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89532" w14:textId="77777777" w:rsidR="00161A8E" w:rsidRPr="00161A8E" w:rsidRDefault="00862260" w:rsidP="00161A8E">
      <w:pPr>
        <w:ind w:firstLine="420"/>
      </w:pPr>
      <w:r>
        <w:rPr>
          <w:rFonts w:hint="eastAsia"/>
        </w:rPr>
        <w:t>我在B站</w:t>
      </w:r>
      <w:r w:rsidR="00930038">
        <w:rPr>
          <w:rFonts w:hint="eastAsia"/>
        </w:rPr>
        <w:t>上学习了LQR的原理，他的</w:t>
      </w:r>
      <w:r w:rsidR="00161A8E">
        <w:rPr>
          <w:rFonts w:hint="eastAsia"/>
        </w:rPr>
        <w:t>大致框架为</w:t>
      </w:r>
      <w:r w:rsidR="00930038">
        <w:rPr>
          <w:rFonts w:hint="eastAsia"/>
        </w:rPr>
        <w:t>基于空间状态方程输出</w:t>
      </w:r>
      <w:r w:rsidR="00FB5C5B">
        <w:rPr>
          <w:rFonts w:hint="eastAsia"/>
        </w:rPr>
        <w:t>的误差</w:t>
      </w:r>
      <w:r w:rsidR="00161A8E">
        <w:rPr>
          <w:rFonts w:hint="eastAsia"/>
        </w:rPr>
        <w:t>用</w:t>
      </w:r>
      <w:r w:rsidR="00161A8E">
        <w:rPr>
          <w:rFonts w:hint="eastAsia"/>
        </w:rPr>
        <w:t>最优控制率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=-Kx</m:t>
        </m:r>
      </m:oMath>
      <w:r w:rsidR="00161A8E">
        <w:rPr>
          <w:rFonts w:hint="eastAsia"/>
        </w:rPr>
        <w:t>输出控制指令（自行车模型中即为前轮转角</w:t>
      </w:r>
      <m:oMath>
        <m:r>
          <w:rPr>
            <w:rFonts w:ascii="Cambria Math" w:hAnsi="Cambria Math"/>
          </w:rPr>
          <m:t>δ</m:t>
        </m:r>
      </m:oMath>
      <w:r w:rsidR="00161A8E">
        <w:rPr>
          <w:rFonts w:hint="eastAsia"/>
        </w:rPr>
        <w:t>）。其中</w:t>
      </w:r>
      <m:oMath>
        <m:r>
          <w:rPr>
            <w:rFonts w:ascii="Cambria Math" w:hAnsi="Cambria Math"/>
          </w:rPr>
          <m:t>K</m:t>
        </m:r>
      </m:oMath>
      <w:r w:rsidR="00161A8E">
        <w:rPr>
          <w:rFonts w:hint="eastAsia"/>
        </w:rPr>
        <w:t>矩阵</w:t>
      </w:r>
      <w:r w:rsidR="00161A8E">
        <w:rPr>
          <w:rFonts w:hint="eastAsia"/>
        </w:rPr>
        <w:t>是通过求解</w:t>
      </w:r>
      <w:r w:rsidR="00FB5C5B">
        <w:rPr>
          <w:rFonts w:hint="eastAsia"/>
        </w:rPr>
        <w:t>二次型代价函数</w:t>
      </w:r>
    </w:p>
    <w:p w14:paraId="56ACB222" w14:textId="1B67C977" w:rsidR="00161A8E" w:rsidRPr="00161A8E" w:rsidRDefault="00FB5C5B" w:rsidP="00161A8E">
      <w:pPr>
        <w:ind w:firstLine="420"/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Qx+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Ru)dt</m:t>
          </m:r>
        </m:oMath>
      </m:oMathPara>
    </w:p>
    <w:p w14:paraId="0432C255" w14:textId="440FA8EC" w:rsidR="00D113F7" w:rsidRDefault="00161A8E" w:rsidP="00D113F7">
      <w:r>
        <w:rPr>
          <w:rFonts w:hint="eastAsia"/>
        </w:rPr>
        <w:t>的最小值</w:t>
      </w:r>
      <w:r w:rsidR="00F23BEB">
        <w:rPr>
          <w:rFonts w:hint="eastAsia"/>
        </w:rPr>
        <w:t>的</w:t>
      </w:r>
      <w:r>
        <w:rPr>
          <w:rFonts w:hint="eastAsia"/>
        </w:rPr>
        <w:t>解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=-Kx</m:t>
        </m:r>
      </m:oMath>
      <w:r>
        <w:rPr>
          <w:rFonts w:hint="eastAsia"/>
        </w:rPr>
        <w:t>得到（需要用到</w:t>
      </w:r>
      <w:r>
        <w:rPr>
          <w:rFonts w:hint="eastAsia"/>
        </w:rPr>
        <w:t>Riccati方程</w:t>
      </w:r>
      <w:r>
        <w:rPr>
          <w:rFonts w:hint="eastAsia"/>
        </w:rPr>
        <w:t>）。</w:t>
      </w:r>
      <w:r w:rsidR="00F23BEB">
        <w:rPr>
          <w:rFonts w:hint="eastAsia"/>
        </w:rPr>
        <w:t>而</w:t>
      </w:r>
      <w:r>
        <w:rPr>
          <w:rFonts w:hint="eastAsia"/>
        </w:rPr>
        <w:t>在matlab中可以直接调用lqr函数实现</w:t>
      </w:r>
      <m:oMath>
        <m:r>
          <w:rPr>
            <w:rFonts w:ascii="Cambria Math" w:hAnsi="Cambria Math"/>
          </w:rPr>
          <m:t>K</m:t>
        </m:r>
      </m:oMath>
      <w:r w:rsidR="00F23BEB">
        <w:rPr>
          <w:rFonts w:hint="eastAsia"/>
        </w:rPr>
        <w:t>矩阵</w:t>
      </w:r>
      <w:r w:rsidR="00F23BEB">
        <w:rPr>
          <w:rFonts w:hint="eastAsia"/>
        </w:rPr>
        <w:t>的计算</w:t>
      </w:r>
      <w:r>
        <w:rPr>
          <w:rFonts w:hint="eastAsia"/>
        </w:rPr>
        <w:t>。</w:t>
      </w:r>
      <w:r w:rsidR="00D113F7">
        <w:rPr>
          <w:rFonts w:hint="eastAsia"/>
        </w:rPr>
        <w:t>而</w:t>
      </w:r>
      <w:r>
        <w:rPr>
          <w:rFonts w:hint="eastAsia"/>
        </w:rPr>
        <w:t>我设计的路径是一条直线路径，为了简化模型，我将模型速度设定为恒定的10m/s。再利用visualization.m可视化修正过程</w:t>
      </w:r>
      <w:r w:rsidR="00F23BEB">
        <w:rPr>
          <w:rFonts w:hint="eastAsia"/>
        </w:rPr>
        <w:t>（初始化状态为[0.5;0;0.1;0],目标为[0;0;0;0]</w:t>
      </w:r>
      <w:r w:rsidR="00F23BEB">
        <w:t>）</w:t>
      </w:r>
      <w:r>
        <w:rPr>
          <w:rFonts w:hint="eastAsia"/>
        </w:rPr>
        <w:t>。</w:t>
      </w:r>
    </w:p>
    <w:p w14:paraId="24F95D90" w14:textId="5A0EE313" w:rsidR="00D113F7" w:rsidRDefault="00D113F7" w:rsidP="00D113F7">
      <w:pPr>
        <w:ind w:firstLineChars="200" w:firstLine="420"/>
      </w:pPr>
      <w:r>
        <w:rPr>
          <w:rFonts w:hint="eastAsia"/>
        </w:rPr>
        <w:t>关于</w:t>
      </w:r>
      <m:oMath>
        <m:r>
          <w:rPr>
            <w:rFonts w:ascii="Cambria Math" w:hAnsi="Cambria Math"/>
          </w:rPr>
          <m:t>J=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Qx+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Ru)dt</m:t>
        </m:r>
      </m:oMath>
      <w:r>
        <w:rPr>
          <w:rFonts w:hint="eastAsia"/>
        </w:rPr>
        <w:t>中的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：从直观上理解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中的各项数据的大小反映出对于各种误差的惩罚程度（例如若想要使得横向误差最小则把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中对应的值设得更大些，使其模型偏向于快速消除横向误差）；而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则用于惩罚输出的控制量，在自行车模型中控制量只有一个，则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实际上用于惩罚转向输入，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越大，相对来说模型输出的转向角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会更小。</w:t>
      </w:r>
    </w:p>
    <w:p w14:paraId="58954165" w14:textId="1BC7EAA3" w:rsidR="00D113F7" w:rsidRPr="00F23BEB" w:rsidRDefault="00D113F7" w:rsidP="00D113F7">
      <w:pPr>
        <w:ind w:firstLineChars="200" w:firstLine="420"/>
        <w:rPr>
          <w:rFonts w:hint="eastAsia"/>
          <w:i/>
        </w:rPr>
      </w:pPr>
      <w:r>
        <w:rPr>
          <w:rFonts w:hint="eastAsia"/>
        </w:rPr>
        <w:t>LQR的优点是</w:t>
      </w:r>
      <w:r w:rsidR="00F23BEB">
        <w:rPr>
          <w:rFonts w:hint="eastAsia"/>
        </w:rPr>
        <w:t>能综合模型输出的所有输出状态来输出控制量。从直观上看，对于</w:t>
      </w:r>
      <m:oMath>
        <m:r>
          <w:rPr>
            <w:rFonts w:ascii="Cambria Math" w:hAnsi="Cambria Math"/>
          </w:rPr>
          <m:t>δ</m:t>
        </m:r>
      </m:oMath>
      <w:r w:rsidR="00F23BEB">
        <w:rPr>
          <w:rFonts w:hint="eastAsia"/>
        </w:rPr>
        <w:t>的控制更有预见性（避免画龙）。</w:t>
      </w:r>
    </w:p>
    <w:sectPr w:rsidR="00D113F7" w:rsidRPr="00F23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E3"/>
    <w:rsid w:val="00161A8E"/>
    <w:rsid w:val="00404A97"/>
    <w:rsid w:val="00862260"/>
    <w:rsid w:val="00862783"/>
    <w:rsid w:val="008F1ADC"/>
    <w:rsid w:val="00930038"/>
    <w:rsid w:val="00B471E3"/>
    <w:rsid w:val="00C97C52"/>
    <w:rsid w:val="00CB6386"/>
    <w:rsid w:val="00D113F7"/>
    <w:rsid w:val="00F23BEB"/>
    <w:rsid w:val="00F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3705"/>
  <w15:chartTrackingRefBased/>
  <w15:docId w15:val="{8695103D-32E1-49B5-A05C-1E74978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1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1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1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1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1E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1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1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1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1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7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7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71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71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71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71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71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71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71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1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71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71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1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71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7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71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71E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B5C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楚亮 陈</dc:creator>
  <cp:keywords/>
  <dc:description/>
  <cp:lastModifiedBy>楚亮 陈</cp:lastModifiedBy>
  <cp:revision>2</cp:revision>
  <dcterms:created xsi:type="dcterms:W3CDTF">2025-07-28T06:20:00Z</dcterms:created>
  <dcterms:modified xsi:type="dcterms:W3CDTF">2025-07-29T15:41:00Z</dcterms:modified>
</cp:coreProperties>
</file>