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795" w:rsidRDefault="004E2291" w:rsidP="004E2291">
      <w:pPr>
        <w:jc w:val="center"/>
        <w:rPr>
          <w:rFonts w:ascii="Times New Roman" w:hAnsi="Times New Roman" w:cs="Times New Roman"/>
          <w:sz w:val="24"/>
          <w:lang w:val="mn-MN"/>
        </w:rPr>
      </w:pPr>
      <w:r>
        <w:rPr>
          <w:rFonts w:ascii="Times New Roman" w:hAnsi="Times New Roman" w:cs="Times New Roman"/>
          <w:sz w:val="24"/>
          <w:lang w:val="mn-MN"/>
        </w:rPr>
        <w:t>ЛАБРАТОРЫН АЖИЛ №7</w:t>
      </w:r>
    </w:p>
    <w:p w:rsidR="004E2291" w:rsidRDefault="004E2291" w:rsidP="004E229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Жишээ1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Камерт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зөрчил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бүртгэгдсэн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ч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машины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дугаар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гүйцэд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танигдсангүй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9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тоогоор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эхэлсэн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УБА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сери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бүхий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улсын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дугаартай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хар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өнгийн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Toyota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prius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маркийн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машины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эзэмшигчийн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мэдээллийг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харуулах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хэрэгтэй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болжээ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:rsidR="004E2291" w:rsidRDefault="004E2291" w:rsidP="004E229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Нөхцөл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(1) 9тоогоор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эхэлсэн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УБА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сери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бүхий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улсын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дугаартай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 (2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хар</w:t>
      </w:r>
      <w:proofErr w:type="spellEnd"/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өнгийн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(3) Toyota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prius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маркийн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машин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байх</w:t>
      </w:r>
      <w:proofErr w:type="spellEnd"/>
    </w:p>
    <w:p w:rsidR="004E2291" w:rsidRDefault="004E2291" w:rsidP="004E229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Олох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Эзэмшигчийн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мэдээлэл</w:t>
      </w:r>
      <w:proofErr w:type="spellEnd"/>
    </w:p>
    <w:p w:rsidR="004E2291" w:rsidRDefault="004E2291" w:rsidP="004E229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Бодлогын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хайлтад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Марк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Өнгө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Машин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болон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Эзэмшигч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хүснэгтүүд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ашиглагдах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нь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WHERE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түлхүүр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үгийн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ард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нөхцөл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+ 3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холбоос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бичигдэх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боллоо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</w:t>
      </w:r>
    </w:p>
    <w:p w:rsidR="004E2291" w:rsidRDefault="004E2291" w:rsidP="004E229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4E2291" w:rsidRDefault="004E2291" w:rsidP="004E229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Энд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: FROM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түлхүүр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үгийн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ард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зарласан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хүснэгтийн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нэрийг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өөр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газар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олон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дахин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дурдахдаа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бичиглэл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товчлохын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тулд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товч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нэр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үүсгэн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ашиглаж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байна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Тухайлбал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mashin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гэж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тэмдэглэснээр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дараа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m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гэсэн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нэрийг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mashin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гэж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ойлгоно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Энэ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нь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ялангуяа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нэршлийн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хувьд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давхцал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ихтэй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эсвэл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хэт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олон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хүснэгт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ашиглаж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байхад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зайлшгүй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хэрэгтэй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байдаг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Учир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нь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ялгаатай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хүснэгтэд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ижил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нэртэй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багана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байхыг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зөвшөөрдөг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тул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тэдгээрийг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бодлогод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ашиглах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үед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аль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хүснэгтийн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багана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болохыг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танихад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хүндрэл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учирдаг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:rsidR="004E2291" w:rsidRDefault="004E2291" w:rsidP="004E2291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Бодолт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: 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7D239E9" wp14:editId="370490B6">
            <wp:simplePos x="0" y="0"/>
            <wp:positionH relativeFrom="column">
              <wp:posOffset>-88899</wp:posOffset>
            </wp:positionH>
            <wp:positionV relativeFrom="paragraph">
              <wp:posOffset>185420</wp:posOffset>
            </wp:positionV>
            <wp:extent cx="6265333" cy="706876"/>
            <wp:effectExtent l="0" t="0" r="0" b="0"/>
            <wp:wrapNone/>
            <wp:docPr id="206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5333" cy="7068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E2291" w:rsidRDefault="004E2291" w:rsidP="004E229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SELECT e.* FROM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mashin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ezemshigch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e, mark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mk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ungu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</w:t>
      </w:r>
    </w:p>
    <w:p w:rsidR="004E2291" w:rsidRDefault="004E2291" w:rsidP="004E229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WHERE 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m.ezemshigchRD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e.ezemshigchRD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m.markCode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mk.markID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m.unguCode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u.unguID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4E2291" w:rsidRDefault="004E2291" w:rsidP="004E2291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color w:val="000000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 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m.plateNo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LIKE '9%УБА' AND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u.unguNer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='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Хар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' AND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mk.markNer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='Prius 20')</w:t>
      </w:r>
    </w:p>
    <w:p w:rsidR="004E2291" w:rsidRDefault="004E2291" w:rsidP="004E2291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</w:pPr>
    </w:p>
    <w:p w:rsidR="004E2291" w:rsidRDefault="004E2291" w:rsidP="004E2291">
      <w:pPr>
        <w:pStyle w:val="Subtitle"/>
        <w:rPr>
          <w:rFonts w:ascii="Times New Roman" w:eastAsia="Times New Roman" w:hAnsi="Times New Roman" w:cs="Times New Roman"/>
        </w:rPr>
      </w:pPr>
    </w:p>
    <w:p w:rsidR="004E2291" w:rsidRDefault="004E2291" w:rsidP="004E2291">
      <w:pPr>
        <w:pStyle w:val="Subtitle"/>
        <w:rPr>
          <w:rFonts w:ascii="Times New Roman" w:eastAsia="Times New Roman" w:hAnsi="Times New Roman" w:cs="Times New Roman"/>
        </w:rPr>
      </w:pPr>
    </w:p>
    <w:p w:rsidR="004E2291" w:rsidRDefault="004E2291" w:rsidP="004E2291">
      <w:pPr>
        <w:pStyle w:val="Subtitle"/>
        <w:rPr>
          <w:rFonts w:ascii="Times New Roman" w:eastAsia="Times New Roman" w:hAnsi="Times New Roman" w:cs="Times New Roman"/>
        </w:rPr>
      </w:pPr>
    </w:p>
    <w:p w:rsidR="004E2291" w:rsidRDefault="004E2291" w:rsidP="004E2291">
      <w:pPr>
        <w:pStyle w:val="Subtitle"/>
        <w:rPr>
          <w:rFonts w:ascii="Times New Roman" w:eastAsia="Times New Roman" w:hAnsi="Times New Roman" w:cs="Times New Roman"/>
        </w:rPr>
      </w:pPr>
    </w:p>
    <w:p w:rsidR="004E2291" w:rsidRDefault="004E2291" w:rsidP="004E2291">
      <w:pPr>
        <w:pStyle w:val="Subtitl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ЛА</w:t>
      </w:r>
      <w:r>
        <w:rPr>
          <w:rFonts w:ascii="Times New Roman" w:eastAsia="Times New Roman" w:hAnsi="Times New Roman" w:cs="Times New Roman"/>
        </w:rPr>
        <w:t>БОРАТОРИ АЖЛЫН ДААЛГАВАР</w:t>
      </w:r>
    </w:p>
    <w:p w:rsidR="004E2291" w:rsidRDefault="004E2291" w:rsidP="004E22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Холбоост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хүснэгтүүдээс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өгөгдөл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цуглуулах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дасгал</w:t>
      </w:r>
      <w:proofErr w:type="spellEnd"/>
    </w:p>
    <w:p w:rsidR="004E2291" w:rsidRDefault="004E2291" w:rsidP="004E22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</w:pPr>
      <w:bookmarkStart w:id="0" w:name="_GoBack"/>
      <w:bookmarkEnd w:id="0"/>
    </w:p>
    <w:p w:rsidR="004E2291" w:rsidRDefault="004E2291" w:rsidP="004E22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Тухайн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өдөр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бүртгэгдсэн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зөрчлийн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холбогдох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машины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дугаар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эзэмшигчийн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дэлгэрэнгүй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мэдээлэл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тухайн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зөрчилд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хамаарах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торгуулийн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хэмжээ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хуулийн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зүйл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заалт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тайлбарыг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хамт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харуулна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E2291" w:rsidRDefault="004E2291" w:rsidP="004E22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Тухайн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өдрийн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бүртгэгдсэн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зөрчлүүдийг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төрлөөр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бүлэглэн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тоолж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харуулна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E2291" w:rsidRDefault="004E2291" w:rsidP="004E22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Өгсөн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дугаар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бүхий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машин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эзэмшигчийн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мэдээллийг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дэлгэрэнгүйгээр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харуулна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E2291" w:rsidRDefault="004E2291" w:rsidP="004E22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Камерын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байршил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сонгоход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нийт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бүртгэгдсэн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зөрчлийн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тоог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төрлөөр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ангилсан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тоог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харуулна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E2291" w:rsidRDefault="004E2291" w:rsidP="004E22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Өгсөн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марк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өнгө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бүхий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машинуудын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улсын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дугаар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эзэмшигчдийн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дэлгэрэнгүй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мэдээллийг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харуулна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E2291" w:rsidRDefault="004E2291" w:rsidP="004E22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Чингэлтэй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дүүрэгт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гарсан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зөрчлүүдийн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мэдээллийг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харуулна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E2291" w:rsidRDefault="004E2291" w:rsidP="004E22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Хичнээн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тооны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Prius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машин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байгааг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харуулна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E2291" w:rsidRDefault="004E2291" w:rsidP="004E2291">
      <w:pPr>
        <w:rPr>
          <w:rFonts w:ascii="Times New Roman" w:hAnsi="Times New Roman" w:cs="Times New Roman"/>
          <w:sz w:val="24"/>
          <w:lang w:val="mn-MN"/>
        </w:rPr>
      </w:pPr>
    </w:p>
    <w:p w:rsidR="004E2291" w:rsidRPr="004E2291" w:rsidRDefault="004E2291">
      <w:pPr>
        <w:rPr>
          <w:rFonts w:ascii="Times New Roman" w:hAnsi="Times New Roman" w:cs="Times New Roman"/>
          <w:sz w:val="24"/>
          <w:lang w:val="mn-MN"/>
        </w:rPr>
      </w:pPr>
    </w:p>
    <w:sectPr w:rsidR="004E2291" w:rsidRPr="004E2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138BB"/>
    <w:multiLevelType w:val="multilevel"/>
    <w:tmpl w:val="3730B77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291"/>
    <w:rsid w:val="00197795"/>
    <w:rsid w:val="004E2291"/>
    <w:rsid w:val="00885BCA"/>
    <w:rsid w:val="00DC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4E68C0"/>
  <w15:chartTrackingRefBased/>
  <w15:docId w15:val="{74C9D3A5-5CC6-4F39-81B8-19EC6CC2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rsid w:val="004E2291"/>
    <w:pPr>
      <w:spacing w:after="0" w:line="240" w:lineRule="auto"/>
      <w:jc w:val="both"/>
    </w:pPr>
    <w:rPr>
      <w:rFonts w:ascii="Arial" w:eastAsia="Arial" w:hAnsi="Arial" w:cs="Arial"/>
      <w:b/>
      <w:szCs w:val="28"/>
      <w:lang w:val="mn-MN" w:bidi="th-TH"/>
    </w:rPr>
  </w:style>
  <w:style w:type="character" w:customStyle="1" w:styleId="SubtitleChar">
    <w:name w:val="Subtitle Char"/>
    <w:basedOn w:val="DefaultParagraphFont"/>
    <w:link w:val="Subtitle"/>
    <w:rsid w:val="004E2291"/>
    <w:rPr>
      <w:rFonts w:ascii="Arial" w:eastAsia="Arial" w:hAnsi="Arial" w:cs="Arial"/>
      <w:b/>
      <w:szCs w:val="28"/>
      <w:lang w:val="mn-MN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2023-10-17T15:30:00Z</dcterms:created>
  <dcterms:modified xsi:type="dcterms:W3CDTF">2023-10-17T15:33:00Z</dcterms:modified>
</cp:coreProperties>
</file>