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C83D" w14:textId="77777777" w:rsidR="005C0552" w:rsidRPr="00983F51" w:rsidRDefault="005C0552" w:rsidP="00210684">
      <w:pPr>
        <w:spacing w:line="240" w:lineRule="auto"/>
        <w:jc w:val="center"/>
        <w:rPr>
          <w:rFonts w:cstheme="minorHAnsi"/>
          <w:b/>
          <w:bCs/>
          <w:sz w:val="44"/>
          <w:szCs w:val="44"/>
        </w:rPr>
      </w:pPr>
      <w:r w:rsidRPr="00983F51">
        <w:rPr>
          <w:rFonts w:cstheme="minorHAnsi"/>
          <w:b/>
          <w:bCs/>
          <w:sz w:val="44"/>
          <w:szCs w:val="44"/>
        </w:rPr>
        <w:t>Reelle Zahlen und ihre Arithmetik</w:t>
      </w:r>
    </w:p>
    <w:p w14:paraId="6C1F727A" w14:textId="7B0785A0" w:rsidR="00121C16" w:rsidRPr="00983F51" w:rsidRDefault="005C0552" w:rsidP="00210684">
      <w:pPr>
        <w:spacing w:line="240" w:lineRule="auto"/>
        <w:jc w:val="center"/>
        <w:rPr>
          <w:rFonts w:cstheme="minorHAnsi"/>
          <w:b/>
          <w:bCs/>
          <w:sz w:val="44"/>
          <w:szCs w:val="44"/>
        </w:rPr>
      </w:pPr>
      <w:r w:rsidRPr="00983F51">
        <w:rPr>
          <w:rFonts w:cstheme="minorHAnsi"/>
          <w:b/>
          <w:bCs/>
          <w:sz w:val="44"/>
          <w:szCs w:val="44"/>
        </w:rPr>
        <w:t xml:space="preserve"> in der Darstellung Dedekind’scher Schnitte</w:t>
      </w:r>
    </w:p>
    <w:p w14:paraId="6A9E578A" w14:textId="3821BDF9" w:rsidR="005C0552" w:rsidRPr="00983F51" w:rsidRDefault="005C0552" w:rsidP="00210684">
      <w:pPr>
        <w:spacing w:line="240" w:lineRule="auto"/>
        <w:jc w:val="center"/>
        <w:rPr>
          <w:rFonts w:cstheme="minorHAnsi"/>
          <w:i/>
          <w:iCs/>
        </w:rPr>
      </w:pPr>
      <w:r w:rsidRPr="00983F51">
        <w:rPr>
          <w:rFonts w:cstheme="minorHAnsi"/>
          <w:i/>
          <w:iCs/>
        </w:rPr>
        <w:t>von Lukas Bilstein</w:t>
      </w:r>
    </w:p>
    <w:p w14:paraId="7841E1BE" w14:textId="6EB5E374" w:rsidR="005C0552" w:rsidRPr="00983F51" w:rsidRDefault="005C0552" w:rsidP="00210684">
      <w:pPr>
        <w:spacing w:line="240" w:lineRule="auto"/>
        <w:rPr>
          <w:rFonts w:cstheme="minorHAnsi"/>
        </w:rPr>
      </w:pPr>
    </w:p>
    <w:p w14:paraId="52E3C6C3" w14:textId="522A33B0" w:rsidR="005C0552" w:rsidRPr="00983F51" w:rsidRDefault="005C0552" w:rsidP="00210684">
      <w:pPr>
        <w:spacing w:line="240" w:lineRule="auto"/>
        <w:ind w:left="360"/>
        <w:rPr>
          <w:rFonts w:cstheme="minorHAnsi"/>
        </w:rPr>
      </w:pPr>
    </w:p>
    <w:p w14:paraId="380DD8E7" w14:textId="7CCE5438" w:rsidR="00FE21DC" w:rsidRPr="00983F51" w:rsidRDefault="00363DB8" w:rsidP="00210684">
      <w:pPr>
        <w:spacing w:line="240" w:lineRule="auto"/>
        <w:rPr>
          <w:rFonts w:cstheme="minorHAnsi"/>
          <w:sz w:val="28"/>
          <w:szCs w:val="28"/>
          <w:u w:val="single"/>
        </w:rPr>
      </w:pPr>
      <w:r w:rsidRPr="00983F51">
        <w:rPr>
          <w:rFonts w:cstheme="minorHAnsi"/>
          <w:sz w:val="28"/>
          <w:szCs w:val="28"/>
          <w:u w:val="single"/>
        </w:rPr>
        <w:t>1. Rationale Zahlen und ihre Unvollständigkeit</w:t>
      </w:r>
    </w:p>
    <w:p w14:paraId="6D82718B" w14:textId="572EDD03" w:rsidR="005C0552" w:rsidRPr="00983F51" w:rsidRDefault="00546117" w:rsidP="00210684">
      <w:pPr>
        <w:spacing w:line="240" w:lineRule="auto"/>
        <w:rPr>
          <w:rFonts w:cstheme="minorHAnsi"/>
        </w:rPr>
      </w:pPr>
      <w:r w:rsidRPr="00983F51">
        <w:rPr>
          <w:rFonts w:cstheme="minorHAnsi"/>
        </w:rPr>
        <w:t>Die rationalen Zahlen (</w:t>
      </w:r>
      <w:r w:rsidRPr="00983F51">
        <w:rPr>
          <w:rFonts w:ascii="Cambria Math" w:hAnsi="Cambria Math" w:cs="Cambria Math"/>
        </w:rPr>
        <w:t>ℚ</w:t>
      </w:r>
      <w:r w:rsidRPr="00983F51">
        <w:rPr>
          <w:rFonts w:cstheme="minorHAnsi"/>
        </w:rPr>
        <w:t>) sind eine Erweiterung</w:t>
      </w:r>
      <w:r w:rsidR="003430E0" w:rsidRPr="00983F51">
        <w:rPr>
          <w:rFonts w:cstheme="minorHAnsi"/>
        </w:rPr>
        <w:t xml:space="preserve"> der ganzen Zahlen (</w:t>
      </w:r>
      <w:r w:rsidR="00C8052C" w:rsidRPr="00983F51">
        <w:rPr>
          <w:rFonts w:ascii="Cambria Math" w:hAnsi="Cambria Math" w:cs="Cambria Math"/>
        </w:rPr>
        <w:t>ℤ</w:t>
      </w:r>
      <w:r w:rsidR="00C8052C" w:rsidRPr="00983F51">
        <w:rPr>
          <w:rFonts w:cstheme="minorHAnsi"/>
        </w:rPr>
        <w:t>), eine Erweiterung</w:t>
      </w:r>
      <w:r w:rsidRPr="00983F51">
        <w:rPr>
          <w:rFonts w:cstheme="minorHAnsi"/>
        </w:rPr>
        <w:t xml:space="preserve"> der natürlichen Zahlen (</w:t>
      </w:r>
      <w:r w:rsidRPr="00983F51">
        <w:rPr>
          <w:rFonts w:ascii="Cambria Math" w:hAnsi="Cambria Math" w:cs="Cambria Math"/>
        </w:rPr>
        <w:t>ℕ</w:t>
      </w:r>
      <w:r w:rsidRPr="00983F51">
        <w:rPr>
          <w:rFonts w:cstheme="minorHAnsi"/>
        </w:rPr>
        <w:t>)</w:t>
      </w:r>
      <w:r w:rsidR="00C8052C" w:rsidRPr="00983F51">
        <w:rPr>
          <w:rFonts w:cstheme="minorHAnsi"/>
        </w:rPr>
        <w:t xml:space="preserve">. </w:t>
      </w:r>
      <w:r w:rsidR="001E1FAA" w:rsidRPr="00983F51">
        <w:rPr>
          <w:rFonts w:cstheme="minorHAnsi"/>
        </w:rPr>
        <w:t>Es ist also nicht verwunderlich, dass es weitere Zahlen gibt, die nicht in den</w:t>
      </w:r>
      <w:r w:rsidR="002A79D1" w:rsidRPr="00983F51">
        <w:rPr>
          <w:rFonts w:cstheme="minorHAnsi"/>
        </w:rPr>
        <w:t xml:space="preserve"> rationalen Zahlen dargestellt werden können.</w:t>
      </w:r>
    </w:p>
    <w:p w14:paraId="3BE19E79" w14:textId="54FB3886" w:rsidR="002A79D1" w:rsidRPr="00983F51" w:rsidRDefault="00DB3F31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cstheme="minorHAnsi"/>
        </w:rPr>
        <w:t xml:space="preserve">Doch wie schauen diese Zahlen aus? Nehmen wir zum Beispiel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</m:oMath>
      <w:r w:rsidR="00826BD3" w:rsidRPr="00983F51">
        <w:rPr>
          <w:rFonts w:eastAsiaTheme="minorEastAsia" w:cstheme="minorHAnsi"/>
        </w:rPr>
        <w:t xml:space="preserve">. Die Eigenschaften der rationalen Zahlen ist es, dass sich jeder in der Form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</w:rPr>
              <m:t>m</m:t>
            </m:r>
          </m:den>
        </m:f>
      </m:oMath>
      <w:r w:rsidR="00826BD3" w:rsidRPr="00983F51">
        <w:rPr>
          <w:rFonts w:eastAsiaTheme="minorEastAsia" w:cstheme="minorHAnsi"/>
        </w:rPr>
        <w:t xml:space="preserve"> mit </w:t>
      </w:r>
      <m:oMath>
        <m:r>
          <w:rPr>
            <w:rFonts w:ascii="Cambria Math" w:eastAsiaTheme="minorEastAsia" w:hAnsi="Cambria Math" w:cstheme="minorHAnsi"/>
          </w:rPr>
          <m:t>n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∈Z, </m:t>
        </m:r>
        <m:r>
          <w:rPr>
            <w:rFonts w:ascii="Cambria Math" w:eastAsiaTheme="minorEastAsia" w:hAnsi="Cambria Math" w:cstheme="minorHAnsi"/>
          </w:rPr>
          <m:t>m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∈N</m:t>
        </m:r>
      </m:oMath>
      <w:r w:rsidR="006A4190" w:rsidRPr="00983F51">
        <w:rPr>
          <w:rFonts w:eastAsiaTheme="minorEastAsia" w:cstheme="minorHAnsi"/>
        </w:rPr>
        <w:t xml:space="preserve"> darstellen. Sei also   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m</m:t>
            </m:r>
          </m:num>
          <m:den>
            <m:r>
              <w:rPr>
                <w:rFonts w:ascii="Cambria Math" w:eastAsiaTheme="minorEastAsia" w:hAnsi="Cambria Math" w:cstheme="minorHAnsi"/>
              </w:rPr>
              <m:t>n</m:t>
            </m:r>
          </m:den>
        </m:f>
      </m:oMath>
      <w:r w:rsidR="006A4190" w:rsidRPr="00983F51">
        <w:rPr>
          <w:rFonts w:eastAsiaTheme="minorEastAsia" w:cstheme="minorHAnsi"/>
        </w:rPr>
        <w:t>.</w:t>
      </w:r>
    </w:p>
    <w:p w14:paraId="44B4514F" w14:textId="756952DE" w:rsidR="00A56E1E" w:rsidRPr="00983F51" w:rsidRDefault="00A56E1E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>Umgeformt:</w:t>
      </w:r>
    </w:p>
    <w:p w14:paraId="649D1465" w14:textId="3E75DB62" w:rsidR="00A56E1E" w:rsidRPr="00983F51" w:rsidRDefault="00A56E1E" w:rsidP="00210684">
      <w:pPr>
        <w:spacing w:line="240" w:lineRule="auto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↔2=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↔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=2*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4A6E0E66" w14:textId="3B4A190B" w:rsidR="00FC06E5" w:rsidRPr="00983F51" w:rsidRDefault="00C83993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 xml:space="preserve">Nach dem Satz, dass jede Quadratzahl jeden Faktor gerade oft enthält, kann es keine zwei Quadratzahlen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983F51">
        <w:rPr>
          <w:rFonts w:eastAsiaTheme="minorEastAsia" w:cstheme="minorHAnsi"/>
        </w:rPr>
        <w:t xml:space="preserve"> und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983F51">
        <w:rPr>
          <w:rFonts w:eastAsiaTheme="minorEastAsia" w:cstheme="minorHAnsi"/>
        </w:rPr>
        <w:t xml:space="preserve"> geben, die die obige Gleichung erfüllen</w:t>
      </w:r>
    </w:p>
    <w:p w14:paraId="24AF967C" w14:textId="3842443A" w:rsidR="00C83993" w:rsidRPr="00983F51" w:rsidRDefault="00C83993" w:rsidP="00210684">
      <w:pPr>
        <w:spacing w:line="240" w:lineRule="auto"/>
        <w:rPr>
          <w:rFonts w:cstheme="minorHAnsi"/>
          <w:i/>
          <w:iCs/>
        </w:rPr>
      </w:pPr>
      <w:r w:rsidRPr="00983F51">
        <w:rPr>
          <w:rFonts w:eastAsiaTheme="minorEastAsia" w:cstheme="minorHAnsi"/>
          <w:i/>
          <w:iCs/>
        </w:rPr>
        <w:t xml:space="preserve">[An dieser Stelle könnte ein genauerer Beweis </w:t>
      </w:r>
      <w:r w:rsidR="00C046AD" w:rsidRPr="00983F51">
        <w:rPr>
          <w:rFonts w:eastAsiaTheme="minorEastAsia" w:cstheme="minorHAnsi"/>
          <w:i/>
          <w:iCs/>
        </w:rPr>
        <w:t>folgen</w:t>
      </w:r>
      <w:r w:rsidRPr="00983F51">
        <w:rPr>
          <w:rFonts w:eastAsiaTheme="minorEastAsia" w:cstheme="minorHAnsi"/>
          <w:i/>
          <w:iCs/>
        </w:rPr>
        <w:t>]</w:t>
      </w:r>
    </w:p>
    <w:p w14:paraId="142BC875" w14:textId="00BD9AC0" w:rsidR="005C0552" w:rsidRPr="00983F51" w:rsidRDefault="00C046AD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cstheme="minorHAnsi"/>
        </w:rPr>
        <w:t xml:space="preserve">Also ist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</m:oMath>
      <w:r w:rsidRPr="00983F51">
        <w:rPr>
          <w:rFonts w:eastAsiaTheme="minorEastAsia" w:cstheme="minorHAnsi"/>
        </w:rPr>
        <w:t xml:space="preserve"> keine rationale Zahl.</w:t>
      </w:r>
    </w:p>
    <w:p w14:paraId="04E675CB" w14:textId="2B8A9BFF" w:rsidR="00C046AD" w:rsidRPr="00983F51" w:rsidRDefault="00C046AD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 xml:space="preserve">Ähnliches gilt für alle nicht-Quadratzahlen, und sogar alle </w:t>
      </w:r>
      <w:r w:rsidR="007F3F3F" w:rsidRPr="00983F51">
        <w:rPr>
          <w:rFonts w:eastAsiaTheme="minorEastAsia" w:cstheme="minorHAnsi"/>
        </w:rPr>
        <w:t>nicht-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sup>
            </m:sSup>
          </m:den>
        </m:f>
      </m:oMath>
      <w:r w:rsidR="007F3F3F" w:rsidRPr="00983F51">
        <w:rPr>
          <w:rFonts w:eastAsiaTheme="minorEastAsia" w:cstheme="minorHAnsi"/>
        </w:rPr>
        <w:t xml:space="preserve"> für jeweils 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>
            <m:r>
              <w:rPr>
                <w:rFonts w:ascii="Cambria Math" w:eastAsiaTheme="minorEastAsia" w:hAnsi="Cambria Math" w:cstheme="minorHAnsi"/>
              </w:rPr>
              <m:t>x</m:t>
            </m:r>
          </m:deg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rad>
      </m:oMath>
    </w:p>
    <w:p w14:paraId="7F8F40E7" w14:textId="353E3E7B" w:rsidR="007F3F3F" w:rsidRPr="00983F51" w:rsidRDefault="007F3F3F" w:rsidP="00210684">
      <w:pPr>
        <w:spacing w:line="240" w:lineRule="auto"/>
        <w:rPr>
          <w:rFonts w:eastAsiaTheme="minorEastAsia" w:cstheme="minorHAnsi"/>
          <w:i/>
          <w:iCs/>
        </w:rPr>
      </w:pPr>
      <w:r w:rsidRPr="00983F51">
        <w:rPr>
          <w:rFonts w:eastAsiaTheme="minorEastAsia" w:cstheme="minorHAnsi"/>
          <w:i/>
          <w:iCs/>
        </w:rPr>
        <w:t>[Auch hier könnte ein Beweis stehen]</w:t>
      </w:r>
    </w:p>
    <w:p w14:paraId="34B0D26C" w14:textId="45102AD9" w:rsidR="007F3F3F" w:rsidRPr="00983F51" w:rsidRDefault="000524D3" w:rsidP="00210684">
      <w:pPr>
        <w:spacing w:line="240" w:lineRule="auto"/>
        <w:rPr>
          <w:rFonts w:cstheme="minorHAnsi"/>
        </w:rPr>
      </w:pPr>
      <w:r w:rsidRPr="00983F51">
        <w:rPr>
          <w:rFonts w:cstheme="minorHAnsi"/>
        </w:rPr>
        <w:t>Wir haben also unendlich viele Zahlen (sogar mehr, als es rationale Zahlen gibt)</w:t>
      </w:r>
      <w:r w:rsidR="00E4000E" w:rsidRPr="00983F51">
        <w:rPr>
          <w:rFonts w:cstheme="minorHAnsi"/>
        </w:rPr>
        <w:t>, die keine rationalen Zahlen sind.</w:t>
      </w:r>
    </w:p>
    <w:p w14:paraId="18488F37" w14:textId="2370E37C" w:rsidR="00E71B72" w:rsidRPr="00983F51" w:rsidRDefault="00E71B72" w:rsidP="00210684">
      <w:pPr>
        <w:spacing w:line="240" w:lineRule="auto"/>
        <w:rPr>
          <w:rFonts w:cstheme="minorHAnsi"/>
          <w:i/>
          <w:iCs/>
        </w:rPr>
      </w:pPr>
      <w:r w:rsidRPr="00983F51">
        <w:rPr>
          <w:rFonts w:cstheme="minorHAnsi"/>
          <w:i/>
          <w:iCs/>
        </w:rPr>
        <w:t>[</w:t>
      </w:r>
      <w:r w:rsidR="004D0409" w:rsidRPr="00983F51">
        <w:rPr>
          <w:rFonts w:cstheme="minorHAnsi"/>
          <w:i/>
          <w:iCs/>
        </w:rPr>
        <w:t>Vielleicht a</w:t>
      </w:r>
      <w:r w:rsidRPr="00983F51">
        <w:rPr>
          <w:rFonts w:cstheme="minorHAnsi"/>
          <w:i/>
          <w:iCs/>
        </w:rPr>
        <w:t xml:space="preserve">uch noch ein Beweis, dass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iCs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</m:oMath>
      <w:r w:rsidRPr="00983F51">
        <w:rPr>
          <w:rFonts w:eastAsiaTheme="minorEastAsia" w:cstheme="minorHAnsi"/>
          <w:i/>
          <w:iCs/>
        </w:rPr>
        <w:t xml:space="preserve"> </w:t>
      </w:r>
      <w:r w:rsidR="004D0409" w:rsidRPr="00983F51">
        <w:rPr>
          <w:rFonts w:eastAsiaTheme="minorEastAsia" w:cstheme="minorHAnsi"/>
          <w:i/>
          <w:iCs/>
        </w:rPr>
        <w:t>auf dem Zahlenstrahl, und nicht ∞ ist</w:t>
      </w:r>
      <w:r w:rsidR="00B8177A" w:rsidRPr="00983F51">
        <w:rPr>
          <w:rFonts w:eastAsiaTheme="minorEastAsia" w:cstheme="minorHAnsi"/>
          <w:i/>
          <w:iCs/>
        </w:rPr>
        <w:t>, also nach oben und unten begrenzt ist</w:t>
      </w:r>
      <w:r w:rsidRPr="00983F51">
        <w:rPr>
          <w:rFonts w:cstheme="minorHAnsi"/>
          <w:i/>
          <w:iCs/>
        </w:rPr>
        <w:t>]</w:t>
      </w:r>
    </w:p>
    <w:p w14:paraId="3CD3C42B" w14:textId="23198156" w:rsidR="00DC0637" w:rsidRPr="00983F51" w:rsidRDefault="00DC0637" w:rsidP="00210684">
      <w:pPr>
        <w:spacing w:line="240" w:lineRule="auto"/>
        <w:rPr>
          <w:rFonts w:cstheme="minorHAnsi"/>
        </w:rPr>
      </w:pPr>
    </w:p>
    <w:p w14:paraId="2483804F" w14:textId="63DE15C9" w:rsidR="00DC0637" w:rsidRPr="00983F51" w:rsidRDefault="00DC0637" w:rsidP="00210684">
      <w:pPr>
        <w:spacing w:line="240" w:lineRule="auto"/>
        <w:rPr>
          <w:rFonts w:cstheme="minorHAnsi"/>
        </w:rPr>
      </w:pPr>
    </w:p>
    <w:p w14:paraId="59F6BDF9" w14:textId="69E2E042" w:rsidR="00DC0637" w:rsidRPr="00983F51" w:rsidRDefault="00DC0637" w:rsidP="00210684">
      <w:pPr>
        <w:spacing w:line="240" w:lineRule="auto"/>
        <w:rPr>
          <w:rFonts w:cstheme="minorHAnsi"/>
        </w:rPr>
      </w:pPr>
    </w:p>
    <w:p w14:paraId="3FC225E8" w14:textId="16351EA2" w:rsidR="00DC0637" w:rsidRPr="00983F51" w:rsidRDefault="00DC0637" w:rsidP="00210684">
      <w:pPr>
        <w:spacing w:line="240" w:lineRule="auto"/>
        <w:rPr>
          <w:rFonts w:cstheme="minorHAnsi"/>
        </w:rPr>
      </w:pPr>
    </w:p>
    <w:p w14:paraId="0EE4EF2B" w14:textId="6D183DE6" w:rsidR="00DC0637" w:rsidRDefault="00DC0637" w:rsidP="00210684">
      <w:pPr>
        <w:spacing w:line="240" w:lineRule="auto"/>
        <w:rPr>
          <w:rFonts w:cstheme="minorHAnsi"/>
        </w:rPr>
      </w:pPr>
    </w:p>
    <w:p w14:paraId="560B89FA" w14:textId="13B92B8B" w:rsidR="00F53365" w:rsidRDefault="00F53365" w:rsidP="00210684">
      <w:pPr>
        <w:spacing w:line="240" w:lineRule="auto"/>
        <w:rPr>
          <w:rFonts w:cstheme="minorHAnsi"/>
        </w:rPr>
      </w:pPr>
    </w:p>
    <w:p w14:paraId="41C8204E" w14:textId="358C1BA4" w:rsidR="00F53365" w:rsidRDefault="00F53365" w:rsidP="00210684">
      <w:pPr>
        <w:spacing w:line="240" w:lineRule="auto"/>
        <w:rPr>
          <w:rFonts w:cstheme="minorHAnsi"/>
        </w:rPr>
      </w:pPr>
    </w:p>
    <w:p w14:paraId="5B0D2B1B" w14:textId="77777777" w:rsidR="00F53365" w:rsidRPr="00983F51" w:rsidRDefault="00F53365" w:rsidP="00210684">
      <w:pPr>
        <w:spacing w:line="240" w:lineRule="auto"/>
        <w:rPr>
          <w:rFonts w:cstheme="minorHAnsi"/>
        </w:rPr>
      </w:pPr>
    </w:p>
    <w:p w14:paraId="4E48992D" w14:textId="52294576" w:rsidR="00DC0637" w:rsidRPr="00983F51" w:rsidRDefault="00DC0637" w:rsidP="00210684">
      <w:pPr>
        <w:spacing w:line="240" w:lineRule="auto"/>
        <w:rPr>
          <w:rFonts w:cstheme="minorHAnsi"/>
        </w:rPr>
      </w:pPr>
    </w:p>
    <w:p w14:paraId="145AB236" w14:textId="77777777" w:rsidR="00DC0637" w:rsidRPr="00983F51" w:rsidRDefault="00DC0637" w:rsidP="00210684">
      <w:pPr>
        <w:spacing w:line="240" w:lineRule="auto"/>
        <w:rPr>
          <w:rFonts w:cstheme="minorHAnsi"/>
        </w:rPr>
      </w:pPr>
    </w:p>
    <w:p w14:paraId="79845A42" w14:textId="21BCEF6F" w:rsidR="00E4000E" w:rsidRPr="00983F51" w:rsidRDefault="00274C84" w:rsidP="00210684">
      <w:pPr>
        <w:spacing w:line="240" w:lineRule="auto"/>
        <w:rPr>
          <w:rFonts w:cstheme="minorHAnsi"/>
          <w:sz w:val="28"/>
          <w:szCs w:val="28"/>
          <w:u w:val="single"/>
        </w:rPr>
      </w:pPr>
      <w:r w:rsidRPr="00983F51">
        <w:rPr>
          <w:rFonts w:cstheme="minorHAnsi"/>
          <w:sz w:val="28"/>
          <w:szCs w:val="28"/>
          <w:u w:val="single"/>
        </w:rPr>
        <w:lastRenderedPageBreak/>
        <w:t>2. Die reellen Zahlen durch Annäherung</w:t>
      </w:r>
    </w:p>
    <w:p w14:paraId="1C864620" w14:textId="14B28820" w:rsidR="00E71B72" w:rsidRPr="00983F51" w:rsidRDefault="00827543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cstheme="minorHAnsi"/>
        </w:rPr>
        <w:t>Wir können aber genau definieren, welche rationale Zahlen kleiner</w:t>
      </w:r>
      <w:r w:rsidR="006418DD" w:rsidRPr="00983F51">
        <w:rPr>
          <w:rFonts w:cstheme="minorHAnsi"/>
        </w:rPr>
        <w:t>/größer</w:t>
      </w:r>
      <w:r w:rsidRPr="00983F51">
        <w:rPr>
          <w:rFonts w:cstheme="minorHAnsi"/>
        </w:rPr>
        <w:t xml:space="preserve"> sind als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</m:oMath>
      <w:r w:rsidR="00343963" w:rsidRPr="00983F51">
        <w:rPr>
          <w:rFonts w:eastAsiaTheme="minorEastAsia" w:cstheme="minorHAnsi"/>
        </w:rPr>
        <w:t xml:space="preserve">, nämlich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q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 xml:space="preserve">∈Q 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&lt;2}</m:t>
        </m:r>
      </m:oMath>
      <w:r w:rsidR="006418DD" w:rsidRPr="00983F51">
        <w:rPr>
          <w:rFonts w:eastAsiaTheme="minorEastAsia" w:cstheme="minorHAnsi"/>
        </w:rPr>
        <w:t xml:space="preserve"> </w:t>
      </w:r>
      <w:r w:rsidR="00456183" w:rsidRPr="00983F51">
        <w:rPr>
          <w:rFonts w:eastAsiaTheme="minorEastAsia" w:cstheme="minorHAnsi"/>
        </w:rPr>
        <w:t xml:space="preserve">. </w:t>
      </w:r>
      <w:r w:rsidR="00F20C9A" w:rsidRPr="00983F51">
        <w:rPr>
          <w:rFonts w:eastAsiaTheme="minorEastAsia" w:cstheme="minorHAnsi"/>
        </w:rPr>
        <w:t xml:space="preserve">Es gibt zwar keine ganze Zahl, die gleich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 w:rsidR="00F20C9A" w:rsidRPr="00983F51">
        <w:rPr>
          <w:rFonts w:eastAsiaTheme="minorEastAsia" w:cstheme="minorHAnsi"/>
        </w:rPr>
        <w:t xml:space="preserve"> ist, aber wir können </w:t>
      </w:r>
      <w:r w:rsidR="00456183" w:rsidRPr="00983F51">
        <w:rPr>
          <w:rFonts w:eastAsiaTheme="minorEastAsia" w:cstheme="minorHAnsi"/>
        </w:rPr>
        <w:t xml:space="preserve">uns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 w:rsidR="00456183" w:rsidRPr="00983F51">
        <w:rPr>
          <w:rFonts w:eastAsiaTheme="minorEastAsia" w:cstheme="minorHAnsi"/>
        </w:rPr>
        <w:t xml:space="preserve"> annähern</w:t>
      </w:r>
      <w:r w:rsidR="0043246E" w:rsidRPr="00983F51">
        <w:rPr>
          <w:rFonts w:eastAsiaTheme="minorEastAsia" w:cstheme="minorHAnsi"/>
        </w:rPr>
        <w:t>.</w:t>
      </w:r>
    </w:p>
    <w:p w14:paraId="201CFB2F" w14:textId="515D81C5" w:rsidR="0043246E" w:rsidRPr="00983F51" w:rsidRDefault="008E6CA5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 xml:space="preserve">Doch, wie lässt sich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 w:rsidRPr="00983F51">
        <w:rPr>
          <w:rFonts w:eastAsiaTheme="minorEastAsia" w:cstheme="minorHAnsi"/>
        </w:rPr>
        <w:t xml:space="preserve"> definieren.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 w:rsidRPr="00983F51">
        <w:rPr>
          <w:rFonts w:eastAsiaTheme="minorEastAsia" w:cstheme="minorHAnsi"/>
        </w:rPr>
        <w:t xml:space="preserve"> </w:t>
      </w:r>
      <w:r w:rsidR="00FA1688" w:rsidRPr="00983F51">
        <w:rPr>
          <w:rFonts w:eastAsiaTheme="minorEastAsia" w:cstheme="minorHAnsi"/>
        </w:rPr>
        <w:t xml:space="preserve">mag zwar sich als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 w:rsidR="00FA1688" w:rsidRPr="00983F51">
        <w:rPr>
          <w:rFonts w:eastAsiaTheme="minorEastAsia" w:cstheme="minorHAnsi"/>
        </w:rPr>
        <w:t xml:space="preserve"> darstellen, aber es gibt noch viele weitere, die sich nicht so darstellen lassen.</w:t>
      </w:r>
    </w:p>
    <w:p w14:paraId="0B483345" w14:textId="5FE2A63C" w:rsidR="00FA1688" w:rsidRPr="00983F51" w:rsidRDefault="00FA1688" w:rsidP="00210684">
      <w:pPr>
        <w:spacing w:line="240" w:lineRule="auto"/>
        <w:rPr>
          <w:rFonts w:eastAsiaTheme="minorEastAsia" w:cstheme="minorHAnsi"/>
          <w:i/>
          <w:iCs/>
        </w:rPr>
      </w:pPr>
      <w:r w:rsidRPr="00983F51">
        <w:rPr>
          <w:rFonts w:eastAsiaTheme="minorEastAsia" w:cstheme="minorHAnsi"/>
          <w:i/>
          <w:iCs/>
        </w:rPr>
        <w:t>[Hier vielleicht ein Beispiel mit Beweis]</w:t>
      </w:r>
    </w:p>
    <w:p w14:paraId="15102C62" w14:textId="3353861C" w:rsidR="00A82B6E" w:rsidRPr="00983F51" w:rsidRDefault="00AF0FF5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 xml:space="preserve">Also kommen wir zu der Menge aller </w:t>
      </w:r>
      <w:r w:rsidR="00C46FC7" w:rsidRPr="00983F51">
        <w:rPr>
          <w:rFonts w:eastAsiaTheme="minorEastAsia" w:cstheme="minorHAnsi"/>
        </w:rPr>
        <w:t xml:space="preserve">rationalen Zahlen kleiner als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 w:rsidR="00F95118" w:rsidRPr="00983F51">
        <w:rPr>
          <w:rFonts w:eastAsiaTheme="minorEastAsia" w:cstheme="minorHAnsi"/>
        </w:rPr>
        <w:t xml:space="preserve">. Wir nennen diese Menge im folgendem </w:t>
      </w:r>
      <w:r w:rsidR="00F95118" w:rsidRPr="00983F51">
        <w:rPr>
          <w:rFonts w:eastAsiaTheme="minorEastAsia" w:cstheme="minorHAnsi"/>
          <w:i/>
          <w:iCs/>
        </w:rPr>
        <w:t>Dedekind’scher Schnitt</w:t>
      </w:r>
      <w:r w:rsidR="006424EA" w:rsidRPr="00983F51">
        <w:rPr>
          <w:rFonts w:eastAsiaTheme="minorEastAsia" w:cstheme="minorHAnsi"/>
          <w:i/>
          <w:iCs/>
        </w:rPr>
        <w:t xml:space="preserve"> von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 w:rsidR="006424EA" w:rsidRPr="00983F51">
        <w:rPr>
          <w:rFonts w:eastAsiaTheme="minorEastAsia" w:cstheme="minorHAnsi"/>
        </w:rPr>
        <w:t>.</w:t>
      </w:r>
    </w:p>
    <w:p w14:paraId="264CAF26" w14:textId="5A1F5838" w:rsidR="00C21419" w:rsidRPr="00983F51" w:rsidRDefault="00C21419" w:rsidP="00210684">
      <w:pPr>
        <w:spacing w:line="240" w:lineRule="auto"/>
        <w:rPr>
          <w:rFonts w:eastAsiaTheme="minorEastAsia" w:cstheme="minorHAnsi"/>
        </w:rPr>
      </w:pPr>
    </w:p>
    <w:p w14:paraId="7F883608" w14:textId="68D14AB1" w:rsidR="00C21419" w:rsidRPr="00983F51" w:rsidRDefault="006573D9" w:rsidP="00210684">
      <w:pPr>
        <w:spacing w:line="240" w:lineRule="auto"/>
        <w:rPr>
          <w:rFonts w:eastAsiaTheme="minorEastAsia" w:cstheme="minorHAnsi"/>
          <w:sz w:val="28"/>
          <w:szCs w:val="28"/>
          <w:u w:val="single"/>
        </w:rPr>
      </w:pPr>
      <w:r w:rsidRPr="00983F51">
        <w:rPr>
          <w:rFonts w:eastAsiaTheme="minorEastAsia" w:cstheme="minorHAnsi"/>
          <w:sz w:val="28"/>
          <w:szCs w:val="28"/>
          <w:u w:val="single"/>
        </w:rPr>
        <w:t>3. Konstruktion Dedekind’scher Schnitte</w:t>
      </w:r>
    </w:p>
    <w:p w14:paraId="392435B1" w14:textId="3C98AF80" w:rsidR="006573D9" w:rsidRPr="00983F51" w:rsidRDefault="00A8291E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 xml:space="preserve">Wir haben gesehen, dass der dedekind’sche Schnitt von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 w:rsidRPr="00983F51">
        <w:rPr>
          <w:rFonts w:eastAsiaTheme="minorEastAsia" w:cstheme="minorHAnsi"/>
        </w:rPr>
        <w:t xml:space="preserve"> eine Teilmenge von </w:t>
      </w:r>
      <w:r w:rsidRPr="00983F51">
        <w:rPr>
          <w:rFonts w:ascii="Cambria Math" w:eastAsiaTheme="minorEastAsia" w:hAnsi="Cambria Math" w:cs="Cambria Math"/>
        </w:rPr>
        <w:t>ℚ</w:t>
      </w:r>
      <w:r w:rsidR="004E6B9D" w:rsidRPr="00983F51">
        <w:rPr>
          <w:rFonts w:eastAsiaTheme="minorEastAsia" w:cstheme="minorHAnsi"/>
        </w:rPr>
        <w:t xml:space="preserve"> ist</w:t>
      </w:r>
      <w:r w:rsidR="00E71762" w:rsidRPr="00983F51">
        <w:rPr>
          <w:rFonts w:eastAsiaTheme="minorEastAsia" w:cstheme="minorHAnsi"/>
        </w:rPr>
        <w:t>, einfach Aufgrund der Konstruktion</w:t>
      </w:r>
      <w:r w:rsidR="00D14325" w:rsidRPr="00983F51">
        <w:rPr>
          <w:rFonts w:eastAsiaTheme="minorEastAsia" w:cstheme="minorHAnsi"/>
        </w:rPr>
        <w:t xml:space="preserve"> durch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q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 xml:space="preserve">∈Q 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&lt;2}</m:t>
        </m:r>
      </m:oMath>
      <w:r w:rsidR="00D14325" w:rsidRPr="00983F51">
        <w:rPr>
          <w:rFonts w:eastAsiaTheme="minorEastAsia" w:cstheme="minorHAnsi"/>
        </w:rPr>
        <w:t>. Es gibt einfach keine anderen Element</w:t>
      </w:r>
      <w:r w:rsidR="00637528" w:rsidRPr="00983F51">
        <w:rPr>
          <w:rFonts w:eastAsiaTheme="minorEastAsia" w:cstheme="minorHAnsi"/>
        </w:rPr>
        <w:t xml:space="preserve">e, welche </w:t>
      </w:r>
      <w:r w:rsidR="00DC4BA1" w:rsidRPr="00983F51">
        <w:rPr>
          <w:rFonts w:eastAsiaTheme="minorEastAsia" w:cstheme="minorHAnsi"/>
        </w:rPr>
        <w:t>infrage kommen.</w:t>
      </w:r>
    </w:p>
    <w:p w14:paraId="4891A0BC" w14:textId="097D0F24" w:rsidR="00DC4BA1" w:rsidRPr="00983F51" w:rsidRDefault="00BE1929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>Das gleiche</w:t>
      </w:r>
      <w:r w:rsidR="00DC4BA1" w:rsidRPr="00983F51">
        <w:rPr>
          <w:rFonts w:eastAsiaTheme="minorEastAsia" w:cstheme="minorHAnsi"/>
        </w:rPr>
        <w:t xml:space="preserve"> gilt für alle anderen dedekind’sche Schnitte, wie wir im folgendem durch die </w:t>
      </w:r>
      <w:r w:rsidRPr="00983F51">
        <w:rPr>
          <w:rFonts w:eastAsiaTheme="minorEastAsia" w:cstheme="minorHAnsi"/>
        </w:rPr>
        <w:t>a</w:t>
      </w:r>
      <w:r w:rsidR="00DC4BA1" w:rsidRPr="00983F51">
        <w:rPr>
          <w:rFonts w:eastAsiaTheme="minorEastAsia" w:cstheme="minorHAnsi"/>
        </w:rPr>
        <w:t xml:space="preserve">llgemeine Definition </w:t>
      </w:r>
      <w:r w:rsidR="00EC446B" w:rsidRPr="00983F51">
        <w:rPr>
          <w:rFonts w:eastAsiaTheme="minorEastAsia" w:cstheme="minorHAnsi"/>
        </w:rPr>
        <w:t>erarbeiten.</w:t>
      </w:r>
    </w:p>
    <w:p w14:paraId="1DBA8CAE" w14:textId="1EEED740" w:rsidR="00EC446B" w:rsidRPr="00983F51" w:rsidRDefault="000D036B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 xml:space="preserve">Sei </w:t>
      </w:r>
      <w:r w:rsidRPr="00983F51">
        <w:rPr>
          <w:rFonts w:ascii="Cambria Math" w:eastAsiaTheme="minorEastAsia" w:hAnsi="Cambria Math" w:cs="Cambria Math"/>
        </w:rPr>
        <w:t>ℝ</w:t>
      </w:r>
      <w:r w:rsidRPr="00983F51">
        <w:rPr>
          <w:rFonts w:eastAsiaTheme="minorEastAsia" w:cstheme="minorHAnsi"/>
        </w:rPr>
        <w:t xml:space="preserve"> die Menge aller dedekind’scher Schnitte</w:t>
      </w:r>
      <w:r w:rsidR="0059246D" w:rsidRPr="00983F51">
        <w:rPr>
          <w:rFonts w:eastAsiaTheme="minorEastAsia" w:cstheme="minorHAnsi"/>
        </w:rPr>
        <w:t xml:space="preserve">. </w:t>
      </w:r>
    </w:p>
    <w:p w14:paraId="4BC47071" w14:textId="7437ADA5" w:rsidR="005A5CBA" w:rsidRPr="00983F51" w:rsidRDefault="005A5CBA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 xml:space="preserve">Ein dedekind’scher Schnitt </w:t>
      </w:r>
      <w:r w:rsidR="00DE5D65" w:rsidRPr="00983F51">
        <w:rPr>
          <w:rFonts w:eastAsiaTheme="minorEastAsia" w:cstheme="minorHAnsi"/>
        </w:rPr>
        <w:t xml:space="preserve">S </w:t>
      </w:r>
      <w:r w:rsidRPr="00983F51">
        <w:rPr>
          <w:rFonts w:eastAsiaTheme="minorEastAsia" w:cstheme="minorHAnsi"/>
        </w:rPr>
        <w:t>ist eine Teilmenge der rationalen Zahlen</w:t>
      </w:r>
      <w:r w:rsidR="000B7286" w:rsidRPr="00983F51">
        <w:rPr>
          <w:rFonts w:eastAsiaTheme="minorEastAsia" w:cstheme="minorHAnsi"/>
        </w:rPr>
        <w:t xml:space="preserve"> mit den folgenden Eigenschaften:</w:t>
      </w:r>
    </w:p>
    <w:p w14:paraId="5B6E5E6D" w14:textId="66B600C7" w:rsidR="000B7286" w:rsidRPr="00983F51" w:rsidRDefault="00DE5D65" w:rsidP="00210684">
      <w:pPr>
        <w:pStyle w:val="Listenabsatz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>S ist nicht-leer</w:t>
      </w:r>
    </w:p>
    <w:p w14:paraId="6F48C3CF" w14:textId="37EB022E" w:rsidR="00DE5D65" w:rsidRPr="00983F51" w:rsidRDefault="00FA1650" w:rsidP="00210684">
      <w:pPr>
        <w:pStyle w:val="Listenabsatz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>Sei a ein Element aus S, und b eine Zahl</w:t>
      </w:r>
      <w:r w:rsidR="008820F6" w:rsidRPr="00983F51">
        <w:rPr>
          <w:rFonts w:eastAsiaTheme="minorEastAsia" w:cstheme="minorHAnsi"/>
        </w:rPr>
        <w:t xml:space="preserve"> kleiner (?) als a, so ist auch b in S</w:t>
      </w:r>
    </w:p>
    <w:p w14:paraId="4DBF68BD" w14:textId="41D3CF88" w:rsidR="008820F6" w:rsidRPr="00983F51" w:rsidRDefault="008820F6" w:rsidP="00210684">
      <w:pPr>
        <w:pStyle w:val="Listenabsatz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>S hat kein kleinstes Element</w:t>
      </w:r>
    </w:p>
    <w:p w14:paraId="75CD68FF" w14:textId="0A8DFEB8" w:rsidR="008820F6" w:rsidRPr="00983F51" w:rsidRDefault="0034524E" w:rsidP="00210684">
      <w:pPr>
        <w:spacing w:line="240" w:lineRule="auto"/>
        <w:rPr>
          <w:rFonts w:eastAsiaTheme="minorEastAsia" w:cstheme="minorHAnsi"/>
          <w:i/>
          <w:iCs/>
        </w:rPr>
      </w:pPr>
      <w:r w:rsidRPr="00983F51">
        <w:rPr>
          <w:rFonts w:eastAsiaTheme="minorEastAsia" w:cstheme="minorHAnsi"/>
          <w:i/>
          <w:iCs/>
        </w:rPr>
        <w:t>Formal:</w:t>
      </w:r>
    </w:p>
    <w:p w14:paraId="047189A0" w14:textId="334A18D7" w:rsidR="0034524E" w:rsidRPr="00983F51" w:rsidRDefault="0034524E" w:rsidP="00210684">
      <w:pPr>
        <w:spacing w:line="240" w:lineRule="auto"/>
        <w:rPr>
          <w:rFonts w:eastAsiaTheme="minorEastAsia" w:cstheme="minorHAnsi"/>
          <w:i/>
          <w:iCs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theme="minorHAnsi"/>
            </w:rPr>
            <m:t>R=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D∈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theme="minorHAnsi"/>
                    </w:rPr>
                    <m:t>Q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 D≠</m:t>
          </m:r>
          <m:r>
            <m:rPr>
              <m:sty m:val="p"/>
            </m:rPr>
            <w:rPr>
              <w:rFonts w:ascii="Cambria Math" w:hAnsi="Cambria Math" w:cstheme="minorHAnsi"/>
            </w:rPr>
            <m:t>∅∩∀a∈D:(∀b∈</m:t>
          </m:r>
          <m:r>
            <m:rPr>
              <m:scr m:val="double-struck"/>
              <m:sty m:val="p"/>
            </m:rPr>
            <w:rPr>
              <w:rFonts w:ascii="Cambria Math" w:hAnsi="Cambria Math" w:cstheme="minorHAnsi"/>
            </w:rPr>
            <m:t>Q: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b&lt;a→b ∈D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)</m:t>
          </m:r>
          <m:r>
            <w:rPr>
              <w:rFonts w:ascii="Cambria Math" w:eastAsiaTheme="minorEastAsia" w:hAnsi="Cambria Math" w:cstheme="minorHAnsi"/>
            </w:rPr>
            <m:t>}</m:t>
          </m:r>
        </m:oMath>
      </m:oMathPara>
    </w:p>
    <w:p w14:paraId="3CA7B8DD" w14:textId="6A55D3D4" w:rsidR="00427E93" w:rsidRPr="00983F51" w:rsidRDefault="00427E93" w:rsidP="00210684">
      <w:pPr>
        <w:spacing w:line="240" w:lineRule="auto"/>
        <w:rPr>
          <w:rFonts w:eastAsiaTheme="minorEastAsia" w:cstheme="minorHAnsi"/>
        </w:rPr>
      </w:pPr>
    </w:p>
    <w:p w14:paraId="79AC5BA8" w14:textId="64D9821F" w:rsidR="0067108B" w:rsidRPr="00983F51" w:rsidRDefault="0067108B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 xml:space="preserve">Sei </w:t>
      </w:r>
      <w:r w:rsidRPr="00983F51">
        <w:rPr>
          <w:rFonts w:ascii="Cambria Math" w:eastAsiaTheme="minorEastAsia" w:hAnsi="Cambria Math" w:cs="Cambria Math"/>
        </w:rPr>
        <w:t>ℝ</w:t>
      </w:r>
      <w:r w:rsidRPr="00983F51">
        <w:rPr>
          <w:rFonts w:eastAsiaTheme="minorEastAsia" w:cstheme="minorHAnsi"/>
        </w:rPr>
        <w:t xml:space="preserve"> nun die Menge der Zahlen, und die Elemente aus </w:t>
      </w:r>
      <w:r w:rsidRPr="00983F51">
        <w:rPr>
          <w:rFonts w:ascii="Cambria Math" w:eastAsiaTheme="minorEastAsia" w:hAnsi="Cambria Math" w:cs="Cambria Math"/>
        </w:rPr>
        <w:t>ℝ</w:t>
      </w:r>
      <w:r w:rsidRPr="00983F51">
        <w:rPr>
          <w:rFonts w:eastAsiaTheme="minorEastAsia" w:cstheme="minorHAnsi"/>
        </w:rPr>
        <w:t xml:space="preserve"> die reellen Zahlen selbst.</w:t>
      </w:r>
    </w:p>
    <w:p w14:paraId="5555CEAB" w14:textId="2A5EBD91" w:rsidR="00AF0FF5" w:rsidRPr="00983F51" w:rsidRDefault="00AF0FF5" w:rsidP="00210684">
      <w:pPr>
        <w:spacing w:line="240" w:lineRule="auto"/>
        <w:rPr>
          <w:rFonts w:eastAsiaTheme="minorEastAsia" w:cstheme="minorHAnsi"/>
        </w:rPr>
      </w:pPr>
    </w:p>
    <w:p w14:paraId="0F9B35BA" w14:textId="24CC0AA5" w:rsidR="005668FF" w:rsidRPr="00983F51" w:rsidRDefault="00347C49" w:rsidP="00210684">
      <w:pPr>
        <w:spacing w:line="240" w:lineRule="auto"/>
        <w:rPr>
          <w:rFonts w:eastAsiaTheme="minorEastAsia" w:cstheme="minorHAnsi"/>
          <w:sz w:val="28"/>
          <w:szCs w:val="28"/>
          <w:u w:val="single"/>
        </w:rPr>
      </w:pPr>
      <w:r w:rsidRPr="00983F51">
        <w:rPr>
          <w:rFonts w:eastAsiaTheme="minorEastAsia" w:cstheme="minorHAnsi"/>
          <w:sz w:val="28"/>
          <w:szCs w:val="28"/>
          <w:u w:val="single"/>
        </w:rPr>
        <w:t xml:space="preserve">4. </w:t>
      </w:r>
      <w:r w:rsidR="006D791F" w:rsidRPr="00983F51">
        <w:rPr>
          <w:rFonts w:eastAsiaTheme="minorEastAsia" w:cstheme="minorHAnsi"/>
          <w:sz w:val="28"/>
          <w:szCs w:val="28"/>
          <w:u w:val="single"/>
        </w:rPr>
        <w:t>Ganze Zahlen als dedeki</w:t>
      </w:r>
      <w:r w:rsidRPr="00983F51">
        <w:rPr>
          <w:rFonts w:eastAsiaTheme="minorEastAsia" w:cstheme="minorHAnsi"/>
          <w:sz w:val="28"/>
          <w:szCs w:val="28"/>
          <w:u w:val="single"/>
        </w:rPr>
        <w:t>nd‘</w:t>
      </w:r>
      <w:r w:rsidR="006D791F" w:rsidRPr="00983F51">
        <w:rPr>
          <w:rFonts w:eastAsiaTheme="minorEastAsia" w:cstheme="minorHAnsi"/>
          <w:sz w:val="28"/>
          <w:szCs w:val="28"/>
          <w:u w:val="single"/>
        </w:rPr>
        <w:t>sche Schnitte</w:t>
      </w:r>
    </w:p>
    <w:p w14:paraId="7504A956" w14:textId="509F8E6A" w:rsidR="00347C49" w:rsidRPr="00983F51" w:rsidRDefault="00984E48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 xml:space="preserve">Einen neuen Zahlentyp zu definieren ist das eine. Aber wir </w:t>
      </w:r>
      <w:r w:rsidR="003B7620" w:rsidRPr="00983F51">
        <w:rPr>
          <w:rFonts w:eastAsiaTheme="minorEastAsia" w:cstheme="minorHAnsi"/>
        </w:rPr>
        <w:t xml:space="preserve">wollen auch eine Konvertierung von </w:t>
      </w:r>
      <w:r w:rsidR="003B7620" w:rsidRPr="00983F51">
        <w:rPr>
          <w:rFonts w:ascii="Cambria Math" w:eastAsiaTheme="minorEastAsia" w:hAnsi="Cambria Math" w:cs="Cambria Math"/>
        </w:rPr>
        <w:t>ℚ</w:t>
      </w:r>
      <w:r w:rsidR="003B7620" w:rsidRPr="00983F51">
        <w:rPr>
          <w:rFonts w:eastAsiaTheme="minorEastAsia" w:cstheme="minorHAnsi"/>
        </w:rPr>
        <w:t xml:space="preserve"> gegen </w:t>
      </w:r>
      <w:r w:rsidR="003B7620" w:rsidRPr="00983F51">
        <w:rPr>
          <w:rFonts w:ascii="Cambria Math" w:eastAsiaTheme="minorEastAsia" w:hAnsi="Cambria Math" w:cs="Cambria Math"/>
        </w:rPr>
        <w:t>ℝ</w:t>
      </w:r>
      <w:r w:rsidR="003B7620" w:rsidRPr="00983F51">
        <w:rPr>
          <w:rFonts w:eastAsiaTheme="minorEastAsia" w:cstheme="minorHAnsi"/>
        </w:rPr>
        <w:t xml:space="preserve"> definieren, also eine Funktion </w:t>
      </w:r>
      <m:oMath>
        <m:r>
          <w:rPr>
            <w:rFonts w:ascii="Cambria Math" w:eastAsiaTheme="minorEastAsia" w:hAnsi="Cambria Math" w:cstheme="minorHAnsi"/>
          </w:rPr>
          <m:t>f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: Q→ R</m:t>
        </m:r>
      </m:oMath>
      <w:r w:rsidR="003B7620" w:rsidRPr="00983F51">
        <w:rPr>
          <w:rFonts w:eastAsiaTheme="minorEastAsia" w:cstheme="minorHAnsi"/>
        </w:rPr>
        <w:t xml:space="preserve"> </w:t>
      </w:r>
      <w:r w:rsidR="004E24F7" w:rsidRPr="00983F51">
        <w:rPr>
          <w:rFonts w:eastAsiaTheme="minorEastAsia" w:cstheme="minorHAnsi"/>
        </w:rPr>
        <w:t>.</w:t>
      </w:r>
    </w:p>
    <w:p w14:paraId="3A772A4C" w14:textId="4D25B76D" w:rsidR="00805F68" w:rsidRPr="00983F51" w:rsidRDefault="004E24F7" w:rsidP="00210684">
      <w:pPr>
        <w:spacing w:line="240" w:lineRule="auto"/>
        <w:rPr>
          <w:rFonts w:eastAsiaTheme="minorEastAsia" w:cstheme="minorHAnsi"/>
          <w:i/>
          <w:iCs/>
        </w:rPr>
      </w:pPr>
      <w:r w:rsidRPr="00983F51">
        <w:rPr>
          <w:rFonts w:eastAsiaTheme="minorEastAsia" w:cstheme="minorHAnsi"/>
        </w:rPr>
        <w:t xml:space="preserve">Ähnlich wie bei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 w:rsidRPr="00983F51">
        <w:rPr>
          <w:rFonts w:eastAsiaTheme="minorEastAsia" w:cstheme="minorHAnsi"/>
        </w:rPr>
        <w:t xml:space="preserve"> verwenden wir</w:t>
      </w:r>
      <w:r w:rsidR="00753EBD" w:rsidRPr="00983F51">
        <w:rPr>
          <w:rFonts w:eastAsiaTheme="minorEastAsia" w:cstheme="minorHAnsi"/>
        </w:rPr>
        <w:t xml:space="preserve"> dafür</w:t>
      </w:r>
      <w:r w:rsidRPr="00983F51">
        <w:rPr>
          <w:rFonts w:eastAsiaTheme="minorEastAsia" w:cstheme="minorHAnsi"/>
        </w:rPr>
        <w:t xml:space="preserve"> die Funktion </w:t>
      </w:r>
      <m:oMath>
        <m:r>
          <w:rPr>
            <w:rFonts w:ascii="Cambria Math" w:eastAsiaTheme="minorEastAsia" w:hAnsi="Cambria Math" w:cstheme="minorHAnsi"/>
          </w:rPr>
          <m:t>f:x→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 xml:space="preserve"> ∈ Q </m:t>
            </m:r>
          </m:e>
        </m:d>
        <m:r>
          <w:rPr>
            <w:rFonts w:ascii="Cambria Math" w:eastAsiaTheme="minorEastAsia" w:hAnsi="Cambria Math" w:cstheme="minorHAnsi"/>
          </w:rPr>
          <m:t xml:space="preserve"> a&lt;x}</m:t>
        </m:r>
      </m:oMath>
      <w:r w:rsidR="00805F68" w:rsidRPr="00983F51">
        <w:rPr>
          <w:rFonts w:eastAsiaTheme="minorEastAsia" w:cstheme="minorHAnsi"/>
        </w:rPr>
        <w:t>.</w:t>
      </w:r>
      <w:r w:rsidR="00427E93" w:rsidRPr="00983F51">
        <w:rPr>
          <w:rFonts w:eastAsiaTheme="minorEastAsia" w:cstheme="minorHAnsi"/>
        </w:rPr>
        <w:t xml:space="preserve"> Das Resultat ist ein dedekind’scher Schnitt, also eine reelle Zahl</w:t>
      </w:r>
      <w:r w:rsidR="00C43975" w:rsidRPr="00983F51">
        <w:rPr>
          <w:rFonts w:eastAsiaTheme="minorEastAsia" w:cstheme="minorHAnsi"/>
        </w:rPr>
        <w:t xml:space="preserve">. </w:t>
      </w:r>
      <w:r w:rsidR="00C43975" w:rsidRPr="00983F51">
        <w:rPr>
          <w:rFonts w:eastAsiaTheme="minorEastAsia" w:cstheme="minorHAnsi"/>
          <w:i/>
          <w:iCs/>
        </w:rPr>
        <w:t>[Hier vielleicht ein kurzer Beweis]</w:t>
      </w:r>
    </w:p>
    <w:p w14:paraId="3AFAB2AE" w14:textId="3EA58E22" w:rsidR="00F560CC" w:rsidRPr="00983F51" w:rsidRDefault="00F560CC" w:rsidP="00210684">
      <w:pPr>
        <w:spacing w:line="240" w:lineRule="auto"/>
        <w:rPr>
          <w:rFonts w:eastAsiaTheme="minorEastAsia" w:cstheme="minorHAnsi"/>
        </w:rPr>
      </w:pPr>
    </w:p>
    <w:p w14:paraId="704A8EC8" w14:textId="233BA46B" w:rsidR="00F560CC" w:rsidRDefault="00F560CC" w:rsidP="00210684">
      <w:pPr>
        <w:spacing w:line="240" w:lineRule="auto"/>
        <w:rPr>
          <w:rFonts w:eastAsiaTheme="minorEastAsia" w:cstheme="minorHAnsi"/>
        </w:rPr>
      </w:pPr>
    </w:p>
    <w:p w14:paraId="421F6F24" w14:textId="77777777" w:rsidR="00F53365" w:rsidRPr="00983F51" w:rsidRDefault="00F53365" w:rsidP="00210684">
      <w:pPr>
        <w:spacing w:line="240" w:lineRule="auto"/>
        <w:rPr>
          <w:rFonts w:eastAsiaTheme="minorEastAsia" w:cstheme="minorHAnsi"/>
        </w:rPr>
      </w:pPr>
    </w:p>
    <w:p w14:paraId="00A90EE1" w14:textId="70AC7E37" w:rsidR="00F560CC" w:rsidRPr="00983F51" w:rsidRDefault="00F560CC" w:rsidP="00210684">
      <w:pPr>
        <w:spacing w:line="240" w:lineRule="auto"/>
        <w:rPr>
          <w:rFonts w:eastAsiaTheme="minorEastAsia" w:cstheme="minorHAnsi"/>
        </w:rPr>
      </w:pPr>
    </w:p>
    <w:p w14:paraId="2472F1D4" w14:textId="68B41BF8" w:rsidR="00F560CC" w:rsidRPr="00983F51" w:rsidRDefault="00F560CC" w:rsidP="00210684">
      <w:pPr>
        <w:spacing w:line="240" w:lineRule="auto"/>
        <w:rPr>
          <w:rFonts w:eastAsiaTheme="minorEastAsia" w:cstheme="minorHAnsi"/>
        </w:rPr>
      </w:pPr>
    </w:p>
    <w:p w14:paraId="60A1DDA5" w14:textId="777E92BE" w:rsidR="00F560CC" w:rsidRPr="00983F51" w:rsidRDefault="00CC0DC5" w:rsidP="00210684">
      <w:pPr>
        <w:spacing w:line="240" w:lineRule="auto"/>
        <w:rPr>
          <w:rFonts w:eastAsiaTheme="minorEastAsia" w:cstheme="minorHAnsi"/>
          <w:sz w:val="28"/>
          <w:szCs w:val="28"/>
          <w:u w:val="single"/>
        </w:rPr>
      </w:pPr>
      <w:r w:rsidRPr="00983F51">
        <w:rPr>
          <w:rFonts w:eastAsiaTheme="minorEastAsia" w:cstheme="minorHAnsi"/>
          <w:sz w:val="28"/>
          <w:szCs w:val="28"/>
          <w:u w:val="single"/>
        </w:rPr>
        <w:lastRenderedPageBreak/>
        <w:t xml:space="preserve">5. </w:t>
      </w:r>
      <w:r w:rsidR="00F560CC" w:rsidRPr="00983F51">
        <w:rPr>
          <w:rFonts w:eastAsiaTheme="minorEastAsia" w:cstheme="minorHAnsi"/>
          <w:sz w:val="28"/>
          <w:szCs w:val="28"/>
          <w:u w:val="single"/>
        </w:rPr>
        <w:t>Ordnung in den reellen Zahlen</w:t>
      </w:r>
    </w:p>
    <w:p w14:paraId="7F4237AC" w14:textId="52588D2C" w:rsidR="005668FF" w:rsidRPr="00983F51" w:rsidRDefault="0013210D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>Als nächsten Schritt wollen wir in die reellen Zahlen eine Ordnung bringen, also definieren, was eine Zahl größer/kleiner einer anderen macht.</w:t>
      </w:r>
    </w:p>
    <w:p w14:paraId="312EFDB0" w14:textId="5441C493" w:rsidR="0013210D" w:rsidRPr="00983F51" w:rsidRDefault="002E3548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>Seien also A und B zwei reelle Zahlen.</w:t>
      </w:r>
    </w:p>
    <w:p w14:paraId="7A1F1623" w14:textId="1281DC29" w:rsidR="002E3548" w:rsidRPr="00983F51" w:rsidRDefault="002E3548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 xml:space="preserve">Wir definieren </w:t>
      </w:r>
      <w:r w:rsidR="004500C3" w:rsidRPr="00983F51">
        <w:rPr>
          <w:rFonts w:eastAsiaTheme="minorEastAsia" w:cstheme="minorHAnsi"/>
        </w:rPr>
        <w:t>„</w:t>
      </w:r>
      <w:r w:rsidRPr="00983F51">
        <w:rPr>
          <w:rFonts w:eastAsiaTheme="minorEastAsia" w:cstheme="minorHAnsi"/>
        </w:rPr>
        <w:t>A</w:t>
      </w:r>
      <w:r w:rsidR="004500C3" w:rsidRPr="00983F51">
        <w:rPr>
          <w:rFonts w:eastAsiaTheme="minorEastAsia" w:cstheme="minorHAnsi"/>
        </w:rPr>
        <w:t xml:space="preserve"> = B</w:t>
      </w:r>
      <w:proofErr w:type="gramStart"/>
      <w:r w:rsidR="004500C3" w:rsidRPr="00983F51">
        <w:rPr>
          <w:rFonts w:eastAsiaTheme="minorEastAsia" w:cstheme="minorHAnsi"/>
        </w:rPr>
        <w:t>“ :</w:t>
      </w:r>
      <w:proofErr w:type="gramEnd"/>
      <w:r w:rsidR="004500C3" w:rsidRPr="00983F51">
        <w:rPr>
          <w:rFonts w:eastAsiaTheme="minorEastAsia" w:cstheme="minorHAnsi"/>
        </w:rPr>
        <w:t xml:space="preserve">= (A = B), also zwei reelle Zahlen sind dann gleich, wenn die dedekind’sche Schnitte, die sie repräsentieren, gleich sind. Da dedekind’sche Schnitte Mengen sind, können wir sie nach Axiom </w:t>
      </w:r>
      <w:r w:rsidR="009403C4" w:rsidRPr="00983F51">
        <w:rPr>
          <w:rFonts w:eastAsiaTheme="minorEastAsia" w:cstheme="minorHAnsi"/>
        </w:rPr>
        <w:t>1 auf Gleichheit überprüfen</w:t>
      </w:r>
      <w:r w:rsidR="00CC0DC5" w:rsidRPr="00983F51">
        <w:rPr>
          <w:rFonts w:eastAsiaTheme="minorEastAsia" w:cstheme="minorHAnsi"/>
        </w:rPr>
        <w:t>.</w:t>
      </w:r>
    </w:p>
    <w:p w14:paraId="6447C16B" w14:textId="78AAE9D2" w:rsidR="00E33BF2" w:rsidRPr="00983F51" w:rsidRDefault="00F33BC2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 xml:space="preserve">Im folgendem wollen wir überprüfen, ob A &gt; B ist. Sei </w:t>
      </w:r>
      <m:oMath>
        <m:r>
          <w:rPr>
            <w:rFonts w:ascii="Cambria Math" w:eastAsiaTheme="minorEastAsia" w:hAnsi="Cambria Math" w:cstheme="minorHAnsi"/>
          </w:rPr>
          <m:t>C=A\B</m:t>
        </m:r>
      </m:oMath>
      <w:r w:rsidR="00BE4624" w:rsidRPr="00983F51">
        <w:rPr>
          <w:rFonts w:eastAsiaTheme="minorEastAsia" w:cstheme="minorHAnsi"/>
        </w:rPr>
        <w:t xml:space="preserve">. </w:t>
      </w:r>
      <w:r w:rsidR="00984FC5" w:rsidRPr="00983F51">
        <w:rPr>
          <w:rFonts w:eastAsiaTheme="minorEastAsia" w:cstheme="minorHAnsi"/>
        </w:rPr>
        <w:t>Wenn das größte Element aus B kleiner ist als das aus A, gibt es Elemente in C, welche zwischen den beiden Maxima liegen</w:t>
      </w:r>
      <w:r w:rsidR="00E33BF2" w:rsidRPr="00983F51">
        <w:rPr>
          <w:rFonts w:eastAsiaTheme="minorEastAsia" w:cstheme="minorHAnsi"/>
        </w:rPr>
        <w:t xml:space="preserve"> [unteres inklusiv, oberes exklusiv]. Diese Elemente sind die rationalen Zahlen, die zwischen A und B „liegen“</w:t>
      </w:r>
      <w:r w:rsidR="00D85966" w:rsidRPr="00983F51">
        <w:rPr>
          <w:rFonts w:eastAsiaTheme="minorEastAsia" w:cstheme="minorHAnsi"/>
        </w:rPr>
        <w:t xml:space="preserve">. Also wenn A &gt; B, dann liegen rationale Zahlen dazwischen, damit ist C nicht leer. </w:t>
      </w:r>
    </w:p>
    <w:p w14:paraId="6498D5B1" w14:textId="76D7719C" w:rsidR="00F560CC" w:rsidRPr="00983F51" w:rsidRDefault="00A17157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 xml:space="preserve">Dazu muss aber auch </w:t>
      </w:r>
      <w:r w:rsidR="00D76301" w:rsidRPr="00983F51">
        <w:rPr>
          <w:rFonts w:eastAsiaTheme="minorEastAsia" w:cstheme="minorHAnsi"/>
        </w:rPr>
        <w:t>b</w:t>
      </w:r>
      <w:r w:rsidRPr="00983F51">
        <w:rPr>
          <w:rFonts w:eastAsiaTheme="minorEastAsia" w:cstheme="minorHAnsi"/>
        </w:rPr>
        <w:t>ewiesen werden, da</w:t>
      </w:r>
      <w:r w:rsidR="00D76301" w:rsidRPr="00983F51">
        <w:rPr>
          <w:rFonts w:eastAsiaTheme="minorEastAsia" w:cstheme="minorHAnsi"/>
        </w:rPr>
        <w:t>s</w:t>
      </w:r>
      <w:r w:rsidRPr="00983F51">
        <w:rPr>
          <w:rFonts w:eastAsiaTheme="minorEastAsia" w:cstheme="minorHAnsi"/>
        </w:rPr>
        <w:t>s es zu je zwei</w:t>
      </w:r>
      <w:r w:rsidR="00D76301" w:rsidRPr="00983F51">
        <w:rPr>
          <w:rFonts w:eastAsiaTheme="minorEastAsia" w:cstheme="minorHAnsi"/>
        </w:rPr>
        <w:t xml:space="preserve"> unterschiedlichen</w:t>
      </w:r>
      <w:r w:rsidRPr="00983F51">
        <w:rPr>
          <w:rFonts w:eastAsiaTheme="minorEastAsia" w:cstheme="minorHAnsi"/>
        </w:rPr>
        <w:t xml:space="preserve"> reellen Zahlen</w:t>
      </w:r>
      <w:r w:rsidR="00D76301" w:rsidRPr="00983F51">
        <w:rPr>
          <w:rFonts w:eastAsiaTheme="minorEastAsia" w:cstheme="minorHAnsi"/>
        </w:rPr>
        <w:t xml:space="preserve"> A und B</w:t>
      </w:r>
      <w:r w:rsidRPr="00983F51">
        <w:rPr>
          <w:rFonts w:eastAsiaTheme="minorEastAsia" w:cstheme="minorHAnsi"/>
        </w:rPr>
        <w:t xml:space="preserve"> eine rationale gibt, die dazwischen liegt.</w:t>
      </w:r>
      <w:r w:rsidR="00D76301" w:rsidRPr="00983F51">
        <w:rPr>
          <w:rFonts w:eastAsiaTheme="minorEastAsia" w:cstheme="minorHAnsi"/>
        </w:rPr>
        <w:t xml:space="preserve"> </w:t>
      </w:r>
      <w:proofErr w:type="spellStart"/>
      <w:r w:rsidR="00D76301" w:rsidRPr="00983F51">
        <w:rPr>
          <w:rFonts w:eastAsiaTheme="minorEastAsia" w:cstheme="minorHAnsi"/>
        </w:rPr>
        <w:t>O.b.d.a</w:t>
      </w:r>
      <w:proofErr w:type="spellEnd"/>
      <w:r w:rsidR="00D76301" w:rsidRPr="00983F51">
        <w:rPr>
          <w:rFonts w:eastAsiaTheme="minorEastAsia" w:cstheme="minorHAnsi"/>
        </w:rPr>
        <w:t xml:space="preserve">. ist A &gt; B. </w:t>
      </w:r>
      <w:r w:rsidR="00F835DA" w:rsidRPr="00983F51">
        <w:rPr>
          <w:rFonts w:eastAsiaTheme="minorEastAsia" w:cstheme="minorHAnsi"/>
        </w:rPr>
        <w:t xml:space="preserve">Wir betrachten nun die Zahl </w:t>
      </w:r>
      <w:r w:rsidR="0073415C" w:rsidRPr="00983F51">
        <w:rPr>
          <w:rFonts w:eastAsiaTheme="minorEastAsia" w:cstheme="minorHAnsi"/>
        </w:rPr>
        <w:t>n, die die Stelle</w:t>
      </w:r>
      <w:r w:rsidR="00B5230E" w:rsidRPr="00983F51">
        <w:rPr>
          <w:rFonts w:eastAsiaTheme="minorEastAsia" w:cstheme="minorHAnsi"/>
        </w:rPr>
        <w:t xml:space="preserve"> nach dem Komma</w:t>
      </w:r>
      <w:r w:rsidR="0073415C" w:rsidRPr="00983F51">
        <w:rPr>
          <w:rFonts w:eastAsiaTheme="minorEastAsia" w:cstheme="minorHAnsi"/>
        </w:rPr>
        <w:t xml:space="preserve"> angibt, an der sich A und B unterscheiden</w:t>
      </w:r>
      <w:r w:rsidR="00B5230E" w:rsidRPr="00983F51">
        <w:rPr>
          <w:rFonts w:eastAsiaTheme="minorEastAsia" w:cstheme="minorHAnsi"/>
        </w:rPr>
        <w:t>, wenn diese vor dem Komma liegt, also negativ</w:t>
      </w:r>
      <w:r w:rsidR="0073415C" w:rsidRPr="00983F51">
        <w:rPr>
          <w:rFonts w:eastAsiaTheme="minorEastAsia" w:cstheme="minorHAnsi"/>
        </w:rPr>
        <w:t xml:space="preserve">. Diese gibt es, da </w:t>
      </w:r>
      <w:proofErr w:type="gramStart"/>
      <w:r w:rsidR="0073415C" w:rsidRPr="00983F51">
        <w:rPr>
          <w:rFonts w:eastAsiaTheme="minorEastAsia" w:cstheme="minorHAnsi"/>
        </w:rPr>
        <w:t>A !</w:t>
      </w:r>
      <w:proofErr w:type="gramEnd"/>
      <w:r w:rsidR="0073415C" w:rsidRPr="00983F51">
        <w:rPr>
          <w:rFonts w:eastAsiaTheme="minorEastAsia" w:cstheme="minorHAnsi"/>
        </w:rPr>
        <w:t xml:space="preserve">= B. </w:t>
      </w:r>
      <w:r w:rsidR="00B5230E" w:rsidRPr="00983F51">
        <w:rPr>
          <w:rFonts w:eastAsiaTheme="minorEastAsia" w:cstheme="minorHAnsi"/>
        </w:rPr>
        <w:t xml:space="preserve">Die Zahl, die die </w:t>
      </w:r>
      <w:r w:rsidR="00042640" w:rsidRPr="00983F51">
        <w:rPr>
          <w:rFonts w:eastAsiaTheme="minorEastAsia" w:cstheme="minorHAnsi"/>
        </w:rPr>
        <w:t xml:space="preserve">Ziffern von A bis zur n-ten nach dem Komma </w:t>
      </w:r>
      <w:r w:rsidR="001A355D" w:rsidRPr="00983F51">
        <w:rPr>
          <w:rFonts w:eastAsiaTheme="minorEastAsia" w:cstheme="minorHAnsi"/>
        </w:rPr>
        <w:t xml:space="preserve">gefolgt von dem Durchschnitt der beiden nächsten Ziffern, wenn diese ungerade ist, der Durchschnitt * 10, </w:t>
      </w:r>
      <w:r w:rsidR="00125E5C" w:rsidRPr="00983F51">
        <w:rPr>
          <w:rFonts w:eastAsiaTheme="minorEastAsia" w:cstheme="minorHAnsi"/>
        </w:rPr>
        <w:t>liegt zwischen den beiden Zahlen, da die n+1-te Ziffer von A größer als die n+1</w:t>
      </w:r>
      <w:r w:rsidR="00D423AE" w:rsidRPr="00983F51">
        <w:rPr>
          <w:rFonts w:eastAsiaTheme="minorEastAsia" w:cstheme="minorHAnsi"/>
        </w:rPr>
        <w:t xml:space="preserve">-ten Ziffern </w:t>
      </w:r>
      <w:proofErr w:type="gramStart"/>
      <w:r w:rsidR="00D423AE" w:rsidRPr="00983F51">
        <w:rPr>
          <w:rFonts w:eastAsiaTheme="minorEastAsia" w:cstheme="minorHAnsi"/>
        </w:rPr>
        <w:t>des Ergebnis</w:t>
      </w:r>
      <w:proofErr w:type="gramEnd"/>
      <w:r w:rsidR="00D423AE" w:rsidRPr="00983F51">
        <w:rPr>
          <w:rFonts w:eastAsiaTheme="minorEastAsia" w:cstheme="minorHAnsi"/>
        </w:rPr>
        <w:t xml:space="preserve"> größer als die n+1-te Ziffer von B ist [Der Durchschnitt zweier Zahlen liegt immer zwischen den beiden, solang sie nicht identisch sind]</w:t>
      </w:r>
      <w:r w:rsidR="0017485D" w:rsidRPr="00983F51">
        <w:rPr>
          <w:rFonts w:eastAsiaTheme="minorEastAsia" w:cstheme="minorHAnsi"/>
        </w:rPr>
        <w:t>.</w:t>
      </w:r>
      <w:r w:rsidR="00F55157" w:rsidRPr="00983F51">
        <w:rPr>
          <w:rFonts w:eastAsiaTheme="minorEastAsia" w:cstheme="minorHAnsi"/>
        </w:rPr>
        <w:t xml:space="preserve"> Damit gibt es immer zwischen zwei unterschiedlichen reellen Zahlen rationale Zahle(n), damit </w:t>
      </w:r>
      <w:r w:rsidR="005215C1" w:rsidRPr="00983F51">
        <w:rPr>
          <w:rFonts w:eastAsiaTheme="minorEastAsia" w:cstheme="minorHAnsi"/>
        </w:rPr>
        <w:t xml:space="preserve">ist die Menge C entweder für A &gt; B oder B &gt; A nicht gleich </w:t>
      </w:r>
      <w:bookmarkStart w:id="0" w:name="_Hlk65260913"/>
      <w:r w:rsidR="005215C1" w:rsidRPr="00983F51">
        <w:rPr>
          <w:rFonts w:eastAsiaTheme="minorEastAsia" w:cstheme="minorHAnsi"/>
        </w:rPr>
        <w:t xml:space="preserve">der leeren Menge. Damit </w:t>
      </w:r>
      <w:r w:rsidR="00975452" w:rsidRPr="00983F51">
        <w:rPr>
          <w:rFonts w:eastAsiaTheme="minorEastAsia" w:cstheme="minorHAnsi"/>
        </w:rPr>
        <w:t>lässt sich A &gt; B definieren als:</w:t>
      </w:r>
      <w:bookmarkEnd w:id="0"/>
    </w:p>
    <w:p w14:paraId="422E658F" w14:textId="2003C97A" w:rsidR="00975452" w:rsidRPr="00983F51" w:rsidRDefault="00975452" w:rsidP="00210684">
      <w:pPr>
        <w:spacing w:line="240" w:lineRule="auto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"A&gt;B" :=((A\B)≠</m:t>
          </m:r>
          <m:r>
            <m:rPr>
              <m:sty m:val="p"/>
            </m:rPr>
            <w:rPr>
              <w:rFonts w:ascii="Cambria Math" w:hAnsi="Cambria Math" w:cstheme="minorHAnsi"/>
            </w:rPr>
            <m:t>∅)</m:t>
          </m:r>
        </m:oMath>
      </m:oMathPara>
    </w:p>
    <w:p w14:paraId="4C551ACC" w14:textId="72C91FC8" w:rsidR="00F23348" w:rsidRPr="00983F51" w:rsidRDefault="00F23348" w:rsidP="00210684">
      <w:pPr>
        <w:spacing w:line="240" w:lineRule="auto"/>
        <w:rPr>
          <w:rFonts w:eastAsiaTheme="minorEastAsia" w:cstheme="minorHAnsi"/>
          <w:i/>
          <w:iCs/>
        </w:rPr>
      </w:pPr>
      <w:r w:rsidRPr="00983F51">
        <w:rPr>
          <w:rFonts w:eastAsiaTheme="minorEastAsia" w:cstheme="minorHAnsi"/>
          <w:i/>
          <w:iCs/>
        </w:rPr>
        <w:t>Anmerkung: Dies ist meine eigene Definition</w:t>
      </w:r>
      <w:r w:rsidR="00CD4D49" w:rsidRPr="00983F51">
        <w:rPr>
          <w:rFonts w:eastAsiaTheme="minorEastAsia" w:cstheme="minorHAnsi"/>
          <w:i/>
          <w:iCs/>
        </w:rPr>
        <w:t>, welche ich mir selbst erarbeitet habe.</w:t>
      </w:r>
    </w:p>
    <w:p w14:paraId="28D53AA9" w14:textId="6B3E4671" w:rsidR="00F86F2A" w:rsidRPr="00983F51" w:rsidRDefault="00CC35EC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>Aus der obigen Definition lässt sich folgendes Definieren:</w:t>
      </w:r>
    </w:p>
    <w:p w14:paraId="0978E1FD" w14:textId="146B8469" w:rsidR="00CC35EC" w:rsidRPr="00983F51" w:rsidRDefault="00AD7FC0" w:rsidP="00210684">
      <w:pPr>
        <w:pStyle w:val="Listenabsatz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>A &lt; B</m:t>
        </m:r>
        <m:r>
          <w:rPr>
            <w:rFonts w:ascii="Cambria Math" w:eastAsiaTheme="minorEastAsia" w:hAnsi="Cambria Math" w:cstheme="minorHAnsi"/>
          </w:rPr>
          <m:t>≔B&gt;A</m:t>
        </m:r>
      </m:oMath>
    </w:p>
    <w:p w14:paraId="7BC37ED1" w14:textId="424F893E" w:rsidR="00AD7FC0" w:rsidRPr="00983F51" w:rsidRDefault="009D27BC" w:rsidP="00210684">
      <w:pPr>
        <w:pStyle w:val="Listenabsatz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>A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≥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B</m:t>
        </m:r>
        <m:r>
          <w:rPr>
            <w:rFonts w:ascii="Cambria Math" w:eastAsiaTheme="minorEastAsia" w:hAnsi="Cambria Math" w:cstheme="minorHAnsi"/>
          </w:rPr>
          <m:t>≔ ¬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B&gt;A</m:t>
            </m:r>
          </m:e>
        </m:d>
      </m:oMath>
    </w:p>
    <w:p w14:paraId="5A3BF123" w14:textId="4410D47C" w:rsidR="009D27BC" w:rsidRPr="00983F51" w:rsidRDefault="009D27BC" w:rsidP="00210684">
      <w:pPr>
        <w:pStyle w:val="Listenabsatz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A≤B≔B≥A</m:t>
        </m:r>
      </m:oMath>
    </w:p>
    <w:p w14:paraId="48347A1F" w14:textId="77777777" w:rsidR="00AB7BB4" w:rsidRPr="00983F51" w:rsidRDefault="00A12182" w:rsidP="00210684">
      <w:pPr>
        <w:spacing w:line="240" w:lineRule="auto"/>
        <w:rPr>
          <w:rFonts w:eastAsiaTheme="minorEastAsia" w:cstheme="minorHAnsi"/>
          <w:sz w:val="28"/>
          <w:szCs w:val="28"/>
          <w:u w:val="single"/>
        </w:rPr>
      </w:pPr>
      <w:r w:rsidRPr="00983F51">
        <w:rPr>
          <w:rFonts w:eastAsiaTheme="minorEastAsia" w:cstheme="minorHAnsi"/>
          <w:sz w:val="28"/>
          <w:szCs w:val="28"/>
          <w:u w:val="single"/>
        </w:rPr>
        <w:t xml:space="preserve">6. </w:t>
      </w:r>
      <w:r w:rsidR="00A03285" w:rsidRPr="00983F51">
        <w:rPr>
          <w:rFonts w:eastAsiaTheme="minorEastAsia" w:cstheme="minorHAnsi"/>
          <w:sz w:val="28"/>
          <w:szCs w:val="28"/>
          <w:u w:val="single"/>
        </w:rPr>
        <w:t xml:space="preserve">Beibehaltung der Ordnung beim Übergang von </w:t>
      </w:r>
      <w:r w:rsidR="00A03285" w:rsidRPr="00983F51">
        <w:rPr>
          <w:rFonts w:ascii="Cambria Math" w:eastAsiaTheme="minorEastAsia" w:hAnsi="Cambria Math" w:cs="Cambria Math"/>
          <w:sz w:val="28"/>
          <w:szCs w:val="28"/>
          <w:u w:val="single"/>
        </w:rPr>
        <w:t>ℚ</w:t>
      </w:r>
      <w:r w:rsidR="00A03285" w:rsidRPr="00983F51">
        <w:rPr>
          <w:rFonts w:eastAsiaTheme="minorEastAsia" w:cstheme="minorHAnsi"/>
          <w:sz w:val="28"/>
          <w:szCs w:val="28"/>
          <w:u w:val="single"/>
        </w:rPr>
        <w:t xml:space="preserve"> -&gt; </w:t>
      </w:r>
      <w:r w:rsidR="00A03285" w:rsidRPr="00983F51">
        <w:rPr>
          <w:rFonts w:ascii="Cambria Math" w:eastAsiaTheme="minorEastAsia" w:hAnsi="Cambria Math" w:cs="Cambria Math"/>
          <w:sz w:val="28"/>
          <w:szCs w:val="28"/>
          <w:u w:val="single"/>
        </w:rPr>
        <w:t>ℝ</w:t>
      </w:r>
    </w:p>
    <w:p w14:paraId="7ED9409F" w14:textId="56281D89" w:rsidR="00AB7BB4" w:rsidRDefault="00B9377C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 xml:space="preserve">Es gilt zu beweisen, dass für zwei rationale Zahlen p und q, mit p &gt; q, und deren reelle </w:t>
      </w:r>
      <w:r w:rsidR="00983F51" w:rsidRPr="00983F51">
        <w:rPr>
          <w:rFonts w:eastAsiaTheme="minorEastAsia" w:cstheme="minorHAnsi"/>
        </w:rPr>
        <w:t>Repräsentationen</w:t>
      </w:r>
      <w:r w:rsidR="00983F51">
        <w:rPr>
          <w:rFonts w:eastAsiaTheme="minorEastAsia" w:cstheme="minorHAnsi"/>
        </w:rPr>
        <w:t xml:space="preserve"> a und b</w:t>
      </w:r>
      <w:r w:rsidR="0002189B">
        <w:rPr>
          <w:rFonts w:eastAsiaTheme="minorEastAsia" w:cstheme="minorHAnsi"/>
        </w:rPr>
        <w:t xml:space="preserve"> auch a &gt; b gilt. Damit wäre bewiesen, dass die Ordnung identisch zu der in Q ist.</w:t>
      </w:r>
    </w:p>
    <w:p w14:paraId="5C01E7E9" w14:textId="705E9FCF" w:rsidR="0002189B" w:rsidRPr="0002189B" w:rsidRDefault="0002189B" w:rsidP="00210684">
      <w:pPr>
        <w:spacing w:line="240" w:lineRule="auto"/>
        <w:rPr>
          <w:rFonts w:eastAsiaTheme="minorEastAsia" w:cstheme="minorHAnsi"/>
          <w:i/>
          <w:iCs/>
        </w:rPr>
      </w:pPr>
      <w:r w:rsidRPr="0002189B">
        <w:rPr>
          <w:rFonts w:eastAsiaTheme="minorEastAsia" w:cstheme="minorHAnsi"/>
          <w:i/>
          <w:iCs/>
        </w:rPr>
        <w:t>[</w:t>
      </w:r>
      <w:proofErr w:type="spellStart"/>
      <w:r w:rsidRPr="0002189B">
        <w:rPr>
          <w:rFonts w:eastAsiaTheme="minorEastAsia" w:cstheme="minorHAnsi"/>
          <w:i/>
          <w:iCs/>
        </w:rPr>
        <w:t>todo</w:t>
      </w:r>
      <w:proofErr w:type="spellEnd"/>
      <w:r w:rsidRPr="0002189B">
        <w:rPr>
          <w:rFonts w:eastAsiaTheme="minorEastAsia" w:cstheme="minorHAnsi"/>
          <w:i/>
          <w:iCs/>
        </w:rPr>
        <w:t>]</w:t>
      </w:r>
    </w:p>
    <w:p w14:paraId="538210DC" w14:textId="7A223A56" w:rsidR="00210684" w:rsidRDefault="00210684" w:rsidP="00210684">
      <w:pPr>
        <w:spacing w:line="240" w:lineRule="auto"/>
        <w:rPr>
          <w:rFonts w:eastAsiaTheme="minorEastAsia" w:cstheme="minorHAnsi"/>
        </w:rPr>
      </w:pPr>
    </w:p>
    <w:p w14:paraId="0E24E424" w14:textId="0D3C0CE1" w:rsidR="00210684" w:rsidRPr="008B7C63" w:rsidRDefault="008B7C63" w:rsidP="00210684">
      <w:pPr>
        <w:spacing w:line="240" w:lineRule="auto"/>
        <w:rPr>
          <w:rFonts w:eastAsiaTheme="minorEastAsia" w:cstheme="minorHAnsi"/>
          <w:sz w:val="28"/>
          <w:szCs w:val="28"/>
          <w:u w:val="single"/>
        </w:rPr>
      </w:pPr>
      <w:r>
        <w:rPr>
          <w:rFonts w:eastAsiaTheme="minorEastAsia" w:cstheme="minorHAnsi"/>
          <w:sz w:val="28"/>
          <w:szCs w:val="28"/>
          <w:u w:val="single"/>
        </w:rPr>
        <w:t xml:space="preserve">7. </w:t>
      </w:r>
      <w:r w:rsidRPr="008B7C63">
        <w:rPr>
          <w:rFonts w:eastAsiaTheme="minorEastAsia" w:cstheme="minorHAnsi"/>
          <w:sz w:val="28"/>
          <w:szCs w:val="28"/>
          <w:u w:val="single"/>
        </w:rPr>
        <w:t>Addition in den reellen Zahlen</w:t>
      </w:r>
    </w:p>
    <w:p w14:paraId="51362B51" w14:textId="53C0E682" w:rsidR="00210684" w:rsidRDefault="008B7C63" w:rsidP="00210684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Seien </w:t>
      </w:r>
      <w:r w:rsidR="009B2CC6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 xml:space="preserve"> und </w:t>
      </w:r>
      <w:r w:rsidR="009B2CC6">
        <w:rPr>
          <w:rFonts w:eastAsiaTheme="minorEastAsia" w:cstheme="minorHAnsi"/>
        </w:rPr>
        <w:t>B</w:t>
      </w:r>
      <w:r>
        <w:rPr>
          <w:rFonts w:eastAsiaTheme="minorEastAsia" w:cstheme="minorHAnsi"/>
        </w:rPr>
        <w:t xml:space="preserve"> zwei reelle Zahlen. Wir definieren </w:t>
      </w:r>
      <m:oMath>
        <m:r>
          <w:rPr>
            <w:rFonts w:ascii="Cambria Math" w:eastAsiaTheme="minorEastAsia" w:hAnsi="Cambria Math" w:cstheme="minorHAnsi"/>
          </w:rPr>
          <m:t>A+B≔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a+b </m:t>
            </m:r>
          </m:e>
        </m:d>
        <m:r>
          <w:rPr>
            <w:rFonts w:ascii="Cambria Math" w:eastAsiaTheme="minorEastAsia" w:hAnsi="Cambria Math" w:cstheme="minorHAnsi"/>
          </w:rPr>
          <m:t xml:space="preserve"> a∈A∩b∈B}</m:t>
        </m:r>
      </m:oMath>
      <w:r w:rsidR="00827F11">
        <w:rPr>
          <w:rFonts w:eastAsiaTheme="minorEastAsia" w:cstheme="minorHAnsi"/>
        </w:rPr>
        <w:t>.</w:t>
      </w:r>
    </w:p>
    <w:p w14:paraId="0A2ECDAB" w14:textId="548FCC03" w:rsidR="008B7C63" w:rsidRPr="00827F11" w:rsidRDefault="00827F11" w:rsidP="00210684">
      <w:pPr>
        <w:spacing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  <w:i/>
          <w:iCs/>
        </w:rPr>
        <w:t>[</w:t>
      </w:r>
      <w:proofErr w:type="spellStart"/>
      <w:r>
        <w:rPr>
          <w:rFonts w:eastAsiaTheme="minorEastAsia" w:cstheme="minorHAnsi"/>
          <w:i/>
          <w:iCs/>
        </w:rPr>
        <w:t>todo</w:t>
      </w:r>
      <w:proofErr w:type="spellEnd"/>
      <w:r>
        <w:rPr>
          <w:rFonts w:eastAsiaTheme="minorEastAsia" w:cstheme="minorHAnsi"/>
          <w:i/>
          <w:iCs/>
        </w:rPr>
        <w:t>: Beweis von p, q, r</w:t>
      </w:r>
      <w:r w:rsidR="009D141E">
        <w:rPr>
          <w:rFonts w:eastAsiaTheme="minorEastAsia" w:cstheme="minorHAnsi"/>
          <w:i/>
          <w:iCs/>
        </w:rPr>
        <w:t xml:space="preserve"> rational mit </w:t>
      </w:r>
      <w:proofErr w:type="spellStart"/>
      <w:r w:rsidR="009D141E">
        <w:rPr>
          <w:rFonts w:eastAsiaTheme="minorEastAsia" w:cstheme="minorHAnsi"/>
          <w:i/>
          <w:iCs/>
        </w:rPr>
        <w:t>p+q</w:t>
      </w:r>
      <w:proofErr w:type="spellEnd"/>
      <w:r w:rsidR="009D141E">
        <w:rPr>
          <w:rFonts w:eastAsiaTheme="minorEastAsia" w:cstheme="minorHAnsi"/>
          <w:i/>
          <w:iCs/>
        </w:rPr>
        <w:t>=r -&gt; R(p)+R(q)=R(r)</w:t>
      </w:r>
      <w:r>
        <w:rPr>
          <w:rFonts w:eastAsiaTheme="minorEastAsia" w:cstheme="minorHAnsi"/>
          <w:i/>
          <w:iCs/>
        </w:rPr>
        <w:t>]</w:t>
      </w:r>
    </w:p>
    <w:p w14:paraId="051B235C" w14:textId="4AF7A2DA" w:rsidR="004977A9" w:rsidRDefault="004977A9" w:rsidP="00210684">
      <w:pPr>
        <w:spacing w:line="240" w:lineRule="auto"/>
        <w:rPr>
          <w:rFonts w:eastAsiaTheme="minorEastAsia" w:cstheme="minorHAnsi"/>
        </w:rPr>
      </w:pPr>
    </w:p>
    <w:p w14:paraId="192F58D1" w14:textId="486F18AD" w:rsidR="00F53365" w:rsidRDefault="00F53365" w:rsidP="00210684">
      <w:pPr>
        <w:spacing w:line="240" w:lineRule="auto"/>
        <w:rPr>
          <w:rFonts w:eastAsiaTheme="minorEastAsia" w:cstheme="minorHAnsi"/>
        </w:rPr>
      </w:pPr>
    </w:p>
    <w:p w14:paraId="69127B03" w14:textId="05061DF3" w:rsidR="00F53365" w:rsidRDefault="00F53365" w:rsidP="00210684">
      <w:pPr>
        <w:spacing w:line="240" w:lineRule="auto"/>
        <w:rPr>
          <w:rFonts w:eastAsiaTheme="minorEastAsia" w:cstheme="minorHAnsi"/>
        </w:rPr>
      </w:pPr>
    </w:p>
    <w:p w14:paraId="56B7B06B" w14:textId="77777777" w:rsidR="00F53365" w:rsidRDefault="00F53365" w:rsidP="00210684">
      <w:pPr>
        <w:spacing w:line="240" w:lineRule="auto"/>
        <w:rPr>
          <w:rFonts w:eastAsiaTheme="minorEastAsia" w:cstheme="minorHAnsi"/>
        </w:rPr>
      </w:pPr>
    </w:p>
    <w:p w14:paraId="2370FDA8" w14:textId="681CB2FA" w:rsidR="004977A9" w:rsidRPr="001F0BE7" w:rsidRDefault="001F0BE7" w:rsidP="00210684">
      <w:pPr>
        <w:spacing w:line="240" w:lineRule="auto"/>
        <w:rPr>
          <w:rFonts w:eastAsiaTheme="minorEastAsia" w:cstheme="minorHAnsi"/>
          <w:sz w:val="28"/>
          <w:szCs w:val="28"/>
          <w:u w:val="single"/>
        </w:rPr>
      </w:pPr>
      <w:r w:rsidRPr="001F0BE7">
        <w:rPr>
          <w:rFonts w:eastAsiaTheme="minorEastAsia" w:cstheme="minorHAnsi"/>
          <w:sz w:val="28"/>
          <w:szCs w:val="28"/>
          <w:u w:val="single"/>
        </w:rPr>
        <w:lastRenderedPageBreak/>
        <w:t>8. Inverses Element zur Addition</w:t>
      </w:r>
    </w:p>
    <w:p w14:paraId="09649B5A" w14:textId="1F0B05E7" w:rsidR="004977A9" w:rsidRDefault="00F3709F" w:rsidP="00210684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Wir wollen nun </w:t>
      </w:r>
      <w:proofErr w:type="gramStart"/>
      <w:r>
        <w:rPr>
          <w:rFonts w:eastAsiaTheme="minorEastAsia" w:cstheme="minorHAnsi"/>
        </w:rPr>
        <w:t xml:space="preserve">das </w:t>
      </w:r>
      <w:r w:rsidR="00EE1C4F">
        <w:rPr>
          <w:rFonts w:eastAsiaTheme="minorEastAsia" w:cstheme="minorHAnsi"/>
        </w:rPr>
        <w:t>inverses</w:t>
      </w:r>
      <w:r>
        <w:rPr>
          <w:rFonts w:eastAsiaTheme="minorEastAsia" w:cstheme="minorHAnsi"/>
        </w:rPr>
        <w:t xml:space="preserve"> Element</w:t>
      </w:r>
      <w:proofErr w:type="gramEnd"/>
      <w:r>
        <w:rPr>
          <w:rFonts w:eastAsiaTheme="minorEastAsia" w:cstheme="minorHAnsi"/>
        </w:rPr>
        <w:t xml:space="preserve"> zur Addition definieren. Es ist </w:t>
      </w:r>
      <w:r w:rsidR="008C56FD">
        <w:rPr>
          <w:rFonts w:eastAsiaTheme="minorEastAsia" w:cstheme="minorHAnsi"/>
        </w:rPr>
        <w:t xml:space="preserve">die Lösung für </w:t>
      </w:r>
      <w:r w:rsidR="003A42C7">
        <w:rPr>
          <w:rFonts w:eastAsiaTheme="minorEastAsia" w:cstheme="minorHAnsi"/>
        </w:rPr>
        <w:t>A</w:t>
      </w:r>
      <w:r w:rsidR="008C56FD">
        <w:rPr>
          <w:rFonts w:eastAsiaTheme="minorEastAsia" w:cstheme="minorHAnsi"/>
        </w:rPr>
        <w:t xml:space="preserve"> bei gegebenen </w:t>
      </w:r>
      <w:r w:rsidR="003A42C7">
        <w:rPr>
          <w:rFonts w:eastAsiaTheme="minorEastAsia" w:cstheme="minorHAnsi"/>
        </w:rPr>
        <w:t>B</w:t>
      </w:r>
      <w:r w:rsidR="008C56FD">
        <w:rPr>
          <w:rFonts w:eastAsiaTheme="minorEastAsia" w:cstheme="minorHAnsi"/>
        </w:rPr>
        <w:t xml:space="preserve"> in </w:t>
      </w:r>
      <m:oMath>
        <m:r>
          <w:rPr>
            <w:rFonts w:ascii="Cambria Math" w:eastAsiaTheme="minorEastAsia" w:hAnsi="Cambria Math" w:cstheme="minorHAnsi"/>
          </w:rPr>
          <m:t>A+B=0</m:t>
        </m:r>
      </m:oMath>
      <w:r w:rsidR="008C56FD">
        <w:rPr>
          <w:rFonts w:eastAsiaTheme="minorEastAsia" w:cstheme="minorHAnsi"/>
        </w:rPr>
        <w:t>.</w:t>
      </w:r>
    </w:p>
    <w:p w14:paraId="33CBDECF" w14:textId="248FF5E7" w:rsidR="000E2232" w:rsidRDefault="004B7395" w:rsidP="00210684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Sei </w:t>
      </w:r>
      <w:r w:rsidR="003A42C7">
        <w:rPr>
          <w:rFonts w:eastAsiaTheme="minorEastAsia" w:cstheme="minorHAnsi"/>
        </w:rPr>
        <w:t>b die größte Zahl in B</w:t>
      </w:r>
      <w:r w:rsidR="002A66B7">
        <w:rPr>
          <w:rFonts w:eastAsiaTheme="minorEastAsia" w:cstheme="minorHAnsi"/>
        </w:rPr>
        <w:t xml:space="preserve"> (und damit </w:t>
      </w:r>
      <m:oMath>
        <m:r>
          <w:rPr>
            <w:rFonts w:ascii="Cambria Math" w:eastAsiaTheme="minorEastAsia" w:hAnsi="Cambria Math" w:cstheme="minorHAnsi"/>
          </w:rPr>
          <m:t>B=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 xml:space="preserve">∈Q </m:t>
            </m:r>
          </m:e>
        </m:d>
        <m:r>
          <w:rPr>
            <w:rFonts w:ascii="Cambria Math" w:eastAsiaTheme="minorEastAsia" w:hAnsi="Cambria Math" w:cstheme="minorHAnsi"/>
          </w:rPr>
          <m:t xml:space="preserve"> x≤b}</m:t>
        </m:r>
      </m:oMath>
      <w:r w:rsidR="003A42C7">
        <w:rPr>
          <w:rFonts w:eastAsiaTheme="minorEastAsia" w:cstheme="minorHAnsi"/>
        </w:rPr>
        <w:t xml:space="preserve">. Damit ist </w:t>
      </w:r>
      <m:oMath>
        <m:r>
          <w:rPr>
            <w:rFonts w:ascii="Cambria Math" w:eastAsiaTheme="minorEastAsia" w:hAnsi="Cambria Math" w:cstheme="minorHAnsi"/>
          </w:rPr>
          <m:t>A=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 xml:space="preserve">∈Q </m:t>
            </m:r>
          </m:e>
        </m:d>
        <m:r>
          <w:rPr>
            <w:rFonts w:ascii="Cambria Math" w:eastAsiaTheme="minorEastAsia" w:hAnsi="Cambria Math" w:cstheme="minorHAnsi"/>
          </w:rPr>
          <m:t xml:space="preserve"> x&lt; -b}</m:t>
        </m:r>
      </m:oMath>
      <w:r w:rsidR="000E2232">
        <w:rPr>
          <w:rFonts w:eastAsiaTheme="minorEastAsia" w:cstheme="minorHAnsi"/>
        </w:rPr>
        <w:t xml:space="preserve">. Damit ist </w:t>
      </w:r>
      <m:oMath>
        <m:r>
          <w:rPr>
            <w:rFonts w:ascii="Cambria Math" w:eastAsiaTheme="minorEastAsia" w:hAnsi="Cambria Math" w:cstheme="minorHAnsi"/>
          </w:rPr>
          <m:t>C= A+B=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p+q </m:t>
            </m:r>
          </m:e>
        </m:d>
        <m:r>
          <w:rPr>
            <w:rFonts w:ascii="Cambria Math" w:eastAsiaTheme="minorEastAsia" w:hAnsi="Cambria Math" w:cstheme="minorHAnsi"/>
          </w:rPr>
          <m:t xml:space="preserve"> p∈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 xml:space="preserve">∈Q </m:t>
            </m:r>
          </m:e>
        </m:d>
        <m:r>
          <w:rPr>
            <w:rFonts w:ascii="Cambria Math" w:eastAsiaTheme="minorEastAsia" w:hAnsi="Cambria Math" w:cstheme="minorHAnsi"/>
          </w:rPr>
          <m:t xml:space="preserve"> x≤b}∩q∈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 xml:space="preserve">∈Q </m:t>
            </m:r>
          </m:e>
        </m:d>
        <m:r>
          <w:rPr>
            <w:rFonts w:ascii="Cambria Math" w:eastAsiaTheme="minorEastAsia" w:hAnsi="Cambria Math" w:cstheme="minorHAnsi"/>
          </w:rPr>
          <m:t xml:space="preserve"> x&lt; -b}</m:t>
        </m:r>
      </m:oMath>
      <w:r w:rsidR="00190E9C">
        <w:rPr>
          <w:rFonts w:eastAsiaTheme="minorEastAsia" w:cstheme="minorHAnsi"/>
        </w:rPr>
        <w:t xml:space="preserve">. Das größte Element aus C ist das größte Element aus A + das größte Element aus B. Diese sind nach Definition b und -b, wobei die Summe damit 0 ist. </w:t>
      </w:r>
      <w:r w:rsidR="009D5CF1" w:rsidRPr="009D5CF1">
        <w:rPr>
          <w:rFonts w:eastAsiaTheme="minorEastAsia" w:cstheme="minorHAnsi"/>
          <w:i/>
          <w:iCs/>
        </w:rPr>
        <w:t>[</w:t>
      </w:r>
      <w:proofErr w:type="spellStart"/>
      <w:r w:rsidR="009D5CF1">
        <w:rPr>
          <w:rFonts w:eastAsiaTheme="minorEastAsia" w:cstheme="minorHAnsi"/>
          <w:i/>
          <w:iCs/>
        </w:rPr>
        <w:t>todo</w:t>
      </w:r>
      <w:proofErr w:type="spellEnd"/>
      <w:r w:rsidR="009D5CF1">
        <w:rPr>
          <w:rFonts w:eastAsiaTheme="minorEastAsia" w:cstheme="minorHAnsi"/>
          <w:i/>
          <w:iCs/>
        </w:rPr>
        <w:t>: hier noch kurz, dass wirklich Schnitt entsteht</w:t>
      </w:r>
      <w:r w:rsidR="009D5CF1" w:rsidRPr="009D5CF1">
        <w:rPr>
          <w:rFonts w:eastAsiaTheme="minorEastAsia" w:cstheme="minorHAnsi"/>
          <w:i/>
          <w:iCs/>
        </w:rPr>
        <w:t>]</w:t>
      </w:r>
    </w:p>
    <w:p w14:paraId="2F0E84A5" w14:textId="2C172494" w:rsidR="002A66B7" w:rsidRDefault="00C129EC" w:rsidP="00210684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Wir Definieren das inverse Element zu A als -A.</w:t>
      </w:r>
    </w:p>
    <w:p w14:paraId="0EE31CA8" w14:textId="6B2776DF" w:rsidR="00C129EC" w:rsidRDefault="00C129EC" w:rsidP="00210684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Wir definieren des Weiteren </w:t>
      </w:r>
      <m:oMath>
        <m:r>
          <w:rPr>
            <w:rFonts w:ascii="Cambria Math" w:eastAsiaTheme="minorEastAsia" w:hAnsi="Cambria Math" w:cstheme="minorHAnsi"/>
          </w:rPr>
          <m:t>A-B≔A+(-B)</m:t>
        </m:r>
      </m:oMath>
      <w:r>
        <w:rPr>
          <w:rFonts w:eastAsiaTheme="minorEastAsia" w:cstheme="minorHAnsi"/>
        </w:rPr>
        <w:t xml:space="preserve"> </w:t>
      </w:r>
    </w:p>
    <w:p w14:paraId="6408343B" w14:textId="29C8B8F1" w:rsidR="00E872C3" w:rsidRDefault="00E872C3" w:rsidP="00210684">
      <w:pPr>
        <w:spacing w:line="240" w:lineRule="auto"/>
        <w:rPr>
          <w:rFonts w:eastAsiaTheme="minorEastAsia" w:cstheme="minorHAnsi"/>
        </w:rPr>
      </w:pPr>
    </w:p>
    <w:p w14:paraId="146BB28C" w14:textId="77777777" w:rsidR="00E872C3" w:rsidRDefault="00E872C3" w:rsidP="00210684">
      <w:pPr>
        <w:spacing w:line="240" w:lineRule="auto"/>
        <w:rPr>
          <w:rFonts w:eastAsiaTheme="minorEastAsia" w:cstheme="minorHAnsi"/>
        </w:rPr>
      </w:pPr>
    </w:p>
    <w:p w14:paraId="6AC3AEBF" w14:textId="7D282D73" w:rsidR="00210684" w:rsidRDefault="00F86F2A" w:rsidP="00210684">
      <w:pPr>
        <w:spacing w:line="240" w:lineRule="auto"/>
        <w:rPr>
          <w:rFonts w:eastAsiaTheme="minorEastAsia" w:cstheme="minorHAnsi"/>
          <w:sz w:val="28"/>
          <w:szCs w:val="28"/>
          <w:u w:val="single"/>
        </w:rPr>
      </w:pPr>
      <w:r w:rsidRPr="00983F51">
        <w:rPr>
          <w:rFonts w:eastAsiaTheme="minorEastAsia" w:cstheme="minorHAnsi"/>
        </w:rPr>
        <w:t>Noch zu schreiben:</w:t>
      </w:r>
    </w:p>
    <w:p w14:paraId="6A3F395F" w14:textId="31AFD074" w:rsidR="00F86F2A" w:rsidRPr="00210684" w:rsidRDefault="00F86F2A" w:rsidP="00210684">
      <w:pPr>
        <w:pStyle w:val="Listenabsatz"/>
        <w:numPr>
          <w:ilvl w:val="0"/>
          <w:numId w:val="3"/>
        </w:numPr>
        <w:spacing w:line="240" w:lineRule="auto"/>
        <w:rPr>
          <w:rFonts w:eastAsiaTheme="minorEastAsia" w:cstheme="minorHAnsi"/>
          <w:sz w:val="28"/>
          <w:szCs w:val="28"/>
          <w:u w:val="single"/>
        </w:rPr>
      </w:pPr>
      <w:r w:rsidRPr="00210684">
        <w:rPr>
          <w:rFonts w:eastAsiaTheme="minorEastAsia" w:cstheme="minorHAnsi"/>
        </w:rPr>
        <w:t>Die Definition für +, -, *, /, …</w:t>
      </w:r>
    </w:p>
    <w:p w14:paraId="46BA3ECD" w14:textId="3E58DD2C" w:rsidR="00F86F2A" w:rsidRPr="00983F51" w:rsidRDefault="00A011F0" w:rsidP="00210684">
      <w:pPr>
        <w:pStyle w:val="Listenabsatz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>Verweis auf die Überabzählbarkeit (-&gt; Sven)</w:t>
      </w:r>
    </w:p>
    <w:p w14:paraId="7229A730" w14:textId="58FE1EE4" w:rsidR="00A011F0" w:rsidRPr="00983F51" w:rsidRDefault="00F752A0" w:rsidP="00210684">
      <w:pPr>
        <w:pStyle w:val="Listenabsatz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>Verweis auf die komplexen Zahlen am Anfang (der nächste Schritt zur Erweiterung)</w:t>
      </w:r>
    </w:p>
    <w:p w14:paraId="27F3FAB4" w14:textId="19D23AA1" w:rsidR="00F752A0" w:rsidRDefault="0036537E" w:rsidP="00210684">
      <w:pPr>
        <w:pStyle w:val="Listenabsatz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>Beweise zu „Rechenregeln“ wie Assoziativgesetz, Kommutativgesetz, …</w:t>
      </w:r>
    </w:p>
    <w:p w14:paraId="311FFF97" w14:textId="7F503602" w:rsidR="00D965FE" w:rsidRPr="00983F51" w:rsidRDefault="00D965FE" w:rsidP="00210684">
      <w:pPr>
        <w:pStyle w:val="Listenabsatz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Neutrales Element (0) Definition (-&gt;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-</m:t>
            </m:r>
          </m:sup>
        </m:sSup>
      </m:oMath>
      <w:r>
        <w:rPr>
          <w:rFonts w:eastAsiaTheme="minorEastAsia" w:cstheme="minorHAnsi"/>
        </w:rPr>
        <w:t xml:space="preserve"> -&gt; frage </w:t>
      </w:r>
      <w:r w:rsidR="000E50E0">
        <w:rPr>
          <w:rFonts w:eastAsiaTheme="minorEastAsia" w:cstheme="minorHAnsi"/>
        </w:rPr>
        <w:t xml:space="preserve">denjenigen, der </w:t>
      </w:r>
      <w:r w:rsidR="000E50E0">
        <w:rPr>
          <w:rFonts w:ascii="Cambria Math" w:eastAsiaTheme="minorEastAsia" w:hAnsi="Cambria Math" w:cstheme="minorHAnsi"/>
        </w:rPr>
        <w:t>ℚ</w:t>
      </w:r>
      <w:r w:rsidR="000E50E0">
        <w:rPr>
          <w:rFonts w:eastAsiaTheme="minorEastAsia" w:cstheme="minorHAnsi"/>
        </w:rPr>
        <w:t xml:space="preserve"> macht, ob er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p>
      </m:oMath>
      <w:r w:rsidR="007C7584">
        <w:rPr>
          <w:rFonts w:eastAsiaTheme="minorEastAsia" w:cstheme="minorHAnsi"/>
        </w:rPr>
        <w:t xml:space="preserve"> definiert</w:t>
      </w:r>
      <w:r>
        <w:rPr>
          <w:rFonts w:eastAsiaTheme="minorEastAsia" w:cstheme="minorHAnsi"/>
        </w:rPr>
        <w:t>)</w:t>
      </w:r>
    </w:p>
    <w:p w14:paraId="4C82A928" w14:textId="77777777" w:rsidR="00C943E4" w:rsidRPr="00210684" w:rsidRDefault="00C943E4" w:rsidP="00210684">
      <w:pPr>
        <w:spacing w:line="240" w:lineRule="auto"/>
        <w:rPr>
          <w:rFonts w:eastAsiaTheme="minorEastAsia" w:cstheme="minorHAnsi"/>
        </w:rPr>
      </w:pPr>
    </w:p>
    <w:p w14:paraId="3D7BD52A" w14:textId="335DFF1D" w:rsidR="00AF0FF5" w:rsidRPr="00983F51" w:rsidRDefault="00AF0FF5" w:rsidP="00210684">
      <w:p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>Literaturverzeichnis</w:t>
      </w:r>
    </w:p>
    <w:p w14:paraId="3DCEFEA0" w14:textId="4BA04DEE" w:rsidR="00AF0FF5" w:rsidRPr="00983F51" w:rsidRDefault="00D93298" w:rsidP="00210684">
      <w:pPr>
        <w:pStyle w:val="Listenabsatz"/>
        <w:numPr>
          <w:ilvl w:val="0"/>
          <w:numId w:val="2"/>
        </w:numPr>
        <w:spacing w:line="240" w:lineRule="auto"/>
        <w:rPr>
          <w:rFonts w:eastAsiaTheme="minorEastAsia" w:cstheme="minorHAnsi"/>
        </w:rPr>
      </w:pPr>
      <w:hyperlink r:id="rId5" w:history="1">
        <w:r w:rsidR="00AF0FF5" w:rsidRPr="00983F51">
          <w:rPr>
            <w:rStyle w:val="Hyperlink"/>
            <w:rFonts w:eastAsiaTheme="minorEastAsia" w:cstheme="minorHAnsi"/>
          </w:rPr>
          <w:t>https://ivv5hpp.uni-muenster.de/u/echters/Analysis/AnalysisI/Skript/Konstruktion_reelle_Zahlen.pdf</w:t>
        </w:r>
      </w:hyperlink>
      <w:r w:rsidR="00AF0FF5" w:rsidRPr="00983F51">
        <w:rPr>
          <w:rFonts w:eastAsiaTheme="minorEastAsia" w:cstheme="minorHAnsi"/>
        </w:rPr>
        <w:t xml:space="preserve"> [Zule</w:t>
      </w:r>
      <w:r w:rsidR="00A63425" w:rsidRPr="00983F51">
        <w:rPr>
          <w:rFonts w:eastAsiaTheme="minorEastAsia" w:cstheme="minorHAnsi"/>
        </w:rPr>
        <w:t>tzt aufgerufen am 26.02.2021]</w:t>
      </w:r>
    </w:p>
    <w:p w14:paraId="5FDA7A9A" w14:textId="759EE661" w:rsidR="00C943E4" w:rsidRPr="00983F51" w:rsidRDefault="00D93298" w:rsidP="00210684">
      <w:pPr>
        <w:pStyle w:val="Listenabsatz"/>
        <w:numPr>
          <w:ilvl w:val="0"/>
          <w:numId w:val="2"/>
        </w:numPr>
        <w:spacing w:line="240" w:lineRule="auto"/>
        <w:rPr>
          <w:rFonts w:eastAsiaTheme="minorEastAsia" w:cstheme="minorHAnsi"/>
        </w:rPr>
      </w:pPr>
      <w:hyperlink r:id="rId6" w:history="1">
        <w:r w:rsidR="00C943E4" w:rsidRPr="00983F51">
          <w:rPr>
            <w:rStyle w:val="Hyperlink"/>
            <w:rFonts w:eastAsiaTheme="minorEastAsia" w:cstheme="minorHAnsi"/>
          </w:rPr>
          <w:t>https://de.wikipedia.org/wiki/Dedekindscher_Schnitt</w:t>
        </w:r>
      </w:hyperlink>
      <w:r w:rsidR="00C943E4" w:rsidRPr="00983F51">
        <w:rPr>
          <w:rFonts w:eastAsiaTheme="minorEastAsia" w:cstheme="minorHAnsi"/>
        </w:rPr>
        <w:t xml:space="preserve"> [Zuletzt abgerufen am 26.02.2021]</w:t>
      </w:r>
    </w:p>
    <w:p w14:paraId="6BF91DE2" w14:textId="5FDFD234" w:rsidR="00857F8C" w:rsidRPr="00983F51" w:rsidRDefault="00D93298" w:rsidP="00210684">
      <w:pPr>
        <w:pStyle w:val="Listenabsatz"/>
        <w:numPr>
          <w:ilvl w:val="0"/>
          <w:numId w:val="2"/>
        </w:numPr>
        <w:spacing w:line="240" w:lineRule="auto"/>
        <w:rPr>
          <w:rFonts w:eastAsiaTheme="minorEastAsia" w:cstheme="minorHAnsi"/>
        </w:rPr>
      </w:pPr>
      <w:hyperlink r:id="rId7" w:history="1">
        <w:r w:rsidR="00857F8C" w:rsidRPr="00983F51">
          <w:rPr>
            <w:rStyle w:val="Hyperlink"/>
            <w:rFonts w:eastAsiaTheme="minorEastAsia" w:cstheme="minorHAnsi"/>
          </w:rPr>
          <w:t>https://www.youtube.com/watch?v=_l6AWLD_Krs</w:t>
        </w:r>
      </w:hyperlink>
      <w:r w:rsidR="00857F8C" w:rsidRPr="00983F51">
        <w:rPr>
          <w:rFonts w:eastAsiaTheme="minorEastAsia" w:cstheme="minorHAnsi"/>
        </w:rPr>
        <w:t xml:space="preserve"> [Zuletzt abgerufen am 26.02.2021]</w:t>
      </w:r>
    </w:p>
    <w:p w14:paraId="288FEDE8" w14:textId="101FBF25" w:rsidR="00C4651A" w:rsidRPr="00983F51" w:rsidRDefault="00A44364" w:rsidP="00210684">
      <w:pPr>
        <w:pStyle w:val="Listenabsatz"/>
        <w:numPr>
          <w:ilvl w:val="0"/>
          <w:numId w:val="2"/>
        </w:numPr>
        <w:spacing w:line="240" w:lineRule="auto"/>
        <w:rPr>
          <w:rFonts w:eastAsiaTheme="minorEastAsia" w:cstheme="minorHAnsi"/>
        </w:rPr>
      </w:pPr>
      <w:r w:rsidRPr="00983F51">
        <w:rPr>
          <w:rFonts w:eastAsiaTheme="minorEastAsia" w:cstheme="minorHAnsi"/>
        </w:rPr>
        <w:t>Unterrichtsskript des W-Seminars „Moderne Mathematik“</w:t>
      </w:r>
    </w:p>
    <w:sectPr w:rsidR="00C4651A" w:rsidRPr="00983F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162C8"/>
    <w:multiLevelType w:val="hybridMultilevel"/>
    <w:tmpl w:val="9B14FF68"/>
    <w:lvl w:ilvl="0" w:tplc="32C6492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03807"/>
    <w:multiLevelType w:val="hybridMultilevel"/>
    <w:tmpl w:val="B6E8890E"/>
    <w:lvl w:ilvl="0" w:tplc="D04CB3B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F7CE4"/>
    <w:multiLevelType w:val="hybridMultilevel"/>
    <w:tmpl w:val="392473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DB"/>
    <w:rsid w:val="0002189B"/>
    <w:rsid w:val="00042640"/>
    <w:rsid w:val="000524D3"/>
    <w:rsid w:val="000B7286"/>
    <w:rsid w:val="000D036B"/>
    <w:rsid w:val="000E2232"/>
    <w:rsid w:val="000E50E0"/>
    <w:rsid w:val="001220F3"/>
    <w:rsid w:val="00125E5C"/>
    <w:rsid w:val="0013210D"/>
    <w:rsid w:val="0017485D"/>
    <w:rsid w:val="00190E9C"/>
    <w:rsid w:val="001A355D"/>
    <w:rsid w:val="001D4083"/>
    <w:rsid w:val="001E1FAA"/>
    <w:rsid w:val="001F0BE7"/>
    <w:rsid w:val="00210684"/>
    <w:rsid w:val="002614D0"/>
    <w:rsid w:val="00274C84"/>
    <w:rsid w:val="002A66B7"/>
    <w:rsid w:val="002A79D1"/>
    <w:rsid w:val="002E3548"/>
    <w:rsid w:val="003430E0"/>
    <w:rsid w:val="00343963"/>
    <w:rsid w:val="0034524E"/>
    <w:rsid w:val="00347C49"/>
    <w:rsid w:val="00363DB8"/>
    <w:rsid w:val="0036537E"/>
    <w:rsid w:val="00396641"/>
    <w:rsid w:val="003A42C7"/>
    <w:rsid w:val="003B6798"/>
    <w:rsid w:val="003B7620"/>
    <w:rsid w:val="00427E93"/>
    <w:rsid w:val="0043246E"/>
    <w:rsid w:val="004500C3"/>
    <w:rsid w:val="00456183"/>
    <w:rsid w:val="004977A9"/>
    <w:rsid w:val="004B7395"/>
    <w:rsid w:val="004D0409"/>
    <w:rsid w:val="004E24F7"/>
    <w:rsid w:val="004E6B9D"/>
    <w:rsid w:val="005215C1"/>
    <w:rsid w:val="00546117"/>
    <w:rsid w:val="005606C0"/>
    <w:rsid w:val="005668FF"/>
    <w:rsid w:val="0059246D"/>
    <w:rsid w:val="005A5CBA"/>
    <w:rsid w:val="005B0B94"/>
    <w:rsid w:val="005C0552"/>
    <w:rsid w:val="005F615C"/>
    <w:rsid w:val="00637528"/>
    <w:rsid w:val="006418DD"/>
    <w:rsid w:val="006424EA"/>
    <w:rsid w:val="006573D9"/>
    <w:rsid w:val="0067108B"/>
    <w:rsid w:val="006A4190"/>
    <w:rsid w:val="006D791F"/>
    <w:rsid w:val="0073415C"/>
    <w:rsid w:val="00753EBD"/>
    <w:rsid w:val="007C7584"/>
    <w:rsid w:val="007F3F3F"/>
    <w:rsid w:val="00805F68"/>
    <w:rsid w:val="00826BD3"/>
    <w:rsid w:val="00827543"/>
    <w:rsid w:val="00827F11"/>
    <w:rsid w:val="00857F8C"/>
    <w:rsid w:val="008820F6"/>
    <w:rsid w:val="00883499"/>
    <w:rsid w:val="0088442D"/>
    <w:rsid w:val="008B7C63"/>
    <w:rsid w:val="008C56FD"/>
    <w:rsid w:val="008E6CA5"/>
    <w:rsid w:val="009403C4"/>
    <w:rsid w:val="00961EDB"/>
    <w:rsid w:val="00971338"/>
    <w:rsid w:val="00975452"/>
    <w:rsid w:val="00983F51"/>
    <w:rsid w:val="00984E48"/>
    <w:rsid w:val="00984FC5"/>
    <w:rsid w:val="009A34DF"/>
    <w:rsid w:val="009B2CC6"/>
    <w:rsid w:val="009D141E"/>
    <w:rsid w:val="009D27BC"/>
    <w:rsid w:val="009D5CF1"/>
    <w:rsid w:val="00A011F0"/>
    <w:rsid w:val="00A03285"/>
    <w:rsid w:val="00A05B04"/>
    <w:rsid w:val="00A12182"/>
    <w:rsid w:val="00A17157"/>
    <w:rsid w:val="00A44364"/>
    <w:rsid w:val="00A56E1E"/>
    <w:rsid w:val="00A63425"/>
    <w:rsid w:val="00A8291E"/>
    <w:rsid w:val="00A82B6E"/>
    <w:rsid w:val="00A9092B"/>
    <w:rsid w:val="00AB7BB4"/>
    <w:rsid w:val="00AD7FC0"/>
    <w:rsid w:val="00AF0FF5"/>
    <w:rsid w:val="00B5230E"/>
    <w:rsid w:val="00B8177A"/>
    <w:rsid w:val="00B9377C"/>
    <w:rsid w:val="00BE1929"/>
    <w:rsid w:val="00BE4624"/>
    <w:rsid w:val="00C046AD"/>
    <w:rsid w:val="00C129EC"/>
    <w:rsid w:val="00C21419"/>
    <w:rsid w:val="00C41417"/>
    <w:rsid w:val="00C43975"/>
    <w:rsid w:val="00C4651A"/>
    <w:rsid w:val="00C46FC7"/>
    <w:rsid w:val="00C8052C"/>
    <w:rsid w:val="00C83993"/>
    <w:rsid w:val="00C943E4"/>
    <w:rsid w:val="00C96027"/>
    <w:rsid w:val="00CC0DC5"/>
    <w:rsid w:val="00CC35EC"/>
    <w:rsid w:val="00CD4D49"/>
    <w:rsid w:val="00D14325"/>
    <w:rsid w:val="00D14F3A"/>
    <w:rsid w:val="00D3761D"/>
    <w:rsid w:val="00D423AE"/>
    <w:rsid w:val="00D52E02"/>
    <w:rsid w:val="00D76301"/>
    <w:rsid w:val="00D85966"/>
    <w:rsid w:val="00D93298"/>
    <w:rsid w:val="00D965FE"/>
    <w:rsid w:val="00DB3F31"/>
    <w:rsid w:val="00DC0637"/>
    <w:rsid w:val="00DC4BA1"/>
    <w:rsid w:val="00DE5D65"/>
    <w:rsid w:val="00E33BF2"/>
    <w:rsid w:val="00E4000E"/>
    <w:rsid w:val="00E6720B"/>
    <w:rsid w:val="00E71762"/>
    <w:rsid w:val="00E71B72"/>
    <w:rsid w:val="00E804A0"/>
    <w:rsid w:val="00E872C3"/>
    <w:rsid w:val="00EC446B"/>
    <w:rsid w:val="00EE1C4F"/>
    <w:rsid w:val="00F13A6B"/>
    <w:rsid w:val="00F20C9A"/>
    <w:rsid w:val="00F23348"/>
    <w:rsid w:val="00F33BC2"/>
    <w:rsid w:val="00F3709F"/>
    <w:rsid w:val="00F53365"/>
    <w:rsid w:val="00F55157"/>
    <w:rsid w:val="00F560CC"/>
    <w:rsid w:val="00F752A0"/>
    <w:rsid w:val="00F835DA"/>
    <w:rsid w:val="00F86F2A"/>
    <w:rsid w:val="00F95118"/>
    <w:rsid w:val="00FA1650"/>
    <w:rsid w:val="00FA1688"/>
    <w:rsid w:val="00FB10AF"/>
    <w:rsid w:val="00FC06E5"/>
    <w:rsid w:val="00FE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946F"/>
  <w15:chartTrackingRefBased/>
  <w15:docId w15:val="{861CCA3A-88F2-46A2-AF7D-8E3F4CF2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21D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B3F31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AF0FF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0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l6AWLD_K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Dedekindscher_Schnitt" TargetMode="External"/><Relationship Id="rId5" Type="http://schemas.openxmlformats.org/officeDocument/2006/relationships/hyperlink" Target="https://ivv5hpp.uni-muenster.de/u/echters/Analysis/AnalysisI/Skript/Konstruktion_reelle_Zahlen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958</Words>
  <Characters>6038</Characters>
  <Application>Microsoft Office Word</Application>
  <DocSecurity>0</DocSecurity>
  <Lines>50</Lines>
  <Paragraphs>13</Paragraphs>
  <ScaleCrop>false</ScaleCrop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Bilstein</dc:creator>
  <cp:keywords/>
  <dc:description/>
  <cp:lastModifiedBy>Lukas Bilstein</cp:lastModifiedBy>
  <cp:revision>155</cp:revision>
  <dcterms:created xsi:type="dcterms:W3CDTF">2021-02-26T15:22:00Z</dcterms:created>
  <dcterms:modified xsi:type="dcterms:W3CDTF">2021-05-21T10:35:00Z</dcterms:modified>
</cp:coreProperties>
</file>