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55bede6bd41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en-US"/>
          <w:b/>
          <w:sz w:val="28"/>
          <w:szCs w:val="28"/>
        </w:rPr>
        <w:t>Отчёт</w:t>
      </w:r>
    </w:p>
    <w:tbl>
      <w:tblPr>
        <w:tblStyle w:val="TableGrid"/>
        <w:tblW w:w="5000" w:type="auto"/>
        <w:tblLook w:val="04A0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rPr>
                <w:b/>
              </w:rPr>
              <w:t>название здания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адрес здания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название помещения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площадь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название компании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юридический адрес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ФИО генерального директора</w:t>
            </w:r>
          </w:p>
        </w:tc>
        <w:tc>
          <w:tcPr>
            <w:tcW w:w="1127.5" w:type="dxa"/>
          </w:tcPr>
          <w:p>
            <w:pPr/>
            <w:r>
              <w:rPr>
                <w:b/>
              </w:rPr>
              <w:t>контактный телефон</w:t>
            </w:r>
          </w:p>
        </w:tc>
      </w:tr>
      <w:tr>
        <w:tc>
          <w:tcPr>
            <w:tcW w:w="1127.5" w:type="dxa"/>
          </w:tcPr>
          <w:p>
            <w:pPr/>
            <w:r>
              <w:t>Building 1</w:t>
            </w:r>
          </w:p>
        </w:tc>
        <w:tc>
          <w:tcPr>
            <w:tcW w:w="1127.5" w:type="dxa"/>
          </w:tcPr>
          <w:p>
            <w:pPr/>
            <w:r>
              <w:t>Address 1</w:t>
            </w:r>
          </w:p>
        </w:tc>
        <w:tc>
          <w:tcPr>
            <w:tcW w:w="1127.5" w:type="dxa"/>
          </w:tcPr>
          <w:p>
            <w:pPr/>
            <w:r>
              <w:t>Room 1</w:t>
            </w:r>
          </w:p>
        </w:tc>
        <w:tc>
          <w:tcPr>
            <w:tcW w:w="1127.5" w:type="dxa"/>
          </w:tcPr>
          <w:p>
            <w:pPr/>
            <w:r>
              <w:t>100</w:t>
            </w:r>
          </w:p>
        </w:tc>
        <w:tc>
          <w:tcPr>
            <w:tcW w:w="1127.5" w:type="dxa"/>
          </w:tcPr>
          <w:p>
            <w:pPr/>
            <w:r>
              <w:t>Company 1</w:t>
            </w:r>
          </w:p>
        </w:tc>
        <w:tc>
          <w:tcPr>
            <w:tcW w:w="1127.5" w:type="dxa"/>
          </w:tcPr>
          <w:p>
            <w:pPr/>
            <w:r>
              <w:t>Legal Address 1</w:t>
            </w:r>
          </w:p>
        </w:tc>
        <w:tc>
          <w:tcPr>
            <w:tcW w:w="1127.5" w:type="dxa"/>
          </w:tcPr>
          <w:p>
            <w:pPr/>
            <w:r>
              <w:t>CEO Name 1</w:t>
            </w:r>
          </w:p>
        </w:tc>
        <w:tc>
          <w:tcPr>
            <w:tcW w:w="1127.5" w:type="dxa"/>
          </w:tcPr>
          <w:p>
            <w:pPr/>
            <w:r>
              <w:t>123-456-7890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e09d8093d746ac" /><Relationship Type="http://schemas.openxmlformats.org/officeDocument/2006/relationships/numbering" Target="/word/numbering.xml" Id="R0f2e4e7e32db4889" /><Relationship Type="http://schemas.openxmlformats.org/officeDocument/2006/relationships/settings" Target="/word/settings.xml" Id="R5b594f76d8264030" /></Relationships>
</file>