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719FF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32AD3476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b/>
          <w:bCs/>
          <w:sz w:val="28"/>
          <w:szCs w:val="28"/>
        </w:rPr>
        <w:t>1.1 Назначение</w:t>
      </w:r>
    </w:p>
    <w:p w14:paraId="39C27121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Данный документ представляет собой спецификацию требований к информационной системе фотоцентра. В документе описаны функциональные и нефункциональные требования, а также ограничения и условия эксплуатации системы.</w:t>
      </w:r>
    </w:p>
    <w:p w14:paraId="737AC5CB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Документ предназначен для разработчиков и пользователей системы, а также может использоваться в процессе внедрения и сопровождения информационной системы.</w:t>
      </w:r>
    </w:p>
    <w:p w14:paraId="4802EF89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b/>
          <w:bCs/>
          <w:sz w:val="28"/>
          <w:szCs w:val="28"/>
        </w:rPr>
        <w:t>1.2 Соглашения, принятые в документе</w:t>
      </w:r>
    </w:p>
    <w:p w14:paraId="33AC3F19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Требования формулируются в виде утверждений «Система должна...».</w:t>
      </w:r>
    </w:p>
    <w:p w14:paraId="71FD843C" w14:textId="6265CD0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 xml:space="preserve">Используются обозначения: OE — операционная среда, CO — ограничения, DE — зависимости, FR — </w:t>
      </w:r>
      <w:r w:rsidR="004C0334" w:rsidRPr="009370B4">
        <w:rPr>
          <w:rFonts w:ascii="Times New Roman" w:hAnsi="Times New Roman" w:cs="Times New Roman"/>
          <w:sz w:val="28"/>
          <w:szCs w:val="28"/>
        </w:rPr>
        <w:t>функциональные</w:t>
      </w:r>
      <w:r w:rsidRPr="009370B4">
        <w:rPr>
          <w:rFonts w:ascii="Times New Roman" w:hAnsi="Times New Roman" w:cs="Times New Roman"/>
          <w:sz w:val="28"/>
          <w:szCs w:val="28"/>
        </w:rPr>
        <w:t xml:space="preserve"> требования, DI — требования к данным, UI — пользовательский интерфейс, SI</w:t>
      </w:r>
      <w:r w:rsidR="004C0334">
        <w:rPr>
          <w:rFonts w:ascii="Times New Roman" w:hAnsi="Times New Roman" w:cs="Times New Roman"/>
          <w:sz w:val="28"/>
          <w:szCs w:val="28"/>
        </w:rPr>
        <w:t xml:space="preserve"> </w:t>
      </w:r>
      <w:r w:rsidR="004C0334" w:rsidRPr="009370B4">
        <w:rPr>
          <w:rFonts w:ascii="Times New Roman" w:hAnsi="Times New Roman" w:cs="Times New Roman"/>
          <w:sz w:val="28"/>
          <w:szCs w:val="28"/>
        </w:rPr>
        <w:t>—</w:t>
      </w:r>
      <w:r w:rsidR="004C0334">
        <w:rPr>
          <w:rFonts w:ascii="Times New Roman" w:hAnsi="Times New Roman" w:cs="Times New Roman"/>
          <w:sz w:val="28"/>
          <w:szCs w:val="28"/>
        </w:rPr>
        <w:t xml:space="preserve"> </w:t>
      </w:r>
      <w:r w:rsidRPr="009370B4">
        <w:rPr>
          <w:rFonts w:ascii="Times New Roman" w:hAnsi="Times New Roman" w:cs="Times New Roman"/>
          <w:sz w:val="28"/>
          <w:szCs w:val="28"/>
        </w:rPr>
        <w:t>интерфейсы</w:t>
      </w:r>
      <w:r w:rsidR="004C0334">
        <w:rPr>
          <w:rFonts w:ascii="Times New Roman" w:hAnsi="Times New Roman" w:cs="Times New Roman"/>
          <w:sz w:val="28"/>
          <w:szCs w:val="28"/>
        </w:rPr>
        <w:t xml:space="preserve"> ПО</w:t>
      </w:r>
      <w:r w:rsidRPr="009370B4">
        <w:rPr>
          <w:rFonts w:ascii="Times New Roman" w:hAnsi="Times New Roman" w:cs="Times New Roman"/>
          <w:sz w:val="28"/>
          <w:szCs w:val="28"/>
        </w:rPr>
        <w:t xml:space="preserve">, USE, PER, SEC, SAF, AVL, ROB — атрибуты качества. </w:t>
      </w:r>
    </w:p>
    <w:p w14:paraId="25C6F00E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b/>
          <w:bCs/>
          <w:sz w:val="28"/>
          <w:szCs w:val="28"/>
        </w:rPr>
        <w:t>1.3 Границы проекта</w:t>
      </w:r>
    </w:p>
    <w:p w14:paraId="5BF3FF1C" w14:textId="36F14175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Информационная система фотоцентра предназначена для автоматизации процессов приема заказов, учета продаж и оплат, учета расходов и закупок, учета основных средств и формировани</w:t>
      </w:r>
      <w:r w:rsidR="009370B4">
        <w:rPr>
          <w:rFonts w:ascii="Times New Roman" w:hAnsi="Times New Roman" w:cs="Times New Roman"/>
          <w:sz w:val="28"/>
          <w:szCs w:val="28"/>
        </w:rPr>
        <w:t>я</w:t>
      </w:r>
      <w:r w:rsidRPr="009370B4">
        <w:rPr>
          <w:rFonts w:ascii="Times New Roman" w:hAnsi="Times New Roman" w:cs="Times New Roman"/>
          <w:sz w:val="28"/>
          <w:szCs w:val="28"/>
        </w:rPr>
        <w:t xml:space="preserve"> отчетности. </w:t>
      </w:r>
    </w:p>
    <w:p w14:paraId="3A8EAD97" w14:textId="6E8A4407" w:rsidR="00663761" w:rsidRPr="009370B4" w:rsidRDefault="009370B4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b/>
          <w:bCs/>
          <w:sz w:val="28"/>
          <w:szCs w:val="28"/>
        </w:rPr>
        <w:t>2 Общее описание</w:t>
      </w:r>
    </w:p>
    <w:p w14:paraId="0EA63A39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b/>
          <w:bCs/>
          <w:sz w:val="28"/>
          <w:szCs w:val="28"/>
        </w:rPr>
        <w:t>2.1 Общий взгляд на продукт</w:t>
      </w:r>
    </w:p>
    <w:p w14:paraId="1A14514F" w14:textId="46517373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Информационная система фотоцентра предназначена для автоматизации процессов приема заказов, расчета стоимости, учета услуг и товаров, а также формировани</w:t>
      </w:r>
      <w:r w:rsidR="00F33CFE">
        <w:rPr>
          <w:rFonts w:ascii="Times New Roman" w:hAnsi="Times New Roman" w:cs="Times New Roman"/>
          <w:sz w:val="28"/>
          <w:szCs w:val="28"/>
        </w:rPr>
        <w:t>я</w:t>
      </w:r>
      <w:r w:rsidRPr="009370B4">
        <w:rPr>
          <w:rFonts w:ascii="Times New Roman" w:hAnsi="Times New Roman" w:cs="Times New Roman"/>
          <w:sz w:val="28"/>
          <w:szCs w:val="28"/>
        </w:rPr>
        <w:t xml:space="preserve"> отчетности.</w:t>
      </w:r>
    </w:p>
    <w:p w14:paraId="18800ACF" w14:textId="69D176CC" w:rsidR="00663761" w:rsidRPr="00A911AB" w:rsidRDefault="009370B4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заменяет ручной учет (журналы</w:t>
      </w:r>
      <w:r w:rsidRPr="00A911AB">
        <w:rPr>
          <w:rFonts w:ascii="Times New Roman" w:hAnsi="Times New Roman" w:cs="Times New Roman"/>
          <w:sz w:val="28"/>
          <w:szCs w:val="28"/>
        </w:rPr>
        <w:t xml:space="preserve">, </w:t>
      </w:r>
      <w:r w:rsidR="00A911AB">
        <w:rPr>
          <w:rFonts w:ascii="Times New Roman" w:hAnsi="Times New Roman" w:cs="Times New Roman"/>
          <w:sz w:val="28"/>
          <w:szCs w:val="28"/>
        </w:rPr>
        <w:t xml:space="preserve">таблицы </w:t>
      </w:r>
      <w:r w:rsidR="00A911AB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="00A911AB" w:rsidRPr="00A911AB">
        <w:rPr>
          <w:rFonts w:ascii="Times New Roman" w:hAnsi="Times New Roman" w:cs="Times New Roman"/>
          <w:sz w:val="28"/>
          <w:szCs w:val="28"/>
        </w:rPr>
        <w:t xml:space="preserve">, </w:t>
      </w:r>
      <w:r w:rsidR="00A911AB">
        <w:rPr>
          <w:rFonts w:ascii="Times New Roman" w:hAnsi="Times New Roman" w:cs="Times New Roman"/>
          <w:sz w:val="28"/>
          <w:szCs w:val="28"/>
        </w:rPr>
        <w:t>бумажные документы) единым цифровым решением</w:t>
      </w:r>
      <w:r w:rsidR="00A911AB" w:rsidRPr="00A911AB">
        <w:rPr>
          <w:rFonts w:ascii="Times New Roman" w:hAnsi="Times New Roman" w:cs="Times New Roman"/>
          <w:sz w:val="28"/>
          <w:szCs w:val="28"/>
        </w:rPr>
        <w:t xml:space="preserve">. </w:t>
      </w:r>
      <w:r w:rsidR="00A911AB">
        <w:rPr>
          <w:rFonts w:ascii="Times New Roman" w:hAnsi="Times New Roman" w:cs="Times New Roman"/>
          <w:sz w:val="28"/>
          <w:szCs w:val="28"/>
        </w:rPr>
        <w:t>Поддерживается полный цикл обработки заказа</w:t>
      </w:r>
      <w:r w:rsidR="00A911AB" w:rsidRPr="00A911AB">
        <w:rPr>
          <w:rFonts w:ascii="Times New Roman" w:hAnsi="Times New Roman" w:cs="Times New Roman"/>
          <w:sz w:val="28"/>
          <w:szCs w:val="28"/>
        </w:rPr>
        <w:t xml:space="preserve">: </w:t>
      </w:r>
      <w:r w:rsidR="00A911AB">
        <w:rPr>
          <w:rFonts w:ascii="Times New Roman" w:hAnsi="Times New Roman" w:cs="Times New Roman"/>
          <w:sz w:val="28"/>
          <w:szCs w:val="28"/>
        </w:rPr>
        <w:t xml:space="preserve">прием </w:t>
      </w:r>
      <w:r w:rsidR="00D91F8E" w:rsidRPr="00D91F8E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A911AB">
        <w:rPr>
          <w:rFonts w:ascii="Times New Roman" w:hAnsi="Times New Roman" w:cs="Times New Roman"/>
          <w:sz w:val="28"/>
          <w:szCs w:val="28"/>
        </w:rPr>
        <w:t>расчет стоимости</w:t>
      </w:r>
      <w:r w:rsidR="00A911AB" w:rsidRPr="00A911AB">
        <w:rPr>
          <w:rFonts w:ascii="Times New Roman" w:hAnsi="Times New Roman" w:cs="Times New Roman"/>
          <w:sz w:val="28"/>
          <w:szCs w:val="28"/>
        </w:rPr>
        <w:t xml:space="preserve"> </w:t>
      </w:r>
      <w:r w:rsidR="00D91F8E" w:rsidRPr="00D91F8E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A911AB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D91F8E" w:rsidRPr="00D91F8E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A911AB">
        <w:rPr>
          <w:rFonts w:ascii="Times New Roman" w:hAnsi="Times New Roman" w:cs="Times New Roman"/>
          <w:sz w:val="28"/>
          <w:szCs w:val="28"/>
        </w:rPr>
        <w:t xml:space="preserve">выдача </w:t>
      </w:r>
      <w:r w:rsidR="00D91F8E" w:rsidRPr="00D91F8E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D91F8E" w:rsidRPr="00D91F8E">
        <w:rPr>
          <w:rFonts w:ascii="Times New Roman" w:hAnsi="Times New Roman" w:cs="Times New Roman"/>
          <w:sz w:val="28"/>
          <w:szCs w:val="28"/>
        </w:rPr>
        <w:t xml:space="preserve"> </w:t>
      </w:r>
      <w:r w:rsidR="00A911AB">
        <w:rPr>
          <w:rFonts w:ascii="Times New Roman" w:hAnsi="Times New Roman" w:cs="Times New Roman"/>
          <w:sz w:val="28"/>
          <w:szCs w:val="28"/>
        </w:rPr>
        <w:t>оплата</w:t>
      </w:r>
      <w:r w:rsidR="00A911AB" w:rsidRPr="00A911AB">
        <w:rPr>
          <w:rFonts w:ascii="Times New Roman" w:hAnsi="Times New Roman" w:cs="Times New Roman"/>
          <w:sz w:val="28"/>
          <w:szCs w:val="28"/>
        </w:rPr>
        <w:t>.</w:t>
      </w:r>
    </w:p>
    <w:p w14:paraId="11FA855A" w14:textId="5C2E5F3D" w:rsidR="00663761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lastRenderedPageBreak/>
        <w:t>Система предназначена для замены существующего ручного учета заказов, расчетов и отчетности, что позволяет повысить точность и скорость обработки информации.</w:t>
      </w:r>
    </w:p>
    <w:p w14:paraId="7CBBABD5" w14:textId="77777777" w:rsidR="009370B4" w:rsidRPr="009370B4" w:rsidRDefault="009370B4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125D56" w14:textId="77777777" w:rsidR="009370B4" w:rsidRPr="009370B4" w:rsidRDefault="009370B4" w:rsidP="009370B4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7032A0" wp14:editId="21E68D27">
            <wp:extent cx="3493223" cy="2586941"/>
            <wp:effectExtent l="0" t="0" r="0" b="0"/>
            <wp:docPr id="762723560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906" cy="259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32D3" w14:textId="77777777" w:rsidR="009370B4" w:rsidRPr="009370B4" w:rsidRDefault="009370B4" w:rsidP="009370B4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2DA8CA2" w14:textId="44A6CC32" w:rsidR="00663761" w:rsidRPr="009370B4" w:rsidRDefault="009370B4" w:rsidP="009370B4">
      <w:pPr>
        <w:pStyle w:val="a7"/>
        <w:spacing w:before="0" w:after="0"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9370B4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9370B4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9370B4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Рисунок_ \* ARABIC </w:instrText>
      </w:r>
      <w:r w:rsidRPr="009370B4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6F347C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1</w:t>
      </w:r>
      <w:r w:rsidRPr="009370B4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9370B4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- Контекстная диаграмма системы фотоцентра</w:t>
      </w:r>
    </w:p>
    <w:p w14:paraId="1217C1A4" w14:textId="77777777" w:rsidR="00663761" w:rsidRPr="004C0334" w:rsidRDefault="00663761" w:rsidP="00A911A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6C5F56" w14:textId="77777777" w:rsidR="00663761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70B4">
        <w:rPr>
          <w:rFonts w:ascii="Times New Roman" w:hAnsi="Times New Roman" w:cs="Times New Roman"/>
          <w:b/>
          <w:bCs/>
          <w:sz w:val="28"/>
          <w:szCs w:val="28"/>
        </w:rPr>
        <w:t>2.2 Классы и характеристики пользователей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A911AB" w14:paraId="133CEB12" w14:textId="77777777" w:rsidTr="00A911AB">
        <w:tc>
          <w:tcPr>
            <w:tcW w:w="4927" w:type="dxa"/>
          </w:tcPr>
          <w:p w14:paraId="5378CB2F" w14:textId="433A0BA6" w:rsidR="00A911AB" w:rsidRDefault="00A911AB" w:rsidP="00A911A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4927" w:type="dxa"/>
          </w:tcPr>
          <w:p w14:paraId="5C17AC61" w14:textId="2F78593A" w:rsidR="00A911AB" w:rsidRDefault="00A911AB" w:rsidP="00A911A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11AB">
              <w:rPr>
                <w:rFonts w:ascii="Times New Roman" w:hAnsi="Times New Roman" w:cs="Times New Roman"/>
                <w:sz w:val="28"/>
                <w:szCs w:val="28"/>
              </w:rPr>
              <w:t>Осуществляет прием заказов, ввод данных о клиентах и услугах, регистрацию оплат и изменение статуса заказа. Пользователь должен обладать базовыми навыками работы с персональным компьютером.</w:t>
            </w:r>
          </w:p>
        </w:tc>
      </w:tr>
      <w:tr w:rsidR="00A911AB" w14:paraId="21D35770" w14:textId="77777777" w:rsidTr="00A911AB">
        <w:tc>
          <w:tcPr>
            <w:tcW w:w="4927" w:type="dxa"/>
          </w:tcPr>
          <w:p w14:paraId="2312BF3F" w14:textId="17E88048" w:rsidR="00A911AB" w:rsidRDefault="00A911AB" w:rsidP="00A911A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Экономист</w:t>
            </w:r>
          </w:p>
        </w:tc>
        <w:tc>
          <w:tcPr>
            <w:tcW w:w="4927" w:type="dxa"/>
          </w:tcPr>
          <w:p w14:paraId="213FA616" w14:textId="7E60FB4D" w:rsidR="00A911AB" w:rsidRDefault="00A911AB" w:rsidP="00A911A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11AB">
              <w:rPr>
                <w:rFonts w:ascii="Times New Roman" w:hAnsi="Times New Roman" w:cs="Times New Roman"/>
                <w:sz w:val="28"/>
                <w:szCs w:val="28"/>
              </w:rPr>
              <w:t>Выполняет учет доходов и расходов, ведет учет основных средств, формирует бухгалтерскую и налоговую отчетность. Требуется знание основ бухгалтерского учета.</w:t>
            </w:r>
          </w:p>
        </w:tc>
      </w:tr>
      <w:tr w:rsidR="00A911AB" w14:paraId="446129E9" w14:textId="77777777" w:rsidTr="00A911AB">
        <w:tc>
          <w:tcPr>
            <w:tcW w:w="4927" w:type="dxa"/>
          </w:tcPr>
          <w:p w14:paraId="43CE1511" w14:textId="5961F83C" w:rsidR="00A911AB" w:rsidRDefault="00A911AB" w:rsidP="00A911A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4927" w:type="dxa"/>
          </w:tcPr>
          <w:p w14:paraId="540AFB8D" w14:textId="7CB5836A" w:rsidR="00A911AB" w:rsidRDefault="00A911AB" w:rsidP="00A911A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11AB">
              <w:rPr>
                <w:rFonts w:ascii="Times New Roman" w:hAnsi="Times New Roman" w:cs="Times New Roman"/>
                <w:sz w:val="28"/>
                <w:szCs w:val="28"/>
              </w:rPr>
              <w:t xml:space="preserve">Использует систему для </w:t>
            </w:r>
            <w:r w:rsidRPr="00A911A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просмотра управленческих отчетов и анализа финансовых показателей предприятия.</w:t>
            </w:r>
          </w:p>
        </w:tc>
      </w:tr>
    </w:tbl>
    <w:p w14:paraId="24B43AB8" w14:textId="77777777" w:rsidR="00A911AB" w:rsidRPr="009370B4" w:rsidRDefault="00A911AB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BEB732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b/>
          <w:bCs/>
          <w:sz w:val="28"/>
          <w:szCs w:val="28"/>
        </w:rPr>
        <w:t>2.3 Операционная среда</w:t>
      </w:r>
    </w:p>
    <w:p w14:paraId="2386B063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 xml:space="preserve">Система должна функционировать в среде персонального компьютера под управлением ОС Windows 10/11 либо в веб-браузере (Google </w:t>
      </w:r>
      <w:proofErr w:type="spellStart"/>
      <w:r w:rsidRPr="009370B4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9370B4">
        <w:rPr>
          <w:rFonts w:ascii="Times New Roman" w:hAnsi="Times New Roman" w:cs="Times New Roman"/>
          <w:sz w:val="28"/>
          <w:szCs w:val="28"/>
        </w:rPr>
        <w:t>, Microsoft Edge или аналогичном).</w:t>
      </w:r>
    </w:p>
    <w:p w14:paraId="01299ACA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Хранение данных осуществляется в базе данных (локальной или серверной).</w:t>
      </w:r>
    </w:p>
    <w:p w14:paraId="3423DC2C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Для обеспечения обмена данными с банковскими сервисами и системами электронной отчетности требуется подключение к сети Интернет.</w:t>
      </w:r>
    </w:p>
    <w:p w14:paraId="5EC264F1" w14:textId="19C71AFC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 xml:space="preserve">Для стабильной работы системы рекомендуется использовать персональный компьютер с оперативной памятью не менее 8 </w:t>
      </w:r>
      <w:r w:rsidR="004C0334">
        <w:rPr>
          <w:rFonts w:ascii="Times New Roman" w:hAnsi="Times New Roman" w:cs="Times New Roman"/>
          <w:sz w:val="28"/>
          <w:szCs w:val="28"/>
        </w:rPr>
        <w:t>ГБ</w:t>
      </w:r>
      <w:r w:rsidRPr="009370B4">
        <w:rPr>
          <w:rFonts w:ascii="Times New Roman" w:hAnsi="Times New Roman" w:cs="Times New Roman"/>
          <w:sz w:val="28"/>
          <w:szCs w:val="28"/>
        </w:rPr>
        <w:t xml:space="preserve">, процессором не ниже Intel Core i3 / AMD </w:t>
      </w:r>
      <w:proofErr w:type="spellStart"/>
      <w:r w:rsidRPr="009370B4">
        <w:rPr>
          <w:rFonts w:ascii="Times New Roman" w:hAnsi="Times New Roman" w:cs="Times New Roman"/>
          <w:sz w:val="28"/>
          <w:szCs w:val="28"/>
        </w:rPr>
        <w:t>Ryzen</w:t>
      </w:r>
      <w:proofErr w:type="spellEnd"/>
      <w:r w:rsidRPr="009370B4">
        <w:rPr>
          <w:rFonts w:ascii="Times New Roman" w:hAnsi="Times New Roman" w:cs="Times New Roman"/>
          <w:sz w:val="28"/>
          <w:szCs w:val="28"/>
        </w:rPr>
        <w:t xml:space="preserve"> 3 и свободным местом на диске не менее 10 ГБ.</w:t>
      </w:r>
      <w:r w:rsidR="0067664F">
        <w:rPr>
          <w:rFonts w:ascii="Times New Roman" w:hAnsi="Times New Roman" w:cs="Times New Roman"/>
          <w:sz w:val="28"/>
          <w:szCs w:val="28"/>
        </w:rPr>
        <w:t xml:space="preserve"> </w:t>
      </w:r>
      <w:r w:rsidR="0067664F" w:rsidRPr="0067664F">
        <w:rPr>
          <w:rFonts w:ascii="Times New Roman" w:hAnsi="Times New Roman" w:cs="Times New Roman"/>
          <w:sz w:val="28"/>
          <w:szCs w:val="28"/>
        </w:rPr>
        <w:t>Разрешение экрана должно обеспечивать корректное отображение основных форм и отчетов системы.</w:t>
      </w:r>
    </w:p>
    <w:p w14:paraId="62A7588A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b/>
          <w:bCs/>
          <w:sz w:val="28"/>
          <w:szCs w:val="28"/>
        </w:rPr>
        <w:t>2.4 Ограничение дизайна и реализации</w:t>
      </w:r>
    </w:p>
    <w:p w14:paraId="48FC8657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Разрабатываемая система должна соответствовать требованиям действующего законодательства РФ в части бухгалтерского учета и обработки персональных данных.</w:t>
      </w:r>
    </w:p>
    <w:p w14:paraId="1ABA9A24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 xml:space="preserve">Интерфейс системы должен быть русскоязычным и обеспечивать понятность выполнения основных операций. </w:t>
      </w:r>
    </w:p>
    <w:p w14:paraId="03B80517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Система должна обеспечивать разграничение прав доступа пользователей в зависимости от их роли.</w:t>
      </w:r>
    </w:p>
    <w:p w14:paraId="45A7E4B3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Реализация системы должна предусматривать возможность интеграции с банковскими сервисами и кассовым оборудованием.</w:t>
      </w:r>
    </w:p>
    <w:p w14:paraId="54FD7A59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 xml:space="preserve">При разработке и эксплуатации системы должны соблюдаться требования законодательства Российской Федерации в области защиты персональных </w:t>
      </w:r>
      <w:r w:rsidRPr="009370B4">
        <w:rPr>
          <w:rFonts w:ascii="Times New Roman" w:hAnsi="Times New Roman" w:cs="Times New Roman"/>
          <w:sz w:val="28"/>
          <w:szCs w:val="28"/>
        </w:rPr>
        <w:lastRenderedPageBreak/>
        <w:t>данных, в том числе положения Федерального закона № 152-ФЗ «О персональных данных».</w:t>
      </w:r>
    </w:p>
    <w:p w14:paraId="1B4B8193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b/>
          <w:bCs/>
          <w:sz w:val="28"/>
          <w:szCs w:val="28"/>
        </w:rPr>
        <w:t>2.5 Предположения и зависимости</w:t>
      </w:r>
    </w:p>
    <w:p w14:paraId="1E9C542A" w14:textId="77777777" w:rsidR="0067664F" w:rsidRPr="0067664F" w:rsidRDefault="0067664F" w:rsidP="006766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64F">
        <w:rPr>
          <w:rFonts w:ascii="Times New Roman" w:hAnsi="Times New Roman" w:cs="Times New Roman"/>
          <w:sz w:val="28"/>
          <w:szCs w:val="28"/>
        </w:rPr>
        <w:t>Предполагается наличие первичных документов по операциям продажи и закупки.</w:t>
      </w:r>
    </w:p>
    <w:p w14:paraId="6E559D08" w14:textId="77777777" w:rsidR="0067664F" w:rsidRPr="0067664F" w:rsidRDefault="0067664F" w:rsidP="006766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64F">
        <w:rPr>
          <w:rFonts w:ascii="Times New Roman" w:hAnsi="Times New Roman" w:cs="Times New Roman"/>
          <w:sz w:val="28"/>
          <w:szCs w:val="28"/>
        </w:rPr>
        <w:t>Работа системы зависит от корректности вводимых пользователями данных.</w:t>
      </w:r>
    </w:p>
    <w:p w14:paraId="65762A93" w14:textId="77777777" w:rsidR="0067664F" w:rsidRPr="0067664F" w:rsidRDefault="0067664F" w:rsidP="006766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64F">
        <w:rPr>
          <w:rFonts w:ascii="Times New Roman" w:hAnsi="Times New Roman" w:cs="Times New Roman"/>
          <w:sz w:val="28"/>
          <w:szCs w:val="28"/>
        </w:rPr>
        <w:t>Использование интеграционных функций системы зависит от наличия стабильного подключения к сети Интернет и доступности внешних сервисов.</w:t>
      </w:r>
    </w:p>
    <w:p w14:paraId="760B6297" w14:textId="77777777" w:rsidR="0067664F" w:rsidRDefault="0067664F" w:rsidP="006766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64F">
        <w:rPr>
          <w:rFonts w:ascii="Times New Roman" w:hAnsi="Times New Roman" w:cs="Times New Roman"/>
          <w:sz w:val="28"/>
          <w:szCs w:val="28"/>
        </w:rPr>
        <w:t>Эффективность работы системы зависит от своевременного и корректного ввода данных пользователями, а также от наличия актуальной информации о заказах, оплатах, расходах и закупках.</w:t>
      </w:r>
    </w:p>
    <w:p w14:paraId="7891B07C" w14:textId="62948050" w:rsidR="00663761" w:rsidRPr="0067664F" w:rsidRDefault="004C0334" w:rsidP="0067664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664F">
        <w:rPr>
          <w:rFonts w:ascii="Times New Roman" w:hAnsi="Times New Roman" w:cs="Times New Roman"/>
          <w:b/>
          <w:bCs/>
          <w:sz w:val="28"/>
          <w:szCs w:val="28"/>
        </w:rPr>
        <w:t>3 Системные функции</w:t>
      </w:r>
    </w:p>
    <w:p w14:paraId="082C7D4F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b/>
          <w:bCs/>
          <w:sz w:val="28"/>
          <w:szCs w:val="28"/>
        </w:rPr>
        <w:t>3.1 Оформление заказа</w:t>
      </w:r>
    </w:p>
    <w:p w14:paraId="2DD007B5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b/>
          <w:bCs/>
          <w:sz w:val="28"/>
          <w:szCs w:val="28"/>
        </w:rPr>
        <w:t>3.1.1 Описание</w:t>
      </w:r>
    </w:p>
    <w:p w14:paraId="20C47396" w14:textId="337D8FAE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 xml:space="preserve">Функция предназначена для регистрации заказов клиентов на выполнение фотоуслуг и приобретение фототоваров. Пользователь вводит данные о клиенте, составе заказа, сроках выполнения и стоимости. </w:t>
      </w:r>
    </w:p>
    <w:p w14:paraId="2B930A40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b/>
          <w:bCs/>
          <w:sz w:val="28"/>
          <w:szCs w:val="28"/>
        </w:rPr>
        <w:t>3.1.2 Функциональные требования</w:t>
      </w:r>
    </w:p>
    <w:p w14:paraId="42FCFB0A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FR-1 Система должна обеспечивать создание нового заказа с указанием данных клиента, перечня услуг и товаров.</w:t>
      </w:r>
    </w:p>
    <w:p w14:paraId="7E37748A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FR-2 Система должна автоматически присваивать заказу уникальный идентификационный номер.</w:t>
      </w:r>
    </w:p>
    <w:p w14:paraId="307EBE08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FR-3 Система должна фиксировать дату и время создания заказа.</w:t>
      </w:r>
    </w:p>
    <w:p w14:paraId="094D01F7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FR-4 Система должна поддерживать изменение статуса заказа (принят, в работе, готов, выдан, отменен).</w:t>
      </w:r>
    </w:p>
    <w:p w14:paraId="6A511806" w14:textId="77777777" w:rsidR="00663761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 xml:space="preserve">FR-5 Система должна обеспечивать поиск заказа по номеру, клиенту и периоду времени. </w:t>
      </w:r>
    </w:p>
    <w:p w14:paraId="71DDA679" w14:textId="5A1A41CD" w:rsidR="0067664F" w:rsidRDefault="0067664F" w:rsidP="009370B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664F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582357">
        <w:rPr>
          <w:rFonts w:ascii="Times New Roman" w:hAnsi="Times New Roman" w:cs="Times New Roman"/>
          <w:b/>
          <w:bCs/>
          <w:sz w:val="28"/>
          <w:szCs w:val="28"/>
        </w:rPr>
        <w:t xml:space="preserve">.2 </w:t>
      </w:r>
      <w:r w:rsidRPr="0067664F">
        <w:rPr>
          <w:rFonts w:ascii="Times New Roman" w:hAnsi="Times New Roman" w:cs="Times New Roman"/>
          <w:b/>
          <w:bCs/>
          <w:sz w:val="28"/>
          <w:szCs w:val="28"/>
        </w:rPr>
        <w:t>Учет оплат</w:t>
      </w:r>
    </w:p>
    <w:p w14:paraId="10AEA7B0" w14:textId="5796E435" w:rsidR="0067664F" w:rsidRDefault="0067664F" w:rsidP="009370B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 w:rsidRPr="0067664F">
        <w:rPr>
          <w:rFonts w:ascii="Times New Roman" w:hAnsi="Times New Roman" w:cs="Times New Roman"/>
          <w:b/>
          <w:bCs/>
          <w:sz w:val="28"/>
          <w:szCs w:val="28"/>
        </w:rPr>
        <w:t>.2.1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Описание</w:t>
      </w:r>
    </w:p>
    <w:p w14:paraId="4EC3F671" w14:textId="06C58CF4" w:rsidR="0067664F" w:rsidRDefault="0067664F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64F">
        <w:rPr>
          <w:rFonts w:ascii="Times New Roman" w:hAnsi="Times New Roman" w:cs="Times New Roman"/>
          <w:sz w:val="28"/>
          <w:szCs w:val="28"/>
        </w:rPr>
        <w:t>Функция предназначена для регистрации оплат по заказам клиентов. Система должна обеспечивать учет как наличных, так и безналичных платежей.</w:t>
      </w:r>
    </w:p>
    <w:p w14:paraId="675289EB" w14:textId="2A24EFF4" w:rsidR="0067664F" w:rsidRPr="0067664F" w:rsidRDefault="0067664F" w:rsidP="009370B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664F">
        <w:rPr>
          <w:rFonts w:ascii="Times New Roman" w:hAnsi="Times New Roman" w:cs="Times New Roman"/>
          <w:b/>
          <w:bCs/>
          <w:sz w:val="28"/>
          <w:szCs w:val="28"/>
        </w:rPr>
        <w:t>3.2.2 Функциональные требования</w:t>
      </w:r>
    </w:p>
    <w:p w14:paraId="50867D1F" w14:textId="77777777" w:rsidR="0067664F" w:rsidRPr="0067664F" w:rsidRDefault="0067664F" w:rsidP="006766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64F">
        <w:rPr>
          <w:rFonts w:ascii="Times New Roman" w:hAnsi="Times New Roman" w:cs="Times New Roman"/>
          <w:sz w:val="28"/>
          <w:szCs w:val="28"/>
        </w:rPr>
        <w:t>FR-6 Система должна позволять регистрировать оплату с указанием типа оплаты, суммы и даты.</w:t>
      </w:r>
    </w:p>
    <w:p w14:paraId="527AE507" w14:textId="77777777" w:rsidR="0067664F" w:rsidRPr="0067664F" w:rsidRDefault="0067664F" w:rsidP="006766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64F">
        <w:rPr>
          <w:rFonts w:ascii="Times New Roman" w:hAnsi="Times New Roman" w:cs="Times New Roman"/>
          <w:sz w:val="28"/>
          <w:szCs w:val="28"/>
        </w:rPr>
        <w:t>FR-7 Система должна обеспечивать привязку оплаты к конкретному заказу.</w:t>
      </w:r>
    </w:p>
    <w:p w14:paraId="4FB1246B" w14:textId="77777777" w:rsidR="0067664F" w:rsidRPr="0067664F" w:rsidRDefault="0067664F" w:rsidP="006766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64F">
        <w:rPr>
          <w:rFonts w:ascii="Times New Roman" w:hAnsi="Times New Roman" w:cs="Times New Roman"/>
          <w:sz w:val="28"/>
          <w:szCs w:val="28"/>
        </w:rPr>
        <w:t>FR-8 Система должна контролировать соответствие суммы оплаты сумме заказа.</w:t>
      </w:r>
    </w:p>
    <w:p w14:paraId="7B2AECEB" w14:textId="59CF05C5" w:rsidR="0067664F" w:rsidRPr="0067664F" w:rsidRDefault="0067664F" w:rsidP="006766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64F">
        <w:rPr>
          <w:rFonts w:ascii="Times New Roman" w:hAnsi="Times New Roman" w:cs="Times New Roman"/>
          <w:sz w:val="28"/>
          <w:szCs w:val="28"/>
        </w:rPr>
        <w:t>FR-9 Система должна формировать отчет по поступлениям денежных средств за выбранный период.</w:t>
      </w:r>
    </w:p>
    <w:p w14:paraId="4413A055" w14:textId="5A8BC3CB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67664F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9370B4">
        <w:rPr>
          <w:rFonts w:ascii="Times New Roman" w:hAnsi="Times New Roman" w:cs="Times New Roman"/>
          <w:b/>
          <w:bCs/>
          <w:sz w:val="28"/>
          <w:szCs w:val="28"/>
        </w:rPr>
        <w:t xml:space="preserve"> Учет расходов и закупок </w:t>
      </w:r>
    </w:p>
    <w:p w14:paraId="3FFAA3E9" w14:textId="77EE7F78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67664F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9370B4">
        <w:rPr>
          <w:rFonts w:ascii="Times New Roman" w:hAnsi="Times New Roman" w:cs="Times New Roman"/>
          <w:b/>
          <w:bCs/>
          <w:sz w:val="28"/>
          <w:szCs w:val="28"/>
        </w:rPr>
        <w:t>.1 Описание</w:t>
      </w:r>
    </w:p>
    <w:p w14:paraId="0D6F02FB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Функция предназначена для регистрации расходов предприятия и учета закупок расходных материалов и товаров у поставщиков.</w:t>
      </w:r>
    </w:p>
    <w:p w14:paraId="76D208C8" w14:textId="0A607024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67664F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9370B4">
        <w:rPr>
          <w:rFonts w:ascii="Times New Roman" w:hAnsi="Times New Roman" w:cs="Times New Roman"/>
          <w:b/>
          <w:bCs/>
          <w:sz w:val="28"/>
          <w:szCs w:val="28"/>
        </w:rPr>
        <w:t>.2 Функциональные требования</w:t>
      </w:r>
    </w:p>
    <w:p w14:paraId="72A7EA4C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FR-10 Система должна обеспечивать ввод данных о закупке с указанием поставщика, даты и суммы.</w:t>
      </w:r>
    </w:p>
    <w:p w14:paraId="2ED45960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FR-11 Система должна обеспечивать регистрацию расходов по статьям затрат.</w:t>
      </w:r>
    </w:p>
    <w:p w14:paraId="237583C8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FR-12 Система должна формировать отчет по расходам за выбранный период.</w:t>
      </w:r>
    </w:p>
    <w:p w14:paraId="6E4D4334" w14:textId="087BE376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67664F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9370B4">
        <w:rPr>
          <w:rFonts w:ascii="Times New Roman" w:hAnsi="Times New Roman" w:cs="Times New Roman"/>
          <w:b/>
          <w:bCs/>
          <w:sz w:val="28"/>
          <w:szCs w:val="28"/>
        </w:rPr>
        <w:t xml:space="preserve"> Учет основных средств</w:t>
      </w:r>
    </w:p>
    <w:p w14:paraId="251820E5" w14:textId="737AC2EC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67664F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9370B4">
        <w:rPr>
          <w:rFonts w:ascii="Times New Roman" w:hAnsi="Times New Roman" w:cs="Times New Roman"/>
          <w:b/>
          <w:bCs/>
          <w:sz w:val="28"/>
          <w:szCs w:val="28"/>
        </w:rPr>
        <w:t>.1 Описание</w:t>
      </w:r>
    </w:p>
    <w:p w14:paraId="29B2C689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Функция предназначена для ведения учета основных средств фотоцентра и расчета амортизации.</w:t>
      </w:r>
    </w:p>
    <w:p w14:paraId="4A774B56" w14:textId="35497735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67664F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9370B4">
        <w:rPr>
          <w:rFonts w:ascii="Times New Roman" w:hAnsi="Times New Roman" w:cs="Times New Roman"/>
          <w:b/>
          <w:bCs/>
          <w:sz w:val="28"/>
          <w:szCs w:val="28"/>
        </w:rPr>
        <w:t>.2 Функциональные требования</w:t>
      </w:r>
    </w:p>
    <w:p w14:paraId="5D920CB7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lastRenderedPageBreak/>
        <w:t>FR-13 Система должна обеспечивать создание и ведение карточек основных средств.</w:t>
      </w:r>
    </w:p>
    <w:p w14:paraId="46FEA697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FR-14 Система должна рассчитывать амортизацию по установленному методу.</w:t>
      </w:r>
    </w:p>
    <w:p w14:paraId="3249CE17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FR-15 Система должна формировать отчет по основным средствам и начисленной амортизации.</w:t>
      </w:r>
    </w:p>
    <w:p w14:paraId="54741D06" w14:textId="62A8CB24" w:rsidR="00663761" w:rsidRPr="0067664F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664F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67664F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67664F">
        <w:rPr>
          <w:rFonts w:ascii="Times New Roman" w:hAnsi="Times New Roman" w:cs="Times New Roman"/>
          <w:b/>
          <w:bCs/>
          <w:sz w:val="28"/>
          <w:szCs w:val="28"/>
        </w:rPr>
        <w:t xml:space="preserve"> Формирование отчетности</w:t>
      </w:r>
    </w:p>
    <w:p w14:paraId="058A52C3" w14:textId="32A9ACAB" w:rsidR="00663761" w:rsidRPr="0067664F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664F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67664F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67664F">
        <w:rPr>
          <w:rFonts w:ascii="Times New Roman" w:hAnsi="Times New Roman" w:cs="Times New Roman"/>
          <w:b/>
          <w:bCs/>
          <w:sz w:val="28"/>
          <w:szCs w:val="28"/>
        </w:rPr>
        <w:t>.1 Описание</w:t>
      </w:r>
    </w:p>
    <w:p w14:paraId="2695C5AE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Функция предназначена для формирования регламентированной и управленческой отчетности на основании данных, введенных в систему.</w:t>
      </w:r>
    </w:p>
    <w:p w14:paraId="5ACD5896" w14:textId="0D025F4B" w:rsidR="00663761" w:rsidRPr="0067664F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664F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67664F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67664F">
        <w:rPr>
          <w:rFonts w:ascii="Times New Roman" w:hAnsi="Times New Roman" w:cs="Times New Roman"/>
          <w:b/>
          <w:bCs/>
          <w:sz w:val="28"/>
          <w:szCs w:val="28"/>
        </w:rPr>
        <w:t>.2 Функциональные требования</w:t>
      </w:r>
    </w:p>
    <w:p w14:paraId="12CC4B0F" w14:textId="5B44A1BD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FR-16 Система должна формировать бухгалтерскую отчетность в соответстви</w:t>
      </w:r>
      <w:r w:rsidR="0067664F">
        <w:rPr>
          <w:rFonts w:ascii="Times New Roman" w:hAnsi="Times New Roman" w:cs="Times New Roman"/>
          <w:sz w:val="28"/>
          <w:szCs w:val="28"/>
        </w:rPr>
        <w:t>и</w:t>
      </w:r>
      <w:r w:rsidRPr="009370B4">
        <w:rPr>
          <w:rFonts w:ascii="Times New Roman" w:hAnsi="Times New Roman" w:cs="Times New Roman"/>
          <w:sz w:val="28"/>
          <w:szCs w:val="28"/>
        </w:rPr>
        <w:t xml:space="preserve"> с установленными требованиями.</w:t>
      </w:r>
    </w:p>
    <w:p w14:paraId="42684CC0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FR-17 Система должна формировать налоговую отчетность.</w:t>
      </w:r>
    </w:p>
    <w:p w14:paraId="36553479" w14:textId="36D487D4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 xml:space="preserve">FR-18 Система должна формировать </w:t>
      </w:r>
      <w:r w:rsidR="0067664F">
        <w:rPr>
          <w:rFonts w:ascii="Times New Roman" w:hAnsi="Times New Roman" w:cs="Times New Roman"/>
          <w:sz w:val="28"/>
          <w:szCs w:val="28"/>
        </w:rPr>
        <w:t>управленческий</w:t>
      </w:r>
      <w:r w:rsidRPr="009370B4">
        <w:rPr>
          <w:rFonts w:ascii="Times New Roman" w:hAnsi="Times New Roman" w:cs="Times New Roman"/>
          <w:sz w:val="28"/>
          <w:szCs w:val="28"/>
        </w:rPr>
        <w:t xml:space="preserve"> отчет по выручке, расхода</w:t>
      </w:r>
      <w:r w:rsidR="0067664F">
        <w:rPr>
          <w:rFonts w:ascii="Times New Roman" w:hAnsi="Times New Roman" w:cs="Times New Roman"/>
          <w:sz w:val="28"/>
          <w:szCs w:val="28"/>
        </w:rPr>
        <w:t>м</w:t>
      </w:r>
      <w:r w:rsidRPr="009370B4">
        <w:rPr>
          <w:rFonts w:ascii="Times New Roman" w:hAnsi="Times New Roman" w:cs="Times New Roman"/>
          <w:sz w:val="28"/>
          <w:szCs w:val="28"/>
        </w:rPr>
        <w:t xml:space="preserve"> и прибыли за выбранный период.</w:t>
      </w:r>
    </w:p>
    <w:p w14:paraId="7DCACDCF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 xml:space="preserve">FR-19 Система должна обеспечивать экспорт отчетов в печатный вид или файл. </w:t>
      </w:r>
    </w:p>
    <w:p w14:paraId="684685D1" w14:textId="461856F9" w:rsidR="00663761" w:rsidRPr="009370B4" w:rsidRDefault="0067664F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 </w:t>
      </w:r>
      <w:r w:rsidRPr="009370B4">
        <w:rPr>
          <w:rFonts w:ascii="Times New Roman" w:hAnsi="Times New Roman" w:cs="Times New Roman"/>
          <w:b/>
          <w:bCs/>
          <w:sz w:val="28"/>
          <w:szCs w:val="28"/>
        </w:rPr>
        <w:t>Требования к данным</w:t>
      </w:r>
    </w:p>
    <w:p w14:paraId="74889A6F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b/>
          <w:bCs/>
          <w:sz w:val="28"/>
          <w:szCs w:val="28"/>
        </w:rPr>
        <w:t>4.1 Логическая модель данных</w:t>
      </w:r>
    </w:p>
    <w:p w14:paraId="379989AA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Логическая модель данных описывает основные сущности информационной системы фотоцентра и связи между ними.</w:t>
      </w:r>
    </w:p>
    <w:p w14:paraId="1843039F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Основные сущности системы:</w:t>
      </w:r>
    </w:p>
    <w:p w14:paraId="5DEE9B77" w14:textId="6DA33AD5" w:rsidR="00663761" w:rsidRPr="009370B4" w:rsidRDefault="0067664F" w:rsidP="009370B4">
      <w:pPr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9370B4">
        <w:rPr>
          <w:rFonts w:ascii="Times New Roman" w:hAnsi="Times New Roman" w:cs="Times New Roman"/>
          <w:sz w:val="28"/>
          <w:szCs w:val="28"/>
        </w:rPr>
        <w:t>лиент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5CF009E" w14:textId="303EA162" w:rsidR="00663761" w:rsidRPr="009370B4" w:rsidRDefault="0067664F" w:rsidP="009370B4">
      <w:pPr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Заказ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15785D1" w14:textId="76DE644D" w:rsidR="00663761" w:rsidRPr="009370B4" w:rsidRDefault="0067664F" w:rsidP="009370B4">
      <w:pPr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Услуга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5B5634A" w14:textId="7895C4FB" w:rsidR="00663761" w:rsidRPr="009370B4" w:rsidRDefault="0067664F" w:rsidP="009370B4">
      <w:pPr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Товар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AAEE8D8" w14:textId="4154ABB0" w:rsidR="00663761" w:rsidRPr="009370B4" w:rsidRDefault="0067664F" w:rsidP="009370B4">
      <w:pPr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Оплата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32793F1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Связи между сущностями:</w:t>
      </w:r>
    </w:p>
    <w:p w14:paraId="40634690" w14:textId="0C850EAC" w:rsidR="00663761" w:rsidRPr="009370B4" w:rsidRDefault="00000000" w:rsidP="009370B4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lastRenderedPageBreak/>
        <w:t>Один клиент может иметь несколько заказов</w:t>
      </w:r>
      <w:r w:rsidR="00D91F8E">
        <w:rPr>
          <w:rFonts w:ascii="Times New Roman" w:hAnsi="Times New Roman" w:cs="Times New Roman"/>
          <w:sz w:val="28"/>
          <w:szCs w:val="28"/>
        </w:rPr>
        <w:t xml:space="preserve"> </w:t>
      </w:r>
      <w:r w:rsidRPr="009370B4">
        <w:rPr>
          <w:rFonts w:ascii="Times New Roman" w:hAnsi="Times New Roman" w:cs="Times New Roman"/>
          <w:sz w:val="28"/>
          <w:szCs w:val="28"/>
        </w:rPr>
        <w:t>(1:M).</w:t>
      </w:r>
    </w:p>
    <w:p w14:paraId="3B96DD20" w14:textId="6790A0AB" w:rsidR="00663761" w:rsidRPr="009370B4" w:rsidRDefault="00000000" w:rsidP="009370B4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Один заказ может включать несколько услуг и товаров</w:t>
      </w:r>
      <w:r w:rsidR="00D91F8E">
        <w:rPr>
          <w:rFonts w:ascii="Times New Roman" w:hAnsi="Times New Roman" w:cs="Times New Roman"/>
          <w:sz w:val="28"/>
          <w:szCs w:val="28"/>
        </w:rPr>
        <w:t xml:space="preserve"> </w:t>
      </w:r>
      <w:r w:rsidRPr="009370B4">
        <w:rPr>
          <w:rFonts w:ascii="Times New Roman" w:hAnsi="Times New Roman" w:cs="Times New Roman"/>
          <w:sz w:val="28"/>
          <w:szCs w:val="28"/>
        </w:rPr>
        <w:t>(1:M).</w:t>
      </w:r>
    </w:p>
    <w:p w14:paraId="25ADF429" w14:textId="3270A533" w:rsidR="00663761" w:rsidRPr="009370B4" w:rsidRDefault="00000000" w:rsidP="009370B4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Один заказ может иметь одну или несколько оплат</w:t>
      </w:r>
      <w:r w:rsidR="00D91F8E">
        <w:rPr>
          <w:rFonts w:ascii="Times New Roman" w:hAnsi="Times New Roman" w:cs="Times New Roman"/>
          <w:sz w:val="28"/>
          <w:szCs w:val="28"/>
        </w:rPr>
        <w:t xml:space="preserve"> </w:t>
      </w:r>
      <w:r w:rsidRPr="009370B4">
        <w:rPr>
          <w:rFonts w:ascii="Times New Roman" w:hAnsi="Times New Roman" w:cs="Times New Roman"/>
          <w:sz w:val="28"/>
          <w:szCs w:val="28"/>
        </w:rPr>
        <w:t>(1:M).</w:t>
      </w:r>
    </w:p>
    <w:p w14:paraId="1D7C9313" w14:textId="1E24E39B" w:rsidR="00663761" w:rsidRPr="006F347C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Логическая модель представлена в виде схемы сущностей и связей (см.</w:t>
      </w:r>
      <w:r w:rsidR="006F347C" w:rsidRPr="006F347C">
        <w:rPr>
          <w:rFonts w:ascii="Times New Roman" w:hAnsi="Times New Roman" w:cs="Times New Roman"/>
          <w:sz w:val="28"/>
          <w:szCs w:val="28"/>
        </w:rPr>
        <w:t xml:space="preserve"> </w:t>
      </w:r>
      <w:r w:rsidRPr="009370B4">
        <w:rPr>
          <w:rFonts w:ascii="Times New Roman" w:hAnsi="Times New Roman" w:cs="Times New Roman"/>
          <w:sz w:val="28"/>
          <w:szCs w:val="28"/>
        </w:rPr>
        <w:t>рисунок).</w:t>
      </w:r>
    </w:p>
    <w:p w14:paraId="0374426C" w14:textId="77777777" w:rsidR="006F347C" w:rsidRPr="00582357" w:rsidRDefault="006F347C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18D26F" w14:textId="77777777" w:rsidR="006F347C" w:rsidRPr="006F347C" w:rsidRDefault="006F347C" w:rsidP="006F347C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F34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C71F3A" wp14:editId="7094F402">
            <wp:extent cx="4114800" cy="1322189"/>
            <wp:effectExtent l="0" t="0" r="0" b="0"/>
            <wp:docPr id="5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564" cy="133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0A7F" w14:textId="77777777" w:rsidR="006F347C" w:rsidRPr="006F347C" w:rsidRDefault="006F347C" w:rsidP="006F347C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2D043B7" w14:textId="225E08D1" w:rsidR="006F347C" w:rsidRPr="006F347C" w:rsidRDefault="006F347C" w:rsidP="006F347C">
      <w:pPr>
        <w:pStyle w:val="a7"/>
        <w:spacing w:before="0" w:after="0"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6F347C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6F347C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6F347C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Рисунок_ \* ARABIC </w:instrText>
      </w:r>
      <w:r w:rsidRPr="006F347C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Pr="006F347C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2</w:t>
      </w:r>
      <w:r w:rsidRPr="006F347C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6F347C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- Логическая модель данных </w:t>
      </w:r>
      <w:r w:rsidR="00D91F8E">
        <w:rPr>
          <w:rFonts w:ascii="Times New Roman" w:hAnsi="Times New Roman" w:cs="Times New Roman"/>
          <w:i w:val="0"/>
          <w:iCs w:val="0"/>
          <w:sz w:val="28"/>
          <w:szCs w:val="28"/>
        </w:rPr>
        <w:t>ИС</w:t>
      </w:r>
      <w:r w:rsidRPr="006F347C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 w:rsidR="00D91F8E">
        <w:rPr>
          <w:rFonts w:ascii="Times New Roman" w:hAnsi="Times New Roman" w:cs="Times New Roman"/>
          <w:i w:val="0"/>
          <w:iCs w:val="0"/>
          <w:sz w:val="28"/>
          <w:szCs w:val="28"/>
        </w:rPr>
        <w:t>«Ф</w:t>
      </w:r>
      <w:r w:rsidRPr="006F347C">
        <w:rPr>
          <w:rFonts w:ascii="Times New Roman" w:hAnsi="Times New Roman" w:cs="Times New Roman"/>
          <w:i w:val="0"/>
          <w:iCs w:val="0"/>
          <w:sz w:val="28"/>
          <w:szCs w:val="28"/>
        </w:rPr>
        <w:t>отоцентр</w:t>
      </w:r>
      <w:r w:rsidR="00D91F8E">
        <w:rPr>
          <w:rFonts w:ascii="Times New Roman" w:hAnsi="Times New Roman" w:cs="Times New Roman"/>
          <w:i w:val="0"/>
          <w:iCs w:val="0"/>
          <w:sz w:val="28"/>
          <w:szCs w:val="28"/>
        </w:rPr>
        <w:t>»</w:t>
      </w:r>
    </w:p>
    <w:p w14:paraId="09A9E84B" w14:textId="77777777" w:rsidR="006F347C" w:rsidRPr="006F347C" w:rsidRDefault="006F347C" w:rsidP="006F34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65CEE6" w14:textId="77777777" w:rsidR="00663761" w:rsidRPr="009370B4" w:rsidRDefault="00000000" w:rsidP="006F34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4.2 Словарь данных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36"/>
        <w:gridCol w:w="2436"/>
        <w:gridCol w:w="2438"/>
        <w:gridCol w:w="2438"/>
      </w:tblGrid>
      <w:tr w:rsidR="00663761" w:rsidRPr="009370B4" w14:paraId="164020EA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EFA10" w14:textId="77777777" w:rsidR="00663761" w:rsidRPr="009370B4" w:rsidRDefault="00000000" w:rsidP="006F347C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70B4"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8C0D9A" w14:textId="77777777" w:rsidR="00663761" w:rsidRPr="009370B4" w:rsidRDefault="00000000" w:rsidP="006F347C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70B4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F2CC53" w14:textId="77777777" w:rsidR="00663761" w:rsidRPr="009370B4" w:rsidRDefault="00000000" w:rsidP="006F347C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70B4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55DE6" w14:textId="77777777" w:rsidR="00663761" w:rsidRPr="009370B4" w:rsidRDefault="00000000" w:rsidP="006F347C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70B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663761" w:rsidRPr="009370B4" w14:paraId="47BEFC1B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53B7B43" w14:textId="77777777" w:rsidR="00663761" w:rsidRPr="009370B4" w:rsidRDefault="00000000" w:rsidP="006F347C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70B4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5F49367" w14:textId="77777777" w:rsidR="00663761" w:rsidRPr="009370B4" w:rsidRDefault="00000000" w:rsidP="006F347C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70B4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2C7BCFE" w14:textId="77777777" w:rsidR="00663761" w:rsidRPr="009370B4" w:rsidRDefault="00000000" w:rsidP="006F347C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70B4"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A4FAA" w14:textId="77777777" w:rsidR="00663761" w:rsidRPr="009370B4" w:rsidRDefault="00000000" w:rsidP="006F347C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70B4">
              <w:rPr>
                <w:rFonts w:ascii="Times New Roman" w:hAnsi="Times New Roman" w:cs="Times New Roman"/>
                <w:sz w:val="28"/>
                <w:szCs w:val="28"/>
              </w:rPr>
              <w:t>Фамилия, имя, отчество</w:t>
            </w:r>
          </w:p>
        </w:tc>
      </w:tr>
      <w:tr w:rsidR="00663761" w:rsidRPr="009370B4" w14:paraId="4F1ED5BF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4DA7F5D" w14:textId="77777777" w:rsidR="00663761" w:rsidRPr="009370B4" w:rsidRDefault="00000000" w:rsidP="006F347C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70B4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D54C74F" w14:textId="77777777" w:rsidR="00663761" w:rsidRPr="009370B4" w:rsidRDefault="00000000" w:rsidP="006F347C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70B4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86F0833" w14:textId="77777777" w:rsidR="00663761" w:rsidRPr="009370B4" w:rsidRDefault="00000000" w:rsidP="006F347C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70B4"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A78F2" w14:textId="77777777" w:rsidR="00663761" w:rsidRPr="009370B4" w:rsidRDefault="00000000" w:rsidP="006F347C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70B4">
              <w:rPr>
                <w:rFonts w:ascii="Times New Roman" w:hAnsi="Times New Roman" w:cs="Times New Roman"/>
                <w:sz w:val="28"/>
                <w:szCs w:val="28"/>
              </w:rPr>
              <w:t>Контактный номер</w:t>
            </w:r>
          </w:p>
        </w:tc>
      </w:tr>
      <w:tr w:rsidR="00663761" w:rsidRPr="009370B4" w14:paraId="77066D99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CFAE790" w14:textId="77777777" w:rsidR="00663761" w:rsidRPr="009370B4" w:rsidRDefault="00000000" w:rsidP="006F347C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70B4">
              <w:rPr>
                <w:rFonts w:ascii="Times New Roman" w:hAnsi="Times New Roman" w:cs="Times New Roman"/>
                <w:sz w:val="28"/>
                <w:szCs w:val="28"/>
              </w:rPr>
              <w:t>Заказ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0925DB8" w14:textId="77777777" w:rsidR="00663761" w:rsidRPr="009370B4" w:rsidRDefault="00000000" w:rsidP="006F347C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70B4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A2256F4" w14:textId="77777777" w:rsidR="00663761" w:rsidRPr="009370B4" w:rsidRDefault="00000000" w:rsidP="006F347C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70B4"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E92E6" w14:textId="77777777" w:rsidR="00663761" w:rsidRPr="009370B4" w:rsidRDefault="00000000" w:rsidP="006F347C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70B4">
              <w:rPr>
                <w:rFonts w:ascii="Times New Roman" w:hAnsi="Times New Roman" w:cs="Times New Roman"/>
                <w:sz w:val="28"/>
                <w:szCs w:val="28"/>
              </w:rPr>
              <w:t>Состояние заказа</w:t>
            </w:r>
          </w:p>
        </w:tc>
      </w:tr>
      <w:tr w:rsidR="00663761" w:rsidRPr="009370B4" w14:paraId="39608FFA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CA783F0" w14:textId="77777777" w:rsidR="00663761" w:rsidRPr="009370B4" w:rsidRDefault="00000000" w:rsidP="006F347C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70B4">
              <w:rPr>
                <w:rFonts w:ascii="Times New Roman" w:hAnsi="Times New Roman" w:cs="Times New Roman"/>
                <w:sz w:val="28"/>
                <w:szCs w:val="28"/>
              </w:rPr>
              <w:t>Заказ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17D63AE" w14:textId="77777777" w:rsidR="00663761" w:rsidRPr="009370B4" w:rsidRDefault="00000000" w:rsidP="006F347C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70B4">
              <w:rPr>
                <w:rFonts w:ascii="Times New Roman" w:hAnsi="Times New Roman" w:cs="Times New Roman"/>
                <w:sz w:val="28"/>
                <w:szCs w:val="28"/>
              </w:rPr>
              <w:t>Сумма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265EDB7" w14:textId="77777777" w:rsidR="00663761" w:rsidRPr="009370B4" w:rsidRDefault="00000000" w:rsidP="006F347C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70B4">
              <w:rPr>
                <w:rFonts w:ascii="Times New Roman" w:hAnsi="Times New Roman" w:cs="Times New Roman"/>
                <w:sz w:val="28"/>
                <w:szCs w:val="28"/>
              </w:rPr>
              <w:t>Число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D67B7" w14:textId="77777777" w:rsidR="00663761" w:rsidRPr="009370B4" w:rsidRDefault="00000000" w:rsidP="006F347C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70B4">
              <w:rPr>
                <w:rFonts w:ascii="Times New Roman" w:hAnsi="Times New Roman" w:cs="Times New Roman"/>
                <w:sz w:val="28"/>
                <w:szCs w:val="28"/>
              </w:rPr>
              <w:t>Итоговая стоимость заказа</w:t>
            </w:r>
          </w:p>
        </w:tc>
      </w:tr>
      <w:tr w:rsidR="00663761" w:rsidRPr="009370B4" w14:paraId="7C14E86B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8804203" w14:textId="77777777" w:rsidR="00663761" w:rsidRPr="009370B4" w:rsidRDefault="00000000" w:rsidP="006F347C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70B4">
              <w:rPr>
                <w:rFonts w:ascii="Times New Roman" w:hAnsi="Times New Roman" w:cs="Times New Roman"/>
                <w:sz w:val="28"/>
                <w:szCs w:val="28"/>
              </w:rPr>
              <w:t>Оплата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B713EE9" w14:textId="77777777" w:rsidR="00663761" w:rsidRPr="009370B4" w:rsidRDefault="00000000" w:rsidP="006F347C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70B4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28757F9" w14:textId="77777777" w:rsidR="00663761" w:rsidRPr="009370B4" w:rsidRDefault="00000000" w:rsidP="006F347C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70B4"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6B183" w14:textId="39037467" w:rsidR="00663761" w:rsidRPr="009370B4" w:rsidRDefault="00000000" w:rsidP="006F347C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70B4">
              <w:rPr>
                <w:rFonts w:ascii="Times New Roman" w:hAnsi="Times New Roman" w:cs="Times New Roman"/>
                <w:sz w:val="28"/>
                <w:szCs w:val="28"/>
              </w:rPr>
              <w:t>Нали</w:t>
            </w:r>
            <w:r w:rsidR="006F347C">
              <w:rPr>
                <w:rFonts w:ascii="Times New Roman" w:hAnsi="Times New Roman" w:cs="Times New Roman"/>
                <w:sz w:val="28"/>
                <w:szCs w:val="28"/>
              </w:rPr>
              <w:t>ч</w:t>
            </w:r>
            <w:r w:rsidRPr="009370B4">
              <w:rPr>
                <w:rFonts w:ascii="Times New Roman" w:hAnsi="Times New Roman" w:cs="Times New Roman"/>
                <w:sz w:val="28"/>
                <w:szCs w:val="28"/>
              </w:rPr>
              <w:t>ные/безналичные</w:t>
            </w:r>
          </w:p>
        </w:tc>
      </w:tr>
      <w:tr w:rsidR="00663761" w:rsidRPr="009370B4" w14:paraId="6E6C3417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9255E69" w14:textId="77777777" w:rsidR="00663761" w:rsidRPr="009370B4" w:rsidRDefault="00000000" w:rsidP="006F347C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70B4">
              <w:rPr>
                <w:rFonts w:ascii="Times New Roman" w:hAnsi="Times New Roman" w:cs="Times New Roman"/>
                <w:sz w:val="28"/>
                <w:szCs w:val="28"/>
              </w:rPr>
              <w:t>Расход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9A3C0A1" w14:textId="77777777" w:rsidR="00663761" w:rsidRPr="009370B4" w:rsidRDefault="00000000" w:rsidP="006F347C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70B4">
              <w:rPr>
                <w:rFonts w:ascii="Times New Roman" w:hAnsi="Times New Roman" w:cs="Times New Roman"/>
                <w:sz w:val="28"/>
                <w:szCs w:val="28"/>
              </w:rPr>
              <w:t>Статья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A21BC33" w14:textId="77777777" w:rsidR="00663761" w:rsidRPr="009370B4" w:rsidRDefault="00000000" w:rsidP="006F347C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70B4"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DD6F4" w14:textId="77777777" w:rsidR="00663761" w:rsidRPr="009370B4" w:rsidRDefault="00000000" w:rsidP="006F347C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70B4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</w:t>
            </w:r>
            <w:r w:rsidRPr="009370B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расхода</w:t>
            </w:r>
          </w:p>
        </w:tc>
      </w:tr>
    </w:tbl>
    <w:p w14:paraId="032E72EC" w14:textId="77777777" w:rsidR="006F347C" w:rsidRDefault="006F347C" w:rsidP="009370B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17544F" w14:textId="54956AC9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b/>
          <w:bCs/>
          <w:sz w:val="28"/>
          <w:szCs w:val="28"/>
        </w:rPr>
        <w:t>4.3 Отчеты</w:t>
      </w:r>
    </w:p>
    <w:p w14:paraId="420A4193" w14:textId="56CDD596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Система должна обеспечивать формирование отчетов: по выручке,</w:t>
      </w:r>
      <w:r w:rsidR="006F347C">
        <w:rPr>
          <w:rFonts w:ascii="Times New Roman" w:hAnsi="Times New Roman" w:cs="Times New Roman"/>
          <w:sz w:val="28"/>
          <w:szCs w:val="28"/>
        </w:rPr>
        <w:t xml:space="preserve"> </w:t>
      </w:r>
      <w:r w:rsidRPr="009370B4">
        <w:rPr>
          <w:rFonts w:ascii="Times New Roman" w:hAnsi="Times New Roman" w:cs="Times New Roman"/>
          <w:sz w:val="28"/>
          <w:szCs w:val="28"/>
        </w:rPr>
        <w:t>по оплатам, по расходам, по прибыли, по основным средствам и амортизации.</w:t>
      </w:r>
    </w:p>
    <w:p w14:paraId="1E828D4E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b/>
          <w:bCs/>
          <w:sz w:val="28"/>
          <w:szCs w:val="28"/>
        </w:rPr>
        <w:t>4.4</w:t>
      </w:r>
      <w:r w:rsidRPr="009370B4">
        <w:rPr>
          <w:rFonts w:ascii="Times New Roman" w:hAnsi="Times New Roman" w:cs="Times New Roman"/>
          <w:sz w:val="28"/>
          <w:szCs w:val="28"/>
        </w:rPr>
        <w:t xml:space="preserve"> </w:t>
      </w:r>
      <w:r w:rsidRPr="009370B4">
        <w:rPr>
          <w:rFonts w:ascii="Times New Roman" w:hAnsi="Times New Roman" w:cs="Times New Roman"/>
          <w:b/>
          <w:sz w:val="28"/>
          <w:szCs w:val="28"/>
        </w:rPr>
        <w:t>Целостность, сохранение и утилизация данных</w:t>
      </w:r>
    </w:p>
    <w:p w14:paraId="1173A834" w14:textId="62E3AAFC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 xml:space="preserve">DI-1 Система должна хранить историю </w:t>
      </w:r>
      <w:r w:rsidR="006F347C">
        <w:rPr>
          <w:rFonts w:ascii="Times New Roman" w:hAnsi="Times New Roman" w:cs="Times New Roman"/>
          <w:sz w:val="28"/>
          <w:szCs w:val="28"/>
        </w:rPr>
        <w:t xml:space="preserve">заказов и оплат </w:t>
      </w:r>
      <w:r w:rsidRPr="009370B4">
        <w:rPr>
          <w:rFonts w:ascii="Times New Roman" w:hAnsi="Times New Roman" w:cs="Times New Roman"/>
          <w:sz w:val="28"/>
          <w:szCs w:val="28"/>
        </w:rPr>
        <w:t>за последние 12 месяцев.</w:t>
      </w:r>
    </w:p>
    <w:p w14:paraId="1D089594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DI-2 Система должна обеспечивать резервное копирование базы данных не реже одного раза в сутки.</w:t>
      </w:r>
    </w:p>
    <w:p w14:paraId="6D5F1B91" w14:textId="67D74004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 xml:space="preserve">DI-3 Удаление данных должно быть </w:t>
      </w:r>
      <w:r w:rsidR="006F347C" w:rsidRPr="009370B4">
        <w:rPr>
          <w:rFonts w:ascii="Times New Roman" w:hAnsi="Times New Roman" w:cs="Times New Roman"/>
          <w:sz w:val="28"/>
          <w:szCs w:val="28"/>
        </w:rPr>
        <w:t>доступно</w:t>
      </w:r>
      <w:r w:rsidRPr="009370B4">
        <w:rPr>
          <w:rFonts w:ascii="Times New Roman" w:hAnsi="Times New Roman" w:cs="Times New Roman"/>
          <w:sz w:val="28"/>
          <w:szCs w:val="28"/>
        </w:rPr>
        <w:t xml:space="preserve"> только пользователям с соответствующими правами и фиксироваться в журнале действий.</w:t>
      </w:r>
    </w:p>
    <w:p w14:paraId="74B16A7B" w14:textId="24086AFC" w:rsidR="00663761" w:rsidRPr="009370B4" w:rsidRDefault="006F347C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 </w:t>
      </w:r>
      <w:r w:rsidRPr="009370B4">
        <w:rPr>
          <w:rFonts w:ascii="Times New Roman" w:hAnsi="Times New Roman" w:cs="Times New Roman"/>
          <w:b/>
          <w:bCs/>
          <w:sz w:val="28"/>
          <w:szCs w:val="28"/>
        </w:rPr>
        <w:t>Требования к внешним интерфейсам</w:t>
      </w:r>
    </w:p>
    <w:p w14:paraId="554EE499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b/>
          <w:bCs/>
          <w:sz w:val="28"/>
          <w:szCs w:val="28"/>
        </w:rPr>
        <w:t>5.1 Пользовательский интерфейс</w:t>
      </w:r>
    </w:p>
    <w:p w14:paraId="4EA49B6C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UI-1. Основные формы должны обеспечивать быстрый ввод заказа и регистрацию оплаты.</w:t>
      </w:r>
    </w:p>
    <w:p w14:paraId="1BEB4FE9" w14:textId="71FD0575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UI-2. Поиск заказа должен выполнят</w:t>
      </w:r>
      <w:r w:rsidR="006F347C">
        <w:rPr>
          <w:rFonts w:ascii="Times New Roman" w:hAnsi="Times New Roman" w:cs="Times New Roman"/>
          <w:sz w:val="28"/>
          <w:szCs w:val="28"/>
        </w:rPr>
        <w:t>ь</w:t>
      </w:r>
      <w:r w:rsidRPr="009370B4">
        <w:rPr>
          <w:rFonts w:ascii="Times New Roman" w:hAnsi="Times New Roman" w:cs="Times New Roman"/>
          <w:sz w:val="28"/>
          <w:szCs w:val="28"/>
        </w:rPr>
        <w:t>ся по номеру заказа и/или клиенту.</w:t>
      </w:r>
    </w:p>
    <w:p w14:paraId="2D6550AC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b/>
          <w:bCs/>
          <w:sz w:val="28"/>
          <w:szCs w:val="28"/>
        </w:rPr>
        <w:t>5.2 Интерфейсы ПО</w:t>
      </w:r>
    </w:p>
    <w:p w14:paraId="22D4A4B6" w14:textId="5BB4189F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SI-1 При наличии сервисов система должна поддерживать обмен данными с банком (реестр оплат) и онлайн-кассой (</w:t>
      </w:r>
      <w:r w:rsidR="00D91F8E">
        <w:rPr>
          <w:rFonts w:ascii="Times New Roman" w:hAnsi="Times New Roman" w:cs="Times New Roman"/>
          <w:sz w:val="28"/>
          <w:szCs w:val="28"/>
        </w:rPr>
        <w:t xml:space="preserve">с </w:t>
      </w:r>
      <w:r w:rsidRPr="009370B4">
        <w:rPr>
          <w:rFonts w:ascii="Times New Roman" w:hAnsi="Times New Roman" w:cs="Times New Roman"/>
          <w:sz w:val="28"/>
          <w:szCs w:val="28"/>
        </w:rPr>
        <w:t>фиксаци</w:t>
      </w:r>
      <w:r w:rsidR="006F347C">
        <w:rPr>
          <w:rFonts w:ascii="Times New Roman" w:hAnsi="Times New Roman" w:cs="Times New Roman"/>
          <w:sz w:val="28"/>
          <w:szCs w:val="28"/>
        </w:rPr>
        <w:t>ей</w:t>
      </w:r>
      <w:r w:rsidRPr="009370B4">
        <w:rPr>
          <w:rFonts w:ascii="Times New Roman" w:hAnsi="Times New Roman" w:cs="Times New Roman"/>
          <w:sz w:val="28"/>
          <w:szCs w:val="28"/>
        </w:rPr>
        <w:t xml:space="preserve"> чека).</w:t>
      </w:r>
    </w:p>
    <w:p w14:paraId="52BFA5DE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b/>
          <w:bCs/>
          <w:sz w:val="28"/>
          <w:szCs w:val="28"/>
        </w:rPr>
        <w:t>5.3 Интерфейсы оборудования</w:t>
      </w:r>
    </w:p>
    <w:p w14:paraId="166E1B80" w14:textId="77777777" w:rsidR="00D91F8E" w:rsidRPr="00582357" w:rsidRDefault="00D91F8E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1F8E">
        <w:rPr>
          <w:rFonts w:ascii="Times New Roman" w:hAnsi="Times New Roman" w:cs="Times New Roman"/>
          <w:sz w:val="28"/>
          <w:szCs w:val="28"/>
        </w:rPr>
        <w:t>SI-2 Система должна обеспечивать поддержку принтеров для печати документов и чеков, а также сканеров для ввода первичных документов (при наличии).</w:t>
      </w:r>
    </w:p>
    <w:p w14:paraId="6749F5CA" w14:textId="2B1D19A8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b/>
          <w:bCs/>
          <w:sz w:val="28"/>
          <w:szCs w:val="28"/>
        </w:rPr>
        <w:t>5.4 Коммуникационные интерфейсы</w:t>
      </w:r>
    </w:p>
    <w:p w14:paraId="1B674145" w14:textId="69B39622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 xml:space="preserve">CI-1 При наличии контактов система должна обеспечивать уведомление клиента о готовности заказа (SMS </w:t>
      </w:r>
      <w:r w:rsidR="006F347C">
        <w:rPr>
          <w:rFonts w:ascii="Times New Roman" w:hAnsi="Times New Roman" w:cs="Times New Roman"/>
          <w:sz w:val="28"/>
          <w:szCs w:val="28"/>
        </w:rPr>
        <w:t xml:space="preserve">или </w:t>
      </w:r>
      <w:r w:rsidRPr="009370B4">
        <w:rPr>
          <w:rFonts w:ascii="Times New Roman" w:hAnsi="Times New Roman" w:cs="Times New Roman"/>
          <w:sz w:val="28"/>
          <w:szCs w:val="28"/>
        </w:rPr>
        <w:t>электронная почта).</w:t>
      </w:r>
    </w:p>
    <w:p w14:paraId="633FA358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b/>
          <w:bCs/>
          <w:sz w:val="28"/>
          <w:szCs w:val="28"/>
        </w:rPr>
        <w:t>6 Атрибуты качества</w:t>
      </w:r>
    </w:p>
    <w:p w14:paraId="1B6A586A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b/>
          <w:bCs/>
          <w:sz w:val="28"/>
          <w:szCs w:val="28"/>
        </w:rPr>
        <w:t>6.1 Требования к удобству использования</w:t>
      </w:r>
    </w:p>
    <w:p w14:paraId="59CE8E22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lastRenderedPageBreak/>
        <w:t>USE-1 Поиск заказа по номеру должен выполняться не более чем за 2 действия пользователя.</w:t>
      </w:r>
    </w:p>
    <w:p w14:paraId="642F8DF5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USE-2 Ввод типового заказа администратором должен занимать не более 3 минут.</w:t>
      </w:r>
    </w:p>
    <w:p w14:paraId="0F65E785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b/>
          <w:bCs/>
          <w:sz w:val="28"/>
          <w:szCs w:val="28"/>
        </w:rPr>
        <w:t>6.2 Требования к производительности</w:t>
      </w:r>
    </w:p>
    <w:p w14:paraId="536F81ED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PER-1 Время отклика при поиске/открытии заказа — не более 2 секунд.</w:t>
      </w:r>
    </w:p>
    <w:p w14:paraId="77D84C2B" w14:textId="6FAB93E9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PER-2 Формирование месячного отчета не бол</w:t>
      </w:r>
      <w:r w:rsidR="006F347C">
        <w:rPr>
          <w:rFonts w:ascii="Times New Roman" w:hAnsi="Times New Roman" w:cs="Times New Roman"/>
          <w:sz w:val="28"/>
          <w:szCs w:val="28"/>
        </w:rPr>
        <w:t>е</w:t>
      </w:r>
      <w:r w:rsidRPr="009370B4">
        <w:rPr>
          <w:rFonts w:ascii="Times New Roman" w:hAnsi="Times New Roman" w:cs="Times New Roman"/>
          <w:sz w:val="28"/>
          <w:szCs w:val="28"/>
        </w:rPr>
        <w:t xml:space="preserve">е </w:t>
      </w:r>
      <w:r w:rsidR="00D91F8E" w:rsidRPr="009370B4">
        <w:rPr>
          <w:rFonts w:ascii="Times New Roman" w:hAnsi="Times New Roman" w:cs="Times New Roman"/>
          <w:sz w:val="28"/>
          <w:szCs w:val="28"/>
        </w:rPr>
        <w:t>—</w:t>
      </w:r>
      <w:r w:rsidR="00D91F8E" w:rsidRPr="00582357">
        <w:rPr>
          <w:rFonts w:ascii="Times New Roman" w:hAnsi="Times New Roman" w:cs="Times New Roman"/>
          <w:sz w:val="28"/>
          <w:szCs w:val="28"/>
        </w:rPr>
        <w:t xml:space="preserve"> </w:t>
      </w:r>
      <w:r w:rsidRPr="009370B4">
        <w:rPr>
          <w:rFonts w:ascii="Times New Roman" w:hAnsi="Times New Roman" w:cs="Times New Roman"/>
          <w:sz w:val="28"/>
          <w:szCs w:val="28"/>
        </w:rPr>
        <w:t>10 секунд.</w:t>
      </w:r>
    </w:p>
    <w:p w14:paraId="3FEEFD1D" w14:textId="4F45F243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b/>
          <w:bCs/>
          <w:sz w:val="28"/>
          <w:szCs w:val="28"/>
        </w:rPr>
        <w:t>6.3 Требовани</w:t>
      </w:r>
      <w:r w:rsidR="006F347C"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Pr="009370B4">
        <w:rPr>
          <w:rFonts w:ascii="Times New Roman" w:hAnsi="Times New Roman" w:cs="Times New Roman"/>
          <w:b/>
          <w:bCs/>
          <w:sz w:val="28"/>
          <w:szCs w:val="28"/>
        </w:rPr>
        <w:t xml:space="preserve"> к безопасности</w:t>
      </w:r>
    </w:p>
    <w:p w14:paraId="4E71262A" w14:textId="3DBA7945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 xml:space="preserve">SEC-1 Доступ к системе должен </w:t>
      </w:r>
      <w:r w:rsidR="006F347C" w:rsidRPr="009370B4">
        <w:rPr>
          <w:rFonts w:ascii="Times New Roman" w:hAnsi="Times New Roman" w:cs="Times New Roman"/>
          <w:sz w:val="28"/>
          <w:szCs w:val="28"/>
        </w:rPr>
        <w:t>осуществляться</w:t>
      </w:r>
      <w:r w:rsidRPr="009370B4">
        <w:rPr>
          <w:rFonts w:ascii="Times New Roman" w:hAnsi="Times New Roman" w:cs="Times New Roman"/>
          <w:sz w:val="28"/>
          <w:szCs w:val="28"/>
        </w:rPr>
        <w:t xml:space="preserve"> по логину и паролю.</w:t>
      </w:r>
    </w:p>
    <w:p w14:paraId="65D1F0EC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SEC-2 Должно быть реализовано разграничение прав доступа по ролям.</w:t>
      </w:r>
    </w:p>
    <w:p w14:paraId="42147B81" w14:textId="46AC5993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b/>
          <w:bCs/>
          <w:sz w:val="28"/>
          <w:szCs w:val="28"/>
        </w:rPr>
        <w:t>6.4 Требовани</w:t>
      </w:r>
      <w:r w:rsidR="006F347C"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Pr="009370B4">
        <w:rPr>
          <w:rFonts w:ascii="Times New Roman" w:hAnsi="Times New Roman" w:cs="Times New Roman"/>
          <w:b/>
          <w:bCs/>
          <w:sz w:val="28"/>
          <w:szCs w:val="28"/>
        </w:rPr>
        <w:t xml:space="preserve"> к защите</w:t>
      </w:r>
    </w:p>
    <w:p w14:paraId="26D2E1AD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SAF-1 Система должна предупреждать о незаполненных обязательных полях (срок/стоимость/контакт).</w:t>
      </w:r>
    </w:p>
    <w:p w14:paraId="03286D36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b/>
          <w:bCs/>
          <w:sz w:val="28"/>
          <w:szCs w:val="28"/>
        </w:rPr>
        <w:t>6.5 Требования к доступности</w:t>
      </w:r>
    </w:p>
    <w:p w14:paraId="40F26F68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AVL-1 Доступность системы в рабочее время — не менее 99%.</w:t>
      </w:r>
    </w:p>
    <w:p w14:paraId="2FA8CADE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6.6 Требования к надежности</w:t>
      </w:r>
    </w:p>
    <w:p w14:paraId="797B6835" w14:textId="77777777" w:rsidR="00663761" w:rsidRPr="009370B4" w:rsidRDefault="00000000" w:rsidP="009370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0B4">
        <w:rPr>
          <w:rFonts w:ascii="Times New Roman" w:hAnsi="Times New Roman" w:cs="Times New Roman"/>
          <w:sz w:val="28"/>
          <w:szCs w:val="28"/>
        </w:rPr>
        <w:t>ROB-1 При сбое система должна обеспечивать восстановление данных из резервных копий.</w:t>
      </w:r>
    </w:p>
    <w:sectPr w:rsidR="00663761" w:rsidRPr="009370B4">
      <w:pgSz w:w="11906" w:h="16838"/>
      <w:pgMar w:top="1693" w:right="1134" w:bottom="1134" w:left="1134" w:header="1134" w:footer="0" w:gutter="0"/>
      <w:cols w:space="720"/>
      <w:formProt w:val="0"/>
      <w:titlePg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3DCD7" w14:textId="77777777" w:rsidR="00496128" w:rsidRDefault="00496128">
      <w:r>
        <w:separator/>
      </w:r>
    </w:p>
  </w:endnote>
  <w:endnote w:type="continuationSeparator" w:id="0">
    <w:p w14:paraId="6F606C5D" w14:textId="77777777" w:rsidR="00496128" w:rsidRDefault="00496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2E5AB" w14:textId="77777777" w:rsidR="00496128" w:rsidRDefault="00496128">
      <w:r>
        <w:separator/>
      </w:r>
    </w:p>
  </w:footnote>
  <w:footnote w:type="continuationSeparator" w:id="0">
    <w:p w14:paraId="479788D6" w14:textId="77777777" w:rsidR="00496128" w:rsidRDefault="004961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63AC3"/>
    <w:multiLevelType w:val="multilevel"/>
    <w:tmpl w:val="387A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5D22241E"/>
    <w:multiLevelType w:val="multilevel"/>
    <w:tmpl w:val="85A8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664233B5"/>
    <w:multiLevelType w:val="multilevel"/>
    <w:tmpl w:val="CECE7078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num w:numId="1" w16cid:durableId="2033411430">
    <w:abstractNumId w:val="2"/>
  </w:num>
  <w:num w:numId="2" w16cid:durableId="1872768054">
    <w:abstractNumId w:val="1"/>
  </w:num>
  <w:num w:numId="3" w16cid:durableId="1776364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3761"/>
    <w:rsid w:val="00343AB8"/>
    <w:rsid w:val="004157DA"/>
    <w:rsid w:val="00496128"/>
    <w:rsid w:val="004C0334"/>
    <w:rsid w:val="00582357"/>
    <w:rsid w:val="00663761"/>
    <w:rsid w:val="0067664F"/>
    <w:rsid w:val="006F347C"/>
    <w:rsid w:val="009370B4"/>
    <w:rsid w:val="00A911AB"/>
    <w:rsid w:val="00D91F8E"/>
    <w:rsid w:val="00F33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39D8A"/>
  <w15:docId w15:val="{7658F5D3-B001-4932-BCB7-45539534A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 Fallback" w:hAnsi="Liberation Serif" w:cs="Lohit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Маркеры"/>
    <w:qFormat/>
    <w:rPr>
      <w:rFonts w:ascii="OpenSymbol" w:eastAsia="OpenSymbol" w:hAnsi="OpenSymbol" w:cs="OpenSymbol"/>
    </w:rPr>
  </w:style>
  <w:style w:type="paragraph" w:styleId="a4">
    <w:name w:val="Title"/>
    <w:basedOn w:val="a"/>
    <w:next w:val="a5"/>
    <w:uiPriority w:val="10"/>
    <w:qFormat/>
    <w:pPr>
      <w:keepNext/>
      <w:spacing w:before="240" w:after="120"/>
    </w:pPr>
    <w:rPr>
      <w:rFonts w:ascii="Open Sans" w:hAnsi="Open Sans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index heading"/>
    <w:basedOn w:val="a"/>
    <w:qFormat/>
    <w:pPr>
      <w:suppressLineNumbers/>
    </w:pPr>
  </w:style>
  <w:style w:type="paragraph" w:customStyle="1" w:styleId="a9">
    <w:name w:val="Колонтитул"/>
    <w:basedOn w:val="a"/>
    <w:qFormat/>
    <w:pPr>
      <w:suppressLineNumbers/>
      <w:tabs>
        <w:tab w:val="center" w:pos="4819"/>
        <w:tab w:val="right" w:pos="9638"/>
      </w:tabs>
    </w:pPr>
  </w:style>
  <w:style w:type="paragraph" w:styleId="aa">
    <w:name w:val="header"/>
    <w:basedOn w:val="a9"/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Рисунок"/>
    <w:basedOn w:val="a7"/>
    <w:qFormat/>
  </w:style>
  <w:style w:type="paragraph" w:customStyle="1" w:styleId="ad">
    <w:name w:val="Содержимое врезки"/>
    <w:basedOn w:val="a"/>
    <w:qFormat/>
  </w:style>
  <w:style w:type="table" w:styleId="ae">
    <w:name w:val="Table Grid"/>
    <w:basedOn w:val="a1"/>
    <w:uiPriority w:val="39"/>
    <w:rsid w:val="00A911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footer"/>
    <w:basedOn w:val="a"/>
    <w:link w:val="af0"/>
    <w:uiPriority w:val="99"/>
    <w:unhideWhenUsed/>
    <w:rsid w:val="00582357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0">
    <w:name w:val="Нижний колонтитул Знак"/>
    <w:basedOn w:val="a0"/>
    <w:link w:val="af"/>
    <w:uiPriority w:val="99"/>
    <w:rsid w:val="00582357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1436</Words>
  <Characters>8187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Cheadly q</dc:creator>
  <dc:description/>
  <cp:lastModifiedBy>Cheadly q</cp:lastModifiedBy>
  <cp:revision>2</cp:revision>
  <dcterms:created xsi:type="dcterms:W3CDTF">2026-03-24T00:49:00Z</dcterms:created>
  <dcterms:modified xsi:type="dcterms:W3CDTF">2026-03-24T00:49:00Z</dcterms:modified>
  <dc:language>ru-RU</dc:language>
</cp:coreProperties>
</file>