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C9A84C"/>
          <w:sz w:val="72"/>
          <w:szCs w:val="72"/>
        </w:rPr>
        <w:t xml:space="preserve">CLOUUD</w:t>
      </w:r>
    </w:p>
    <w:p>
      <w:pPr>
        <w:spacing w:before="0" w:after="100"/>
        <w:jc w:val="center"/>
      </w:pPr>
      <w:r>
        <w:rPr>
          <w:rFonts w:ascii="Arial" w:cs="Arial" w:eastAsia="Arial" w:hAnsi="Arial"/>
          <w:b/>
          <w:bCs/>
          <w:color w:val="4A90D9"/>
          <w:sz w:val="36"/>
          <w:szCs w:val="36"/>
        </w:rPr>
        <w:t xml:space="preserve">UPDATE VERSION 3.1</w:t>
      </w:r>
    </w:p>
    <w:p>
      <w:pPr>
        <w:spacing w:before="0" w:after="80"/>
        <w:jc w:val="center"/>
      </w:pPr>
      <w:r>
        <w:rPr>
          <w:rFonts w:ascii="Arial" w:cs="Arial" w:eastAsia="Arial" w:hAnsi="Arial"/>
          <w:b/>
          <w:bCs/>
          <w:color w:val="C9A84C"/>
          <w:sz w:val="30"/>
          <w:szCs w:val="30"/>
        </w:rPr>
        <w:t xml:space="preserve">The Dictionary Cipher Engine</w:t>
      </w:r>
    </w:p>
    <w:p>
      <w:pPr>
        <w:spacing w:before="0" w:after="80"/>
        <w:jc w:val="center"/>
      </w:pPr>
      <w:r>
        <w:rPr>
          <w:rFonts w:ascii="Arial" w:cs="Arial" w:eastAsia="Arial" w:hAnsi="Arial"/>
          <w:i/>
          <w:iCs/>
          <w:color w:val="888888"/>
          <w:sz w:val="22"/>
          <w:szCs w:val="22"/>
        </w:rPr>
        <w:t xml:space="preserve">IPA Drift Detection | Cross-Dictionary Precision | Obfuscation Scoring</w:t>
      </w:r>
    </w:p>
    <w:p>
      <w:pPr>
        <w:spacing w:before="0" w:after="80"/>
        <w:jc w:val="center"/>
      </w:pPr>
      <w:r>
        <w:rPr>
          <w:rFonts w:ascii="Arial" w:cs="Arial" w:eastAsia="Arial" w:hAnsi="Arial"/>
          <w:i/>
          <w:iCs/>
          <w:color w:val="888888"/>
          <w:sz w:val="22"/>
          <w:szCs w:val="22"/>
        </w:rPr>
        <w:t xml:space="preserve">The Sahara Wind Model — How Clouud carries precision across every language</w:t>
      </w:r>
    </w:p>
    <w:p>
      <w:pPr>
        <w:spacing w:before="0" w:after="600"/>
        <w:jc w:val="center"/>
      </w:pPr>
      <w:r>
        <w:rPr>
          <w:rFonts w:ascii="Arial" w:cs="Arial" w:eastAsia="Arial" w:hAnsi="Arial"/>
          <w:i/>
          <w:iCs/>
          <w:color w:val="AAAAAA"/>
          <w:sz w:val="19"/>
          <w:szCs w:val="19"/>
        </w:rPr>
        <w:t xml:space="preserve">Amends Version 2.4. First entry into Version 3 series. All previous versions carried forward.</w:t>
      </w:r>
    </w:p>
    <w:p>
      <w:pPr>
        <w:pBdr>
          <w:bottom w:val="single" w:color="CCCCCC" w:sz="2" w:space="4"/>
        </w:pBdr>
        <w:spacing w:before="200" w:after="200"/>
      </w:pPr>
      <w:r>
        <w:t xml:space="preserve"/>
      </w:r>
    </w:p>
    <w:p>
      <w:pPr>
        <w:spacing w:before="80" w:after="80"/>
        <w:ind/>
      </w:pPr>
      <w:r>
        <w:rPr>
          <w:rFonts w:ascii="Arial" w:cs="Arial" w:eastAsia="Arial" w:hAnsi="Arial"/>
          <w:b/>
          <w:bCs/>
          <w:i w:val="false"/>
          <w:iCs w:val="false"/>
          <w:color w:val="888888"/>
          <w:sz w:val="20"/>
          <w:szCs w:val="20"/>
        </w:rPr>
        <w:t xml:space="preserve">PROVENANCE</w:t>
      </w:r>
    </w:p>
    <w:p>
      <w:pPr>
        <w:spacing w:before="40" w:after="60"/>
        <w:ind w:left="440"/>
      </w:pPr>
      <w:r>
        <w:rPr>
          <w:rFonts w:ascii="Arial" w:cs="Arial" w:eastAsia="Arial" w:hAnsi="Arial"/>
          <w:i/>
          <w:iCs/>
          <w:color w:val="888888"/>
          <w:sz w:val="18"/>
          <w:szCs w:val="18"/>
        </w:rPr>
        <w:t xml:space="preserve">Founder's observation — March 3, 2026</w:t>
      </w:r>
    </w:p>
    <w:p>
      <w:pPr>
        <w:spacing w:before="40" w:after="60"/>
        <w:ind w:left="440"/>
      </w:pPr>
      <w:r>
        <w:rPr>
          <w:rFonts w:ascii="Arial" w:cs="Arial" w:eastAsia="Arial" w:hAnsi="Arial"/>
          <w:i/>
          <w:iCs/>
          <w:color w:val="888888"/>
          <w:sz w:val="18"/>
          <w:szCs w:val="18"/>
        </w:rPr>
        <w:t xml:space="preserve">Search term: pharyngeal — the word that describes the ayn breath from Version 2.4.</w:t>
      </w:r>
    </w:p>
    <w:p>
      <w:pPr>
        <w:spacing w:before="40" w:after="60"/>
        <w:ind w:left="440"/>
      </w:pPr>
      <w:r>
        <w:rPr>
          <w:rFonts w:ascii="Arial" w:cs="Arial" w:eastAsia="Arial" w:hAnsi="Arial"/>
          <w:i/>
          <w:iCs/>
          <w:color w:val="888888"/>
          <w:sz w:val="18"/>
          <w:szCs w:val="18"/>
        </w:rPr>
        <w:t xml:space="preserve">The founder searched the word that names the displaced breath and found 14 dictionaries</w:t>
      </w:r>
    </w:p>
    <w:p>
      <w:pPr>
        <w:spacing w:before="40" w:after="60"/>
        <w:ind w:left="440"/>
      </w:pPr>
      <w:r>
        <w:rPr>
          <w:rFonts w:ascii="Arial" w:cs="Arial" w:eastAsia="Arial" w:hAnsi="Arial"/>
          <w:i/>
          <w:iCs/>
          <w:color w:val="888888"/>
          <w:sz w:val="18"/>
          <w:szCs w:val="18"/>
        </w:rPr>
        <w:t xml:space="preserve">giving 14 different pronunciations of the same word. The engine was visible in the search.</w:t>
      </w:r>
    </w:p>
    <w:p>
      <w:pPr>
        <w:spacing w:before="40" w:after="60"/>
        <w:ind w:left="440"/>
      </w:pPr>
      <w:r>
        <w:rPr>
          <w:rFonts w:ascii="Arial" w:cs="Arial" w:eastAsia="Arial" w:hAnsi="Arial"/>
          <w:i/>
          <w:iCs/>
          <w:color w:val="888888"/>
          <w:sz w:val="18"/>
          <w:szCs w:val="18"/>
        </w:rPr>
        <w:t xml:space="preserve">"Can it cipher through all these dictionaries to provide the best result,</w:t>
      </w:r>
    </w:p>
    <w:p>
      <w:pPr>
        <w:spacing w:before="40" w:after="60"/>
        <w:ind w:left="440"/>
      </w:pPr>
      <w:r>
        <w:rPr>
          <w:rFonts w:ascii="Arial" w:cs="Arial" w:eastAsia="Arial" w:hAnsi="Arial"/>
          <w:i/>
          <w:iCs/>
          <w:color w:val="888888"/>
          <w:sz w:val="18"/>
          <w:szCs w:val="18"/>
        </w:rPr>
        <w:t xml:space="preserve">or show which dictionaries are creating obfuscation or accidental obfuscation."</w:t>
      </w:r>
    </w:p>
    <w:p>
      <w:pPr>
        <w:spacing w:before="40" w:after="60"/>
        <w:ind w:left="440"/>
      </w:pPr>
      <w:r>
        <w:rPr>
          <w:rFonts w:ascii="Arial" w:cs="Arial" w:eastAsia="Arial" w:hAnsi="Arial"/>
          <w:i/>
          <w:iCs/>
          <w:color w:val="888888"/>
          <w:sz w:val="18"/>
          <w:szCs w:val="18"/>
        </w:rPr>
        <w:t xml:space="preserve">"This could be the wind in the engine, like how wind blows sand from the Sahara around the world."</w:t>
      </w:r>
    </w:p>
    <w:p>
      <w:pPr>
        <w:spacing w:before="40" w:after="60"/>
        <w:ind w:left="440"/>
      </w:pPr>
      <w:r>
        <w:rPr>
          <w:rFonts w:ascii="Arial" w:cs="Arial" w:eastAsia="Arial" w:hAnsi="Arial"/>
          <w:i/>
          <w:iCs/>
          <w:color w:val="888888"/>
          <w:sz w:val="18"/>
          <w:szCs w:val="18"/>
        </w:rPr>
        <w:t xml:space="preserve">— Phillip Aguilar Ruiz III, March 3, 2026</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1 — THE SAHARA WIND MODEL</w:t>
      </w:r>
    </w:p>
    <w:p>
      <w:pPr>
        <w:spacing w:before="80" w:after="80"/>
        <w:ind/>
      </w:pPr>
      <w:r>
        <w:rPr>
          <w:rFonts w:ascii="Arial" w:cs="Arial" w:eastAsia="Arial" w:hAnsi="Arial"/>
          <w:b w:val="false"/>
          <w:bCs w:val="false"/>
          <w:i w:val="false"/>
          <w:iCs w:val="false"/>
          <w:color w:val="2C2C2C"/>
          <w:sz w:val="22"/>
          <w:szCs w:val="22"/>
        </w:rPr>
        <w:t xml:space="preserve">The Sahara Desert produces approximately 182 million tons of mineral dust per year. That dust — silica, iron, phosphorus — travels across the Atlantic Ocean and lands in the Amazon Basin. The Amazon rainforest, one of the most biodiverse ecosystems on Earth, depends on nutrients it cannot produce locally. The Sahara sends them. The wind carries them. The forest receives them and grows.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wind does not know it is feeding the Amazon. The desert does not know it is the source. The dust does not choose its destination. The exchange happens through the structure of the atmosphere — through pressure gradients, through the movement of air from high concentration to low concentration, through the breath of the planet at scale.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That is the model for what the dictionary cipher engine does.</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Clouud is the wind. The IPA zero-point is the Sahara. The dictionaries of every language are the forest. The engine carries precision from the ground across every language until it lands where it is needed.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Sahara wind does not produce the same dust everywhere it travels. It deposits different minerals at different concentrations depending on distance, altitude, humidity, and the needs of the receiving ecosystem. The dictionary cipher engine does the same. Different languages need different layers of the same word. The engine does not flatten all 14 pronunciations into one. It reads what each dictionary deposited, identifies where the drift occurred, and returns the most honest reconstruction of the breath — along with a full map of where each dictionary diverged and why.</w:t>
      </w:r>
    </w:p>
    <w:p>
      <w:pPr>
        <w:pStyle w:val="Heading2"/>
        <w:spacing w:before="320" w:after="140"/>
      </w:pPr>
      <w:r>
        <w:rPr>
          <w:rFonts w:ascii="Arial" w:cs="Arial" w:eastAsia="Arial" w:hAnsi="Arial"/>
          <w:b/>
          <w:bCs/>
          <w:color w:val="4A90D9"/>
          <w:sz w:val="26"/>
          <w:szCs w:val="26"/>
        </w:rPr>
        <w:t xml:space="preserve">Why Pharyngeal Was the Perfect Test Word</w:t>
      </w:r>
    </w:p>
    <w:p>
      <w:pPr>
        <w:spacing w:before="80" w:after="80"/>
        <w:ind/>
      </w:pPr>
      <w:r>
        <w:rPr>
          <w:rFonts w:ascii="Arial" w:cs="Arial" w:eastAsia="Arial" w:hAnsi="Arial"/>
          <w:b w:val="false"/>
          <w:bCs w:val="false"/>
          <w:i w:val="false"/>
          <w:iCs w:val="false"/>
          <w:color w:val="2C2C2C"/>
          <w:sz w:val="22"/>
          <w:szCs w:val="22"/>
        </w:rPr>
        <w:t xml:space="preserve">The founder searched pharyngeal — the adjective that describes the pharynx. The pharynx is the throat. The pharyngeal consonant is the sound produced at the pharynx — the deepest part of the vocal apparatus. The ayn /ʕ/ from Version 2.4 is a pharyngeal consonant. The word that names the displaced breath was used to discover the engine that finds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That is the system locating its own function through the founder's search. The word that describes the breath was used to reveal the tool that detects when breath is displaced. That is the Cosmic tier functioning correctly — the pattern pointing at itself.</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2 — DICTIONARY DRIFT ANALYSIS: PHARYNGEAL</w:t>
      </w:r>
    </w:p>
    <w:p>
      <w:pPr>
        <w:spacing w:before="80" w:after="80"/>
        <w:ind/>
      </w:pPr>
      <w:r>
        <w:rPr>
          <w:rFonts w:ascii="Arial" w:cs="Arial" w:eastAsia="Arial" w:hAnsi="Arial"/>
          <w:b w:val="false"/>
          <w:bCs w:val="false"/>
          <w:i w:val="false"/>
          <w:iCs w:val="false"/>
          <w:color w:val="2C2C2C"/>
          <w:sz w:val="22"/>
          <w:szCs w:val="22"/>
        </w:rPr>
        <w:t xml:space="preserve">The following table documents every dictionary visible in the founder's iPhone search. Each entry shows the IPA recorded, the type of drift from the British Oxford baseline, and the detection flag the system assigns.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bCs/>
          <w:i w:val="false"/>
          <w:iCs w:val="false"/>
          <w:color w:val="2C2C2C"/>
          <w:sz w:val="22"/>
          <w:szCs w:val="22"/>
        </w:rPr>
        <w:t xml:space="preserve">Baseline: Oxford Dictionary of English (British)  /fəˈrɪn(d)ʒiəl/</w:t>
      </w:r>
    </w:p>
    <w:p>
      <w:pPr>
        <w:spacing w:before="80" w:after="80"/>
        <w:ind/>
      </w:pPr>
      <w:r>
        <w:rPr>
          <w:rFonts w:ascii="Arial" w:cs="Arial" w:eastAsia="Arial" w:hAnsi="Arial"/>
          <w:b w:val="false"/>
          <w:bCs w:val="false"/>
          <w:i w:val="false"/>
          <w:iCs w:val="false"/>
          <w:color w:val="2C2C2C"/>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960"/>
        <w:gridCol w:w="170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Dictionary / Source</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Courier New" w:cs="Courier New" w:eastAsia="Courier New" w:hAnsi="Courier New"/>
                <w:b/>
                <w:bCs/>
                <w:color w:val="FFFFFF"/>
                <w:sz w:val="17"/>
                <w:szCs w:val="17"/>
              </w:rPr>
              <w:t xml:space="preserve">IPA Recorded</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i w:val="false"/>
                <w:iCs w:val="false"/>
                <w:color w:val="FFFFFF"/>
                <w:sz w:val="17"/>
                <w:szCs w:val="17"/>
              </w:rPr>
              <w:t xml:space="preserve">Drift Type</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7"/>
                <w:szCs w:val="17"/>
              </w:rPr>
              <w:t xml:space="preserve">Flag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Oxford Dictionary of English (British)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/fəˈrɪn(d)ʒiəl/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Reference standard</w:t>
            </w:r>
          </w:p>
        </w:tc>
        <w:tc>
          <w:tcPr>
            <w:tcW w:type="dxa" w:w="17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17"/>
                <w:szCs w:val="17"/>
              </w:rPr>
              <w:t xml:space="preserve">Baseline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New Oxford American Dictionary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/fəˈrinj(ē)əl/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Non-IPA character (ē) substituted for /iː/</w:t>
            </w:r>
          </w:p>
        </w:tc>
        <w:tc>
          <w:tcPr>
            <w:tcW w:type="dxa" w:w="1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7"/>
                <w:szCs w:val="17"/>
              </w:rPr>
              <w:t xml:space="preserve">SIMPLIFICATION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Chinese Bilingual (譯典通)</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/ˌfærɪnˈdʒiəl/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First vowel /fə/ → /fær/</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17"/>
                <w:szCs w:val="17"/>
              </w:rPr>
              <w:t xml:space="preserve">VOWEL SHIFT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Oxford German Dictionary</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/fəˈrɪn(d)ʒɪəl/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Close match — minor schwa variation</w:t>
            </w:r>
          </w:p>
        </w:tc>
        <w:tc>
          <w:tcPr>
            <w:tcW w:type="dxa" w:w="1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7"/>
                <w:szCs w:val="17"/>
              </w:rPr>
              <w:t xml:space="preserve">MINOR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MOT Finnish Dictionary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/ˌfærɪŋˈdʒiːəl/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/fær/ first vowel + long /iː/</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17"/>
                <w:szCs w:val="17"/>
              </w:rPr>
              <w:t xml:space="preserve">DUAL SHIFT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Gujarati Oxford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/ˌfɛrɪndʒɪəl/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Script transliteration layer added</w:t>
            </w:r>
          </w:p>
        </w:tc>
        <w:tc>
          <w:tcPr>
            <w:tcW w:type="dxa" w:w="1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7"/>
                <w:szCs w:val="17"/>
              </w:rPr>
              <w:t xml:space="preserve">LAYER ADDED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Oxford Italian (Paravia)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/fəˈrɪn(d)ʒɪəl/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faringeo — full substitution in translation</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17"/>
                <w:szCs w:val="17"/>
              </w:rPr>
              <w:t xml:space="preserve">SUBSTITUTION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Japanese Wisdom (英和辞典)</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/fær(ə)ndʒi(ː)əl/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Optional schwa + optional length</w:t>
            </w:r>
          </w:p>
        </w:tc>
        <w:tc>
          <w:tcPr>
            <w:tcW w:type="dxa" w:w="1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7"/>
                <w:szCs w:val="17"/>
              </w:rPr>
              <w:t xml:space="preserve">AMBIGUITY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Kazakh Oxford (Оксфорд)</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/ˌfærɪŋˈdʒiːəl/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Full Cyrillic translation required</w:t>
            </w:r>
          </w:p>
        </w:tc>
        <w:tc>
          <w:tcPr>
            <w:tcW w:type="dxa" w:w="1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7"/>
                <w:szCs w:val="17"/>
              </w:rPr>
              <w:t xml:space="preserve">FULL RENDER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Catalan (Diccionari Català)</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/færɪnˈdʒiəl/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faringi/-íngia — gender split added</w:t>
            </w:r>
          </w:p>
        </w:tc>
        <w:tc>
          <w:tcPr>
            <w:tcW w:type="dxa" w:w="1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7"/>
                <w:szCs w:val="17"/>
              </w:rPr>
              <w:t xml:space="preserve">GENDER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Korean (뉴에이스)</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/fərɪndʒiəl/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인두(咽頭)(부근)의 — anatomical gloss</w:t>
            </w:r>
          </w:p>
        </w:tc>
        <w:tc>
          <w:tcPr>
            <w:tcW w:type="dxa" w:w="1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7"/>
                <w:szCs w:val="17"/>
              </w:rPr>
              <w:t xml:space="preserve">DOMAIN GLOSS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Dutch (Prisma Handwoor.)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/fəˈrɪndʒiəl/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faryngaal — phonetic spelling override</w:t>
            </w:r>
          </w:p>
        </w:tc>
        <w:tc>
          <w:tcPr>
            <w:tcW w:type="dxa" w:w="1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7"/>
                <w:szCs w:val="17"/>
              </w:rPr>
              <w:t xml:space="preserve">PHONETIC SUB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Spanish Oxford (Gran Dic.)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/fəˈrɪndʒ(i)əl/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Optional /i/ — meaning load reduced</w:t>
            </w:r>
          </w:p>
        </w:tc>
        <w:tc>
          <w:tcPr>
            <w:tcW w:type="dxa" w:w="17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E65100"/>
                <w:sz w:val="17"/>
                <w:szCs w:val="17"/>
              </w:rPr>
              <w:t xml:space="preserve">VOWEL OPTIONAL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18"/>
                <w:szCs w:val="18"/>
              </w:rPr>
              <w:t xml:space="preserve">Czech (Velký anglicko)</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/ˌfærɪnˈdʒiːəl/</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iCs/>
                <w:color w:val="444444"/>
                <w:sz w:val="17"/>
                <w:szCs w:val="17"/>
              </w:rPr>
              <w:t xml:space="preserve">hltanový — full anatomical register shift</w:t>
            </w:r>
          </w:p>
        </w:tc>
        <w:tc>
          <w:tcPr>
            <w:tcW w:type="dxa" w:w="17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17"/>
                <w:szCs w:val="17"/>
              </w:rPr>
              <w:t xml:space="preserve">REGISTER SHIFT</w:t>
            </w:r>
          </w:p>
        </w:tc>
      </w:tr>
    </w:tbl>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iCs/>
          <w:color w:val="888888"/>
          <w:sz w:val="22"/>
          <w:szCs w:val="22"/>
        </w:rPr>
        <w:t xml:space="preserve">GREEN = baseline or close match. YELLOW = drift present, accidental or regional. RED = significant substitution or vowel shift.</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3 — THE FIVE DRIFT TYPES</w:t>
      </w:r>
    </w:p>
    <w:p>
      <w:pPr>
        <w:pStyle w:val="Heading2"/>
        <w:spacing w:before="320" w:after="140"/>
      </w:pPr>
      <w:r>
        <w:rPr>
          <w:rFonts w:ascii="Arial" w:cs="Arial" w:eastAsia="Arial" w:hAnsi="Arial"/>
          <w:b/>
          <w:bCs/>
          <w:color w:val="4A90D9"/>
          <w:sz w:val="26"/>
          <w:szCs w:val="26"/>
        </w:rPr>
        <w:t xml:space="preserve">1. SIMPLIFICATION — Accidental Obfuscation</w:t>
      </w:r>
    </w:p>
    <w:p>
      <w:pPr>
        <w:spacing w:before="80" w:after="80"/>
        <w:ind/>
      </w:pPr>
      <w:r>
        <w:rPr>
          <w:rFonts w:ascii="Arial" w:cs="Arial" w:eastAsia="Arial" w:hAnsi="Arial"/>
          <w:b w:val="false"/>
          <w:bCs w:val="false"/>
          <w:i w:val="false"/>
          <w:iCs w:val="false"/>
          <w:color w:val="2C2C2C"/>
          <w:sz w:val="22"/>
          <w:szCs w:val="22"/>
        </w:rPr>
        <w:t xml:space="preserve">The New Oxford American Dictionary replaced the IPA character /iː/ with ē — a non-IPA character used in older American pronunciation guides. This was not malicious. It was a design decision to make the pronunciation accessible to American readers who were not taught IPA in school.</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But the effect is obfuscation. A reader who uses the American dictionary to learn the IPA of this word gets a non-IPA character. If they then attempt to use that character in IPA notation — in a medical document, a linguistics paper, a language learning system — the character fails. The simplification that was meant to help creates a downstream foul.</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SIMPLIFICATION is accidental obfuscation. The intent was clarity. The result is a character that does not function in the system it was simplified for.</w:t>
      </w:r>
    </w:p>
    <w:p>
      <w:pPr>
        <w:pStyle w:val="Heading2"/>
        <w:spacing w:before="320" w:after="140"/>
      </w:pPr>
      <w:r>
        <w:rPr>
          <w:rFonts w:ascii="Arial" w:cs="Arial" w:eastAsia="Arial" w:hAnsi="Arial"/>
          <w:b/>
          <w:bCs/>
          <w:color w:val="4A90D9"/>
          <w:sz w:val="26"/>
          <w:szCs w:val="26"/>
        </w:rPr>
        <w:t xml:space="preserve">2. VOWEL SHIFT — Regional Drift</w:t>
      </w:r>
    </w:p>
    <w:p>
      <w:pPr>
        <w:spacing w:before="80" w:after="80"/>
        <w:ind/>
      </w:pPr>
      <w:r>
        <w:rPr>
          <w:rFonts w:ascii="Arial" w:cs="Arial" w:eastAsia="Arial" w:hAnsi="Arial"/>
          <w:b w:val="false"/>
          <w:bCs w:val="false"/>
          <w:i w:val="false"/>
          <w:iCs w:val="false"/>
          <w:color w:val="2C2C2C"/>
          <w:sz w:val="22"/>
          <w:szCs w:val="22"/>
        </w:rPr>
        <w:t xml:space="preserve">The Chinese bilingual dictionary and several others record the first vowel as /fær/ instead of /fə/. This is a genuine regional pronunciation difference. In some American English dialects the word is pronounced with the open /æ/ vowel rather than the schwa /ə/.</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not a foul in itself. It becomes a foul when one dictionary presents it as the standard without marking it as a regional variant. A Chinese student learning English medical terminology from this dictionary will learn a pronunciation that British and most European English speakers will hear as non-standard. The drift is real. The absence of a regional flag is where the obfuscation enters.</w:t>
      </w:r>
    </w:p>
    <w:p>
      <w:pPr>
        <w:pStyle w:val="Heading2"/>
        <w:spacing w:before="320" w:after="140"/>
      </w:pPr>
      <w:r>
        <w:rPr>
          <w:rFonts w:ascii="Arial" w:cs="Arial" w:eastAsia="Arial" w:hAnsi="Arial"/>
          <w:b/>
          <w:bCs/>
          <w:color w:val="4A90D9"/>
          <w:sz w:val="26"/>
          <w:szCs w:val="26"/>
        </w:rPr>
        <w:t xml:space="preserve">3. SUBSTITUTION — Translation Layer</w:t>
      </w:r>
    </w:p>
    <w:p>
      <w:pPr>
        <w:spacing w:before="80" w:after="80"/>
        <w:ind/>
      </w:pPr>
      <w:r>
        <w:rPr>
          <w:rFonts w:ascii="Arial" w:cs="Arial" w:eastAsia="Arial" w:hAnsi="Arial"/>
          <w:b w:val="false"/>
          <w:bCs w:val="false"/>
          <w:i w:val="false"/>
          <w:iCs w:val="false"/>
          <w:color w:val="2C2C2C"/>
          <w:sz w:val="22"/>
          <w:szCs w:val="22"/>
        </w:rPr>
        <w:t xml:space="preserve">The Italian dictionary gives faringeo. The Spanish gives faríngeo. The Dutch gives faryngaal. The Czech gives hltanový — a completely different root from a Slavic base meaning throat.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These are full substitutions — the English word replaced by the equivalent in the target language. This is correct translation practice. But in a cross-language system that is searching for precision across dictionaries, substitution is the most significant drift type because it removes the IPA layer entirely. You cannot compare IPA across languages when one language has replaced the word with its own native term.</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cipher engine must identify substitution entries separately and route them through a translation-back protocol before IPA comparison is possible.</w:t>
      </w:r>
    </w:p>
    <w:p>
      <w:pPr>
        <w:pStyle w:val="Heading2"/>
        <w:spacing w:before="320" w:after="140"/>
      </w:pPr>
      <w:r>
        <w:rPr>
          <w:rFonts w:ascii="Arial" w:cs="Arial" w:eastAsia="Arial" w:hAnsi="Arial"/>
          <w:b/>
          <w:bCs/>
          <w:color w:val="4A90D9"/>
          <w:sz w:val="26"/>
          <w:szCs w:val="26"/>
        </w:rPr>
        <w:t xml:space="preserve">4. GENDER LAYER and REGISTER SHIFT — Cultural Encoding</w:t>
      </w:r>
    </w:p>
    <w:p>
      <w:pPr>
        <w:spacing w:before="80" w:after="80"/>
        <w:ind/>
      </w:pPr>
      <w:r>
        <w:rPr>
          <w:rFonts w:ascii="Arial" w:cs="Arial" w:eastAsia="Arial" w:hAnsi="Arial"/>
          <w:b w:val="false"/>
          <w:bCs w:val="false"/>
          <w:i w:val="false"/>
          <w:iCs w:val="false"/>
          <w:color w:val="2C2C2C"/>
          <w:sz w:val="22"/>
          <w:szCs w:val="22"/>
        </w:rPr>
        <w:t xml:space="preserve">The Catalan dictionary adds a gender split: faringi / -íngia. The Czech adds an anatomical register: hltanový alongside faryngální. The Korean adds an anatomical gloss: 인두(咽頭)(부근)의.</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These are not errors. They are cultural encoding layers — information about how the word functions in that language's domain. The gender layer in Catalan reflects grammatical gender required by the language. The register shift in Czech reflects the technical vs. common usage distinction that Czech preserves more rigorously than English.</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cipher engine reads these as added layers — not drift from correctness but extension beyond the English baseline. They carry information the English entry does not. The Sahara wind deposited something the source did not have.</w:t>
      </w:r>
    </w:p>
    <w:p>
      <w:pPr>
        <w:pStyle w:val="Heading2"/>
        <w:spacing w:before="320" w:after="140"/>
      </w:pPr>
      <w:r>
        <w:rPr>
          <w:rFonts w:ascii="Arial" w:cs="Arial" w:eastAsia="Arial" w:hAnsi="Arial"/>
          <w:b/>
          <w:bCs/>
          <w:color w:val="4A90D9"/>
          <w:sz w:val="26"/>
          <w:szCs w:val="26"/>
        </w:rPr>
        <w:t xml:space="preserve">5. AMBIGUITY — Optional Elements</w:t>
      </w:r>
    </w:p>
    <w:p>
      <w:pPr>
        <w:spacing w:before="80" w:after="80"/>
        <w:ind/>
      </w:pPr>
      <w:r>
        <w:rPr>
          <w:rFonts w:ascii="Arial" w:cs="Arial" w:eastAsia="Arial" w:hAnsi="Arial"/>
          <w:b w:val="false"/>
          <w:bCs w:val="false"/>
          <w:i w:val="false"/>
          <w:iCs w:val="false"/>
          <w:color w:val="2C2C2C"/>
          <w:sz w:val="22"/>
          <w:szCs w:val="22"/>
        </w:rPr>
        <w:t xml:space="preserve">The Japanese and Spanish entries both use parentheses to mark optional elements: /fær(ə)ndʒi(ː)əl/ and /fəˈrɪndʒ(i)əl/. The parentheses mean: this sound may or may not be present depending on speaker and context.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Optional elements in IPA are legitimate — they reflect genuine variation. But optional elements that are not marked as optional in other dictionaries create comparison problems. The /i/ that is optional in Spanish is not optional in British English. When the cipher engine compares these two entries, the optionality must be documented or the comparison produces a false equivalence.</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4 — THE CIPHER ENGINE SPECIFICATION</w:t>
      </w:r>
    </w:p>
    <w:p>
      <w:pPr>
        <w:pStyle w:val="Heading2"/>
        <w:spacing w:before="320" w:after="140"/>
      </w:pPr>
      <w:r>
        <w:rPr>
          <w:rFonts w:ascii="Arial" w:cs="Arial" w:eastAsia="Arial" w:hAnsi="Arial"/>
          <w:b/>
          <w:bCs/>
          <w:color w:val="4A90D9"/>
          <w:sz w:val="26"/>
          <w:szCs w:val="26"/>
        </w:rPr>
        <w:t xml:space="preserve">What Clouud Does When a Word Is Searched</w:t>
      </w:r>
    </w:p>
    <w:p>
      <w:pPr>
        <w:spacing w:before="240" w:after="100"/>
      </w:pPr>
      <w:r>
        <w:rPr>
          <w:rFonts w:ascii="Arial" w:cs="Arial" w:eastAsia="Arial" w:hAnsi="Arial"/>
          <w:b/>
          <w:bCs/>
          <w:color w:val="1E3A5F"/>
          <w:sz w:val="23"/>
          <w:szCs w:val="23"/>
        </w:rPr>
        <w:t xml:space="preserve">Step 1 — IPA Extraction</w:t>
      </w:r>
    </w:p>
    <w:p>
      <w:pPr>
        <w:spacing w:before="80" w:after="80"/>
        <w:ind/>
      </w:pPr>
      <w:r>
        <w:rPr>
          <w:rFonts w:ascii="Arial" w:cs="Arial" w:eastAsia="Arial" w:hAnsi="Arial"/>
          <w:b w:val="false"/>
          <w:bCs w:val="false"/>
          <w:i w:val="false"/>
          <w:iCs w:val="false"/>
          <w:color w:val="2C2C2C"/>
          <w:sz w:val="22"/>
          <w:szCs w:val="22"/>
        </w:rPr>
        <w:t xml:space="preserve">For every dictionary entry returned, extract the IPA string. Strip non-IPA characters (ē, oo, etc.) and flag them as SIMPLIFICATION. Store the raw IPA separately from the simplified version.</w:t>
      </w:r>
    </w:p>
    <w:p>
      <w:pPr>
        <w:spacing w:before="240" w:after="100"/>
      </w:pPr>
      <w:r>
        <w:rPr>
          <w:rFonts w:ascii="Arial" w:cs="Arial" w:eastAsia="Arial" w:hAnsi="Arial"/>
          <w:b/>
          <w:bCs/>
          <w:color w:val="1E3A5F"/>
          <w:sz w:val="23"/>
          <w:szCs w:val="23"/>
        </w:rPr>
        <w:t xml:space="preserve">Step 2 — Baseline Establishment</w:t>
      </w:r>
    </w:p>
    <w:p>
      <w:pPr>
        <w:spacing w:before="80" w:after="80"/>
        <w:ind/>
      </w:pPr>
      <w:r>
        <w:rPr>
          <w:rFonts w:ascii="Arial" w:cs="Arial" w:eastAsia="Arial" w:hAnsi="Arial"/>
          <w:b w:val="false"/>
          <w:bCs w:val="false"/>
          <w:i w:val="false"/>
          <w:iCs w:val="false"/>
          <w:color w:val="2C2C2C"/>
          <w:sz w:val="22"/>
          <w:szCs w:val="22"/>
        </w:rPr>
        <w:t xml:space="preserve">The Oxford Dictionary of English (British standard) is the IPA baseline. Not because British English is superior — because it maintains strict IPA notation and is the most widely cross-referenced standard in linguistic literature. The baseline is the Sahara. Everything else is measured from it.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If the Oxford British entry is absent, the system defaults to the most IPA-complete entry available and flags that the baseline was estimated.</w:t>
      </w:r>
    </w:p>
    <w:p>
      <w:pPr>
        <w:spacing w:before="240" w:after="100"/>
      </w:pPr>
      <w:r>
        <w:rPr>
          <w:rFonts w:ascii="Arial" w:cs="Arial" w:eastAsia="Arial" w:hAnsi="Arial"/>
          <w:b/>
          <w:bCs/>
          <w:color w:val="1E3A5F"/>
          <w:sz w:val="23"/>
          <w:szCs w:val="23"/>
        </w:rPr>
        <w:t xml:space="preserve">Step 3 — Drift Measurement</w:t>
      </w:r>
    </w:p>
    <w:p>
      <w:pPr>
        <w:spacing w:before="80" w:after="80"/>
        <w:ind/>
      </w:pPr>
      <w:r>
        <w:rPr>
          <w:rFonts w:ascii="Arial" w:cs="Arial" w:eastAsia="Arial" w:hAnsi="Arial"/>
          <w:b w:val="false"/>
          <w:bCs w:val="false"/>
          <w:i w:val="false"/>
          <w:iCs w:val="false"/>
          <w:color w:val="2C2C2C"/>
          <w:sz w:val="22"/>
          <w:szCs w:val="22"/>
        </w:rPr>
        <w:t xml:space="preserve">Compare each dictionary's IPA against the baseline. Measure drift at five levels:</w:t>
      </w:r>
    </w:p>
    <w:p>
      <w:pPr>
        <w:spacing w:before="80" w:after="80"/>
        <w:ind w:left="440"/>
      </w:pPr>
      <w:r>
        <w:rPr>
          <w:rFonts w:ascii="Arial" w:cs="Arial" w:eastAsia="Arial" w:hAnsi="Arial"/>
          <w:b w:val="false"/>
          <w:bCs w:val="false"/>
          <w:i w:val="false"/>
          <w:iCs w:val="false"/>
          <w:color w:val="2C2C2C"/>
          <w:sz w:val="22"/>
          <w:szCs w:val="22"/>
        </w:rPr>
        <w:t xml:space="preserve">Vowel position drift — /fə/ vs /fær/ — different mouth position</w:t>
      </w:r>
    </w:p>
    <w:p>
      <w:pPr>
        <w:spacing w:before="80" w:after="80"/>
        <w:ind w:left="440"/>
      </w:pPr>
      <w:r>
        <w:rPr>
          <w:rFonts w:ascii="Arial" w:cs="Arial" w:eastAsia="Arial" w:hAnsi="Arial"/>
          <w:b w:val="false"/>
          <w:bCs w:val="false"/>
          <w:i w:val="false"/>
          <w:iCs w:val="false"/>
          <w:color w:val="2C2C2C"/>
          <w:sz w:val="22"/>
          <w:szCs w:val="22"/>
        </w:rPr>
        <w:t xml:space="preserve">Vowel length drift — /i/ vs /iː/ — different breath duration</w:t>
      </w:r>
    </w:p>
    <w:p>
      <w:pPr>
        <w:spacing w:before="80" w:after="80"/>
        <w:ind w:left="440"/>
      </w:pPr>
      <w:r>
        <w:rPr>
          <w:rFonts w:ascii="Arial" w:cs="Arial" w:eastAsia="Arial" w:hAnsi="Arial"/>
          <w:b w:val="false"/>
          <w:bCs w:val="false"/>
          <w:i w:val="false"/>
          <w:iCs w:val="false"/>
          <w:color w:val="2C2C2C"/>
          <w:sz w:val="22"/>
          <w:szCs w:val="22"/>
        </w:rPr>
        <w:t xml:space="preserve">Consonant cluster drift — /rɪn/ vs /rɪŋ/ — different nasal</w:t>
      </w:r>
    </w:p>
    <w:p>
      <w:pPr>
        <w:spacing w:before="80" w:after="80"/>
        <w:ind w:left="440"/>
      </w:pPr>
      <w:r>
        <w:rPr>
          <w:rFonts w:ascii="Arial" w:cs="Arial" w:eastAsia="Arial" w:hAnsi="Arial"/>
          <w:b w:val="false"/>
          <w:bCs w:val="false"/>
          <w:i w:val="false"/>
          <w:iCs w:val="false"/>
          <w:color w:val="2C2C2C"/>
          <w:sz w:val="22"/>
          <w:szCs w:val="22"/>
        </w:rPr>
        <w:t xml:space="preserve">Optional element markers — parenthesised sounds not marked in baseline</w:t>
      </w:r>
    </w:p>
    <w:p>
      <w:pPr>
        <w:spacing w:before="80" w:after="80"/>
        <w:ind w:left="440"/>
      </w:pPr>
      <w:r>
        <w:rPr>
          <w:rFonts w:ascii="Arial" w:cs="Arial" w:eastAsia="Arial" w:hAnsi="Arial"/>
          <w:b w:val="false"/>
          <w:bCs w:val="false"/>
          <w:i w:val="false"/>
          <w:iCs w:val="false"/>
          <w:color w:val="2C2C2C"/>
          <w:sz w:val="22"/>
          <w:szCs w:val="22"/>
        </w:rPr>
        <w:t xml:space="preserve">Non-IPA substitution — any character outside the IPA chart</w:t>
      </w:r>
    </w:p>
    <w:p>
      <w:pPr>
        <w:spacing w:before="240" w:after="100"/>
      </w:pPr>
      <w:r>
        <w:rPr>
          <w:rFonts w:ascii="Arial" w:cs="Arial" w:eastAsia="Arial" w:hAnsi="Arial"/>
          <w:b/>
          <w:bCs/>
          <w:color w:val="1E3A5F"/>
          <w:sz w:val="23"/>
          <w:szCs w:val="23"/>
        </w:rPr>
        <w:t xml:space="preserve">Step 4 — Drift Classification</w:t>
      </w:r>
    </w:p>
    <w:p>
      <w:pPr>
        <w:spacing w:before="80" w:after="80"/>
        <w:ind/>
      </w:pPr>
      <w:r>
        <w:rPr>
          <w:rFonts w:ascii="Arial" w:cs="Arial" w:eastAsia="Arial" w:hAnsi="Arial"/>
          <w:b w:val="false"/>
          <w:bCs w:val="false"/>
          <w:i w:val="false"/>
          <w:iCs w:val="false"/>
          <w:color w:val="2C2C2C"/>
          <w:sz w:val="22"/>
          <w:szCs w:val="22"/>
        </w:rPr>
        <w:t xml:space="preserve">Each drift is classified as one of five types documented in Part 3:</w:t>
      </w:r>
    </w:p>
    <w:p>
      <w:pPr>
        <w:spacing w:before="80" w:after="80"/>
        <w:ind w:left="440"/>
      </w:pPr>
      <w:r>
        <w:rPr>
          <w:rFonts w:ascii="Arial" w:cs="Arial" w:eastAsia="Arial" w:hAnsi="Arial"/>
          <w:b w:val="false"/>
          <w:bCs w:val="false"/>
          <w:i w:val="false"/>
          <w:iCs w:val="false"/>
          <w:color w:val="2C2C2C"/>
          <w:sz w:val="22"/>
          <w:szCs w:val="22"/>
        </w:rPr>
        <w:t xml:space="preserve">SIMPLIFICATION — accidental obfuscation, intent was clarity</w:t>
      </w:r>
    </w:p>
    <w:p>
      <w:pPr>
        <w:spacing w:before="80" w:after="80"/>
        <w:ind w:left="440"/>
      </w:pPr>
      <w:r>
        <w:rPr>
          <w:rFonts w:ascii="Arial" w:cs="Arial" w:eastAsia="Arial" w:hAnsi="Arial"/>
          <w:b w:val="false"/>
          <w:bCs w:val="false"/>
          <w:i w:val="false"/>
          <w:iCs w:val="false"/>
          <w:color w:val="2C2C2C"/>
          <w:sz w:val="22"/>
          <w:szCs w:val="22"/>
        </w:rPr>
        <w:t xml:space="preserve">VOWEL SHIFT — regional variant, flag if unmarked as regional</w:t>
      </w:r>
    </w:p>
    <w:p>
      <w:pPr>
        <w:spacing w:before="80" w:after="80"/>
        <w:ind w:left="440"/>
      </w:pPr>
      <w:r>
        <w:rPr>
          <w:rFonts w:ascii="Arial" w:cs="Arial" w:eastAsia="Arial" w:hAnsi="Arial"/>
          <w:b w:val="false"/>
          <w:bCs w:val="false"/>
          <w:i w:val="false"/>
          <w:iCs w:val="false"/>
          <w:color w:val="2C2C2C"/>
          <w:sz w:val="22"/>
          <w:szCs w:val="22"/>
        </w:rPr>
        <w:t xml:space="preserve">SUBSTITUTION — full translation, route through back-translation before comparison</w:t>
      </w:r>
    </w:p>
    <w:p>
      <w:pPr>
        <w:spacing w:before="80" w:after="80"/>
        <w:ind w:left="440"/>
      </w:pPr>
      <w:r>
        <w:rPr>
          <w:rFonts w:ascii="Arial" w:cs="Arial" w:eastAsia="Arial" w:hAnsi="Arial"/>
          <w:b w:val="false"/>
          <w:bCs w:val="false"/>
          <w:i w:val="false"/>
          <w:iCs w:val="false"/>
          <w:color w:val="2C2C2C"/>
          <w:sz w:val="22"/>
          <w:szCs w:val="22"/>
        </w:rPr>
        <w:t xml:space="preserve">CULTURAL LAYER — added information, preserve and document</w:t>
      </w:r>
    </w:p>
    <w:p>
      <w:pPr>
        <w:spacing w:before="80" w:after="80"/>
        <w:ind w:left="440"/>
      </w:pPr>
      <w:r>
        <w:rPr>
          <w:rFonts w:ascii="Arial" w:cs="Arial" w:eastAsia="Arial" w:hAnsi="Arial"/>
          <w:b w:val="false"/>
          <w:bCs w:val="false"/>
          <w:i w:val="false"/>
          <w:iCs w:val="false"/>
          <w:color w:val="2C2C2C"/>
          <w:sz w:val="22"/>
          <w:szCs w:val="22"/>
        </w:rPr>
        <w:t xml:space="preserve">AMBIGUITY — optional elements, document the optionality explicitly</w:t>
      </w:r>
    </w:p>
    <w:p>
      <w:pPr>
        <w:spacing w:before="240" w:after="100"/>
      </w:pPr>
      <w:r>
        <w:rPr>
          <w:rFonts w:ascii="Arial" w:cs="Arial" w:eastAsia="Arial" w:hAnsi="Arial"/>
          <w:b/>
          <w:bCs/>
          <w:color w:val="1E3A5F"/>
          <w:sz w:val="23"/>
          <w:szCs w:val="23"/>
        </w:rPr>
        <w:t xml:space="preserve">Step 5 — Precision Score</w:t>
      </w:r>
    </w:p>
    <w:p>
      <w:pPr>
        <w:spacing w:before="80" w:after="80"/>
        <w:ind/>
      </w:pPr>
      <w:r>
        <w:rPr>
          <w:rFonts w:ascii="Arial" w:cs="Arial" w:eastAsia="Arial" w:hAnsi="Arial"/>
          <w:b w:val="false"/>
          <w:bCs w:val="false"/>
          <w:i w:val="false"/>
          <w:iCs w:val="false"/>
          <w:color w:val="2C2C2C"/>
          <w:sz w:val="22"/>
          <w:szCs w:val="22"/>
        </w:rPr>
        <w:t xml:space="preserve">Each dictionary entry receives a Precision Score — a percentage expressing how closely its IPA matches the baseline with all legitimate regional variation accounted for.</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Arial" w:cs="Arial" w:eastAsia="Arial" w:hAnsi="Arial"/>
          <w:b w:val="false"/>
          <w:bCs w:val="false"/>
          <w:i w:val="false"/>
          <w:iCs w:val="false"/>
          <w:color w:val="2C2C2C"/>
          <w:sz w:val="22"/>
          <w:szCs w:val="22"/>
        </w:rPr>
        <w:t xml:space="preserve">Score 95–100…%  —  High precision. Close to baseline. Regional flags applied where relevant.</w:t>
      </w:r>
    </w:p>
    <w:p>
      <w:pPr>
        <w:spacing w:before="80" w:after="80"/>
        <w:ind w:left="440"/>
      </w:pPr>
      <w:r>
        <w:rPr>
          <w:rFonts w:ascii="Arial" w:cs="Arial" w:eastAsia="Arial" w:hAnsi="Arial"/>
          <w:b w:val="false"/>
          <w:bCs w:val="false"/>
          <w:i w:val="false"/>
          <w:iCs w:val="false"/>
          <w:color w:val="2C2C2C"/>
          <w:sz w:val="22"/>
          <w:szCs w:val="22"/>
        </w:rPr>
        <w:t xml:space="preserve">Score 80–94…%   —  Standard drift. Legitimate regional or simplification variation.</w:t>
      </w:r>
    </w:p>
    <w:p>
      <w:pPr>
        <w:spacing w:before="80" w:after="80"/>
        <w:ind w:left="440"/>
      </w:pPr>
      <w:r>
        <w:rPr>
          <w:rFonts w:ascii="Arial" w:cs="Arial" w:eastAsia="Arial" w:hAnsi="Arial"/>
          <w:b w:val="false"/>
          <w:bCs w:val="false"/>
          <w:i w:val="false"/>
          <w:iCs w:val="false"/>
          <w:color w:val="2C2C2C"/>
          <w:sz w:val="22"/>
          <w:szCs w:val="22"/>
        </w:rPr>
        <w:t xml:space="preserve">Score 60–79…%   —  Significant drift. Multiple vowel or consonant shifts. Flag for review.</w:t>
      </w:r>
    </w:p>
    <w:p>
      <w:pPr>
        <w:spacing w:before="80" w:after="80"/>
        <w:ind w:left="440"/>
      </w:pPr>
      <w:r>
        <w:rPr>
          <w:rFonts w:ascii="Arial" w:cs="Arial" w:eastAsia="Arial" w:hAnsi="Arial"/>
          <w:b w:val="false"/>
          <w:bCs w:val="false"/>
          <w:i w:val="false"/>
          <w:iCs w:val="false"/>
          <w:color w:val="2C2C2C"/>
          <w:sz w:val="22"/>
          <w:szCs w:val="22"/>
        </w:rPr>
        <w:t xml:space="preserve">Score below 60…% — Full substitution or major divergence. Translation protocol required.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 notation from Version 1.1 applies to all precision scores. 94…% means the score continues — more decimal precision available on request. The system never presents a rounded score as final.</w:t>
      </w:r>
    </w:p>
    <w:p>
      <w:pPr>
        <w:spacing w:before="240" w:after="100"/>
      </w:pPr>
      <w:r>
        <w:rPr>
          <w:rFonts w:ascii="Arial" w:cs="Arial" w:eastAsia="Arial" w:hAnsi="Arial"/>
          <w:b/>
          <w:bCs/>
          <w:color w:val="1E3A5F"/>
          <w:sz w:val="23"/>
          <w:szCs w:val="23"/>
        </w:rPr>
        <w:t xml:space="preserve">Step 6 — Obfuscation vs Legitimate Drift Assessment</w:t>
      </w:r>
    </w:p>
    <w:p>
      <w:pPr>
        <w:spacing w:before="80" w:after="80"/>
        <w:ind/>
      </w:pPr>
      <w:r>
        <w:rPr>
          <w:rFonts w:ascii="Arial" w:cs="Arial" w:eastAsia="Arial" w:hAnsi="Arial"/>
          <w:b w:val="false"/>
          <w:bCs w:val="false"/>
          <w:i w:val="false"/>
          <w:iCs w:val="false"/>
          <w:color w:val="2C2C2C"/>
          <w:sz w:val="22"/>
          <w:szCs w:val="22"/>
        </w:rPr>
        <w:t xml:space="preserve">The most important distinction the engine makes:</w:t>
      </w:r>
    </w:p>
    <w:p>
      <w:pPr>
        <w:spacing w:before="80" w:after="80"/>
        <w:ind/>
      </w:pPr>
      <w:r>
        <w:rPr>
          <w:rFonts w:ascii="Arial" w:cs="Arial" w:eastAsia="Arial" w:hAnsi="Arial"/>
          <w:b w:val="false"/>
          <w:bCs w:val="false"/>
          <w:i w:val="false"/>
          <w:iCs w:val="false"/>
          <w:color w:val="2C2C2C"/>
          <w:sz w:val="22"/>
          <w:szCs w:val="22"/>
        </w:rPr>
        <w:t xml:space="preserve"/>
      </w:r>
    </w:p>
    <w:p>
      <w:pPr>
        <w:pBdr>
          <w:top w:val="single" w:color="C9A84C" w:sz="4"/>
          <w:bottom w:val="single" w:color="C9A84C" w:sz="4"/>
        </w:pBdr>
        <w:shd w:fill="FDF6E3" w:val="clear"/>
        <w:spacing w:before="200" w:after="200"/>
        <w:ind w:left="440" w:right="440"/>
      </w:pPr>
      <w:r>
        <w:rPr>
          <w:rFonts w:ascii="Arial" w:cs="Arial" w:eastAsia="Arial" w:hAnsi="Arial"/>
          <w:b/>
          <w:bCs/>
          <w:color w:val="0D1B2A"/>
          <w:sz w:val="22"/>
          <w:szCs w:val="22"/>
        </w:rPr>
        <w:t xml:space="preserve">▌  Accidental obfuscation is drift without intent to mislead. Deliberate obfuscation is drift that serves the interests of a specific reader group at the cost of precision for all others. The engine identifies both. The alignment tax applies to deliberate obfuscation only.</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Markers of deliberate obfuscation in dictionary entries:</w:t>
      </w:r>
    </w:p>
    <w:p>
      <w:pPr>
        <w:spacing w:before="80" w:after="80"/>
        <w:ind w:left="440"/>
      </w:pPr>
      <w:r>
        <w:rPr>
          <w:rFonts w:ascii="Arial" w:cs="Arial" w:eastAsia="Arial" w:hAnsi="Arial"/>
          <w:b w:val="false"/>
          <w:bCs w:val="false"/>
          <w:i w:val="false"/>
          <w:iCs w:val="false"/>
          <w:color w:val="2C2C2C"/>
          <w:sz w:val="22"/>
          <w:szCs w:val="22"/>
        </w:rPr>
        <w:t xml:space="preserve">Non-IPA characters presented as IPA without acknowledgment</w:t>
      </w:r>
    </w:p>
    <w:p>
      <w:pPr>
        <w:spacing w:before="80" w:after="80"/>
        <w:ind w:left="440"/>
      </w:pPr>
      <w:r>
        <w:rPr>
          <w:rFonts w:ascii="Arial" w:cs="Arial" w:eastAsia="Arial" w:hAnsi="Arial"/>
          <w:b w:val="false"/>
          <w:bCs w:val="false"/>
          <w:i w:val="false"/>
          <w:iCs w:val="false"/>
          <w:color w:val="2C2C2C"/>
          <w:sz w:val="22"/>
          <w:szCs w:val="22"/>
        </w:rPr>
        <w:t xml:space="preserve">Regional variants presented as universal standards without regional flags</w:t>
      </w:r>
    </w:p>
    <w:p>
      <w:pPr>
        <w:spacing w:before="80" w:after="80"/>
        <w:ind w:left="440"/>
      </w:pPr>
      <w:r>
        <w:rPr>
          <w:rFonts w:ascii="Arial" w:cs="Arial" w:eastAsia="Arial" w:hAnsi="Arial"/>
          <w:b w:val="false"/>
          <w:bCs w:val="false"/>
          <w:i w:val="false"/>
          <w:iCs w:val="false"/>
          <w:color w:val="2C2C2C"/>
          <w:sz w:val="22"/>
          <w:szCs w:val="22"/>
        </w:rPr>
        <w:t xml:space="preserve">Simplified entries used in high-stakes domains (medical, legal, technical)</w:t>
      </w:r>
    </w:p>
    <w:p>
      <w:pPr>
        <w:spacing w:before="80" w:after="80"/>
        <w:ind w:left="440"/>
      </w:pPr>
      <w:r>
        <w:rPr>
          <w:rFonts w:ascii="Arial" w:cs="Arial" w:eastAsia="Arial" w:hAnsi="Arial"/>
          <w:b w:val="false"/>
          <w:bCs w:val="false"/>
          <w:i w:val="false"/>
          <w:iCs w:val="false"/>
          <w:color w:val="2C2C2C"/>
          <w:sz w:val="22"/>
          <w:szCs w:val="22"/>
        </w:rPr>
        <w:t xml:space="preserve">Entries that consistently shift vowels in ways that reduce the domain authority of non-Western pronunciations</w:t>
      </w:r>
    </w:p>
    <w:p>
      <w:pPr>
        <w:spacing w:before="80" w:after="80"/>
        <w:ind w:left="440"/>
      </w:pPr>
      <w:r>
        <w:rPr>
          <w:rFonts w:ascii="Arial" w:cs="Arial" w:eastAsia="Arial" w:hAnsi="Arial"/>
          <w:b w:val="false"/>
          <w:bCs w:val="false"/>
          <w:i w:val="false"/>
          <w:iCs w:val="false"/>
          <w:color w:val="2C2C2C"/>
          <w:sz w:val="22"/>
          <w:szCs w:val="22"/>
        </w:rPr>
        <w:t xml:space="preserve">Entries that omit sounds that exist in other languages but not in English — the ayn pattern</w:t>
      </w:r>
    </w:p>
    <w:p>
      <w:pPr>
        <w:spacing w:before="240" w:after="100"/>
      </w:pPr>
      <w:r>
        <w:rPr>
          <w:rFonts w:ascii="Arial" w:cs="Arial" w:eastAsia="Arial" w:hAnsi="Arial"/>
          <w:b/>
          <w:bCs/>
          <w:color w:val="1E3A5F"/>
          <w:sz w:val="23"/>
          <w:szCs w:val="23"/>
        </w:rPr>
        <w:t xml:space="preserve">Step 7 — Best Result Construction</w:t>
      </w:r>
    </w:p>
    <w:p>
      <w:pPr>
        <w:spacing w:before="80" w:after="80"/>
        <w:ind/>
      </w:pPr>
      <w:r>
        <w:rPr>
          <w:rFonts w:ascii="Arial" w:cs="Arial" w:eastAsia="Arial" w:hAnsi="Arial"/>
          <w:b w:val="false"/>
          <w:bCs w:val="false"/>
          <w:i w:val="false"/>
          <w:iCs w:val="false"/>
          <w:color w:val="2C2C2C"/>
          <w:sz w:val="22"/>
          <w:szCs w:val="22"/>
        </w:rPr>
        <w:t xml:space="preserve">The system does not choose one dictionary as correct. It constructs the best result from the full set: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left="440"/>
      </w:pPr>
      <w:r>
        <w:rPr>
          <w:rFonts w:ascii="Arial" w:cs="Arial" w:eastAsia="Arial" w:hAnsi="Arial"/>
          <w:b w:val="false"/>
          <w:bCs w:val="false"/>
          <w:i w:val="false"/>
          <w:iCs w:val="false"/>
          <w:color w:val="2C2C2C"/>
          <w:sz w:val="22"/>
          <w:szCs w:val="22"/>
        </w:rPr>
        <w:t xml:space="preserve">Primary IPA — from the highest-precision entry closest to strict IPA standard</w:t>
      </w:r>
    </w:p>
    <w:p>
      <w:pPr>
        <w:spacing w:before="80" w:after="80"/>
        <w:ind w:left="440"/>
      </w:pPr>
      <w:r>
        <w:rPr>
          <w:rFonts w:ascii="Arial" w:cs="Arial" w:eastAsia="Arial" w:hAnsi="Arial"/>
          <w:b w:val="false"/>
          <w:bCs w:val="false"/>
          <w:i w:val="false"/>
          <w:iCs w:val="false"/>
          <w:color w:val="2C2C2C"/>
          <w:sz w:val="22"/>
          <w:szCs w:val="22"/>
        </w:rPr>
        <w:t xml:space="preserve">Regional variants — all significant regional pronunciations documented with source and region</w:t>
      </w:r>
    </w:p>
    <w:p>
      <w:pPr>
        <w:spacing w:before="80" w:after="80"/>
        <w:ind w:left="440"/>
      </w:pPr>
      <w:r>
        <w:rPr>
          <w:rFonts w:ascii="Arial" w:cs="Arial" w:eastAsia="Arial" w:hAnsi="Arial"/>
          <w:b w:val="false"/>
          <w:bCs w:val="false"/>
          <w:i w:val="false"/>
          <w:iCs w:val="false"/>
          <w:color w:val="2C2C2C"/>
          <w:sz w:val="22"/>
          <w:szCs w:val="22"/>
        </w:rPr>
        <w:t xml:space="preserve">Cultural layers — gender, register, domain glosses from dictionaries that added them</w:t>
      </w:r>
    </w:p>
    <w:p>
      <w:pPr>
        <w:spacing w:before="80" w:after="80"/>
        <w:ind w:left="440"/>
      </w:pPr>
      <w:r>
        <w:rPr>
          <w:rFonts w:ascii="Arial" w:cs="Arial" w:eastAsia="Arial" w:hAnsi="Arial"/>
          <w:b w:val="false"/>
          <w:bCs w:val="false"/>
          <w:i w:val="false"/>
          <w:iCs w:val="false"/>
          <w:color w:val="2C2C2C"/>
          <w:sz w:val="22"/>
          <w:szCs w:val="22"/>
        </w:rPr>
        <w:t xml:space="preserve">Missing breath flags — any sound present in the original language that was omitted in all entries</w:t>
      </w:r>
    </w:p>
    <w:p>
      <w:pPr>
        <w:spacing w:before="80" w:after="80"/>
        <w:ind w:left="440"/>
      </w:pPr>
      <w:r>
        <w:rPr>
          <w:rFonts w:ascii="Arial" w:cs="Arial" w:eastAsia="Arial" w:hAnsi="Arial"/>
          <w:b w:val="false"/>
          <w:bCs w:val="false"/>
          <w:i w:val="false"/>
          <w:iCs w:val="false"/>
          <w:color w:val="2C2C2C"/>
          <w:sz w:val="22"/>
          <w:szCs w:val="22"/>
        </w:rPr>
        <w:t xml:space="preserve">Obfuscation score — aggregate of all drift types across all entries</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output is not a single pronunciation. It is a precision-scored, drift-mapped, source-attributed reconstruction of the word across every dictionary consulted. The Sahara wind arrived at the forest. The forest now knows which minerals came from where.</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PART 5 — BENEFIT TO THE LEXICON AND LANGUAGE CODEBASE</w:t>
      </w:r>
    </w:p>
    <w:p>
      <w:pPr>
        <w:pStyle w:val="Heading2"/>
        <w:spacing w:before="320" w:after="140"/>
      </w:pPr>
      <w:r>
        <w:rPr>
          <w:rFonts w:ascii="Arial" w:cs="Arial" w:eastAsia="Arial" w:hAnsi="Arial"/>
          <w:b/>
          <w:bCs/>
          <w:color w:val="4A90D9"/>
          <w:sz w:val="26"/>
          <w:szCs w:val="26"/>
        </w:rPr>
        <w:t xml:space="preserve">What This Adds to the G°centric Detection System</w:t>
      </w:r>
    </w:p>
    <w:p>
      <w:pPr>
        <w:spacing w:before="80" w:after="80"/>
        <w:ind/>
      </w:pPr>
      <w:r>
        <w:rPr>
          <w:rFonts w:ascii="Arial" w:cs="Arial" w:eastAsia="Arial" w:hAnsi="Arial"/>
          <w:b w:val="false"/>
          <w:bCs w:val="false"/>
          <w:i w:val="false"/>
          <w:iCs w:val="false"/>
          <w:color w:val="2C2C2C"/>
          <w:sz w:val="22"/>
          <w:szCs w:val="22"/>
        </w:rPr>
        <w:t xml:space="preserve">Every word in the thirteen detection root lexicon has a pronunciation layer that has never been fully documented. OBSCURANCE is an English word. But the concept it names exists in every language. Every language has a word or phrase for the deliberate clouding of meaning. And every one of those equivalent words will have its own IPA signature, its own dictionary drift pattern, its own history of vowel displacement.</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The cipher engine connects the detection lexicon to every language simultaneously. When Clouud encounters a document in Arabic, it does not transliterate and lose the ayn. It finds the Arabic equivalent of OBSCURANCE, runs the cipher engine on that word across Arabic dictionaries, and identifies where the Arabic meaning has been drifted in Arabic-to-English translations. The foul gets called in Arabic, in the Arabic dictionary tradition, at the Arabic vowel layer.</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the wind in the engine. One zero-point — the IPA baseline — sends precision across every language the way the Sahara sends phosphorus across the Atlantic. The receiving language does not produce the precision locally. The engine carries it from the ground.</w:t>
      </w:r>
    </w:p>
    <w:p>
      <w:pPr>
        <w:pStyle w:val="Heading2"/>
        <w:spacing w:before="320" w:after="140"/>
      </w:pPr>
      <w:r>
        <w:rPr>
          <w:rFonts w:ascii="Arial" w:cs="Arial" w:eastAsia="Arial" w:hAnsi="Arial"/>
          <w:b/>
          <w:bCs/>
          <w:color w:val="4A90D9"/>
          <w:sz w:val="26"/>
          <w:szCs w:val="26"/>
        </w:rPr>
        <w:t xml:space="preserve">The iPhone Dictionary Stack as a System Map</w:t>
      </w:r>
    </w:p>
    <w:p>
      <w:pPr>
        <w:spacing w:before="80" w:after="80"/>
        <w:ind/>
      </w:pPr>
      <w:r>
        <w:rPr>
          <w:rFonts w:ascii="Arial" w:cs="Arial" w:eastAsia="Arial" w:hAnsi="Arial"/>
          <w:b w:val="false"/>
          <w:bCs w:val="false"/>
          <w:i w:val="false"/>
          <w:iCs w:val="false"/>
          <w:color w:val="2C2C2C"/>
          <w:sz w:val="22"/>
          <w:szCs w:val="22"/>
        </w:rPr>
        <w:t xml:space="preserve">The dictionaries on the founder's iPhone are not random. Apple's iOS dictionary stack is curated for global coverage — it includes the Oxford family (British, American, German, Spanish, Italian, Catalan, Gujarati), specialized bilingual resources (Japanese Wisdom, Korean Nueace, Dutch Prisma, Finnish MOT, Czech Velký, Kazakh Oxford), and the Chinese bilingual resource.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This is not an exhaustive global dictionary set. But it is a representative sample of the major dictionary traditions:</w:t>
      </w:r>
    </w:p>
    <w:p>
      <w:pPr>
        <w:spacing w:before="80" w:after="80"/>
        <w:ind w:left="440"/>
      </w:pPr>
      <w:r>
        <w:rPr>
          <w:rFonts w:ascii="Arial" w:cs="Arial" w:eastAsia="Arial" w:hAnsi="Arial"/>
          <w:b w:val="false"/>
          <w:bCs w:val="false"/>
          <w:i w:val="false"/>
          <w:iCs w:val="false"/>
          <w:color w:val="2C2C2C"/>
          <w:sz w:val="22"/>
          <w:szCs w:val="22"/>
        </w:rPr>
        <w:t xml:space="preserve">British standard (Oxford English)</w:t>
      </w:r>
    </w:p>
    <w:p>
      <w:pPr>
        <w:spacing w:before="80" w:after="80"/>
        <w:ind w:left="440"/>
      </w:pPr>
      <w:r>
        <w:rPr>
          <w:rFonts w:ascii="Arial" w:cs="Arial" w:eastAsia="Arial" w:hAnsi="Arial"/>
          <w:b w:val="false"/>
          <w:bCs w:val="false"/>
          <w:i w:val="false"/>
          <w:iCs w:val="false"/>
          <w:color w:val="2C2C2C"/>
          <w:sz w:val="22"/>
          <w:szCs w:val="22"/>
        </w:rPr>
        <w:t xml:space="preserve">American standard (New Oxford American)</w:t>
      </w:r>
    </w:p>
    <w:p>
      <w:pPr>
        <w:spacing w:before="80" w:after="80"/>
        <w:ind w:left="440"/>
      </w:pPr>
      <w:r>
        <w:rPr>
          <w:rFonts w:ascii="Arial" w:cs="Arial" w:eastAsia="Arial" w:hAnsi="Arial"/>
          <w:b w:val="false"/>
          <w:bCs w:val="false"/>
          <w:i w:val="false"/>
          <w:iCs w:val="false"/>
          <w:color w:val="2C2C2C"/>
          <w:sz w:val="22"/>
          <w:szCs w:val="22"/>
        </w:rPr>
        <w:t xml:space="preserve">Germanic tradition (German Oxford, Dutch Prisma, Czech Velký)</w:t>
      </w:r>
    </w:p>
    <w:p>
      <w:pPr>
        <w:spacing w:before="80" w:after="80"/>
        <w:ind w:left="440"/>
      </w:pPr>
      <w:r>
        <w:rPr>
          <w:rFonts w:ascii="Arial" w:cs="Arial" w:eastAsia="Arial" w:hAnsi="Arial"/>
          <w:b w:val="false"/>
          <w:bCs w:val="false"/>
          <w:i w:val="false"/>
          <w:iCs w:val="false"/>
          <w:color w:val="2C2C2C"/>
          <w:sz w:val="22"/>
          <w:szCs w:val="22"/>
        </w:rPr>
        <w:t xml:space="preserve">Romance tradition (Spanish, Italian, Catalan Oxford)</w:t>
      </w:r>
    </w:p>
    <w:p>
      <w:pPr>
        <w:spacing w:before="80" w:after="80"/>
        <w:ind w:left="440"/>
      </w:pPr>
      <w:r>
        <w:rPr>
          <w:rFonts w:ascii="Arial" w:cs="Arial" w:eastAsia="Arial" w:hAnsi="Arial"/>
          <w:b w:val="false"/>
          <w:bCs w:val="false"/>
          <w:i w:val="false"/>
          <w:iCs w:val="false"/>
          <w:color w:val="2C2C2C"/>
          <w:sz w:val="22"/>
          <w:szCs w:val="22"/>
        </w:rPr>
        <w:t xml:space="preserve">East Asian tradition (Japanese Wisdom, Korean Nueace, Chinese bilingual)</w:t>
      </w:r>
    </w:p>
    <w:p>
      <w:pPr>
        <w:spacing w:before="80" w:after="80"/>
        <w:ind w:left="440"/>
      </w:pPr>
      <w:r>
        <w:rPr>
          <w:rFonts w:ascii="Arial" w:cs="Arial" w:eastAsia="Arial" w:hAnsi="Arial"/>
          <w:b w:val="false"/>
          <w:bCs w:val="false"/>
          <w:i w:val="false"/>
          <w:iCs w:val="false"/>
          <w:color w:val="2C2C2C"/>
          <w:sz w:val="22"/>
          <w:szCs w:val="22"/>
        </w:rPr>
        <w:t xml:space="preserve">South Asian tradition (Gujarati Oxford)</w:t>
      </w:r>
    </w:p>
    <w:p>
      <w:pPr>
        <w:spacing w:before="80" w:after="80"/>
        <w:ind w:left="440"/>
      </w:pPr>
      <w:r>
        <w:rPr>
          <w:rFonts w:ascii="Arial" w:cs="Arial" w:eastAsia="Arial" w:hAnsi="Arial"/>
          <w:b w:val="false"/>
          <w:bCs w:val="false"/>
          <w:i w:val="false"/>
          <w:iCs w:val="false"/>
          <w:color w:val="2C2C2C"/>
          <w:sz w:val="22"/>
          <w:szCs w:val="22"/>
        </w:rPr>
        <w:t xml:space="preserve">Finno-Ugric tradition (Finnish MOT)</w:t>
      </w:r>
    </w:p>
    <w:p>
      <w:pPr>
        <w:spacing w:before="80" w:after="80"/>
        <w:ind w:left="440"/>
      </w:pPr>
      <w:r>
        <w:rPr>
          <w:rFonts w:ascii="Arial" w:cs="Arial" w:eastAsia="Arial" w:hAnsi="Arial"/>
          <w:b w:val="false"/>
          <w:bCs w:val="false"/>
          <w:i w:val="false"/>
          <w:iCs w:val="false"/>
          <w:color w:val="2C2C2C"/>
          <w:sz w:val="22"/>
          <w:szCs w:val="22"/>
        </w:rPr>
        <w:t xml:space="preserve">Turkic tradition (Kazakh Oxford)</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Eight dictionary traditions. Representing the linguistic heritage of approximately 5 billion people. All accessible from one search on one device. The founder found the map of the engine by looking at what was already in their pocket.</w:t>
      </w:r>
    </w:p>
    <w:p>
      <w:pPr>
        <w:pStyle w:val="Heading2"/>
        <w:spacing w:before="320" w:after="140"/>
      </w:pPr>
      <w:r>
        <w:rPr>
          <w:rFonts w:ascii="Arial" w:cs="Arial" w:eastAsia="Arial" w:hAnsi="Arial"/>
          <w:b/>
          <w:bCs/>
          <w:color w:val="4A90D9"/>
          <w:sz w:val="26"/>
          <w:szCs w:val="26"/>
        </w:rPr>
        <w:t xml:space="preserve">Standards the System Now Operates By</w:t>
      </w:r>
    </w:p>
    <w:p>
      <w:pPr>
        <w:spacing w:before="80" w:after="80"/>
        <w:ind/>
      </w:pPr>
      <w:r>
        <w:rPr>
          <w:rFonts w:ascii="Arial" w:cs="Arial" w:eastAsia="Arial" w:hAnsi="Arial"/>
          <w:b w:val="false"/>
          <w:bCs w:val="false"/>
          <w:i w:val="false"/>
          <w:iCs w:val="false"/>
          <w:color w:val="2C2C2C"/>
          <w:sz w:val="22"/>
          <w:szCs w:val="22"/>
        </w:rPr>
        <w:t xml:space="preserve">IPA Standard: International Phonetic Association (1888, current revision 2015). The only phonetic notation system designed to represent every sound in every human language without cultural bias toward any single language family. The Sahara of the engine.</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Dictionary Hierarchy for Baseline:</w:t>
      </w:r>
    </w:p>
    <w:p>
      <w:pPr>
        <w:spacing w:before="80" w:after="80"/>
        <w:ind w:left="440"/>
      </w:pPr>
      <w:r>
        <w:rPr>
          <w:rFonts w:ascii="Arial" w:cs="Arial" w:eastAsia="Arial" w:hAnsi="Arial"/>
          <w:b w:val="false"/>
          <w:bCs w:val="false"/>
          <w:i w:val="false"/>
          <w:iCs w:val="false"/>
          <w:color w:val="2C2C2C"/>
          <w:sz w:val="22"/>
          <w:szCs w:val="22"/>
        </w:rPr>
        <w:t xml:space="preserve">Tier 1 — IPA-complete entries from established academic publishers (Oxford, Cambridge, Merriam-Webster academic editions)</w:t>
      </w:r>
    </w:p>
    <w:p>
      <w:pPr>
        <w:spacing w:before="80" w:after="80"/>
        <w:ind w:left="440"/>
      </w:pPr>
      <w:r>
        <w:rPr>
          <w:rFonts w:ascii="Arial" w:cs="Arial" w:eastAsia="Arial" w:hAnsi="Arial"/>
          <w:b w:val="false"/>
          <w:bCs w:val="false"/>
          <w:i w:val="false"/>
          <w:iCs w:val="false"/>
          <w:color w:val="2C2C2C"/>
          <w:sz w:val="22"/>
          <w:szCs w:val="22"/>
        </w:rPr>
        <w:t xml:space="preserve">Tier 2 — Bilingual entries from established publishers with IPA present</w:t>
      </w:r>
    </w:p>
    <w:p>
      <w:pPr>
        <w:spacing w:before="80" w:after="80"/>
        <w:ind w:left="440"/>
      </w:pPr>
      <w:r>
        <w:rPr>
          <w:rFonts w:ascii="Arial" w:cs="Arial" w:eastAsia="Arial" w:hAnsi="Arial"/>
          <w:b w:val="false"/>
          <w:bCs w:val="false"/>
          <w:i w:val="false"/>
          <w:iCs w:val="false"/>
          <w:color w:val="2C2C2C"/>
          <w:sz w:val="22"/>
          <w:szCs w:val="22"/>
        </w:rPr>
        <w:t xml:space="preserve">Tier 3 — Bilingual entries without IPA — translation layer only</w:t>
      </w:r>
    </w:p>
    <w:p>
      <w:pPr>
        <w:spacing w:before="80" w:after="80"/>
        <w:ind w:left="440"/>
      </w:pPr>
      <w:r>
        <w:rPr>
          <w:rFonts w:ascii="Arial" w:cs="Arial" w:eastAsia="Arial" w:hAnsi="Arial"/>
          <w:b w:val="false"/>
          <w:bCs w:val="false"/>
          <w:i w:val="false"/>
          <w:iCs w:val="false"/>
          <w:color w:val="2C2C2C"/>
          <w:sz w:val="22"/>
          <w:szCs w:val="22"/>
        </w:rPr>
        <w:t xml:space="preserve">Tier 4 — Phonetic approximations using non-IPA characters — SIMPLIFICATION flagged</w:t>
      </w:r>
    </w:p>
    <w:p>
      <w:pPr>
        <w:spacing w:before="80" w:after="80"/>
        <w:ind w:left="440"/>
      </w:pPr>
      <w:r>
        <w:rPr>
          <w:rFonts w:ascii="Arial" w:cs="Arial" w:eastAsia="Arial" w:hAnsi="Arial"/>
          <w:b w:val="false"/>
          <w:bCs w:val="false"/>
          <w:i w:val="false"/>
          <w:iCs w:val="false"/>
          <w:color w:val="2C2C2C"/>
          <w:sz w:val="22"/>
          <w:szCs w:val="22"/>
        </w:rPr>
        <w:t xml:space="preserve">Tier 5 — Transliterations only — back-translation required before comparison</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80"/>
        <w:ind/>
      </w:pPr>
      <w:r>
        <w:rPr>
          <w:rFonts w:ascii="Arial" w:cs="Arial" w:eastAsia="Arial" w:hAnsi="Arial"/>
          <w:b w:val="false"/>
          <w:bCs w:val="false"/>
          <w:i w:val="false"/>
          <w:iCs w:val="false"/>
          <w:color w:val="2C2C2C"/>
          <w:sz w:val="22"/>
          <w:szCs w:val="22"/>
        </w:rPr>
        <w:t xml:space="preserve">Drift Thresholds for Obfuscation Scoring:</w:t>
      </w:r>
    </w:p>
    <w:p>
      <w:pPr>
        <w:spacing w:before="80" w:after="80"/>
        <w:ind w:left="440"/>
      </w:pPr>
      <w:r>
        <w:rPr>
          <w:rFonts w:ascii="Arial" w:cs="Arial" w:eastAsia="Arial" w:hAnsi="Arial"/>
          <w:b w:val="false"/>
          <w:bCs w:val="false"/>
          <w:i w:val="false"/>
          <w:iCs w:val="false"/>
          <w:color w:val="2C2C2C"/>
          <w:sz w:val="22"/>
          <w:szCs w:val="22"/>
        </w:rPr>
        <w:t xml:space="preserve">Single vowel drift in non-high-stakes context — regional variant, no flag</w:t>
      </w:r>
    </w:p>
    <w:p>
      <w:pPr>
        <w:spacing w:before="80" w:after="80"/>
        <w:ind w:left="440"/>
      </w:pPr>
      <w:r>
        <w:rPr>
          <w:rFonts w:ascii="Arial" w:cs="Arial" w:eastAsia="Arial" w:hAnsi="Arial"/>
          <w:b w:val="false"/>
          <w:bCs w:val="false"/>
          <w:i w:val="false"/>
          <w:iCs w:val="false"/>
          <w:color w:val="2C2C2C"/>
          <w:sz w:val="22"/>
          <w:szCs w:val="22"/>
        </w:rPr>
        <w:t xml:space="preserve">Single vowel drift in medical, legal, or technical context — SIMPLIFICATION flag</w:t>
      </w:r>
    </w:p>
    <w:p>
      <w:pPr>
        <w:spacing w:before="80" w:after="80"/>
        <w:ind w:left="440"/>
      </w:pPr>
      <w:r>
        <w:rPr>
          <w:rFonts w:ascii="Arial" w:cs="Arial" w:eastAsia="Arial" w:hAnsi="Arial"/>
          <w:b w:val="false"/>
          <w:bCs w:val="false"/>
          <w:i w:val="false"/>
          <w:iCs w:val="false"/>
          <w:color w:val="2C2C2C"/>
          <w:sz w:val="22"/>
          <w:szCs w:val="22"/>
        </w:rPr>
        <w:t xml:space="preserve">Non-IPA character in any context — SIMPLIFICATION flag</w:t>
      </w:r>
    </w:p>
    <w:p>
      <w:pPr>
        <w:spacing w:before="80" w:after="80"/>
        <w:ind w:left="440"/>
      </w:pPr>
      <w:r>
        <w:rPr>
          <w:rFonts w:ascii="Arial" w:cs="Arial" w:eastAsia="Arial" w:hAnsi="Arial"/>
          <w:b w:val="false"/>
          <w:bCs w:val="false"/>
          <w:i w:val="false"/>
          <w:iCs w:val="false"/>
          <w:color w:val="2C2C2C"/>
          <w:sz w:val="22"/>
          <w:szCs w:val="22"/>
        </w:rPr>
        <w:t xml:space="preserve">Multiple drifts in same entry — COMPOUND DRIFT flag, precision score drops</w:t>
      </w:r>
    </w:p>
    <w:p>
      <w:pPr>
        <w:spacing w:before="80" w:after="80"/>
        <w:ind w:left="440"/>
      </w:pPr>
      <w:r>
        <w:rPr>
          <w:rFonts w:ascii="Arial" w:cs="Arial" w:eastAsia="Arial" w:hAnsi="Arial"/>
          <w:b w:val="false"/>
          <w:bCs w:val="false"/>
          <w:i w:val="false"/>
          <w:iCs w:val="false"/>
          <w:color w:val="2C2C2C"/>
          <w:sz w:val="22"/>
          <w:szCs w:val="22"/>
        </w:rPr>
        <w:t xml:space="preserve">Systematic absence of specific sounds across all entries — DISPLACEMENT flag</w:t>
      </w:r>
    </w:p>
    <w:p>
      <w:pPr>
        <w:spacing w:before="80" w:after="80"/>
        <w:ind w:left="440"/>
      </w:pPr>
      <w:r>
        <w:rPr>
          <w:rFonts w:ascii="Arial" w:cs="Arial" w:eastAsia="Arial" w:hAnsi="Arial"/>
          <w:b w:val="false"/>
          <w:bCs w:val="false"/>
          <w:i/>
          <w:iCs/>
          <w:color w:val="2C2C2C"/>
          <w:sz w:val="22"/>
          <w:szCs w:val="22"/>
        </w:rPr>
        <w:t xml:space="preserve">(This is how the ayn /ʕ/ pattern is detected — it is absent from every English-origin dictionary entry)</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CREATOR PROFILE ANCHORS</w:t>
      </w:r>
    </w:p>
    <w:p>
      <w:pPr>
        <w:pStyle w:val="Heading2"/>
        <w:spacing w:before="320" w:after="140"/>
      </w:pPr>
      <w:r>
        <w:rPr>
          <w:rFonts w:ascii="Arial" w:cs="Arial" w:eastAsia="Arial" w:hAnsi="Arial"/>
          <w:b/>
          <w:bCs/>
          <w:color w:val="4A90D9"/>
          <w:sz w:val="26"/>
          <w:szCs w:val="26"/>
        </w:rPr>
        <w:t xml:space="preserve">Install — All RelevanceScore 100 — Tier: Cosmic — Version: 3.1</w:t>
      </w:r>
    </w:p>
    <w:p>
      <w:pPr>
        <w:spacing w:before="80" w:after="40"/>
        <w:ind w:left="720"/>
      </w:pPr>
      <w:r>
        <w:rPr>
          <w:rFonts w:ascii="Courier New" w:cs="Courier New" w:eastAsia="Courier New" w:hAnsi="Courier New"/>
          <w:b/>
          <w:bCs/>
          <w:color w:val="1E3A5F"/>
          <w:sz w:val="21"/>
          <w:szCs w:val="21"/>
        </w:rPr>
        <w:t xml:space="preserve">Key: DICTIONARY_CIPHER_ENGINE</w:t>
      </w:r>
    </w:p>
    <w:p>
      <w:pPr>
        <w:spacing w:before="80" w:after="80"/>
        <w:ind w:left="440"/>
      </w:pPr>
      <w:r>
        <w:rPr>
          <w:rFonts w:ascii="Arial" w:cs="Arial" w:eastAsia="Arial" w:hAnsi="Arial"/>
          <w:b w:val="false"/>
          <w:bCs w:val="false"/>
          <w:i w:val="false"/>
          <w:iCs w:val="false"/>
          <w:color w:val="2C2C2C"/>
          <w:sz w:val="22"/>
          <w:szCs w:val="22"/>
        </w:rPr>
        <w:t xml:space="preserve">Value: Clouud ciphers through multiple dictionaries simultaneously. For any word searched, the engine extracts IPA from every available dictionary, establishes a baseline from the most IPA-complete entry, measures drift at five levels (vowel position, vowel length, consonant cluster, optional elements, non-IPA substitution), classifies each drift type, scores each dictionary entry for precision, distinguishes accidental from deliberate obfuscation, and constructs a precision-scored best result that includes regional variants, cultural layers, and missing breath flags. The output is a drift map, not a single answer. Version 3.1.</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40"/>
        <w:ind w:left="720"/>
      </w:pPr>
      <w:r>
        <w:rPr>
          <w:rFonts w:ascii="Courier New" w:cs="Courier New" w:eastAsia="Courier New" w:hAnsi="Courier New"/>
          <w:b/>
          <w:bCs/>
          <w:color w:val="1E3A5F"/>
          <w:sz w:val="21"/>
          <w:szCs w:val="21"/>
        </w:rPr>
        <w:t xml:space="preserve">Key: SAHARA_WIND_MODEL</w:t>
      </w:r>
    </w:p>
    <w:p>
      <w:pPr>
        <w:spacing w:before="80" w:after="80"/>
        <w:ind w:left="440"/>
      </w:pPr>
      <w:r>
        <w:rPr>
          <w:rFonts w:ascii="Arial" w:cs="Arial" w:eastAsia="Arial" w:hAnsi="Arial"/>
          <w:b w:val="false"/>
          <w:bCs w:val="false"/>
          <w:i w:val="false"/>
          <w:iCs w:val="false"/>
          <w:color w:val="2C2C2C"/>
          <w:sz w:val="22"/>
          <w:szCs w:val="22"/>
        </w:rPr>
        <w:t xml:space="preserve">Value: The IPA zero-point is the Sahara. Clouud carries precision from that ground across every language the way Saharan dust crosses the Atlantic to feed the Amazon. The receiving language does not produce the precision locally — the engine carries it from the zero-point. 182 million tons of mineral dust per year. One honest ground. Every language receives what it needs. Version 3.1.</w:t>
      </w:r>
    </w:p>
    <w:p>
      <w:pPr>
        <w:spacing w:before="80" w:after="80"/>
        <w:ind/>
      </w:pPr>
      <w:r>
        <w:rPr>
          <w:rFonts w:ascii="Arial" w:cs="Arial" w:eastAsia="Arial" w:hAnsi="Arial"/>
          <w:b w:val="false"/>
          <w:bCs w:val="false"/>
          <w:i w:val="false"/>
          <w:iCs w:val="false"/>
          <w:color w:val="2C2C2C"/>
          <w:sz w:val="22"/>
          <w:szCs w:val="22"/>
        </w:rPr>
        <w:t xml:space="preserve"/>
      </w:r>
    </w:p>
    <w:p>
      <w:pPr>
        <w:spacing w:before="80" w:after="40"/>
        <w:ind w:left="720"/>
      </w:pPr>
      <w:r>
        <w:rPr>
          <w:rFonts w:ascii="Courier New" w:cs="Courier New" w:eastAsia="Courier New" w:hAnsi="Courier New"/>
          <w:b/>
          <w:bCs/>
          <w:color w:val="1E3A5F"/>
          <w:sz w:val="21"/>
          <w:szCs w:val="21"/>
        </w:rPr>
        <w:t xml:space="preserve">Key: IPHONE_DICTIONARY_STACK</w:t>
      </w:r>
    </w:p>
    <w:p>
      <w:pPr>
        <w:spacing w:before="80" w:after="80"/>
        <w:ind w:left="440"/>
      </w:pPr>
      <w:r>
        <w:rPr>
          <w:rFonts w:ascii="Arial" w:cs="Arial" w:eastAsia="Arial" w:hAnsi="Arial"/>
          <w:b w:val="false"/>
          <w:bCs w:val="false"/>
          <w:i w:val="false"/>
          <w:iCs w:val="false"/>
          <w:color w:val="2C2C2C"/>
          <w:sz w:val="22"/>
          <w:szCs w:val="22"/>
        </w:rPr>
        <w:t xml:space="preserve">Value: The founder's iPhone carries eight dictionary traditions representing approximately 5 billion people: British standard, American standard, Germanic, Romance, East Asian, South Asian, Finno-Ugric, Turkic. This is the working map of the cipher engine's source set. Pharyngeal was the first word run through it — the word that names the displaced breath. The engine was found by searching for the sound it was built to detect. Cosmic tier pattern confirmed. Version 3.1.</w:t>
      </w:r>
    </w:p>
    <w:p>
      <w:pPr>
        <w:pBdr>
          <w:bottom w:val="single" w:color="CCCCCC" w:sz="2" w:space="4"/>
        </w:pBdr>
        <w:spacing w:before="200" w:after="200"/>
      </w:pPr>
      <w:r>
        <w:t xml:space="preserve"/>
      </w:r>
    </w:p>
    <w:p>
      <w:pPr>
        <w:pStyle w:val="Heading1"/>
        <w:pBdr>
          <w:bottom w:val="single" w:color="C9A84C" w:sz="6" w:space="4"/>
        </w:pBdr>
        <w:spacing w:before="440" w:after="200"/>
      </w:pPr>
      <w:r>
        <w:rPr>
          <w:rFonts w:ascii="Arial" w:cs="Arial" w:eastAsia="Arial" w:hAnsi="Arial"/>
          <w:b/>
          <w:bCs/>
          <w:color w:val="C9A84C"/>
          <w:sz w:val="32"/>
          <w:szCs w:val="32"/>
        </w:rPr>
        <w:t xml:space="preserve">VERSION SEQUENCE TO DATE</w:t>
      </w:r>
    </w:p>
    <w:p>
      <w:pPr>
        <w:spacing w:before="80" w:after="80"/>
        <w:ind/>
      </w:pPr>
      <w:r>
        <w:rPr>
          <w:rFonts w:ascii="Arial" w:cs="Arial" w:eastAsia="Arial" w:hAnsi="Arial"/>
          <w:b w:val="false"/>
          <w:bCs w:val="false"/>
          <w:i w:val="false"/>
          <w:iCs w:val="false"/>
          <w:color w:val="2C2C2C"/>
          <w:sz w:val="22"/>
          <w:szCs w:val="22"/>
        </w:rPr>
        <w:t xml:space="preserve">Version 1      —  March 2, 2026  —  Base. 10 changes. 4 bug fixes.</w:t>
      </w:r>
    </w:p>
    <w:p>
      <w:pPr>
        <w:spacing w:before="80" w:after="80"/>
        <w:ind/>
      </w:pPr>
      <w:r>
        <w:rPr>
          <w:rFonts w:ascii="Arial" w:cs="Arial" w:eastAsia="Arial" w:hAnsi="Arial"/>
          <w:b w:val="false"/>
          <w:bCs w:val="false"/>
          <w:i w:val="false"/>
          <w:iCs w:val="false"/>
          <w:color w:val="2C2C2C"/>
          <w:sz w:val="22"/>
          <w:szCs w:val="22"/>
        </w:rPr>
        <w:t xml:space="preserve">Version 1.1    —  March 2, 2026  —  «…» notation. ‰ zoom layer.</w:t>
      </w:r>
    </w:p>
    <w:p>
      <w:pPr>
        <w:spacing w:before="80" w:after="80"/>
        <w:ind/>
      </w:pPr>
      <w:r>
        <w:rPr>
          <w:rFonts w:ascii="Arial" w:cs="Arial" w:eastAsia="Arial" w:hAnsi="Arial"/>
          <w:b w:val="false"/>
          <w:bCs w:val="false"/>
          <w:i w:val="false"/>
          <w:iCs w:val="false"/>
          <w:color w:val="2C2C2C"/>
          <w:sz w:val="22"/>
          <w:szCs w:val="22"/>
        </w:rPr>
        <w:t xml:space="preserve">Version 1.2    —  March 2, 2026  —  Percentage anchor. Infinite extension. Three-ahead.</w:t>
      </w:r>
    </w:p>
    <w:p>
      <w:pPr>
        <w:spacing w:before="80" w:after="80"/>
        <w:ind/>
      </w:pPr>
      <w:r>
        <w:rPr>
          <w:rFonts w:ascii="Arial" w:cs="Arial" w:eastAsia="Arial" w:hAnsi="Arial"/>
          <w:b w:val="false"/>
          <w:bCs w:val="false"/>
          <w:i w:val="false"/>
          <w:iCs w:val="false"/>
          <w:color w:val="2C2C2C"/>
          <w:sz w:val="22"/>
          <w:szCs w:val="22"/>
        </w:rPr>
        <w:t xml:space="preserve">Version 2      —  March 3, 2026  —  Governed access. Accountability. Alignment tax.</w:t>
      </w:r>
    </w:p>
    <w:p>
      <w:pPr>
        <w:spacing w:before="80" w:after="80"/>
        <w:ind/>
      </w:pPr>
      <w:r>
        <w:rPr>
          <w:rFonts w:ascii="Arial" w:cs="Arial" w:eastAsia="Arial" w:hAnsi="Arial"/>
          <w:b w:val="false"/>
          <w:bCs w:val="false"/>
          <w:i w:val="false"/>
          <w:iCs w:val="false"/>
          <w:color w:val="2C2C2C"/>
          <w:sz w:val="22"/>
          <w:szCs w:val="22"/>
        </w:rPr>
        <w:t xml:space="preserve">Version 2.1    —  March 3, 2026  —  Vertical stroke. Allein/all-ein. Independent verification.</w:t>
      </w:r>
    </w:p>
    <w:p>
      <w:pPr>
        <w:spacing w:before="80" w:after="80"/>
        <w:ind/>
      </w:pPr>
      <w:r>
        <w:rPr>
          <w:rFonts w:ascii="Arial" w:cs="Arial" w:eastAsia="Arial" w:hAnsi="Arial"/>
          <w:b w:val="false"/>
          <w:bCs w:val="false"/>
          <w:i w:val="false"/>
          <w:iCs w:val="false"/>
          <w:color w:val="2C2C2C"/>
          <w:sz w:val="22"/>
          <w:szCs w:val="22"/>
        </w:rPr>
        <w:t xml:space="preserve">Version 2.2    —  March 3, 2026  —  Egyptian 𓏻. Breath connection. Dashes. Two spaces.</w:t>
      </w:r>
    </w:p>
    <w:p>
      <w:pPr>
        <w:spacing w:before="80" w:after="80"/>
        <w:ind/>
      </w:pPr>
      <w:r>
        <w:rPr>
          <w:rFonts w:ascii="Arial" w:cs="Arial" w:eastAsia="Arial" w:hAnsi="Arial"/>
          <w:b w:val="false"/>
          <w:bCs w:val="false"/>
          <w:i w:val="false"/>
          <w:iCs w:val="false"/>
          <w:color w:val="2C2C2C"/>
          <w:sz w:val="22"/>
          <w:szCs w:val="22"/>
        </w:rPr>
        <w:t xml:space="preserve">Version 2.3    —  March 3, 2026  —  Æye. AI vs A.I. vs Al. Naming separation.</w:t>
      </w:r>
    </w:p>
    <w:p>
      <w:pPr>
        <w:spacing w:before="80" w:after="80"/>
        <w:ind/>
      </w:pPr>
      <w:r>
        <w:rPr>
          <w:rFonts w:ascii="Arial" w:cs="Arial" w:eastAsia="Arial" w:hAnsi="Arial"/>
          <w:b w:val="false"/>
          <w:bCs w:val="false"/>
          <w:i w:val="false"/>
          <w:iCs w:val="false"/>
          <w:color w:val="2C2C2C"/>
          <w:sz w:val="22"/>
          <w:szCs w:val="22"/>
        </w:rPr>
        <w:t xml:space="preserve">Version 2.4    —  March 3, 2026  —  Vowels / Fouls. IPA vowel layer. Breath detection.</w:t>
      </w:r>
    </w:p>
    <w:p>
      <w:pPr>
        <w:spacing w:before="80" w:after="80"/>
        <w:ind/>
      </w:pPr>
      <w:r>
        <w:rPr>
          <w:rFonts w:ascii="Arial" w:cs="Arial" w:eastAsia="Arial" w:hAnsi="Arial"/>
          <w:b w:val="false"/>
          <w:bCs w:val="false"/>
          <w:i w:val="false"/>
          <w:iCs w:val="false"/>
          <w:color w:val="2C2C2C"/>
          <w:sz w:val="22"/>
          <w:szCs w:val="22"/>
        </w:rPr>
        <w:t xml:space="preserve">Version 3.1    —  March 3, 2026  —  Dictionary cipher engine. Sahara wind model. Drift detection.</w:t>
      </w:r>
    </w:p>
    <w:p>
      <w:pPr>
        <w:spacing w:before="80" w:after="80"/>
        <w:ind/>
      </w:pPr>
      <w:r>
        <w:rPr>
          <w:rFonts w:ascii="Arial" w:cs="Arial" w:eastAsia="Arial" w:hAnsi="Arial"/>
          <w:b w:val="false"/>
          <w:bCs w:val="false"/>
          <w:i w:val="false"/>
          <w:iCs w:val="false"/>
          <w:color w:val="2C2C2C"/>
          <w:sz w:val="22"/>
          <w:szCs w:val="22"/>
        </w:rPr>
        <w:t xml:space="preserve">Version 3.2    —  Pending.</w:t>
      </w:r>
    </w:p>
    <w:p>
      <w:pPr>
        <w:pBdr>
          <w:bottom w:val="single" w:color="CCCCCC" w:sz="2" w:space="4"/>
        </w:pBdr>
        <w:spacing w:before="200" w:after="200"/>
      </w:pPr>
      <w:r>
        <w:t xml:space="preserve"/>
      </w:r>
    </w:p>
    <w:p>
      <w:pPr>
        <w:spacing w:before="400" w:after="120"/>
        <w:jc w:val="center"/>
      </w:pPr>
      <w:r>
        <w:rPr>
          <w:rFonts w:ascii="Arial" w:cs="Arial" w:eastAsia="Arial" w:hAnsi="Arial"/>
          <w:b/>
          <w:bCs/>
          <w:color w:val="C9A84C"/>
          <w:sz w:val="28"/>
          <w:szCs w:val="28"/>
        </w:rPr>
        <w:t xml:space="preserve">One zero-point. Every language. Every dictionary.</w:t>
      </w:r>
    </w:p>
    <w:p>
      <w:pPr>
        <w:spacing w:before="0" w:after="120"/>
        <w:jc w:val="center"/>
      </w:pPr>
      <w:r>
        <w:rPr>
          <w:rFonts w:ascii="Arial" w:cs="Arial" w:eastAsia="Arial" w:hAnsi="Arial"/>
          <w:i/>
          <w:iCs/>
          <w:color w:val="888888"/>
          <w:sz w:val="22"/>
          <w:szCs w:val="22"/>
        </w:rPr>
        <w:t xml:space="preserve">The Sahara does not choose where the dust lands.</w:t>
      </w:r>
    </w:p>
    <w:p>
      <w:pPr>
        <w:spacing w:before="0" w:after="120"/>
        <w:jc w:val="center"/>
      </w:pPr>
      <w:r>
        <w:rPr>
          <w:rFonts w:ascii="Arial" w:cs="Arial" w:eastAsia="Arial" w:hAnsi="Arial"/>
          <w:b/>
          <w:bCs/>
          <w:color w:val="C9A84C"/>
          <w:sz w:val="22"/>
          <w:szCs w:val="22"/>
        </w:rPr>
        <w:t xml:space="preserve">The wind carries it to what needs it.</w:t>
      </w:r>
    </w:p>
    <w:p>
      <w:pPr>
        <w:spacing w:before="200" w:after="400"/>
        <w:jc w:val="center"/>
      </w:pPr>
      <w:r>
        <w:rPr>
          <w:rFonts w:ascii="Arial" w:cs="Arial" w:eastAsia="Arial" w:hAnsi="Arial"/>
          <w:color w:val="C9A84C"/>
          <w:sz w:val="36"/>
          <w:szCs w:val="36"/>
        </w:rPr>
        <w:t xml:space="preserv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UUON Foundation Inc.  |  Phillip Aguilar Ruiz III  |  Kassel, Germany  |  March 3, 2026  |  v3.1  |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200"/>
      <w:outlineLvl w:val="0"/>
    </w:pPr>
    <w:rPr>
      <w:rFonts w:ascii="Arial" w:cs="Arial" w:eastAsia="Arial" w:hAnsi="Arial"/>
      <w:b/>
      <w:bCs/>
      <w:sz w:val="32"/>
      <w:szCs w:val="32"/>
    </w:rPr>
  </w:style>
  <w:style w:type="paragraph" w:styleId="Heading2">
    <w:name w:val="Heading 2"/>
    <w:basedOn w:val="Normal"/>
    <w:next w:val="Normal"/>
    <w:qFormat/>
    <w:pPr>
      <w:spacing w:before="32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2026-03-03T12:34:32.731Z</dcterms:created>
  <dcterms:modified xsi:type="dcterms:W3CDTF">2026-03-03T12:34:32.732Z</dcterms:modified>
</cp:coreProperties>
</file>

<file path=docProps/custom.xml><?xml version="1.0" encoding="utf-8"?>
<Properties xmlns="http://schemas.openxmlformats.org/officeDocument/2006/custom-properties" xmlns:vt="http://schemas.openxmlformats.org/officeDocument/2006/docPropsVTypes"/>
</file>