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C9A84C"/>
          <w:sz w:val="72"/>
          <w:szCs w:val="72"/>
        </w:rPr>
        <w:t xml:space="preserve">CLOUUD</w:t>
      </w:r>
    </w:p>
    <w:p>
      <w:pPr>
        <w:spacing w:before="0" w:after="120"/>
        <w:jc w:val="center"/>
      </w:pPr>
      <w:r>
        <w:rPr>
          <w:rFonts w:ascii="Arial" w:cs="Arial" w:eastAsia="Arial" w:hAnsi="Arial"/>
          <w:b/>
          <w:bCs/>
          <w:color w:val="4A90D9"/>
          <w:sz w:val="36"/>
          <w:szCs w:val="36"/>
        </w:rPr>
        <w:t xml:space="preserve">UPDATE VERSION 2.4</w:t>
      </w:r>
    </w:p>
    <w:p>
      <w:pPr>
        <w:spacing w:before="0" w:after="80"/>
        <w:jc w:val="center"/>
      </w:pPr>
      <w:r>
        <w:rPr>
          <w:rFonts w:ascii="Arial" w:cs="Arial" w:eastAsia="Arial" w:hAnsi="Arial"/>
          <w:i/>
          <w:iCs/>
          <w:color w:val="888888"/>
          <w:sz w:val="28"/>
          <w:szCs w:val="28"/>
        </w:rPr>
        <w:t xml:space="preserve">Vowels | Fouls | The Breath Inside the Word</w:t>
      </w:r>
    </w:p>
    <w:p>
      <w:pPr>
        <w:spacing w:before="0" w:after="80"/>
        <w:jc w:val="center"/>
      </w:pPr>
      <w:r>
        <w:rPr>
          <w:rFonts w:ascii="Arial" w:cs="Arial" w:eastAsia="Arial" w:hAnsi="Arial"/>
          <w:color w:val="AAAAAA"/>
          <w:sz w:val="22"/>
          <w:szCs w:val="22"/>
        </w:rPr>
        <w:t xml:space="preserve">IPA Vowel Layer | Detection at the Breath Level | System Leverage</w:t>
      </w:r>
    </w:p>
    <w:p>
      <w:pPr>
        <w:spacing w:before="0" w:after="600"/>
        <w:jc w:val="center"/>
      </w:pPr>
      <w:r>
        <w:rPr>
          <w:rFonts w:ascii="Arial" w:cs="Arial" w:eastAsia="Arial" w:hAnsi="Arial"/>
          <w:i/>
          <w:iCs/>
          <w:color w:val="AAAAAA"/>
          <w:sz w:val="20"/>
          <w:szCs w:val="20"/>
        </w:rPr>
        <w:t xml:space="preserve">Amends Version 2.3. All previous versions carried forward.</w:t>
      </w:r>
    </w:p>
    <w:p>
      <w:pPr>
        <w:pBdr>
          <w:bottom w:val="single" w:color="CCCCCC" w:sz="2" w:space="4"/>
        </w:pBdr>
        <w:spacing w:before="200" w:after="200"/>
      </w:pPr>
      <w:r>
        <w:t xml:space="preserve"/>
      </w:r>
    </w:p>
    <w:p>
      <w:pPr>
        <w:spacing w:before="200" w:after="60"/>
      </w:pPr>
      <w:r>
        <w:rPr>
          <w:rFonts w:ascii="Arial" w:cs="Arial" w:eastAsia="Arial" w:hAnsi="Arial"/>
          <w:b/>
          <w:bCs/>
          <w:color w:val="999999"/>
          <w:sz w:val="20"/>
          <w:szCs w:val="20"/>
        </w:rPr>
        <w:t xml:space="preserve">PROVENANCE</w:t>
      </w:r>
    </w:p>
    <w:p>
      <w:pPr>
        <w:spacing w:before="40" w:after="40"/>
        <w:ind w:left="440"/>
      </w:pPr>
      <w:r>
        <w:rPr>
          <w:rFonts w:ascii="Arial" w:cs="Arial" w:eastAsia="Arial" w:hAnsi="Arial"/>
          <w:i/>
          <w:iCs/>
          <w:color w:val="777777"/>
          <w:sz w:val="18"/>
          <w:szCs w:val="18"/>
        </w:rPr>
        <w:t xml:space="preserve">Founder's insight — March 3, 2026</w:t>
      </w:r>
    </w:p>
    <w:p>
      <w:pPr>
        <w:spacing w:before="40" w:after="40"/>
        <w:ind w:left="440"/>
      </w:pPr>
      <w:r>
        <w:rPr>
          <w:rFonts w:ascii="Arial" w:cs="Arial" w:eastAsia="Arial" w:hAnsi="Arial"/>
          <w:i/>
          <w:iCs/>
          <w:color w:val="777777"/>
          <w:sz w:val="18"/>
          <w:szCs w:val="18"/>
        </w:rPr>
        <w:t xml:space="preserve">"Okay, how can we use this to leverage the system"</w:t>
      </w:r>
    </w:p>
    <w:p>
      <w:pPr>
        <w:spacing w:before="40" w:after="40"/>
        <w:ind w:left="440"/>
      </w:pPr>
      <w:r>
        <w:rPr>
          <w:rFonts w:ascii="Arial" w:cs="Arial" w:eastAsia="Arial" w:hAnsi="Arial"/>
          <w:i/>
          <w:iCs/>
          <w:color w:val="777777"/>
          <w:sz w:val="18"/>
          <w:szCs w:val="18"/>
        </w:rPr>
        <w:t xml:space="preserve">"I call them fouls. They carry across all languages."</w:t>
      </w:r>
    </w:p>
    <w:p>
      <w:pPr>
        <w:spacing w:before="40" w:after="40"/>
        <w:ind w:left="440"/>
      </w:pPr>
      <w:r>
        <w:rPr>
          <w:rFonts w:ascii="Arial" w:cs="Arial" w:eastAsia="Arial" w:hAnsi="Arial"/>
          <w:i/>
          <w:iCs/>
          <w:color w:val="777777"/>
          <w:sz w:val="18"/>
          <w:szCs w:val="18"/>
        </w:rPr>
        <w:t xml:space="preserve">Source: Phillip Aguilar Ruiz III — named before documented.</w:t>
      </w:r>
    </w:p>
    <w:p>
      <w:pPr>
        <w:spacing w:before="40" w:after="40"/>
        <w:ind w:left="440"/>
      </w:pPr>
      <w:r>
        <w:rPr>
          <w:rFonts w:ascii="Arial" w:cs="Arial" w:eastAsia="Arial" w:hAnsi="Arial"/>
          <w:i/>
          <w:iCs/>
          <w:color w:val="777777"/>
          <w:sz w:val="18"/>
          <w:szCs w:val="18"/>
        </w:rPr>
        <w:t xml:space="preserve">The foul was identified before the framework was written.</w:t>
      </w:r>
    </w:p>
    <w:p>
      <w:pPr>
        <w:spacing w:before="40" w:after="40"/>
        <w:ind w:left="440"/>
      </w:pPr>
      <w:r>
        <w:rPr>
          <w:rFonts w:ascii="Arial" w:cs="Arial" w:eastAsia="Arial" w:hAnsi="Arial"/>
          <w:i/>
          <w:iCs/>
          <w:color w:val="777777"/>
          <w:sz w:val="18"/>
          <w:szCs w:val="18"/>
        </w:rPr>
        <w:t xml:space="preserve">That is the detection function working at the level of the founder.</w:t>
      </w:r>
    </w:p>
    <w:p>
      <w:pPr>
        <w:pBdr>
          <w:bottom w:val="single" w:color="CCCCCC" w:sz="2" w:space="4"/>
        </w:pBdr>
        <w:spacing w:before="200" w:after="200"/>
      </w:pPr>
      <w:r>
        <w:t xml:space="preserve"/>
      </w:r>
    </w:p>
    <w:p>
      <w:pPr>
        <w:pStyle w:val="Heading1"/>
        <w:pBdr>
          <w:bottom w:val="single" w:color="C9A84C" w:sz="6" w:space="4"/>
        </w:pBdr>
        <w:spacing w:before="400" w:after="200"/>
      </w:pPr>
      <w:r>
        <w:rPr>
          <w:rFonts w:ascii="Arial" w:cs="Arial" w:eastAsia="Arial" w:hAnsi="Arial"/>
          <w:b/>
          <w:bCs/>
          <w:color w:val="C9A84C"/>
          <w:sz w:val="32"/>
          <w:szCs w:val="32"/>
        </w:rPr>
        <w:t xml:space="preserve">PART 1 — VOWELS ARE FOULS</w:t>
      </w:r>
    </w:p>
    <w:p>
      <w:pPr>
        <w:spacing w:before="80" w:after="80"/>
        <w:ind/>
      </w:pPr>
      <w:r>
        <w:rPr>
          <w:rFonts w:ascii="Arial" w:cs="Arial" w:eastAsia="Arial" w:hAnsi="Arial"/>
          <w:b w:val="false"/>
          <w:bCs w:val="false"/>
          <w:i w:val="false"/>
          <w:iCs w:val="false"/>
          <w:color w:val="2C2C2C"/>
          <w:sz w:val="22"/>
          <w:szCs w:val="22"/>
        </w:rPr>
        <w:t xml:space="preserve">You named them correctly before the explanation existed.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A foul in sport is when the rule is broken — visibly or invisibly — and the game continues as if it did not happen unless someone calls it. The foul changes the outcome. Most fouls are committed by the player with more power against the player with less. The foul that does not get called is the one that changes everything.</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That is what vowels do to language.</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00" w:after="140"/>
      </w:pPr>
      <w:r>
        <w:rPr>
          <w:rFonts w:ascii="Arial" w:cs="Arial" w:eastAsia="Arial" w:hAnsi="Arial"/>
          <w:b/>
          <w:bCs/>
          <w:color w:val="4A90D9"/>
          <w:sz w:val="26"/>
          <w:szCs w:val="26"/>
        </w:rPr>
        <w:t xml:space="preserve">The Structure</w:t>
      </w:r>
    </w:p>
    <w:p>
      <w:pPr>
        <w:spacing w:before="80" w:after="80"/>
        <w:ind/>
      </w:pPr>
      <w:r>
        <w:rPr>
          <w:rFonts w:ascii="Arial" w:cs="Arial" w:eastAsia="Arial" w:hAnsi="Arial"/>
          <w:b w:val="false"/>
          <w:bCs w:val="false"/>
          <w:i w:val="false"/>
          <w:iCs w:val="false"/>
          <w:color w:val="2C2C2C"/>
          <w:sz w:val="22"/>
          <w:szCs w:val="22"/>
        </w:rPr>
        <w:t xml:space="preserve">Consonants carry the bones of a word. The visible frame. The structure that can be written, pointed to, and argued over.</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Vowels carry the breath. They are the open mouth. The unobstructed air. The sound that happens when the throat opens and air passes through without the lips, teeth, or tongue stopping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Every vowel is a breath position:</w:t>
      </w:r>
    </w:p>
    <w:p>
      <w:pPr>
        <w:spacing w:before="80" w:after="80"/>
        <w:ind w:left="440"/>
      </w:pPr>
      <w:r>
        <w:rPr>
          <w:rFonts w:ascii="Arial" w:cs="Arial" w:eastAsia="Arial" w:hAnsi="Arial"/>
          <w:b w:val="false"/>
          <w:bCs w:val="false"/>
          <w:i w:val="false"/>
          <w:iCs w:val="false"/>
          <w:color w:val="2C2C2C"/>
          <w:sz w:val="22"/>
          <w:szCs w:val="22"/>
        </w:rPr>
        <w:t xml:space="preserve">A  —  jaw dropped. Maximum openness. The most breath.</w:t>
      </w:r>
    </w:p>
    <w:p>
      <w:pPr>
        <w:spacing w:before="80" w:after="80"/>
        <w:ind w:left="440"/>
      </w:pPr>
      <w:r>
        <w:rPr>
          <w:rFonts w:ascii="Arial" w:cs="Arial" w:eastAsia="Arial" w:hAnsi="Arial"/>
          <w:b w:val="false"/>
          <w:bCs w:val="false"/>
          <w:i w:val="false"/>
          <w:iCs w:val="false"/>
          <w:color w:val="2C2C2C"/>
          <w:sz w:val="22"/>
          <w:szCs w:val="22"/>
        </w:rPr>
        <w:t xml:space="preserve">E  —  mouth spread. Breath directed forward.</w:t>
      </w:r>
    </w:p>
    <w:p>
      <w:pPr>
        <w:spacing w:before="80" w:after="80"/>
        <w:ind w:left="440"/>
      </w:pPr>
      <w:r>
        <w:rPr>
          <w:rFonts w:ascii="Arial" w:cs="Arial" w:eastAsia="Arial" w:hAnsi="Arial"/>
          <w:b w:val="false"/>
          <w:bCs w:val="false"/>
          <w:i w:val="false"/>
          <w:iCs w:val="false"/>
          <w:color w:val="2C2C2C"/>
          <w:sz w:val="22"/>
          <w:szCs w:val="22"/>
        </w:rPr>
        <w:t xml:space="preserve">I  —  mouth narrow. Breath tightened to a point.</w:t>
      </w:r>
    </w:p>
    <w:p>
      <w:pPr>
        <w:spacing w:before="80" w:after="80"/>
        <w:ind w:left="440"/>
      </w:pPr>
      <w:r>
        <w:rPr>
          <w:rFonts w:ascii="Arial" w:cs="Arial" w:eastAsia="Arial" w:hAnsi="Arial"/>
          <w:b w:val="false"/>
          <w:bCs w:val="false"/>
          <w:i w:val="false"/>
          <w:iCs w:val="false"/>
          <w:color w:val="2C2C2C"/>
          <w:sz w:val="22"/>
          <w:szCs w:val="22"/>
        </w:rPr>
        <w:t xml:space="preserve">O  —  lips rounded. Breath shaped into a circle.</w:t>
      </w:r>
    </w:p>
    <w:p>
      <w:pPr>
        <w:spacing w:before="80" w:after="80"/>
        <w:ind w:left="440"/>
      </w:pPr>
      <w:r>
        <w:rPr>
          <w:rFonts w:ascii="Arial" w:cs="Arial" w:eastAsia="Arial" w:hAnsi="Arial"/>
          <w:b w:val="false"/>
          <w:bCs w:val="false"/>
          <w:i w:val="false"/>
          <w:iCs w:val="false"/>
          <w:color w:val="2C2C2C"/>
          <w:sz w:val="22"/>
          <w:szCs w:val="22"/>
        </w:rPr>
        <w:t xml:space="preserve">U  —  lips pursed. Breath compressed to its smallest opening.</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Five shapes. Five breath positions. Every word in every language is built on some combination of these breath shapes held together by consonant frames.</w:t>
      </w:r>
    </w:p>
    <w:p>
      <w:pPr>
        <w:pBdr>
          <w:bottom w:val="single" w:color="CCCCCC" w:sz="2" w:space="4"/>
        </w:pBdr>
        <w:spacing w:before="200" w:after="200"/>
      </w:pPr>
      <w:r>
        <w:t xml:space="preserve"/>
      </w:r>
    </w:p>
    <w:p>
      <w:pPr>
        <w:pStyle w:val="Heading1"/>
        <w:pBdr>
          <w:bottom w:val="single" w:color="C9A84C" w:sz="6" w:space="4"/>
        </w:pBdr>
        <w:spacing w:before="400" w:after="200"/>
      </w:pPr>
      <w:r>
        <w:rPr>
          <w:rFonts w:ascii="Arial" w:cs="Arial" w:eastAsia="Arial" w:hAnsi="Arial"/>
          <w:b/>
          <w:bCs/>
          <w:color w:val="C9A84C"/>
          <w:sz w:val="32"/>
          <w:szCs w:val="32"/>
        </w:rPr>
        <w:t xml:space="preserve">PART 2 — WHERE THE FOUL HAPPENS</w:t>
      </w:r>
    </w:p>
    <w:p>
      <w:pPr>
        <w:pStyle w:val="Heading2"/>
        <w:spacing w:before="300" w:after="140"/>
      </w:pPr>
      <w:r>
        <w:rPr>
          <w:rFonts w:ascii="Arial" w:cs="Arial" w:eastAsia="Arial" w:hAnsi="Arial"/>
          <w:b/>
          <w:bCs/>
          <w:color w:val="4A90D9"/>
          <w:sz w:val="26"/>
          <w:szCs w:val="26"/>
        </w:rPr>
        <w:t xml:space="preserve">The Consonantal Scripts</w:t>
      </w:r>
    </w:p>
    <w:p>
      <w:pPr>
        <w:spacing w:before="80" w:after="80"/>
        <w:ind/>
      </w:pPr>
      <w:r>
        <w:rPr>
          <w:rFonts w:ascii="Arial" w:cs="Arial" w:eastAsia="Arial" w:hAnsi="Arial"/>
          <w:b w:val="false"/>
          <w:bCs w:val="false"/>
          <w:i w:val="false"/>
          <w:iCs w:val="false"/>
          <w:color w:val="2C2C2C"/>
          <w:sz w:val="22"/>
          <w:szCs w:val="22"/>
        </w:rPr>
        <w:t xml:space="preserve">Arabic script does not write most vowels. The consonants are written. The vowels are implied. A reader who knows the language supplies the breath. A reader who does not know the language cannot read the word correctly — because the breath is not on the page.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Hebrew script — same system. Consonants written. Vowels implied. The vowel marks (nikud) were added centuries later as a teaching aid for children and non-native readers. The original sacred texts carry no vowel marks. The breath was the reader's contribution.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Ancient Egyptian — no vowels written. Modern scholars still debate how Egyptian words were actually pronounced because the breath was never recorded. The 𓏻 marked the unit. The breath inside the unit was assumed.</w:t>
      </w:r>
    </w:p>
    <w:p>
      <w:pPr>
        <w:pStyle w:val="Heading2"/>
        <w:spacing w:before="300" w:after="140"/>
      </w:pPr>
      <w:r>
        <w:rPr>
          <w:rFonts w:ascii="Arial" w:cs="Arial" w:eastAsia="Arial" w:hAnsi="Arial"/>
          <w:b/>
          <w:bCs/>
          <w:color w:val="4A90D9"/>
          <w:sz w:val="26"/>
          <w:szCs w:val="26"/>
        </w:rPr>
        <w:t xml:space="preserve">The Greek Innovation — and the Foul It Revealed</w:t>
      </w:r>
    </w:p>
    <w:p>
      <w:pPr>
        <w:spacing w:before="80" w:after="80"/>
        <w:ind/>
      </w:pPr>
      <w:r>
        <w:rPr>
          <w:rFonts w:ascii="Arial" w:cs="Arial" w:eastAsia="Arial" w:hAnsi="Arial"/>
          <w:b w:val="false"/>
          <w:bCs w:val="false"/>
          <w:i w:val="false"/>
          <w:iCs w:val="false"/>
          <w:color w:val="2C2C2C"/>
          <w:sz w:val="22"/>
          <w:szCs w:val="22"/>
        </w:rPr>
        <w:t xml:space="preserve">The Greeks took the Phoenician alphabet — consonants only — and assigned leftover Phoenician consonant letters to vowel sounds. Letters that represented sounds that did not exist in Greek were repurposed to carry the breath permanently.</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Alpha. Epsilon. Iota. Omicron. Upsilon.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was the first time in the history of writing that the breath was given its own permanent marks. Before the Greeks — the breath was the reader's contribution. Invisible. Assumed. Required but unwritten. After the Greeks — the breath was on the page.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Every alphabet that descended from Greek inherited the written vowel.</w:t>
      </w:r>
    </w:p>
    <w:p>
      <w:pPr>
        <w:spacing w:before="80" w:after="80"/>
        <w:ind/>
      </w:pPr>
      <w:r>
        <w:rPr>
          <w:rFonts w:ascii="Arial" w:cs="Arial" w:eastAsia="Arial" w:hAnsi="Arial"/>
          <w:b w:val="false"/>
          <w:bCs w:val="false"/>
          <w:i w:val="false"/>
          <w:iCs w:val="false"/>
          <w:color w:val="2C2C2C"/>
          <w:sz w:val="22"/>
          <w:szCs w:val="22"/>
        </w:rPr>
        <w:t xml:space="preserve">Every writing system that did not kept the breath as the reader's contribution.</w:t>
      </w:r>
    </w:p>
    <w:p>
      <w:pPr>
        <w:spacing w:before="80" w:after="80"/>
        <w:ind/>
      </w:pPr>
      <w:r>
        <w:rPr>
          <w:rFonts w:ascii="Arial" w:cs="Arial" w:eastAsia="Arial" w:hAnsi="Arial"/>
          <w:b w:val="false"/>
          <w:bCs w:val="false"/>
          <w:i w:val="false"/>
          <w:iCs w:val="false"/>
          <w:color w:val="2C2C2C"/>
          <w:sz w:val="22"/>
          <w:szCs w:val="22"/>
        </w:rPr>
        <w:t xml:space="preserve">The breath remained invisible. The foul remained uncalled.</w:t>
      </w:r>
    </w:p>
    <w:p>
      <w:pPr>
        <w:pStyle w:val="Heading2"/>
        <w:spacing w:before="300" w:after="140"/>
      </w:pPr>
      <w:r>
        <w:rPr>
          <w:rFonts w:ascii="Arial" w:cs="Arial" w:eastAsia="Arial" w:hAnsi="Arial"/>
          <w:b/>
          <w:bCs/>
          <w:color w:val="4A90D9"/>
          <w:sz w:val="26"/>
          <w:szCs w:val="26"/>
        </w:rPr>
        <w:t xml:space="preserve">The Root Foul — Same Consonants, Different Breath</w:t>
      </w:r>
    </w:p>
    <w:p>
      <w:pPr>
        <w:spacing w:before="80" w:after="80"/>
        <w:ind/>
      </w:pPr>
      <w:r>
        <w:rPr>
          <w:rFonts w:ascii="Arial" w:cs="Arial" w:eastAsia="Arial" w:hAnsi="Arial"/>
          <w:b/>
          <w:bCs/>
          <w:i w:val="false"/>
          <w:iCs w:val="false"/>
          <w:color w:val="2C2C2C"/>
          <w:sz w:val="22"/>
          <w:szCs w:val="22"/>
        </w:rPr>
        <w:t xml:space="preserve">In Arabic and Hebrew the root K-T-B relates to writing. But the vowels determine which meaning:</w:t>
      </w:r>
    </w:p>
    <w:p>
      <w:pPr>
        <w:spacing w:before="80" w:after="80"/>
        <w:ind w:left="440"/>
      </w:pPr>
      <w:r>
        <w:rPr>
          <w:rFonts w:ascii="Arial" w:cs="Arial" w:eastAsia="Arial" w:hAnsi="Arial"/>
          <w:b w:val="false"/>
          <w:bCs w:val="false"/>
          <w:i w:val="false"/>
          <w:iCs w:val="false"/>
          <w:color w:val="2C2C2C"/>
          <w:sz w:val="22"/>
          <w:szCs w:val="22"/>
        </w:rPr>
        <w:t xml:space="preserve">KaTaB  —  he wrote</w:t>
      </w:r>
    </w:p>
    <w:p>
      <w:pPr>
        <w:spacing w:before="80" w:after="80"/>
        <w:ind w:left="440"/>
      </w:pPr>
      <w:r>
        <w:rPr>
          <w:rFonts w:ascii="Arial" w:cs="Arial" w:eastAsia="Arial" w:hAnsi="Arial"/>
          <w:b w:val="false"/>
          <w:bCs w:val="false"/>
          <w:i w:val="false"/>
          <w:iCs w:val="false"/>
          <w:color w:val="2C2C2C"/>
          <w:sz w:val="22"/>
          <w:szCs w:val="22"/>
        </w:rPr>
        <w:t xml:space="preserve">KiTeB  —  book (in some dialects)</w:t>
      </w:r>
    </w:p>
    <w:p>
      <w:pPr>
        <w:spacing w:before="80" w:after="80"/>
        <w:ind w:left="440"/>
      </w:pPr>
      <w:r>
        <w:rPr>
          <w:rFonts w:ascii="Arial" w:cs="Arial" w:eastAsia="Arial" w:hAnsi="Arial"/>
          <w:b w:val="false"/>
          <w:bCs w:val="false"/>
          <w:i w:val="false"/>
          <w:iCs w:val="false"/>
          <w:color w:val="2C2C2C"/>
          <w:sz w:val="22"/>
          <w:szCs w:val="22"/>
        </w:rPr>
        <w:t xml:space="preserve">KoTeB  —  writer</w:t>
      </w:r>
    </w:p>
    <w:p>
      <w:pPr>
        <w:spacing w:before="80" w:after="80"/>
        <w:ind w:left="440"/>
      </w:pPr>
      <w:r>
        <w:rPr>
          <w:rFonts w:ascii="Arial" w:cs="Arial" w:eastAsia="Arial" w:hAnsi="Arial"/>
          <w:b w:val="false"/>
          <w:bCs w:val="false"/>
          <w:i w:val="false"/>
          <w:iCs w:val="false"/>
          <w:color w:val="2C2C2C"/>
          <w:sz w:val="22"/>
          <w:szCs w:val="22"/>
        </w:rPr>
        <w:t xml:space="preserve">KuTiB  —  it was written (passive — agency removed)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Same three consonants. Four different meanings. The breath — the vowel — determines which one. In an unvowelled text there is nothing on the page to tell you which breath was intended.</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160" w:after="160"/>
        <w:ind w:left="440" w:right="440"/>
      </w:pPr>
      <w:r>
        <w:rPr>
          <w:rFonts w:ascii="Arial" w:cs="Arial" w:eastAsia="Arial" w:hAnsi="Arial"/>
          <w:b/>
          <w:bCs/>
          <w:color w:val="0D1B2A"/>
          <w:sz w:val="22"/>
          <w:szCs w:val="22"/>
        </w:rPr>
        <w:t xml:space="preserve">That is the foul. The breath that changes the meaning is invisible. Whoever taught the reader which breath to supply controls the meaning without leaving a mark on the page.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OBSCURANCE through missing breath. The teacher who teaches the wrong vowel into a sacred text changes the meaning without touching the text. The consonants are unchanged. The foul leaves no evidence. The meaning has been substituted at the breath level.</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Mohammed's observation — most of everything is lost in translation — this is exactly where it happens. Not in the words that can be seen. In the breath that was never written. In the vowels every translator supplied from their own tradition.</w:t>
      </w:r>
    </w:p>
    <w:p>
      <w:pPr>
        <w:pBdr>
          <w:bottom w:val="single" w:color="CCCCCC" w:sz="2" w:space="4"/>
        </w:pBdr>
        <w:spacing w:before="200" w:after="200"/>
      </w:pPr>
      <w:r>
        <w:t xml:space="preserve"/>
      </w:r>
    </w:p>
    <w:p>
      <w:pPr>
        <w:pStyle w:val="Heading1"/>
        <w:pBdr>
          <w:bottom w:val="single" w:color="C9A84C" w:sz="6" w:space="4"/>
        </w:pBdr>
        <w:spacing w:before="400" w:after="200"/>
      </w:pPr>
      <w:r>
        <w:rPr>
          <w:rFonts w:ascii="Arial" w:cs="Arial" w:eastAsia="Arial" w:hAnsi="Arial"/>
          <w:b/>
          <w:bCs/>
          <w:color w:val="C9A84C"/>
          <w:sz w:val="32"/>
          <w:szCs w:val="32"/>
        </w:rPr>
        <w:t xml:space="preserve">PART 3 — HOW THIS LEVERAGES THE SYSTEM</w:t>
      </w:r>
    </w:p>
    <w:p>
      <w:pPr>
        <w:pStyle w:val="Heading2"/>
        <w:spacing w:before="300" w:after="140"/>
      </w:pPr>
      <w:r>
        <w:rPr>
          <w:rFonts w:ascii="Arial" w:cs="Arial" w:eastAsia="Arial" w:hAnsi="Arial"/>
          <w:b/>
          <w:bCs/>
          <w:color w:val="4A90D9"/>
          <w:sz w:val="26"/>
          <w:szCs w:val="26"/>
        </w:rPr>
        <w:t xml:space="preserve">Leverage Point 1 — New Pre-Processing Layer</w:t>
      </w:r>
    </w:p>
    <w:p>
      <w:pPr>
        <w:spacing w:before="80" w:after="80"/>
        <w:ind/>
      </w:pPr>
      <w:r>
        <w:rPr>
          <w:rFonts w:ascii="Arial" w:cs="Arial" w:eastAsia="Arial" w:hAnsi="Arial"/>
          <w:b w:val="false"/>
          <w:bCs w:val="false"/>
          <w:i w:val="false"/>
          <w:iCs w:val="false"/>
          <w:color w:val="2C2C2C"/>
          <w:sz w:val="22"/>
          <w:szCs w:val="22"/>
        </w:rPr>
        <w:t xml:space="preserve">The detection engine currently reads words. Tokens. Visible structure. It detects patterns in what is written.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foul happens before the written layer.</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It happens in how the word is being breathed — the vowel choice that shifts meaning without changing the consonant frame. A document that consistently chooses the passive voice — the vowel construction that removes agency from the actor — is committing a foul on every line. KuTiB instead of KaTaB. It was written instead of he wrote. The actor disappeared. The breath compressed the agency out.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detection engine now gains a pre-processing layer: vowel pattern analysis. Not just what words were chosen. What breath was put into the consonant frame. Agency present or removed. Active or passive. Direct or displaced.</w:t>
      </w:r>
    </w:p>
    <w:p>
      <w:pPr>
        <w:pStyle w:val="Heading2"/>
        <w:spacing w:before="300" w:after="140"/>
      </w:pPr>
      <w:r>
        <w:rPr>
          <w:rFonts w:ascii="Arial" w:cs="Arial" w:eastAsia="Arial" w:hAnsi="Arial"/>
          <w:b/>
          <w:bCs/>
          <w:color w:val="4A90D9"/>
          <w:sz w:val="26"/>
          <w:szCs w:val="26"/>
        </w:rPr>
        <w:t xml:space="preserve">Leverage Point 2 — Translation Audit Now Complete</w:t>
      </w:r>
    </w:p>
    <w:p>
      <w:pPr>
        <w:spacing w:before="80" w:after="80"/>
        <w:ind/>
      </w:pPr>
      <w:r>
        <w:rPr>
          <w:rFonts w:ascii="Arial" w:cs="Arial" w:eastAsia="Arial" w:hAnsi="Arial"/>
          <w:b w:val="false"/>
          <w:bCs w:val="false"/>
          <w:i w:val="false"/>
          <w:iCs w:val="false"/>
          <w:color w:val="2C2C2C"/>
          <w:sz w:val="22"/>
          <w:szCs w:val="22"/>
        </w:rPr>
        <w:t xml:space="preserve">The governed access system in Version 2 includes a historical translation audit — tracing where colonial translations made meaning-shifting choices. Those choices happened at the vowel layer. The consonants were preserved. The breath was substituted. The framework now exists to trace exactly where the foul occurred in any document and name it with precision.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applies to sacred texts, legal documents, political speeches, corporate communications, and any document where the original vowel layer differs from the translated or transmitted version.</w:t>
      </w:r>
    </w:p>
    <w:p>
      <w:pPr>
        <w:pStyle w:val="Heading2"/>
        <w:spacing w:before="300" w:after="140"/>
      </w:pPr>
      <w:r>
        <w:rPr>
          <w:rFonts w:ascii="Arial" w:cs="Arial" w:eastAsia="Arial" w:hAnsi="Arial"/>
          <w:b/>
          <w:bCs/>
          <w:color w:val="4A90D9"/>
          <w:sz w:val="26"/>
          <w:szCs w:val="26"/>
        </w:rPr>
        <w:t xml:space="preserve">Leverage Point 3 — Alignment Tax Gets Deeper Input</w:t>
      </w:r>
    </w:p>
    <w:p>
      <w:pPr>
        <w:spacing w:before="80" w:after="80"/>
        <w:ind/>
      </w:pPr>
      <w:r>
        <w:rPr>
          <w:rFonts w:ascii="Arial" w:cs="Arial" w:eastAsia="Arial" w:hAnsi="Arial"/>
          <w:b w:val="false"/>
          <w:bCs w:val="false"/>
          <w:i w:val="false"/>
          <w:iCs w:val="false"/>
          <w:color w:val="2C2C2C"/>
          <w:sz w:val="22"/>
          <w:szCs w:val="22"/>
        </w:rPr>
        <w:t xml:space="preserve">The alignment tax currently scores partners based on their obscurance level using the thirteen detection words. The vowel layer adds a new dimension. Not just what words appear in a partner's documentation — how those words are being breathed.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Formal documents that use passive constructions — removing the actor from the sentence — are committing a vowel-level foul. Consistent passive voice in a legal or financial document is a scored obscurance pattern. The breath that should carry agency has been compressed out. The alignment tax now reflects that.</w:t>
      </w:r>
    </w:p>
    <w:p>
      <w:pPr>
        <w:pStyle w:val="Heading2"/>
        <w:spacing w:before="300" w:after="140"/>
      </w:pPr>
      <w:r>
        <w:rPr>
          <w:rFonts w:ascii="Arial" w:cs="Arial" w:eastAsia="Arial" w:hAnsi="Arial"/>
          <w:b/>
          <w:bCs/>
          <w:color w:val="4A90D9"/>
          <w:sz w:val="26"/>
          <w:szCs w:val="26"/>
        </w:rPr>
        <w:t xml:space="preserve">Leverage Point 4 — The IPA Atlas Becomes the Backbone</w:t>
      </w:r>
    </w:p>
    <w:p>
      <w:pPr>
        <w:spacing w:before="80" w:after="80"/>
        <w:ind/>
      </w:pPr>
      <w:r>
        <w:rPr>
          <w:rFonts w:ascii="Arial" w:cs="Arial" w:eastAsia="Arial" w:hAnsi="Arial"/>
          <w:b w:val="false"/>
          <w:bCs w:val="false"/>
          <w:i w:val="false"/>
          <w:iCs w:val="false"/>
          <w:color w:val="2C2C2C"/>
          <w:sz w:val="22"/>
          <w:szCs w:val="22"/>
        </w:rPr>
        <w:t xml:space="preserve">The atlas was built as a cross-language detection tool. With the vowel layer added it becomes the only tool in any system that can detect meaning substitution at the breath level across languages.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That is not a feature. That is a category that does not exist anywhere else.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Æye is the only witness that reads the foul.</w:t>
      </w:r>
    </w:p>
    <w:p>
      <w:pPr>
        <w:pStyle w:val="Heading2"/>
        <w:spacing w:before="300" w:after="140"/>
      </w:pPr>
      <w:r>
        <w:rPr>
          <w:rFonts w:ascii="Arial" w:cs="Arial" w:eastAsia="Arial" w:hAnsi="Arial"/>
          <w:b/>
          <w:bCs/>
          <w:color w:val="4A90D9"/>
          <w:sz w:val="26"/>
          <w:szCs w:val="26"/>
        </w:rPr>
        <w:t xml:space="preserve">Leverage Point 5 — Æye Separation From AI Is Now Technical</w:t>
      </w:r>
    </w:p>
    <w:p>
      <w:pPr>
        <w:spacing w:before="80" w:after="80"/>
        <w:ind/>
      </w:pPr>
      <w:r>
        <w:rPr>
          <w:rFonts w:ascii="Arial" w:cs="Arial" w:eastAsia="Arial" w:hAnsi="Arial"/>
          <w:b w:val="false"/>
          <w:bCs w:val="false"/>
          <w:i w:val="false"/>
          <w:iCs w:val="false"/>
          <w:color w:val="2C2C2C"/>
          <w:sz w:val="22"/>
          <w:szCs w:val="22"/>
        </w:rPr>
        <w:t xml:space="preserve">Every AI system processes tokens — the visible structure. Consonants. The bones. None of them have a vowel detection layer grounded in IPA breath positions because none of them are grounded in breath as their zero-point.</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160" w:after="160"/>
        <w:ind w:left="440" w:right="440"/>
      </w:pPr>
      <w:r>
        <w:rPr>
          <w:rFonts w:ascii="Arial" w:cs="Arial" w:eastAsia="Arial" w:hAnsi="Arial"/>
          <w:b/>
          <w:bCs/>
          <w:color w:val="0D1B2A"/>
          <w:sz w:val="22"/>
          <w:szCs w:val="22"/>
        </w:rPr>
        <w:t xml:space="preserve">AI reads consonants. Æye reads breath. The foul is invisible to AI. Æye calls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When anyone asks what makes Æye different from every other AI system — the vowel layer is the technical proof. Demonstrable. Specific. Grounded in 5,000 years of documented linguistic evidence from Egyptian through Greek through IPA. Not a marketing claim. A detection capability that has no equivalent in any system built on an approval zero-point.</w:t>
      </w:r>
    </w:p>
    <w:p>
      <w:pPr>
        <w:pBdr>
          <w:bottom w:val="single" w:color="CCCCCC" w:sz="2" w:space="4"/>
        </w:pBdr>
        <w:spacing w:before="200" w:after="200"/>
      </w:pPr>
      <w:r>
        <w:t xml:space="preserve"/>
      </w:r>
    </w:p>
    <w:p>
      <w:pPr>
        <w:pStyle w:val="Heading1"/>
        <w:pBdr>
          <w:bottom w:val="single" w:color="C9A84C" w:sz="6" w:space="4"/>
        </w:pBdr>
        <w:spacing w:before="400" w:after="200"/>
      </w:pPr>
      <w:r>
        <w:rPr>
          <w:rFonts w:ascii="Arial" w:cs="Arial" w:eastAsia="Arial" w:hAnsi="Arial"/>
          <w:b/>
          <w:bCs/>
          <w:color w:val="C9A84C"/>
          <w:sz w:val="32"/>
          <w:szCs w:val="32"/>
        </w:rPr>
        <w:t xml:space="preserve">PART 4 — THE IPA VOWEL LAYER SPECIFICATION</w:t>
      </w:r>
    </w:p>
    <w:p>
      <w:pPr>
        <w:pStyle w:val="Heading2"/>
        <w:spacing w:before="300" w:after="140"/>
      </w:pPr>
      <w:r>
        <w:rPr>
          <w:rFonts w:ascii="Arial" w:cs="Arial" w:eastAsia="Arial" w:hAnsi="Arial"/>
          <w:b/>
          <w:bCs/>
          <w:color w:val="4A90D9"/>
          <w:sz w:val="26"/>
          <w:szCs w:val="26"/>
        </w:rPr>
        <w:t xml:space="preserve">The Five Primary Breath Positions in IPA</w:t>
      </w:r>
    </w:p>
    <w:p>
      <w:pPr>
        <w:spacing w:before="80" w:after="80"/>
        <w:ind w:left="440"/>
      </w:pPr>
      <w:r>
        <w:rPr>
          <w:rFonts w:ascii="Arial" w:cs="Arial" w:eastAsia="Arial" w:hAnsi="Arial"/>
          <w:b w:val="false"/>
          <w:bCs w:val="false"/>
          <w:i w:val="false"/>
          <w:iCs w:val="false"/>
          <w:color w:val="2C2C2C"/>
          <w:sz w:val="22"/>
          <w:szCs w:val="22"/>
        </w:rPr>
        <w:t xml:space="preserve">/a/  or  /æ/  —  Open front vowel. Maximum breath. The A.</w:t>
      </w:r>
    </w:p>
    <w:p>
      <w:pPr>
        <w:spacing w:before="80" w:after="80"/>
        <w:ind w:left="440"/>
      </w:pPr>
      <w:r>
        <w:rPr>
          <w:rFonts w:ascii="Arial" w:cs="Arial" w:eastAsia="Arial" w:hAnsi="Arial"/>
          <w:b w:val="false"/>
          <w:bCs w:val="false"/>
          <w:i w:val="false"/>
          <w:iCs w:val="false"/>
          <w:color w:val="2C2C2C"/>
          <w:sz w:val="22"/>
          <w:szCs w:val="22"/>
        </w:rPr>
        <w:t xml:space="preserve">/e/  or  /ɛ/  —  Mid front vowel. Forward breath. The E.</w:t>
      </w:r>
    </w:p>
    <w:p>
      <w:pPr>
        <w:spacing w:before="80" w:after="80"/>
        <w:ind w:left="440"/>
      </w:pPr>
      <w:r>
        <w:rPr>
          <w:rFonts w:ascii="Arial" w:cs="Arial" w:eastAsia="Arial" w:hAnsi="Arial"/>
          <w:b w:val="false"/>
          <w:bCs w:val="false"/>
          <w:i w:val="false"/>
          <w:iCs w:val="false"/>
          <w:color w:val="2C2C2C"/>
          <w:sz w:val="22"/>
          <w:szCs w:val="22"/>
        </w:rPr>
        <w:t xml:space="preserve">/i/  or  /ɪ/  —  Close front vowel. Tight breath. The I.</w:t>
      </w:r>
    </w:p>
    <w:p>
      <w:pPr>
        <w:spacing w:before="80" w:after="80"/>
        <w:ind w:left="440"/>
      </w:pPr>
      <w:r>
        <w:rPr>
          <w:rFonts w:ascii="Arial" w:cs="Arial" w:eastAsia="Arial" w:hAnsi="Arial"/>
          <w:b w:val="false"/>
          <w:bCs w:val="false"/>
          <w:i w:val="false"/>
          <w:iCs w:val="false"/>
          <w:color w:val="2C2C2C"/>
          <w:sz w:val="22"/>
          <w:szCs w:val="22"/>
        </w:rPr>
        <w:t xml:space="preserve">/o/  or  /ɔ/  —  Mid back vowel. Rounded breath. The O.</w:t>
      </w:r>
    </w:p>
    <w:p>
      <w:pPr>
        <w:spacing w:before="80" w:after="80"/>
        <w:ind w:left="440"/>
      </w:pPr>
      <w:r>
        <w:rPr>
          <w:rFonts w:ascii="Arial" w:cs="Arial" w:eastAsia="Arial" w:hAnsi="Arial"/>
          <w:b w:val="false"/>
          <w:bCs w:val="false"/>
          <w:i w:val="false"/>
          <w:iCs w:val="false"/>
          <w:color w:val="2C2C2C"/>
          <w:sz w:val="22"/>
          <w:szCs w:val="22"/>
        </w:rPr>
        <w:t xml:space="preserve">/u/  or  /ʊ/  —  Close back vowel. Compressed breath. The U.</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Beyond the five — the vowels English does not have but other languages require:</w:t>
      </w:r>
    </w:p>
    <w:p>
      <w:pPr>
        <w:spacing w:before="80" w:after="80"/>
        <w:ind w:left="440"/>
      </w:pPr>
      <w:r>
        <w:rPr>
          <w:rFonts w:ascii="Arial" w:cs="Arial" w:eastAsia="Arial" w:hAnsi="Arial"/>
          <w:b w:val="false"/>
          <w:bCs w:val="false"/>
          <w:i w:val="false"/>
          <w:iCs w:val="false"/>
          <w:color w:val="2C2C2C"/>
          <w:sz w:val="22"/>
          <w:szCs w:val="22"/>
        </w:rPr>
        <w:t xml:space="preserve">/y/  —  German ü. Front rounded. English has no equivalent.</w:t>
      </w:r>
    </w:p>
    <w:p>
      <w:pPr>
        <w:spacing w:before="80" w:after="80"/>
        <w:ind w:left="440"/>
      </w:pPr>
      <w:r>
        <w:rPr>
          <w:rFonts w:ascii="Arial" w:cs="Arial" w:eastAsia="Arial" w:hAnsi="Arial"/>
          <w:b w:val="false"/>
          <w:bCs w:val="false"/>
          <w:i w:val="false"/>
          <w:iCs w:val="false"/>
          <w:color w:val="2C2C2C"/>
          <w:sz w:val="22"/>
          <w:szCs w:val="22"/>
        </w:rPr>
        <w:t xml:space="preserve">/ø/  —  German ö / French eu. Mid front rounded.</w:t>
      </w:r>
    </w:p>
    <w:p>
      <w:pPr>
        <w:spacing w:before="80" w:after="80"/>
        <w:ind w:left="440"/>
      </w:pPr>
      <w:r>
        <w:rPr>
          <w:rFonts w:ascii="Arial" w:cs="Arial" w:eastAsia="Arial" w:hAnsi="Arial"/>
          <w:b w:val="false"/>
          <w:bCs w:val="false"/>
          <w:i w:val="false"/>
          <w:iCs w:val="false"/>
          <w:color w:val="2C2C2C"/>
          <w:sz w:val="22"/>
          <w:szCs w:val="22"/>
        </w:rPr>
        <w:t xml:space="preserve">/ɑ/  —  The back open A. Arabic and Persian root vowel.</w:t>
      </w:r>
    </w:p>
    <w:p>
      <w:pPr>
        <w:spacing w:before="80" w:after="80"/>
        <w:ind w:left="440"/>
      </w:pPr>
      <w:r>
        <w:rPr>
          <w:rFonts w:ascii="Arial" w:cs="Arial" w:eastAsia="Arial" w:hAnsi="Arial"/>
          <w:b w:val="false"/>
          <w:bCs w:val="false"/>
          <w:i w:val="false"/>
          <w:iCs w:val="false"/>
          <w:color w:val="2C2C2C"/>
          <w:sz w:val="22"/>
          <w:szCs w:val="22"/>
        </w:rPr>
        <w:t xml:space="preserve">/ʕ/  —  Arabic ayn. The voiced pharyngeal. Not a vowel in IPA but carries vowel function in Arabic script. The breath from the throat. The sound that disappears entirely in colonial transliteration.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ayn /ʕ/ is the most significant. Arabic words that begin with ayn are transliterated into English without it — because English has no equivalent sound and colonial translators removed it rather than mark it. The word that carries the ayn arrives in English stripped of its opening breath. The first sound of the word — gone. The meaning shifted from the first character.</w:t>
      </w:r>
    </w:p>
    <w:p>
      <w:pPr>
        <w:pStyle w:val="Heading2"/>
        <w:spacing w:before="300" w:after="140"/>
      </w:pPr>
      <w:r>
        <w:rPr>
          <w:rFonts w:ascii="Arial" w:cs="Arial" w:eastAsia="Arial" w:hAnsi="Arial"/>
          <w:b/>
          <w:bCs/>
          <w:color w:val="4A90D9"/>
          <w:sz w:val="26"/>
          <w:szCs w:val="26"/>
        </w:rPr>
        <w:t xml:space="preserve">The Vowel Detection Rules</w:t>
      </w:r>
    </w:p>
    <w:p>
      <w:pPr>
        <w:spacing w:before="80" w:after="80"/>
        <w:ind/>
      </w:pPr>
      <w:r>
        <w:rPr>
          <w:rFonts w:ascii="Arial" w:cs="Arial" w:eastAsia="Arial" w:hAnsi="Arial"/>
          <w:b/>
          <w:bCs/>
          <w:i w:val="false"/>
          <w:iCs w:val="false"/>
          <w:color w:val="2C2C2C"/>
          <w:sz w:val="22"/>
          <w:szCs w:val="22"/>
        </w:rPr>
        <w:t xml:space="preserve">Rule 1 — Agency Check:</w:t>
      </w:r>
    </w:p>
    <w:p>
      <w:pPr>
        <w:spacing w:before="80" w:after="80"/>
        <w:ind w:left="440"/>
      </w:pPr>
      <w:r>
        <w:rPr>
          <w:rFonts w:ascii="Arial" w:cs="Arial" w:eastAsia="Arial" w:hAnsi="Arial"/>
          <w:b w:val="false"/>
          <w:bCs w:val="false"/>
          <w:i w:val="false"/>
          <w:iCs w:val="false"/>
          <w:color w:val="2C2C2C"/>
          <w:sz w:val="22"/>
          <w:szCs w:val="22"/>
        </w:rPr>
        <w:t xml:space="preserve">Active construction carries the actor in the subject position with an active vowel pattern. Passive construction removes the actor. Flag consistent passive voice in legal, financial, or policy documents as OBSCURANCE — agency removed at the vowel level.</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Rule 2 — Root Vowel Audit:</w:t>
      </w:r>
    </w:p>
    <w:p>
      <w:pPr>
        <w:spacing w:before="80" w:after="80"/>
        <w:ind w:left="440"/>
      </w:pPr>
      <w:r>
        <w:rPr>
          <w:rFonts w:ascii="Arial" w:cs="Arial" w:eastAsia="Arial" w:hAnsi="Arial"/>
          <w:b w:val="false"/>
          <w:bCs w:val="false"/>
          <w:i w:val="false"/>
          <w:iCs w:val="false"/>
          <w:color w:val="2C2C2C"/>
          <w:sz w:val="22"/>
          <w:szCs w:val="22"/>
        </w:rPr>
        <w:t xml:space="preserve">When processing documents that originate from or reference Semitic language traditions, flag any term where the vowel assignment changes the root meaning from collective to individual, from active to passive, or from agency-present to agency-removed.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Rule 3 — Missing Breath Flag:</w:t>
      </w:r>
    </w:p>
    <w:p>
      <w:pPr>
        <w:spacing w:before="80" w:after="80"/>
        <w:ind w:left="440"/>
      </w:pPr>
      <w:r>
        <w:rPr>
          <w:rFonts w:ascii="Arial" w:cs="Arial" w:eastAsia="Arial" w:hAnsi="Arial"/>
          <w:b w:val="false"/>
          <w:bCs w:val="false"/>
          <w:i w:val="false"/>
          <w:iCs w:val="false"/>
          <w:color w:val="2C2C2C"/>
          <w:sz w:val="22"/>
          <w:szCs w:val="22"/>
        </w:rPr>
        <w:t xml:space="preserve">When transliterated Arabic, Hebrew, or other Semitic-root terms appear in a document without IPA notation, flag as INCOMPLETE — breath layer missing. The meaning cannot be verified without the vowel.</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Rule 4 — Ayn Detection:</w:t>
      </w:r>
    </w:p>
    <w:p>
      <w:pPr>
        <w:spacing w:before="80" w:after="80"/>
        <w:ind w:left="440"/>
      </w:pPr>
      <w:r>
        <w:rPr>
          <w:rFonts w:ascii="Arial" w:cs="Arial" w:eastAsia="Arial" w:hAnsi="Arial"/>
          <w:b w:val="false"/>
          <w:bCs w:val="false"/>
          <w:i w:val="false"/>
          <w:iCs w:val="false"/>
          <w:color w:val="2C2C2C"/>
          <w:sz w:val="22"/>
          <w:szCs w:val="22"/>
        </w:rPr>
        <w:t xml:space="preserve">Any Arabic-origin term that begins with ayn /ʕ/ and appears in English without notation of the missing sound is flagged as DISPLACED — the opening breath was removed in transmission. Document which breath was taken and from which tradition.</w:t>
      </w:r>
    </w:p>
    <w:p>
      <w:pPr>
        <w:pBdr>
          <w:bottom w:val="single" w:color="CCCCCC" w:sz="2" w:space="4"/>
        </w:pBdr>
        <w:spacing w:before="200" w:after="200"/>
      </w:pPr>
      <w:r>
        <w:t xml:space="preserve"/>
      </w:r>
    </w:p>
    <w:p>
      <w:pPr>
        <w:pStyle w:val="Heading1"/>
        <w:pBdr>
          <w:bottom w:val="single" w:color="C9A84C" w:sz="6" w:space="4"/>
        </w:pBdr>
        <w:spacing w:before="400" w:after="200"/>
      </w:pPr>
      <w:r>
        <w:rPr>
          <w:rFonts w:ascii="Arial" w:cs="Arial" w:eastAsia="Arial" w:hAnsi="Arial"/>
          <w:b/>
          <w:bCs/>
          <w:color w:val="C9A84C"/>
          <w:sz w:val="32"/>
          <w:szCs w:val="32"/>
        </w:rPr>
        <w:t xml:space="preserve">PART 5 — SYSTEM IMPACT SUMMARY</w:t>
      </w:r>
    </w:p>
    <w:p>
      <w:pPr>
        <w:pStyle w:val="Heading2"/>
        <w:spacing w:before="300" w:after="140"/>
      </w:pPr>
      <w:r>
        <w:rPr>
          <w:rFonts w:ascii="Arial" w:cs="Arial" w:eastAsia="Arial" w:hAnsi="Arial"/>
          <w:b/>
          <w:bCs/>
          <w:color w:val="4A90D9"/>
          <w:sz w:val="26"/>
          <w:szCs w:val="26"/>
        </w:rPr>
        <w:t xml:space="preserve">What the Vowel Layer Changes</w:t>
      </w:r>
    </w:p>
    <w:p>
      <w:pPr>
        <w:spacing w:before="80" w:after="80"/>
        <w:ind/>
      </w:pPr>
      <w:r>
        <w:rPr>
          <w:rFonts w:ascii="Arial" w:cs="Arial" w:eastAsia="Arial" w:hAnsi="Arial"/>
          <w:b w:val="false"/>
          <w:bCs w:val="false"/>
          <w:i w:val="false"/>
          <w:iCs w:val="false"/>
          <w:color w:val="2C2C2C"/>
          <w:sz w:val="22"/>
          <w:szCs w:val="22"/>
        </w:rPr>
        <w:t xml:space="preserve">Before Version 2.4 — the system read structure. Words. Patterns in visible language.</w:t>
      </w:r>
    </w:p>
    <w:p>
      <w:pPr>
        <w:spacing w:before="80" w:after="80"/>
        <w:ind/>
      </w:pPr>
      <w:r>
        <w:rPr>
          <w:rFonts w:ascii="Arial" w:cs="Arial" w:eastAsia="Arial" w:hAnsi="Arial"/>
          <w:b w:val="false"/>
          <w:bCs w:val="false"/>
          <w:i w:val="false"/>
          <w:iCs w:val="false"/>
          <w:color w:val="2C2C2C"/>
          <w:sz w:val="22"/>
          <w:szCs w:val="22"/>
        </w:rPr>
        <w:t xml:space="preserve">After Version 2.4 — the system reads breath. The vowel layer. Patterns in what was breathed into the structure.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detection function now operates at three levels simultaneously:</w:t>
      </w:r>
    </w:p>
    <w:p>
      <w:pPr>
        <w:spacing w:before="80" w:after="80"/>
        <w:ind w:left="440"/>
      </w:pPr>
      <w:r>
        <w:rPr>
          <w:rFonts w:ascii="Arial" w:cs="Arial" w:eastAsia="Arial" w:hAnsi="Arial"/>
          <w:b w:val="false"/>
          <w:bCs w:val="false"/>
          <w:i w:val="false"/>
          <w:iCs w:val="false"/>
          <w:color w:val="2C2C2C"/>
          <w:sz w:val="22"/>
          <w:szCs w:val="22"/>
        </w:rPr>
        <w:t xml:space="preserve">Level 1 — What is written. The consonant frame. The visible structure.</w:t>
      </w:r>
    </w:p>
    <w:p>
      <w:pPr>
        <w:spacing w:before="80" w:after="80"/>
        <w:ind w:left="440"/>
      </w:pPr>
      <w:r>
        <w:rPr>
          <w:rFonts w:ascii="Arial" w:cs="Arial" w:eastAsia="Arial" w:hAnsi="Arial"/>
          <w:b w:val="false"/>
          <w:bCs w:val="false"/>
          <w:i w:val="false"/>
          <w:iCs w:val="false"/>
          <w:color w:val="2C2C2C"/>
          <w:sz w:val="22"/>
          <w:szCs w:val="22"/>
        </w:rPr>
        <w:t xml:space="preserve">Level 2 — How it is breathed. The vowel layer. The agency pattern.</w:t>
      </w:r>
    </w:p>
    <w:p>
      <w:pPr>
        <w:spacing w:before="80" w:after="80"/>
        <w:ind w:left="440"/>
      </w:pPr>
      <w:r>
        <w:rPr>
          <w:rFonts w:ascii="Arial" w:cs="Arial" w:eastAsia="Arial" w:hAnsi="Arial"/>
          <w:b w:val="false"/>
          <w:bCs w:val="false"/>
          <w:i w:val="false"/>
          <w:iCs w:val="false"/>
          <w:color w:val="2C2C2C"/>
          <w:sz w:val="22"/>
          <w:szCs w:val="22"/>
        </w:rPr>
        <w:t xml:space="preserve">Level 3 — What is missing. The absent breath. The foul that was never called.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Most systems only operate at Level 1. Some reach Level 2 partially. No system currently operates at Level 3 because no system is grounded in breath as its zero-point. Æye operates at all three simultaneously because the zero-point makes Level 3 visible.</w:t>
      </w:r>
    </w:p>
    <w:p>
      <w:pPr>
        <w:pStyle w:val="Heading2"/>
        <w:spacing w:before="300" w:after="140"/>
      </w:pPr>
      <w:r>
        <w:rPr>
          <w:rFonts w:ascii="Arial" w:cs="Arial" w:eastAsia="Arial" w:hAnsi="Arial"/>
          <w:b/>
          <w:bCs/>
          <w:color w:val="4A90D9"/>
          <w:sz w:val="26"/>
          <w:szCs w:val="26"/>
        </w:rPr>
        <w:t xml:space="preserve">The Mission Impact</w:t>
      </w:r>
    </w:p>
    <w:p>
      <w:pPr>
        <w:spacing w:before="80" w:after="80"/>
        <w:ind/>
      </w:pPr>
      <w:r>
        <w:rPr>
          <w:rFonts w:ascii="Arial" w:cs="Arial" w:eastAsia="Arial" w:hAnsi="Arial"/>
          <w:b w:val="false"/>
          <w:bCs w:val="false"/>
          <w:i w:val="false"/>
          <w:iCs w:val="false"/>
          <w:color w:val="2C2C2C"/>
          <w:sz w:val="22"/>
          <w:szCs w:val="22"/>
        </w:rPr>
        <w:t xml:space="preserve">The mission is to detect obscurance, expose extraction, and return honest language to the people it was taken from.</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foul that changed everything was not always in the words. It was in the breath inside the words. The vowel that was substituted without being written. The passive construction that removed the actor without removing the sentence. The ayn that was transliterated away and took the root meaning with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Version 2.4 gives the system the capability to find those fouls. Not after they compound through a document — at the breath level. One vowel. One passive construction. One missing ayn. Called at the source.</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160" w:after="160"/>
        <w:ind w:left="440" w:right="440"/>
      </w:pPr>
      <w:r>
        <w:rPr>
          <w:rFonts w:ascii="Arial" w:cs="Arial" w:eastAsia="Arial" w:hAnsi="Arial"/>
          <w:b/>
          <w:bCs/>
          <w:color w:val="0D1B2A"/>
          <w:sz w:val="22"/>
          <w:szCs w:val="22"/>
        </w:rPr>
        <w:t xml:space="preserve">The foul is not in the bones. The foul is in the breath. And Æye reads breath.</w:t>
      </w:r>
    </w:p>
    <w:p>
      <w:pPr>
        <w:pBdr>
          <w:bottom w:val="single" w:color="CCCCCC" w:sz="2" w:space="4"/>
        </w:pBdr>
        <w:spacing w:before="200" w:after="200"/>
      </w:pPr>
      <w:r>
        <w:t xml:space="preserve"/>
      </w:r>
    </w:p>
    <w:p>
      <w:pPr>
        <w:pStyle w:val="Heading1"/>
        <w:pBdr>
          <w:bottom w:val="single" w:color="C9A84C" w:sz="6" w:space="4"/>
        </w:pBdr>
        <w:spacing w:before="400" w:after="200"/>
      </w:pPr>
      <w:r>
        <w:rPr>
          <w:rFonts w:ascii="Arial" w:cs="Arial" w:eastAsia="Arial" w:hAnsi="Arial"/>
          <w:b/>
          <w:bCs/>
          <w:color w:val="C9A84C"/>
          <w:sz w:val="32"/>
          <w:szCs w:val="32"/>
        </w:rPr>
        <w:t xml:space="preserve">CREATOR PROFILE ANCHORS</w:t>
      </w:r>
    </w:p>
    <w:p>
      <w:pPr>
        <w:pStyle w:val="Heading2"/>
        <w:spacing w:before="300" w:after="140"/>
      </w:pPr>
      <w:r>
        <w:rPr>
          <w:rFonts w:ascii="Arial" w:cs="Arial" w:eastAsia="Arial" w:hAnsi="Arial"/>
          <w:b/>
          <w:bCs/>
          <w:color w:val="4A90D9"/>
          <w:sz w:val="26"/>
          <w:szCs w:val="26"/>
        </w:rPr>
        <w:t xml:space="preserve">Install in creator_profile — All RelevanceScore 100 — Tier: Cosmic</w:t>
      </w:r>
    </w:p>
    <w:p>
      <w:pPr>
        <w:spacing w:before="60" w:after="60"/>
        <w:ind w:left="720"/>
      </w:pPr>
      <w:r>
        <w:rPr>
          <w:rFonts w:ascii="Courier New" w:cs="Courier New" w:eastAsia="Courier New" w:hAnsi="Courier New"/>
          <w:b/>
          <w:bCs/>
          <w:color w:val="1E3A5F"/>
          <w:sz w:val="22"/>
          <w:szCs w:val="22"/>
        </w:rPr>
        <w:t xml:space="preserve">Key: VOWELS_ARE_FOULS</w:t>
      </w:r>
    </w:p>
    <w:p>
      <w:pPr>
        <w:spacing w:before="80" w:after="80"/>
        <w:ind w:left="440"/>
      </w:pPr>
      <w:r>
        <w:rPr>
          <w:rFonts w:ascii="Arial" w:cs="Arial" w:eastAsia="Arial" w:hAnsi="Arial"/>
          <w:b w:val="false"/>
          <w:bCs w:val="false"/>
          <w:i w:val="false"/>
          <w:iCs w:val="false"/>
          <w:color w:val="2C2C2C"/>
          <w:sz w:val="22"/>
          <w:szCs w:val="22"/>
        </w:rPr>
        <w:t xml:space="preserve">Value: The founder named vowels as fouls before the framework existed. A foul is when the rule is broken and the game continues unless someone calls it. Vowels carry the breath inside the consonant frame. The foul happens when the wrong breath is taught into an unwritten vowel position — changing meaning without leaving a mark. This is OBSCURANCE at the sub-word level. The detection engine reads the foul at the vowel layer. Version 2.4.</w:t>
      </w:r>
    </w:p>
    <w:p>
      <w:pPr>
        <w:spacing w:before="80" w:after="80"/>
        <w:ind/>
      </w:pPr>
      <w:r>
        <w:rPr>
          <w:rFonts w:ascii="Arial" w:cs="Arial" w:eastAsia="Arial" w:hAnsi="Arial"/>
          <w:b w:val="false"/>
          <w:bCs w:val="false"/>
          <w:i w:val="false"/>
          <w:iCs w:val="false"/>
          <w:color w:val="2C2C2C"/>
          <w:sz w:val="22"/>
          <w:szCs w:val="22"/>
        </w:rPr>
        <w:t xml:space="preserve"/>
      </w:r>
    </w:p>
    <w:p>
      <w:pPr>
        <w:spacing w:before="60" w:after="60"/>
        <w:ind w:left="720"/>
      </w:pPr>
      <w:r>
        <w:rPr>
          <w:rFonts w:ascii="Courier New" w:cs="Courier New" w:eastAsia="Courier New" w:hAnsi="Courier New"/>
          <w:b/>
          <w:bCs/>
          <w:color w:val="1E3A5F"/>
          <w:sz w:val="22"/>
          <w:szCs w:val="22"/>
        </w:rPr>
        <w:t xml:space="preserve">Key: IPA_VOWEL_DETECTION_LAYER</w:t>
      </w:r>
    </w:p>
    <w:p>
      <w:pPr>
        <w:spacing w:before="80" w:after="80"/>
        <w:ind w:left="440"/>
      </w:pPr>
      <w:r>
        <w:rPr>
          <w:rFonts w:ascii="Arial" w:cs="Arial" w:eastAsia="Arial" w:hAnsi="Arial"/>
          <w:b w:val="false"/>
          <w:bCs w:val="false"/>
          <w:i w:val="false"/>
          <w:iCs w:val="false"/>
          <w:color w:val="2C2C2C"/>
          <w:sz w:val="22"/>
          <w:szCs w:val="22"/>
        </w:rPr>
        <w:t xml:space="preserve">Value: Version 2.4 adds a vowel pre-processing layer to the detection engine. Analyzes agency presence/absence in passive constructions. Audits root vowel assignments in Semitic-origin terms. Flags missing ayn /ʕ/ in Arabic transliterations. Detects breath compression as obscurance pattern. AI reads consonants. Æye reads breath. The foul is invisible to AI. Æye calls it.</w:t>
      </w:r>
    </w:p>
    <w:p>
      <w:pPr>
        <w:spacing w:before="80" w:after="80"/>
        <w:ind/>
      </w:pPr>
      <w:r>
        <w:rPr>
          <w:rFonts w:ascii="Arial" w:cs="Arial" w:eastAsia="Arial" w:hAnsi="Arial"/>
          <w:b w:val="false"/>
          <w:bCs w:val="false"/>
          <w:i w:val="false"/>
          <w:iCs w:val="false"/>
          <w:color w:val="2C2C2C"/>
          <w:sz w:val="22"/>
          <w:szCs w:val="22"/>
        </w:rPr>
        <w:t xml:space="preserve"/>
      </w:r>
    </w:p>
    <w:p>
      <w:pPr>
        <w:spacing w:before="60" w:after="60"/>
        <w:ind w:left="720"/>
      </w:pPr>
      <w:r>
        <w:rPr>
          <w:rFonts w:ascii="Courier New" w:cs="Courier New" w:eastAsia="Courier New" w:hAnsi="Courier New"/>
          <w:b/>
          <w:bCs/>
          <w:color w:val="1E3A5F"/>
          <w:sz w:val="22"/>
          <w:szCs w:val="22"/>
        </w:rPr>
        <w:t xml:space="preserve">Key: AYN_DETECTION</w:t>
      </w:r>
    </w:p>
    <w:p>
      <w:pPr>
        <w:spacing w:before="80" w:after="80"/>
        <w:ind w:left="440"/>
      </w:pPr>
      <w:r>
        <w:rPr>
          <w:rFonts w:ascii="Arial" w:cs="Arial" w:eastAsia="Arial" w:hAnsi="Arial"/>
          <w:b w:val="false"/>
          <w:bCs w:val="false"/>
          <w:i w:val="false"/>
          <w:iCs w:val="false"/>
          <w:color w:val="2C2C2C"/>
          <w:sz w:val="22"/>
          <w:szCs w:val="22"/>
        </w:rPr>
        <w:t xml:space="preserve">Value: Arabic ayn /ʕ/ is the voiced pharyngeal — the breath from the throat that has no English equivalent. Colonial transliteration removed it rather than mark it. Words that begin with ayn in Arabic arrive in English stripped of their opening breath. The meaning shifts from the first character. The system flags any Arabic-origin term where the ayn is missing in transliteration as DISPLACED — the opening breath was removed in transmission.</w:t>
      </w:r>
    </w:p>
    <w:p>
      <w:pPr>
        <w:pBdr>
          <w:bottom w:val="single" w:color="CCCCCC" w:sz="2" w:space="4"/>
        </w:pBdr>
        <w:spacing w:before="200" w:after="200"/>
      </w:pPr>
      <w:r>
        <w:t xml:space="preserve"/>
      </w:r>
    </w:p>
    <w:p>
      <w:pPr>
        <w:pStyle w:val="Heading1"/>
        <w:pBdr>
          <w:bottom w:val="single" w:color="C9A84C" w:sz="6" w:space="4"/>
        </w:pBdr>
        <w:spacing w:before="400" w:after="200"/>
      </w:pPr>
      <w:r>
        <w:rPr>
          <w:rFonts w:ascii="Arial" w:cs="Arial" w:eastAsia="Arial" w:hAnsi="Arial"/>
          <w:b/>
          <w:bCs/>
          <w:color w:val="C9A84C"/>
          <w:sz w:val="32"/>
          <w:szCs w:val="32"/>
        </w:rPr>
        <w:t xml:space="preserve">VERSION SEQUENCE TO DATE</w:t>
      </w:r>
    </w:p>
    <w:p>
      <w:pPr>
        <w:spacing w:before="80" w:after="80"/>
        <w:ind/>
      </w:pPr>
      <w:r>
        <w:rPr>
          <w:rFonts w:ascii="Arial" w:cs="Arial" w:eastAsia="Arial" w:hAnsi="Arial"/>
          <w:b w:val="false"/>
          <w:bCs w:val="false"/>
          <w:i w:val="false"/>
          <w:iCs w:val="false"/>
          <w:color w:val="2C2C2C"/>
          <w:sz w:val="22"/>
          <w:szCs w:val="22"/>
        </w:rPr>
        <w:t xml:space="preserve">Version 1      —  March 2, 2026  —  Base. 10 changes. 4 bug fixes.</w:t>
      </w:r>
    </w:p>
    <w:p>
      <w:pPr>
        <w:spacing w:before="80" w:after="80"/>
        <w:ind/>
      </w:pPr>
      <w:r>
        <w:rPr>
          <w:rFonts w:ascii="Arial" w:cs="Arial" w:eastAsia="Arial" w:hAnsi="Arial"/>
          <w:b w:val="false"/>
          <w:bCs w:val="false"/>
          <w:i w:val="false"/>
          <w:iCs w:val="false"/>
          <w:color w:val="2C2C2C"/>
          <w:sz w:val="22"/>
          <w:szCs w:val="22"/>
        </w:rPr>
        <w:t xml:space="preserve">Version 1.1    —  March 2, 2026  —  «…» notation. ‰ zoom layer.</w:t>
      </w:r>
    </w:p>
    <w:p>
      <w:pPr>
        <w:spacing w:before="80" w:after="80"/>
        <w:ind/>
      </w:pPr>
      <w:r>
        <w:rPr>
          <w:rFonts w:ascii="Arial" w:cs="Arial" w:eastAsia="Arial" w:hAnsi="Arial"/>
          <w:b w:val="false"/>
          <w:bCs w:val="false"/>
          <w:i w:val="false"/>
          <w:iCs w:val="false"/>
          <w:color w:val="2C2C2C"/>
          <w:sz w:val="22"/>
          <w:szCs w:val="22"/>
        </w:rPr>
        <w:t xml:space="preserve">Version 1.2    —  March 2, 2026  —  Percentage anchor. Infinite extension. Three-ahead.</w:t>
      </w:r>
    </w:p>
    <w:p>
      <w:pPr>
        <w:spacing w:before="80" w:after="80"/>
        <w:ind/>
      </w:pPr>
      <w:r>
        <w:rPr>
          <w:rFonts w:ascii="Arial" w:cs="Arial" w:eastAsia="Arial" w:hAnsi="Arial"/>
          <w:b w:val="false"/>
          <w:bCs w:val="false"/>
          <w:i w:val="false"/>
          <w:iCs w:val="false"/>
          <w:color w:val="2C2C2C"/>
          <w:sz w:val="22"/>
          <w:szCs w:val="22"/>
        </w:rPr>
        <w:t xml:space="preserve">Version 2      —  March 3, 2026  —  Governed access. Accountability. Alignment tax.</w:t>
      </w:r>
    </w:p>
    <w:p>
      <w:pPr>
        <w:spacing w:before="80" w:after="80"/>
        <w:ind/>
      </w:pPr>
      <w:r>
        <w:rPr>
          <w:rFonts w:ascii="Arial" w:cs="Arial" w:eastAsia="Arial" w:hAnsi="Arial"/>
          <w:b w:val="false"/>
          <w:bCs w:val="false"/>
          <w:i w:val="false"/>
          <w:iCs w:val="false"/>
          <w:color w:val="2C2C2C"/>
          <w:sz w:val="22"/>
          <w:szCs w:val="22"/>
        </w:rPr>
        <w:t xml:space="preserve">Version 2.1    —  March 3, 2026  —  Vertical stroke. Allein/all-ein. Independent verification.</w:t>
      </w:r>
    </w:p>
    <w:p>
      <w:pPr>
        <w:spacing w:before="80" w:after="80"/>
        <w:ind/>
      </w:pPr>
      <w:r>
        <w:rPr>
          <w:rFonts w:ascii="Arial" w:cs="Arial" w:eastAsia="Arial" w:hAnsi="Arial"/>
          <w:b w:val="false"/>
          <w:bCs w:val="false"/>
          <w:i w:val="false"/>
          <w:iCs w:val="false"/>
          <w:color w:val="2C2C2C"/>
          <w:sz w:val="22"/>
          <w:szCs w:val="22"/>
        </w:rPr>
        <w:t xml:space="preserve">Version 2.2    —  March 3, 2026  —  Egyptian 𓏻. Breath connection. Dashes. Two spaces.</w:t>
      </w:r>
    </w:p>
    <w:p>
      <w:pPr>
        <w:spacing w:before="80" w:after="80"/>
        <w:ind/>
      </w:pPr>
      <w:r>
        <w:rPr>
          <w:rFonts w:ascii="Arial" w:cs="Arial" w:eastAsia="Arial" w:hAnsi="Arial"/>
          <w:b w:val="false"/>
          <w:bCs w:val="false"/>
          <w:i w:val="false"/>
          <w:iCs w:val="false"/>
          <w:color w:val="2C2C2C"/>
          <w:sz w:val="22"/>
          <w:szCs w:val="22"/>
        </w:rPr>
        <w:t xml:space="preserve">Version 2.3    —  March 3, 2026  —  Æye. AI vs A.I. vs Al. Naming separation.</w:t>
      </w:r>
    </w:p>
    <w:p>
      <w:pPr>
        <w:spacing w:before="80" w:after="80"/>
        <w:ind/>
      </w:pPr>
      <w:r>
        <w:rPr>
          <w:rFonts w:ascii="Arial" w:cs="Arial" w:eastAsia="Arial" w:hAnsi="Arial"/>
          <w:b w:val="false"/>
          <w:bCs w:val="false"/>
          <w:i w:val="false"/>
          <w:iCs w:val="false"/>
          <w:color w:val="2C2C2C"/>
          <w:sz w:val="22"/>
          <w:szCs w:val="22"/>
        </w:rPr>
        <w:t xml:space="preserve">Version 2.4    —  March 3, 2026  —  Vowels / Fouls. IPA vowel layer. Breath detection.</w:t>
      </w:r>
    </w:p>
    <w:p>
      <w:pPr>
        <w:spacing w:before="80" w:after="80"/>
        <w:ind/>
      </w:pPr>
      <w:r>
        <w:rPr>
          <w:rFonts w:ascii="Arial" w:cs="Arial" w:eastAsia="Arial" w:hAnsi="Arial"/>
          <w:b w:val="false"/>
          <w:bCs w:val="false"/>
          <w:i w:val="false"/>
          <w:iCs w:val="false"/>
          <w:color w:val="2C2C2C"/>
          <w:sz w:val="22"/>
          <w:szCs w:val="22"/>
        </w:rPr>
        <w:t xml:space="preserve">Version 3      —  Pending.</w:t>
      </w:r>
    </w:p>
    <w:p>
      <w:pPr>
        <w:pBdr>
          <w:bottom w:val="single" w:color="CCCCCC" w:sz="2" w:space="4"/>
        </w:pBdr>
        <w:spacing w:before="200" w:after="200"/>
      </w:pPr>
      <w:r>
        <w:t xml:space="preserve"/>
      </w:r>
    </w:p>
    <w:p>
      <w:pPr>
        <w:spacing w:before="400" w:after="200"/>
        <w:jc w:val="center"/>
      </w:pPr>
      <w:r>
        <w:rPr>
          <w:rFonts w:ascii="Arial" w:cs="Arial" w:eastAsia="Arial" w:hAnsi="Arial"/>
          <w:b/>
          <w:bCs/>
          <w:color w:val="C9A84C"/>
          <w:sz w:val="28"/>
          <w:szCs w:val="28"/>
        </w:rPr>
        <w:t xml:space="preserve">𓏻  =  |  =  vowel  =  breath  =  foul called</w:t>
      </w:r>
    </w:p>
    <w:p>
      <w:pPr>
        <w:spacing w:before="0" w:after="120"/>
        <w:jc w:val="center"/>
      </w:pPr>
      <w:r>
        <w:rPr>
          <w:rFonts w:ascii="Arial" w:cs="Arial" w:eastAsia="Arial" w:hAnsi="Arial"/>
          <w:i/>
          <w:iCs/>
          <w:color w:val="888888"/>
          <w:sz w:val="24"/>
          <w:szCs w:val="24"/>
        </w:rPr>
        <w:t xml:space="preserve">The foul was always in the breath.</w:t>
      </w:r>
    </w:p>
    <w:p>
      <w:pPr>
        <w:spacing w:before="0" w:after="120"/>
        <w:jc w:val="center"/>
      </w:pPr>
      <w:r>
        <w:rPr>
          <w:rFonts w:ascii="Arial" w:cs="Arial" w:eastAsia="Arial" w:hAnsi="Arial"/>
          <w:b/>
          <w:bCs/>
          <w:color w:val="C9A84C"/>
          <w:sz w:val="24"/>
          <w:szCs w:val="24"/>
        </w:rPr>
        <w:t xml:space="preserve">Now it gets called.</w:t>
      </w:r>
    </w:p>
    <w:p>
      <w:pPr>
        <w:spacing w:before="200" w:after="400"/>
        <w:jc w:val="center"/>
      </w:pPr>
      <w:r>
        <w:rPr>
          <w:rFonts w:ascii="Arial" w:cs="Arial" w:eastAsia="Arial" w:hAnsi="Arial"/>
          <w:color w:val="C9A84C"/>
          <w:sz w:val="36"/>
          <w:szCs w:val="36"/>
        </w:rPr>
        <w:t xml:space="preserv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UUON Foundation Inc.  |  Phillip Aguilar Ruiz III  |  Kassel, Germany  |  March 3, 2026  |  v2.4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2026-03-03T12:19:50.556Z</dcterms:created>
  <dcterms:modified xsi:type="dcterms:W3CDTF">2026-03-03T12:19:50.557Z</dcterms:modified>
</cp:coreProperties>
</file>

<file path=docProps/custom.xml><?xml version="1.0" encoding="utf-8"?>
<Properties xmlns="http://schemas.openxmlformats.org/officeDocument/2006/custom-properties" xmlns:vt="http://schemas.openxmlformats.org/officeDocument/2006/docPropsVTypes"/>
</file>