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4B" w:rsidRDefault="00AA4F4B" w:rsidP="00B86697">
      <w:pPr>
        <w:rPr>
          <w:rFonts w:ascii="Century Gothic" w:hAnsi="Century Gothic"/>
          <w:sz w:val="16"/>
          <w:szCs w:val="16"/>
        </w:rPr>
      </w:pPr>
    </w:p>
    <w:p w:rsidR="0003263D" w:rsidRPr="0091282F" w:rsidRDefault="00FE5705" w:rsidP="00B86697">
      <w:pPr>
        <w:rPr>
          <w:rFonts w:ascii="Century Gothic" w:hAnsi="Century Gothic"/>
          <w:sz w:val="16"/>
          <w:szCs w:val="16"/>
        </w:rPr>
      </w:pPr>
      <w:r w:rsidRPr="0091282F">
        <w:rPr>
          <w:rFonts w:ascii="Century Gothic" w:hAnsi="Century Gothic"/>
          <w:sz w:val="16"/>
          <w:szCs w:val="16"/>
        </w:rPr>
        <w:t>Ref#</w:t>
      </w:r>
      <w:r w:rsidR="00AA4F4B">
        <w:rPr>
          <w:rFonts w:ascii="Century Gothic" w:hAnsi="Century Gothic"/>
          <w:sz w:val="16"/>
          <w:szCs w:val="16"/>
        </w:rPr>
        <w:t xml:space="preserve"> ${ref}</w:t>
      </w:r>
    </w:p>
    <w:p w:rsidR="00D30736" w:rsidRDefault="00D30736" w:rsidP="00B86697">
      <w:pPr>
        <w:spacing w:line="240" w:lineRule="auto"/>
        <w:rPr>
          <w:rFonts w:ascii="Century Gothic" w:hAnsi="Century Gothic"/>
          <w:sz w:val="18"/>
          <w:szCs w:val="18"/>
        </w:rPr>
      </w:pPr>
      <w:r w:rsidRPr="0091282F">
        <w:rPr>
          <w:rFonts w:ascii="Century Gothic" w:hAnsi="Century Gothic"/>
          <w:b/>
          <w:bCs/>
          <w:sz w:val="18"/>
          <w:szCs w:val="18"/>
        </w:rPr>
        <w:t>Attn</w:t>
      </w:r>
      <w:r w:rsidRPr="0091282F">
        <w:rPr>
          <w:rFonts w:ascii="Century Gothic" w:hAnsi="Century Gothic"/>
          <w:sz w:val="18"/>
          <w:szCs w:val="18"/>
        </w:rPr>
        <w:t xml:space="preserve">: </w:t>
      </w:r>
      <w:r w:rsidR="00AA4F4B">
        <w:rPr>
          <w:rFonts w:ascii="Century Gothic" w:hAnsi="Century Gothic"/>
          <w:sz w:val="18"/>
          <w:szCs w:val="18"/>
        </w:rPr>
        <w:t>${attention}</w:t>
      </w:r>
    </w:p>
    <w:p w:rsidR="00D30736" w:rsidRPr="0091282F" w:rsidRDefault="00D30736" w:rsidP="00D30736">
      <w:pPr>
        <w:spacing w:after="0"/>
        <w:ind w:right="-630" w:hanging="1440"/>
        <w:jc w:val="center"/>
        <w:rPr>
          <w:rFonts w:ascii="Century Gothic" w:hAnsi="Century Gothic"/>
          <w:sz w:val="20"/>
          <w:szCs w:val="20"/>
        </w:rPr>
      </w:pPr>
    </w:p>
    <w:tbl>
      <w:tblPr>
        <w:tblW w:w="0" w:type="auto"/>
        <w:tblInd w:w="18" w:type="dxa"/>
        <w:tblBorders>
          <w:top w:val="single" w:sz="8" w:space="0" w:color="4F81BD"/>
          <w:bottom w:val="single" w:sz="8" w:space="0" w:color="4F81BD"/>
        </w:tblBorders>
        <w:shd w:val="clear" w:color="auto" w:fill="C0504D"/>
        <w:tblLook w:val="04A0" w:firstRow="1" w:lastRow="0" w:firstColumn="1" w:lastColumn="0" w:noHBand="0" w:noVBand="1"/>
      </w:tblPr>
      <w:tblGrid>
        <w:gridCol w:w="4482"/>
        <w:gridCol w:w="5598"/>
      </w:tblGrid>
      <w:tr w:rsidR="00D30736" w:rsidRPr="0091282F" w:rsidTr="003C4F11">
        <w:tc>
          <w:tcPr>
            <w:tcW w:w="448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C0504D"/>
          </w:tcPr>
          <w:p w:rsidR="00D30736" w:rsidRPr="0091282F" w:rsidRDefault="00D30736" w:rsidP="00B86697">
            <w:pPr>
              <w:tabs>
                <w:tab w:val="left" w:pos="3645"/>
              </w:tabs>
              <w:spacing w:before="240" w:after="0"/>
              <w:ind w:right="-630"/>
              <w:jc w:val="both"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CLIENT:</w:t>
            </w:r>
            <w:r w:rsidR="00AA4F4B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 xml:space="preserve"> ${client}</w:t>
            </w: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ab/>
            </w:r>
          </w:p>
        </w:tc>
        <w:tc>
          <w:tcPr>
            <w:tcW w:w="559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C0504D"/>
          </w:tcPr>
          <w:p w:rsidR="00D30736" w:rsidRPr="0091282F" w:rsidRDefault="00D30736" w:rsidP="00B86697">
            <w:pPr>
              <w:spacing w:before="240" w:after="0"/>
              <w:ind w:right="-630"/>
              <w:jc w:val="both"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 xml:space="preserve">Project: </w:t>
            </w:r>
            <w:r w:rsidR="00AA4F4B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${project}</w:t>
            </w:r>
          </w:p>
        </w:tc>
      </w:tr>
    </w:tbl>
    <w:p w:rsidR="00D30736" w:rsidRPr="0091282F" w:rsidRDefault="00D30736" w:rsidP="00D30736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</w:p>
    <w:tbl>
      <w:tblPr>
        <w:tblW w:w="1007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4490"/>
        <w:gridCol w:w="2340"/>
        <w:gridCol w:w="3240"/>
      </w:tblGrid>
      <w:tr w:rsidR="00E45325" w:rsidRPr="0091282F" w:rsidTr="00910645">
        <w:trPr>
          <w:trHeight w:val="322"/>
        </w:trPr>
        <w:tc>
          <w:tcPr>
            <w:tcW w:w="4490" w:type="dxa"/>
            <w:tcBorders>
              <w:top w:val="single" w:sz="8" w:space="0" w:color="C0504D"/>
              <w:bottom w:val="single" w:sz="4" w:space="0" w:color="C0504D"/>
            </w:tcBorders>
            <w:shd w:val="clear" w:color="auto" w:fill="C0504D"/>
          </w:tcPr>
          <w:p w:rsidR="00E45325" w:rsidRPr="0091282F" w:rsidRDefault="00B86697" w:rsidP="00017520">
            <w:pPr>
              <w:spacing w:after="0" w:line="240" w:lineRule="auto"/>
              <w:jc w:val="center"/>
              <w:rPr>
                <w:rFonts w:ascii="Century Gothic" w:hAnsi="Century Gothic" w:cs="Times New Roman"/>
                <w:b/>
                <w:bCs/>
                <w:color w:val="FFFFFF"/>
              </w:rPr>
            </w:pPr>
            <w:r>
              <w:rPr>
                <w:rFonts w:ascii="Century Gothic" w:hAnsi="Century Gothic" w:cs="Times New Roman"/>
                <w:b/>
                <w:bCs/>
                <w:color w:val="FFFFFF"/>
              </w:rPr>
              <w:t>ITEM</w:t>
            </w:r>
          </w:p>
        </w:tc>
        <w:tc>
          <w:tcPr>
            <w:tcW w:w="2340" w:type="dxa"/>
            <w:tcBorders>
              <w:top w:val="single" w:sz="8" w:space="0" w:color="C0504D"/>
              <w:bottom w:val="single" w:sz="4" w:space="0" w:color="C0504D"/>
            </w:tcBorders>
            <w:shd w:val="clear" w:color="auto" w:fill="C0504D"/>
          </w:tcPr>
          <w:p w:rsidR="00E45325" w:rsidRPr="0091282F" w:rsidRDefault="00B86697" w:rsidP="00017520">
            <w:pPr>
              <w:spacing w:after="0" w:line="240" w:lineRule="auto"/>
              <w:jc w:val="center"/>
              <w:rPr>
                <w:rFonts w:ascii="Century Gothic" w:hAnsi="Century Gothic" w:cs="Times New Roman"/>
                <w:b/>
                <w:bCs/>
                <w:color w:val="FFFFFF"/>
              </w:rPr>
            </w:pPr>
            <w:r>
              <w:rPr>
                <w:rFonts w:ascii="Century Gothic" w:hAnsi="Century Gothic" w:cs="Times New Roman"/>
                <w:b/>
                <w:bCs/>
                <w:color w:val="FFFFFF"/>
              </w:rPr>
              <w:t>Unit Price</w:t>
            </w:r>
            <w:r w:rsidR="00E45325">
              <w:rPr>
                <w:rFonts w:ascii="Century Gothic" w:hAnsi="Century Gothic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C0504D"/>
              <w:bottom w:val="single" w:sz="4" w:space="0" w:color="C0504D"/>
            </w:tcBorders>
            <w:shd w:val="clear" w:color="auto" w:fill="C0504D"/>
          </w:tcPr>
          <w:p w:rsidR="00E45325" w:rsidRPr="0091282F" w:rsidRDefault="00E45325" w:rsidP="00017520">
            <w:pPr>
              <w:spacing w:after="0" w:line="240" w:lineRule="auto"/>
              <w:jc w:val="center"/>
              <w:rPr>
                <w:rFonts w:ascii="Century Gothic" w:hAnsi="Century Gothic" w:cs="Times New Roman"/>
                <w:b/>
                <w:bCs/>
                <w:color w:val="FFFFFF"/>
              </w:rPr>
            </w:pPr>
            <w:r>
              <w:rPr>
                <w:rFonts w:ascii="Century Gothic" w:hAnsi="Century Gothic" w:cs="Times New Roman"/>
                <w:b/>
                <w:bCs/>
                <w:color w:val="FFFFFF"/>
              </w:rPr>
              <w:t>Price</w:t>
            </w:r>
          </w:p>
        </w:tc>
      </w:tr>
      <w:tr w:rsidR="00E45325" w:rsidRPr="0091282F" w:rsidTr="00910645">
        <w:trPr>
          <w:trHeight w:val="840"/>
        </w:trPr>
        <w:tc>
          <w:tcPr>
            <w:tcW w:w="4490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E45325" w:rsidRPr="0091282F" w:rsidRDefault="00AA4F4B" w:rsidP="00434C6B">
            <w:pPr>
              <w:spacing w:before="100" w:beforeAutospacing="1" w:after="100" w:afterAutospacing="1" w:line="240" w:lineRule="auto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${item0}</w:t>
            </w:r>
          </w:p>
        </w:tc>
        <w:tc>
          <w:tcPr>
            <w:tcW w:w="2340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E45325" w:rsidRPr="0091282F" w:rsidRDefault="00E45325" w:rsidP="00434C6B">
            <w:pPr>
              <w:spacing w:before="100" w:beforeAutospacing="1" w:after="100" w:afterAutospacing="1" w:line="240" w:lineRule="auto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240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E45325" w:rsidRPr="0091282F" w:rsidRDefault="00E45325" w:rsidP="00E348FE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</w:tc>
      </w:tr>
      <w:tr w:rsidR="00E45325" w:rsidRPr="0091282F" w:rsidTr="00910645">
        <w:trPr>
          <w:trHeight w:val="705"/>
        </w:trPr>
        <w:tc>
          <w:tcPr>
            <w:tcW w:w="4490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E45325" w:rsidRPr="0091282F" w:rsidRDefault="00E45325" w:rsidP="00E45325">
            <w:pPr>
              <w:spacing w:before="100" w:beforeAutospacing="1" w:after="100" w:afterAutospacing="1" w:line="240" w:lineRule="auto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E45325" w:rsidRPr="0091282F" w:rsidRDefault="00E45325" w:rsidP="00434C6B">
            <w:pPr>
              <w:spacing w:before="100" w:beforeAutospacing="1" w:after="100" w:afterAutospacing="1" w:line="240" w:lineRule="auto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E45325" w:rsidRPr="0091282F" w:rsidRDefault="00E45325" w:rsidP="00E348FE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</w:tc>
      </w:tr>
      <w:tr w:rsidR="00E45325" w:rsidRPr="0091282F" w:rsidTr="00737DDE">
        <w:trPr>
          <w:trHeight w:val="390"/>
        </w:trPr>
        <w:tc>
          <w:tcPr>
            <w:tcW w:w="10070" w:type="dxa"/>
            <w:gridSpan w:val="3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E45325" w:rsidRDefault="00B86697" w:rsidP="00E45325">
            <w:pPr>
              <w:spacing w:before="100" w:beforeAutospacing="1" w:after="100" w:afterAutospacing="1" w:line="240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u w:val="single"/>
              </w:rPr>
              <w:t>TOTAL</w:t>
            </w:r>
            <w:r w:rsidR="00E45325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E348FE" w:rsidRDefault="00E348FE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B86697" w:rsidRDefault="00B86697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B86697" w:rsidRDefault="00B86697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B86697" w:rsidRDefault="00B86697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B86697" w:rsidRDefault="00B86697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B86697" w:rsidRDefault="00B86697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E1FA4" w:rsidRDefault="004E1FA4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9D0DD5">
        <w:rPr>
          <w:rFonts w:ascii="Century Gothic" w:hAnsi="Century Gothic"/>
          <w:b/>
          <w:bCs/>
          <w:sz w:val="20"/>
          <w:szCs w:val="20"/>
          <w:u w:val="single"/>
        </w:rPr>
        <w:t>TERMS &amp; CONDITIONS</w:t>
      </w:r>
    </w:p>
    <w:p w:rsidR="004E1FA4" w:rsidRDefault="004E1FA4" w:rsidP="004E1FA4">
      <w:pPr>
        <w:spacing w:after="0"/>
        <w:ind w:left="-720" w:right="-630" w:firstLine="720"/>
        <w:jc w:val="both"/>
        <w:rPr>
          <w:rFonts w:ascii="Century Gothic" w:hAnsi="Century Gothic"/>
          <w:b/>
          <w:bCs/>
          <w:sz w:val="20"/>
          <w:szCs w:val="20"/>
        </w:rPr>
      </w:pPr>
      <w:r w:rsidRPr="009D0DD5">
        <w:rPr>
          <w:rFonts w:ascii="Century Gothic" w:hAnsi="Century Gothic"/>
          <w:b/>
          <w:bCs/>
          <w:sz w:val="20"/>
          <w:szCs w:val="20"/>
        </w:rPr>
        <w:t xml:space="preserve">Payment Terms: </w:t>
      </w:r>
    </w:p>
    <w:p w:rsidR="0046696D" w:rsidRDefault="0046696D" w:rsidP="004E1FA4">
      <w:pPr>
        <w:spacing w:after="0"/>
        <w:ind w:left="-720" w:right="-630" w:firstLine="720"/>
        <w:jc w:val="both"/>
        <w:rPr>
          <w:rFonts w:ascii="Century Gothic" w:hAnsi="Century Gothic"/>
          <w:b/>
          <w:bCs/>
          <w:sz w:val="20"/>
          <w:szCs w:val="20"/>
        </w:rPr>
      </w:pPr>
    </w:p>
    <w:tbl>
      <w:tblPr>
        <w:tblW w:w="2633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5498"/>
      </w:tblGrid>
      <w:tr w:rsidR="004E1FA4" w:rsidRPr="009D0DD5" w:rsidTr="00175F84">
        <w:tc>
          <w:tcPr>
            <w:tcW w:w="5000" w:type="pct"/>
            <w:shd w:val="clear" w:color="auto" w:fill="C0504D"/>
          </w:tcPr>
          <w:p w:rsidR="004E1FA4" w:rsidRPr="009D0DD5" w:rsidRDefault="00E45325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100</w:t>
            </w:r>
            <w:r w:rsidR="004E1FA4" w:rsidRPr="009D0DD5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% advance on approval/signing</w:t>
            </w:r>
          </w:p>
        </w:tc>
      </w:tr>
    </w:tbl>
    <w:p w:rsidR="004E1FA4" w:rsidRPr="009D0DD5" w:rsidRDefault="004E1FA4" w:rsidP="004E1FA4">
      <w:pPr>
        <w:numPr>
          <w:ilvl w:val="0"/>
          <w:numId w:val="1"/>
        </w:numPr>
        <w:spacing w:after="0"/>
        <w:ind w:left="-720" w:right="270" w:firstLine="108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Payment payable by </w:t>
      </w:r>
      <w:r w:rsidR="00E45325" w:rsidRPr="009D0DD5">
        <w:rPr>
          <w:rFonts w:ascii="Century Gothic" w:hAnsi="Century Gothic"/>
          <w:sz w:val="20"/>
          <w:szCs w:val="20"/>
        </w:rPr>
        <w:t>Cheque</w:t>
      </w:r>
      <w:r w:rsidRPr="009D0DD5">
        <w:rPr>
          <w:rFonts w:ascii="Century Gothic" w:hAnsi="Century Gothic"/>
          <w:sz w:val="20"/>
          <w:szCs w:val="20"/>
        </w:rPr>
        <w:t>: Turn</w:t>
      </w:r>
      <w:r>
        <w:rPr>
          <w:rFonts w:ascii="Century Gothic" w:hAnsi="Century Gothic"/>
          <w:sz w:val="20"/>
          <w:szCs w:val="20"/>
        </w:rPr>
        <w:t xml:space="preserve"> Kuwait Decoration Contracting Co.</w:t>
      </w:r>
    </w:p>
    <w:p w:rsidR="004E1FA4" w:rsidRPr="009D0DD5" w:rsidRDefault="004E1FA4" w:rsidP="004E1FA4">
      <w:pPr>
        <w:numPr>
          <w:ilvl w:val="0"/>
          <w:numId w:val="1"/>
        </w:numPr>
        <w:spacing w:after="0"/>
        <w:ind w:left="-720" w:right="270" w:firstLine="108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>Bank Transfer to :</w:t>
      </w:r>
    </w:p>
    <w:p w:rsidR="004E1FA4" w:rsidRPr="009D0DD5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Turn Kuwait Decoration Contracting Co.</w:t>
      </w:r>
    </w:p>
    <w:p w:rsidR="004E1FA4" w:rsidRPr="009D0DD5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Account # </w:t>
      </w:r>
      <w:r>
        <w:rPr>
          <w:rFonts w:ascii="Century Gothic" w:hAnsi="Century Gothic"/>
          <w:sz w:val="20"/>
          <w:szCs w:val="20"/>
        </w:rPr>
        <w:t>2010</w:t>
      </w:r>
      <w:r w:rsidRPr="009D0DD5">
        <w:rPr>
          <w:rFonts w:ascii="Century Gothic" w:hAnsi="Century Gothic"/>
          <w:sz w:val="20"/>
          <w:szCs w:val="20"/>
        </w:rPr>
        <w:t>-</w:t>
      </w:r>
      <w:r>
        <w:rPr>
          <w:rFonts w:ascii="Century Gothic" w:hAnsi="Century Gothic"/>
          <w:sz w:val="20"/>
          <w:szCs w:val="20"/>
        </w:rPr>
        <w:t>446</w:t>
      </w:r>
      <w:r w:rsidRPr="009D0DD5">
        <w:rPr>
          <w:rFonts w:ascii="Century Gothic" w:hAnsi="Century Gothic"/>
          <w:sz w:val="20"/>
          <w:szCs w:val="20"/>
        </w:rPr>
        <w:t>-</w:t>
      </w:r>
      <w:r>
        <w:rPr>
          <w:rFonts w:ascii="Century Gothic" w:hAnsi="Century Gothic"/>
          <w:sz w:val="20"/>
          <w:szCs w:val="20"/>
        </w:rPr>
        <w:t>059</w:t>
      </w:r>
    </w:p>
    <w:p w:rsidR="004E1FA4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>National Bank of Kuwait (NBK)</w:t>
      </w:r>
    </w:p>
    <w:p w:rsidR="004E1FA4" w:rsidRDefault="004E1FA4" w:rsidP="008D6E06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</w:p>
    <w:p w:rsidR="004E1FA4" w:rsidRPr="009D0DD5" w:rsidRDefault="004E1FA4" w:rsidP="004E1FA4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Regards;                                                                                                   </w:t>
      </w:r>
    </w:p>
    <w:p w:rsidR="004E1FA4" w:rsidRPr="009D0DD5" w:rsidRDefault="004E1FA4" w:rsidP="006D539F">
      <w:pPr>
        <w:spacing w:after="0" w:line="240" w:lineRule="auto"/>
        <w:ind w:right="-63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>Moham</w:t>
      </w:r>
      <w:r w:rsidR="006D539F">
        <w:rPr>
          <w:rFonts w:ascii="Century Gothic" w:hAnsi="Century Gothic"/>
          <w:sz w:val="20"/>
          <w:szCs w:val="20"/>
        </w:rPr>
        <w:t>a</w:t>
      </w:r>
      <w:r w:rsidRPr="009D0DD5">
        <w:rPr>
          <w:rFonts w:ascii="Century Gothic" w:hAnsi="Century Gothic"/>
          <w:sz w:val="20"/>
          <w:szCs w:val="20"/>
        </w:rPr>
        <w:t xml:space="preserve">d Moustapha                                                                          </w:t>
      </w:r>
    </w:p>
    <w:p w:rsidR="004E1FA4" w:rsidRDefault="004E1FA4" w:rsidP="004E1FA4">
      <w:pPr>
        <w:spacing w:after="0" w:line="240" w:lineRule="auto"/>
        <w:ind w:right="-63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69099962</w:t>
      </w:r>
    </w:p>
    <w:p w:rsidR="0091282F" w:rsidRDefault="004E1FA4" w:rsidP="00E45325">
      <w:pPr>
        <w:spacing w:after="0" w:line="240" w:lineRule="auto"/>
        <w:ind w:right="-63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Pr="006E6D08">
          <w:rPr>
            <w:rStyle w:val="Hyperlink"/>
            <w:rFonts w:ascii="Century Gothic" w:hAnsi="Century Gothic"/>
            <w:sz w:val="20"/>
            <w:szCs w:val="20"/>
          </w:rPr>
          <w:t>mgm@turnkw.com</w:t>
        </w:r>
      </w:hyperlink>
      <w:r w:rsidRPr="009D0DD5">
        <w:rPr>
          <w:rFonts w:ascii="Century Gothic" w:hAnsi="Century Gothic"/>
          <w:sz w:val="20"/>
          <w:szCs w:val="20"/>
        </w:rPr>
        <w:t xml:space="preserve"> </w:t>
      </w:r>
    </w:p>
    <w:sectPr w:rsidR="0091282F" w:rsidSect="000C1B22">
      <w:headerReference w:type="default" r:id="rId9"/>
      <w:footerReference w:type="default" r:id="rId10"/>
      <w:pgSz w:w="12240" w:h="15840" w:code="1"/>
      <w:pgMar w:top="1440" w:right="1008" w:bottom="1440" w:left="1008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717" w:rsidRDefault="003F6717" w:rsidP="000C1B22">
      <w:pPr>
        <w:spacing w:after="0" w:line="240" w:lineRule="auto"/>
      </w:pPr>
      <w:r>
        <w:separator/>
      </w:r>
    </w:p>
  </w:endnote>
  <w:endnote w:type="continuationSeparator" w:id="0">
    <w:p w:rsidR="003F6717" w:rsidRDefault="003F6717" w:rsidP="000C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22" w:rsidRDefault="005B7A75" w:rsidP="000C1B22">
    <w:pPr>
      <w:pStyle w:val="Footer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2066050</wp:posOffset>
          </wp:positionH>
          <wp:positionV relativeFrom="paragraph">
            <wp:posOffset>-125747</wp:posOffset>
          </wp:positionV>
          <wp:extent cx="2156254" cy="661087"/>
          <wp:effectExtent l="0" t="0" r="0" b="0"/>
          <wp:wrapNone/>
          <wp:docPr id="7" name="Picture 1" descr="D:\work\turn\ll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work\turn\lll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-11156"/>
                  <a:stretch>
                    <a:fillRect/>
                  </a:stretch>
                </pic:blipFill>
                <pic:spPr bwMode="auto">
                  <a:xfrm>
                    <a:off x="0" y="0"/>
                    <a:ext cx="2156254" cy="6610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073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-918845</wp:posOffset>
              </wp:positionH>
              <wp:positionV relativeFrom="paragraph">
                <wp:posOffset>-576580</wp:posOffset>
              </wp:positionV>
              <wp:extent cx="9202420" cy="90805"/>
              <wp:effectExtent l="0" t="4445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2420" cy="9080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61102648" id="Rectangle 2" o:spid="_x0000_s1026" style="position:absolute;margin-left:-72.35pt;margin-top:-45.4pt;width:724.6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" fillcolor="#7f7f7f [1612]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7215" behindDoc="0" locked="0" layoutInCell="1" allowOverlap="1">
          <wp:simplePos x="0" y="0"/>
          <wp:positionH relativeFrom="column">
            <wp:posOffset>-618490</wp:posOffset>
          </wp:positionH>
          <wp:positionV relativeFrom="paragraph">
            <wp:posOffset>-514985</wp:posOffset>
          </wp:positionV>
          <wp:extent cx="7750175" cy="1140460"/>
          <wp:effectExtent l="19050" t="0" r="3175" b="0"/>
          <wp:wrapThrough wrapText="bothSides">
            <wp:wrapPolygon edited="0">
              <wp:start x="-53" y="0"/>
              <wp:lineTo x="-53" y="21287"/>
              <wp:lineTo x="21609" y="21287"/>
              <wp:lineTo x="21609" y="0"/>
              <wp:lineTo x="-53" y="0"/>
            </wp:wrapPolygon>
          </wp:wrapThrough>
          <wp:docPr id="8" name="Picture 2" descr="D:\turn\cor ident\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turn\cor ident\cov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1439" b="77692"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1140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717" w:rsidRDefault="003F6717" w:rsidP="000C1B22">
      <w:pPr>
        <w:spacing w:after="0" w:line="240" w:lineRule="auto"/>
      </w:pPr>
      <w:r>
        <w:separator/>
      </w:r>
    </w:p>
  </w:footnote>
  <w:footnote w:type="continuationSeparator" w:id="0">
    <w:p w:rsidR="003F6717" w:rsidRDefault="003F6717" w:rsidP="000C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22" w:rsidRDefault="00577BAF" w:rsidP="000C1B22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3E280B8" wp14:editId="7370C63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123950" cy="621237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turn-E final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0" r="7534" b="10161"/>
                  <a:stretch/>
                </pic:blipFill>
                <pic:spPr bwMode="auto">
                  <a:xfrm>
                    <a:off x="0" y="0"/>
                    <a:ext cx="1123950" cy="621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1B22" w:rsidRDefault="00D307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78DFAA" wp14:editId="1729722C">
              <wp:simplePos x="0" y="0"/>
              <wp:positionH relativeFrom="column">
                <wp:posOffset>-497840</wp:posOffset>
              </wp:positionH>
              <wp:positionV relativeFrom="paragraph">
                <wp:posOffset>484505</wp:posOffset>
              </wp:positionV>
              <wp:extent cx="7315200" cy="45085"/>
              <wp:effectExtent l="6985" t="8255" r="12065" b="1333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6CCEE211" id="Rectangle 1" o:spid="_x0000_s1026" style="position:absolute;margin-left:-39.2pt;margin-top:38.15pt;width:8in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" fillcolor="#7f7f7f [1612]" strokecolor="red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4504"/>
    <w:multiLevelType w:val="hybridMultilevel"/>
    <w:tmpl w:val="E934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A700B"/>
    <w:multiLevelType w:val="hybridMultilevel"/>
    <w:tmpl w:val="4C56E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446"/>
    <w:multiLevelType w:val="hybridMultilevel"/>
    <w:tmpl w:val="E1E237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7572A"/>
    <w:multiLevelType w:val="hybridMultilevel"/>
    <w:tmpl w:val="5F76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13089"/>
    <w:multiLevelType w:val="multilevel"/>
    <w:tmpl w:val="86A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B2AD2"/>
    <w:multiLevelType w:val="hybridMultilevel"/>
    <w:tmpl w:val="FFD2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C79E7"/>
    <w:multiLevelType w:val="hybridMultilevel"/>
    <w:tmpl w:val="F028A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916E7"/>
    <w:multiLevelType w:val="hybridMultilevel"/>
    <w:tmpl w:val="39D6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05CC2"/>
    <w:multiLevelType w:val="hybridMultilevel"/>
    <w:tmpl w:val="A9C09AE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BA"/>
    <w:rsid w:val="000075D1"/>
    <w:rsid w:val="00017520"/>
    <w:rsid w:val="0003263D"/>
    <w:rsid w:val="00042A35"/>
    <w:rsid w:val="00043CFB"/>
    <w:rsid w:val="00047B7D"/>
    <w:rsid w:val="0005224C"/>
    <w:rsid w:val="00067D7A"/>
    <w:rsid w:val="000C1B22"/>
    <w:rsid w:val="000F15E2"/>
    <w:rsid w:val="00147599"/>
    <w:rsid w:val="00162468"/>
    <w:rsid w:val="001874A9"/>
    <w:rsid w:val="00210CCA"/>
    <w:rsid w:val="00217D5F"/>
    <w:rsid w:val="0024343A"/>
    <w:rsid w:val="002704E9"/>
    <w:rsid w:val="002C6E37"/>
    <w:rsid w:val="003108CE"/>
    <w:rsid w:val="0035278E"/>
    <w:rsid w:val="00392281"/>
    <w:rsid w:val="00393DB8"/>
    <w:rsid w:val="003D50D5"/>
    <w:rsid w:val="003F6717"/>
    <w:rsid w:val="00412000"/>
    <w:rsid w:val="00434C6B"/>
    <w:rsid w:val="0046696D"/>
    <w:rsid w:val="00466C5D"/>
    <w:rsid w:val="00470519"/>
    <w:rsid w:val="00476E38"/>
    <w:rsid w:val="004C4344"/>
    <w:rsid w:val="004D0CA1"/>
    <w:rsid w:val="004D7090"/>
    <w:rsid w:val="004E1FA4"/>
    <w:rsid w:val="005470B4"/>
    <w:rsid w:val="005743C8"/>
    <w:rsid w:val="00577BAF"/>
    <w:rsid w:val="005B676D"/>
    <w:rsid w:val="005B7A75"/>
    <w:rsid w:val="00624614"/>
    <w:rsid w:val="00646E64"/>
    <w:rsid w:val="006533DB"/>
    <w:rsid w:val="006B6B54"/>
    <w:rsid w:val="006C2D36"/>
    <w:rsid w:val="006C3359"/>
    <w:rsid w:val="006D539F"/>
    <w:rsid w:val="006F2EBA"/>
    <w:rsid w:val="00724EB9"/>
    <w:rsid w:val="00733FF6"/>
    <w:rsid w:val="0075293F"/>
    <w:rsid w:val="00781CFE"/>
    <w:rsid w:val="007E4069"/>
    <w:rsid w:val="007E440D"/>
    <w:rsid w:val="007F0DD5"/>
    <w:rsid w:val="00800C53"/>
    <w:rsid w:val="00860CC0"/>
    <w:rsid w:val="008D6E06"/>
    <w:rsid w:val="00910645"/>
    <w:rsid w:val="0091282F"/>
    <w:rsid w:val="009B236A"/>
    <w:rsid w:val="009C2D36"/>
    <w:rsid w:val="009D4D58"/>
    <w:rsid w:val="00A056EF"/>
    <w:rsid w:val="00A11A40"/>
    <w:rsid w:val="00A26586"/>
    <w:rsid w:val="00A75CE8"/>
    <w:rsid w:val="00A81DC4"/>
    <w:rsid w:val="00A86BDB"/>
    <w:rsid w:val="00AA4F4B"/>
    <w:rsid w:val="00AC44E3"/>
    <w:rsid w:val="00AF5E44"/>
    <w:rsid w:val="00B1503F"/>
    <w:rsid w:val="00B43EAD"/>
    <w:rsid w:val="00B610AC"/>
    <w:rsid w:val="00B67F3F"/>
    <w:rsid w:val="00B86697"/>
    <w:rsid w:val="00BF2C20"/>
    <w:rsid w:val="00C0776F"/>
    <w:rsid w:val="00C215A8"/>
    <w:rsid w:val="00C27885"/>
    <w:rsid w:val="00C31CC2"/>
    <w:rsid w:val="00C3367C"/>
    <w:rsid w:val="00C377D6"/>
    <w:rsid w:val="00D06239"/>
    <w:rsid w:val="00D30736"/>
    <w:rsid w:val="00D602D8"/>
    <w:rsid w:val="00DB5FE0"/>
    <w:rsid w:val="00DF0843"/>
    <w:rsid w:val="00DF5274"/>
    <w:rsid w:val="00E348FE"/>
    <w:rsid w:val="00E45325"/>
    <w:rsid w:val="00EF0474"/>
    <w:rsid w:val="00F60D18"/>
    <w:rsid w:val="00F833C4"/>
    <w:rsid w:val="00F849EF"/>
    <w:rsid w:val="00FA22A4"/>
    <w:rsid w:val="00FA351A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22"/>
  </w:style>
  <w:style w:type="paragraph" w:styleId="Footer">
    <w:name w:val="footer"/>
    <w:basedOn w:val="Normal"/>
    <w:link w:val="Foot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22"/>
  </w:style>
  <w:style w:type="paragraph" w:styleId="ListParagraph">
    <w:name w:val="List Paragraph"/>
    <w:basedOn w:val="Normal"/>
    <w:uiPriority w:val="34"/>
    <w:qFormat/>
    <w:rsid w:val="00D30736"/>
    <w:pPr>
      <w:ind w:left="720"/>
    </w:pPr>
  </w:style>
  <w:style w:type="character" w:styleId="Hyperlink">
    <w:name w:val="Hyperlink"/>
    <w:uiPriority w:val="99"/>
    <w:unhideWhenUsed/>
    <w:rsid w:val="00D30736"/>
    <w:rPr>
      <w:color w:val="0000FF"/>
      <w:u w:val="single"/>
    </w:rPr>
  </w:style>
  <w:style w:type="table" w:styleId="TableGrid">
    <w:name w:val="Table Grid"/>
    <w:basedOn w:val="TableNormal"/>
    <w:uiPriority w:val="59"/>
    <w:rsid w:val="00A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1D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22"/>
  </w:style>
  <w:style w:type="paragraph" w:styleId="Footer">
    <w:name w:val="footer"/>
    <w:basedOn w:val="Normal"/>
    <w:link w:val="Foot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22"/>
  </w:style>
  <w:style w:type="paragraph" w:styleId="ListParagraph">
    <w:name w:val="List Paragraph"/>
    <w:basedOn w:val="Normal"/>
    <w:uiPriority w:val="34"/>
    <w:qFormat/>
    <w:rsid w:val="00D30736"/>
    <w:pPr>
      <w:ind w:left="720"/>
    </w:pPr>
  </w:style>
  <w:style w:type="character" w:styleId="Hyperlink">
    <w:name w:val="Hyperlink"/>
    <w:uiPriority w:val="99"/>
    <w:unhideWhenUsed/>
    <w:rsid w:val="00D30736"/>
    <w:rPr>
      <w:color w:val="0000FF"/>
      <w:u w:val="single"/>
    </w:rPr>
  </w:style>
  <w:style w:type="table" w:styleId="TableGrid">
    <w:name w:val="Table Grid"/>
    <w:basedOn w:val="TableNormal"/>
    <w:uiPriority w:val="59"/>
    <w:rsid w:val="00A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1D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46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m@turnkw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usama</cp:lastModifiedBy>
  <cp:revision>4</cp:revision>
  <cp:lastPrinted>2015-04-08T07:19:00Z</cp:lastPrinted>
  <dcterms:created xsi:type="dcterms:W3CDTF">2015-12-16T07:17:00Z</dcterms:created>
  <dcterms:modified xsi:type="dcterms:W3CDTF">2016-01-11T07:05:00Z</dcterms:modified>
</cp:coreProperties>
</file>