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6720C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</w:rPr>
      </w:pPr>
      <w:r w:rsidRPr="00C92CAF">
        <w:rPr>
          <w:rFonts w:asciiTheme="minorEastAsia" w:hAnsiTheme="minorEastAsia" w:cs="Heiti SC Light"/>
          <w:color w:val="262626"/>
          <w:kern w:val="0"/>
        </w:rPr>
        <w:t>抓牌规则：</w:t>
      </w:r>
    </w:p>
    <w:p w14:paraId="50D226D3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</w:p>
    <w:p w14:paraId="29285F25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1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、开局每人抓五张牌，第一个摸牌的多抓一张牌，先出牌。</w:t>
      </w:r>
    </w:p>
    <w:p w14:paraId="0CD6D6E7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、出完一轮牌后，该轮最后一个出牌的人获胜，从他开始每人抓一张牌，进入下一轮，直至牌抓完。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 xml:space="preserve"> </w:t>
      </w:r>
    </w:p>
    <w:p w14:paraId="28FF01D5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、抓完牌后最先出完牌的人获胜，一局结束。</w:t>
      </w:r>
    </w:p>
    <w:p w14:paraId="59F61EC5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、下一局时上局的获胜者先抓牌。</w:t>
      </w:r>
    </w:p>
    <w:p w14:paraId="520755F7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</w:p>
    <w:p w14:paraId="7E79BBDE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</w:rPr>
      </w:pPr>
      <w:r w:rsidRPr="00C92CAF">
        <w:rPr>
          <w:rFonts w:asciiTheme="minorEastAsia" w:hAnsiTheme="minorEastAsia" w:cs="Heiti SC Light" w:hint="eastAsia"/>
          <w:color w:val="262626"/>
          <w:kern w:val="0"/>
        </w:rPr>
        <w:t>基本规则：</w:t>
      </w:r>
    </w:p>
    <w:p w14:paraId="1F293D5E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</w:p>
    <w:p w14:paraId="0C241399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1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、每次可以出单张，对（两个同点数牌），或飞机（三个同点数牌）。</w:t>
      </w:r>
    </w:p>
    <w:p w14:paraId="5F107CE4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、可以连牌，连牌最多连三个点，最小从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开始，最大至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A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结束。可以连单牌（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5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），或是连对（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44/33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55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），或是连飞机（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333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444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／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333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444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555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）。</w:t>
      </w:r>
    </w:p>
    <w:p w14:paraId="16942C65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、不论单牌或连牌，接牌都只能比上一家出的牌大一个点。比如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只能用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(3,4)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只能用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(4,5)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(33,44)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只能用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(44,55)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依此类推。如果越级，即使牌大也不能接。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 xml:space="preserve"> </w:t>
      </w:r>
    </w:p>
    <w:p w14:paraId="4D77D1F1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</w:p>
    <w:p w14:paraId="08BDEDAF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262626"/>
          <w:kern w:val="0"/>
        </w:rPr>
      </w:pPr>
      <w:r w:rsidRPr="00C92CAF">
        <w:rPr>
          <w:rFonts w:asciiTheme="minorEastAsia" w:hAnsiTheme="minorEastAsia" w:cs="Heiti SC Light" w:hint="eastAsia"/>
          <w:color w:val="262626"/>
          <w:kern w:val="0"/>
        </w:rPr>
        <w:t>特殊规则：</w:t>
      </w:r>
      <w:r w:rsidRPr="00C92CAF">
        <w:rPr>
          <w:rFonts w:asciiTheme="minorEastAsia" w:hAnsiTheme="minorEastAsia" w:cs="Heiti SC Light"/>
          <w:color w:val="262626"/>
          <w:kern w:val="0"/>
        </w:rPr>
        <w:t xml:space="preserve"> </w:t>
      </w:r>
    </w:p>
    <w:p w14:paraId="795411F6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</w:p>
    <w:p w14:paraId="2941FDD5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 w:hint="eastAsia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1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、在不连牌的情况下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最大，并且可以越级接牌，比如一个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可以接一个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，一对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可以接一对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。</w:t>
      </w:r>
    </w:p>
    <w:p w14:paraId="63B3AAC5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2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、大小鬼不可以单出，但是可以和其他牌组合起来代替任意点数。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 xml:space="preserve"> </w:t>
      </w:r>
    </w:p>
    <w:p w14:paraId="7EAB31F6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、四张同花色的牌是炸弹，可以接任意牌，炸弹张数越多</w:t>
      </w:r>
      <w:bookmarkStart w:id="0" w:name="_GoBack"/>
      <w:bookmarkEnd w:id="0"/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越大，不分花色。一个大鬼一个小鬼连出是最大的炸弹。通常的炸弹由一个飞机加一个鬼组成。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 xml:space="preserve"> </w:t>
      </w:r>
    </w:p>
    <w:p w14:paraId="08A8A7E0" w14:textId="77777777" w:rsidR="00C92CAF" w:rsidRPr="00C92CAF" w:rsidRDefault="00C92CAF" w:rsidP="00C92CA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262626"/>
          <w:kern w:val="0"/>
          <w:sz w:val="20"/>
          <w:szCs w:val="20"/>
        </w:rPr>
      </w:pPr>
      <w:r w:rsidRPr="00C92CAF">
        <w:rPr>
          <w:rFonts w:asciiTheme="minorEastAsia" w:hAnsiTheme="minorEastAsia" w:cs="Heiti SC Light"/>
          <w:color w:val="262626"/>
          <w:kern w:val="0"/>
          <w:sz w:val="20"/>
          <w:szCs w:val="20"/>
        </w:rPr>
        <w:t>4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、不能一开始就出炸弹。</w:t>
      </w:r>
    </w:p>
    <w:p w14:paraId="493CF971" w14:textId="77777777" w:rsidR="00E8126E" w:rsidRPr="00C92CAF" w:rsidRDefault="00C92CAF" w:rsidP="00C92CAF">
      <w:pPr>
        <w:rPr>
          <w:rFonts w:asciiTheme="minorEastAsia" w:hAnsiTheme="minorEastAsia"/>
          <w:sz w:val="20"/>
          <w:szCs w:val="20"/>
        </w:rPr>
      </w:pP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5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、手上牌小于等于</w:t>
      </w:r>
      <w:r w:rsidRPr="00C92CAF">
        <w:rPr>
          <w:rFonts w:asciiTheme="minorEastAsia" w:hAnsiTheme="minorEastAsia" w:cs="Helvetica Light"/>
          <w:color w:val="262626"/>
          <w:kern w:val="0"/>
          <w:sz w:val="20"/>
          <w:szCs w:val="20"/>
        </w:rPr>
        <w:t>3</w:t>
      </w:r>
      <w:r w:rsidRPr="00C92CAF">
        <w:rPr>
          <w:rFonts w:asciiTheme="minorEastAsia" w:hAnsiTheme="minorEastAsia" w:cs="Heiti SC Light" w:hint="eastAsia"/>
          <w:color w:val="262626"/>
          <w:kern w:val="0"/>
          <w:sz w:val="20"/>
          <w:szCs w:val="20"/>
        </w:rPr>
        <w:t>张时需要报牌的张数，防止投机取胜。</w:t>
      </w:r>
    </w:p>
    <w:sectPr w:rsidR="00E8126E" w:rsidRPr="00C92CAF" w:rsidSect="00E812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AF"/>
    <w:rsid w:val="00266E2B"/>
    <w:rsid w:val="00C92CAF"/>
    <w:rsid w:val="00E8126E"/>
    <w:rsid w:val="00E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BC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Daping Gu</dc:creator>
  <cp:keywords/>
  <dc:description/>
  <cp:lastModifiedBy>Daping Gu</cp:lastModifiedBy>
  <cp:revision>2</cp:revision>
  <dcterms:created xsi:type="dcterms:W3CDTF">2015-09-16T05:34:00Z</dcterms:created>
  <dcterms:modified xsi:type="dcterms:W3CDTF">2015-09-21T05:52:00Z</dcterms:modified>
</cp:coreProperties>
</file>