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EE4EF" w14:textId="42BB3C06" w:rsidR="00E73055" w:rsidRDefault="00E73055" w:rsidP="00E73055">
      <w:pPr>
        <w:pStyle w:val="Heading2"/>
      </w:pPr>
      <w:r>
        <w:t>Component Selection</w:t>
      </w:r>
    </w:p>
    <w:p w14:paraId="735AB67F" w14:textId="5F111316" w:rsidR="00E73055" w:rsidRDefault="00E73055" w:rsidP="00E73055">
      <w:pPr>
        <w:pStyle w:val="Heading3"/>
      </w:pPr>
      <w:r>
        <w:t>Thermal Sensor</w:t>
      </w:r>
    </w:p>
    <w:p w14:paraId="2D162483" w14:textId="5E582829" w:rsidR="00E73055" w:rsidRDefault="00E73055" w:rsidP="00607FE6">
      <w:pPr>
        <w:pStyle w:val="Heading4"/>
      </w:pPr>
      <w:proofErr w:type="spellStart"/>
      <w:r>
        <w:t>Melexis</w:t>
      </w:r>
      <w:proofErr w:type="spellEnd"/>
      <w:r>
        <w:t xml:space="preserve"> </w:t>
      </w:r>
      <w:r w:rsidRPr="00E73055">
        <w:t>MLX90614ESF</w:t>
      </w:r>
      <w:r>
        <w:t xml:space="preserve"> – X</w:t>
      </w:r>
      <w:r w:rsidR="00A84F26">
        <w:t>YZ</w:t>
      </w:r>
    </w:p>
    <w:p w14:paraId="7709A680" w14:textId="1889DB79" w:rsidR="00A84F26" w:rsidRDefault="00FD50C1" w:rsidP="00E73055">
      <w:r>
        <w:t>X: A 5V, B 3V, D medical grade 0.1C</w:t>
      </w:r>
    </w:p>
    <w:p w14:paraId="7BB56BEC" w14:textId="7D1D2B66" w:rsidR="00FD50C1" w:rsidRDefault="00FD50C1" w:rsidP="00E73055">
      <w:r>
        <w:t>Y: A single zone, C gradient compen</w:t>
      </w:r>
      <w:r w:rsidR="00607FE6">
        <w:t>s</w:t>
      </w:r>
      <w:r>
        <w:t xml:space="preserve">ated, </w:t>
      </w:r>
    </w:p>
    <w:p w14:paraId="2F394DBD" w14:textId="69BE3FA7" w:rsidR="00FD50C1" w:rsidRDefault="00FD50C1" w:rsidP="00E73055">
      <w:r>
        <w:t xml:space="preserve">Z: A 90, C 35, F 10, </w:t>
      </w:r>
      <w:r w:rsidR="009739B3">
        <w:t xml:space="preserve">H </w:t>
      </w:r>
      <w:proofErr w:type="gramStart"/>
      <w:r w:rsidR="009739B3">
        <w:t>12 ,</w:t>
      </w:r>
      <w:proofErr w:type="gramEnd"/>
      <w:r w:rsidR="009739B3">
        <w:t xml:space="preserve"> </w:t>
      </w:r>
      <w:r>
        <w:t>I 5, deg FOV</w:t>
      </w:r>
    </w:p>
    <w:p w14:paraId="0C7EEEE7" w14:textId="53799ACC" w:rsidR="00A84F26" w:rsidRDefault="00A84F26" w:rsidP="00A84F26">
      <w:r>
        <w:t>AAA</w:t>
      </w:r>
      <w:r w:rsidR="00FD50C1">
        <w:t xml:space="preserve">, </w:t>
      </w:r>
      <w:r w:rsidR="0004772F">
        <w:t>ACC</w:t>
      </w:r>
      <w:r w:rsidR="00FD50C1">
        <w:t xml:space="preserve">, </w:t>
      </w:r>
      <w:r>
        <w:t>ACF</w:t>
      </w:r>
    </w:p>
    <w:p w14:paraId="02FF63A5" w14:textId="49F9320F" w:rsidR="00A84F26" w:rsidRDefault="0004772F" w:rsidP="00A84F26">
      <w:r>
        <w:t>BAA</w:t>
      </w:r>
      <w:r w:rsidR="00FD50C1">
        <w:t xml:space="preserve">, </w:t>
      </w:r>
      <w:r w:rsidR="00A84F26">
        <w:t>BCA</w:t>
      </w:r>
      <w:r w:rsidR="00FD50C1">
        <w:t xml:space="preserve">, </w:t>
      </w:r>
      <w:r w:rsidR="00A84F26">
        <w:t>BCC</w:t>
      </w:r>
      <w:r w:rsidR="00FD50C1">
        <w:t xml:space="preserve">, </w:t>
      </w:r>
      <w:r w:rsidR="00A84F26">
        <w:t>BCF</w:t>
      </w:r>
      <w:r w:rsidR="00795A90">
        <w:t xml:space="preserve"> ($32), BCI ($41)</w:t>
      </w:r>
    </w:p>
    <w:p w14:paraId="28B6F4DF" w14:textId="2931C796" w:rsidR="00D72064" w:rsidRPr="00096452" w:rsidRDefault="00A84F26" w:rsidP="00E73055">
      <w:pPr>
        <w:rPr>
          <w:lang w:val="de-CH"/>
        </w:rPr>
      </w:pPr>
      <w:r w:rsidRPr="00096452">
        <w:rPr>
          <w:b/>
          <w:bCs/>
          <w:lang w:val="de-CH"/>
        </w:rPr>
        <w:t>DAA</w:t>
      </w:r>
      <w:r w:rsidR="00795A90" w:rsidRPr="00096452">
        <w:rPr>
          <w:b/>
          <w:bCs/>
          <w:lang w:val="de-CH"/>
        </w:rPr>
        <w:t xml:space="preserve"> ($20)</w:t>
      </w:r>
      <w:r w:rsidR="00FD50C1" w:rsidRPr="00096452">
        <w:rPr>
          <w:lang w:val="de-CH"/>
        </w:rPr>
        <w:t>,</w:t>
      </w:r>
      <w:r w:rsidR="00795A90" w:rsidRPr="00096452">
        <w:rPr>
          <w:lang w:val="de-CH"/>
        </w:rPr>
        <w:t xml:space="preserve"> </w:t>
      </w:r>
      <w:r w:rsidRPr="00096452">
        <w:rPr>
          <w:lang w:val="de-CH"/>
        </w:rPr>
        <w:t>DCA</w:t>
      </w:r>
      <w:r w:rsidR="00795A90" w:rsidRPr="00096452">
        <w:rPr>
          <w:lang w:val="de-CH"/>
        </w:rPr>
        <w:t xml:space="preserve"> ($21)</w:t>
      </w:r>
      <w:r w:rsidR="00FD50C1" w:rsidRPr="00096452">
        <w:rPr>
          <w:lang w:val="de-CH"/>
        </w:rPr>
        <w:t xml:space="preserve">, </w:t>
      </w:r>
      <w:r w:rsidR="00D72064" w:rsidRPr="00096452">
        <w:rPr>
          <w:b/>
          <w:bCs/>
          <w:lang w:val="de-CH"/>
        </w:rPr>
        <w:t>DCC</w:t>
      </w:r>
      <w:r w:rsidR="00795A90" w:rsidRPr="00096452">
        <w:rPr>
          <w:b/>
          <w:bCs/>
          <w:lang w:val="de-CH"/>
        </w:rPr>
        <w:t xml:space="preserve"> ($24)</w:t>
      </w:r>
      <w:r w:rsidR="00FD50C1" w:rsidRPr="00096452">
        <w:rPr>
          <w:lang w:val="de-CH"/>
        </w:rPr>
        <w:t xml:space="preserve">, </w:t>
      </w:r>
      <w:r w:rsidRPr="00096452">
        <w:rPr>
          <w:lang w:val="de-CH"/>
        </w:rPr>
        <w:t>DC</w:t>
      </w:r>
      <w:r w:rsidR="00FD50C1" w:rsidRPr="00096452">
        <w:rPr>
          <w:lang w:val="de-CH"/>
        </w:rPr>
        <w:t>H</w:t>
      </w:r>
      <w:r w:rsidR="00856A27" w:rsidRPr="00096452">
        <w:rPr>
          <w:lang w:val="de-CH"/>
        </w:rPr>
        <w:t xml:space="preserve"> (</w:t>
      </w:r>
      <w:r w:rsidR="00795A90" w:rsidRPr="00096452">
        <w:rPr>
          <w:lang w:val="de-CH"/>
        </w:rPr>
        <w:t>$35</w:t>
      </w:r>
      <w:r w:rsidR="00856A27" w:rsidRPr="00096452">
        <w:rPr>
          <w:lang w:val="de-CH"/>
        </w:rPr>
        <w:t>)</w:t>
      </w:r>
      <w:r w:rsidR="00FD50C1" w:rsidRPr="00096452">
        <w:rPr>
          <w:lang w:val="de-CH"/>
        </w:rPr>
        <w:t xml:space="preserve">, </w:t>
      </w:r>
      <w:r w:rsidRPr="00096452">
        <w:rPr>
          <w:b/>
          <w:bCs/>
          <w:lang w:val="de-CH"/>
        </w:rPr>
        <w:t xml:space="preserve">DCI </w:t>
      </w:r>
      <w:r w:rsidR="00856A27" w:rsidRPr="00096452">
        <w:rPr>
          <w:b/>
          <w:bCs/>
          <w:lang w:val="de-CH"/>
        </w:rPr>
        <w:t>($56)</w:t>
      </w:r>
    </w:p>
    <w:p w14:paraId="0E05D5C8" w14:textId="77777777" w:rsidR="00096452" w:rsidRDefault="00096452" w:rsidP="00096452">
      <w:r>
        <w:t>The ideal sensor is the C or the I version.</w:t>
      </w:r>
    </w:p>
    <w:p w14:paraId="407EC4D4" w14:textId="6316F43E" w:rsidR="00856A27" w:rsidRDefault="0004772F" w:rsidP="00607FE6">
      <w:pPr>
        <w:pStyle w:val="Heading4"/>
      </w:pPr>
      <w:proofErr w:type="spellStart"/>
      <w:r>
        <w:t>Melexis</w:t>
      </w:r>
      <w:proofErr w:type="spellEnd"/>
      <w:r>
        <w:t xml:space="preserve"> </w:t>
      </w:r>
      <w:r w:rsidRPr="00E73055">
        <w:t>MLX9061</w:t>
      </w:r>
      <w:r>
        <w:t xml:space="preserve">5SSG – </w:t>
      </w:r>
      <w:r w:rsidR="00FD50C1">
        <w:t>DAA</w:t>
      </w:r>
      <w:r w:rsidR="00607FE6">
        <w:t xml:space="preserve"> or </w:t>
      </w:r>
      <w:r>
        <w:t>DAG</w:t>
      </w:r>
    </w:p>
    <w:p w14:paraId="0B8CB113" w14:textId="77777777" w:rsidR="00607FE6" w:rsidRDefault="00607FE6" w:rsidP="00E376B3">
      <w:pPr>
        <w:pStyle w:val="Heading2"/>
      </w:pPr>
    </w:p>
    <w:p w14:paraId="2F79BFA2" w14:textId="02A4E909" w:rsidR="0004772F" w:rsidRDefault="0004772F" w:rsidP="00E376B3">
      <w:pPr>
        <w:pStyle w:val="Heading2"/>
      </w:pPr>
      <w:r>
        <w:t>Optics</w:t>
      </w:r>
    </w:p>
    <w:p w14:paraId="1D1998F2" w14:textId="7138F59E" w:rsidR="006D4B90" w:rsidRDefault="00E376B3" w:rsidP="007C66E8">
      <w:pPr>
        <w:pStyle w:val="Heading4"/>
      </w:pPr>
      <w:r>
        <w:t>Distances of relevance:</w:t>
      </w:r>
    </w:p>
    <w:p w14:paraId="2CF2DF86" w14:textId="5A5791DA" w:rsidR="0004772F" w:rsidRPr="00E73055" w:rsidRDefault="007C66E8" w:rsidP="00E73055">
      <w:r>
        <w:t>The e</w:t>
      </w:r>
      <w:r w:rsidR="00856A27">
        <w:t xml:space="preserve">ar to </w:t>
      </w:r>
      <w:r>
        <w:t>e</w:t>
      </w:r>
      <w:r w:rsidR="00856A27">
        <w:t xml:space="preserve">ar </w:t>
      </w:r>
      <w:proofErr w:type="gramStart"/>
      <w:r>
        <w:t>distance  is</w:t>
      </w:r>
      <w:proofErr w:type="gramEnd"/>
      <w:r>
        <w:t xml:space="preserve"> </w:t>
      </w:r>
      <w:r w:rsidR="00856A27">
        <w:t>220-230mm</w:t>
      </w:r>
      <w:r w:rsidR="00E376B3">
        <w:t xml:space="preserve">, </w:t>
      </w:r>
      <w:r>
        <w:t xml:space="preserve">the </w:t>
      </w:r>
      <w:r w:rsidR="00E376B3">
        <w:t>e</w:t>
      </w:r>
      <w:r w:rsidR="0004772F">
        <w:t>ye pupil distance 63mm</w:t>
      </w:r>
      <w:r w:rsidR="006D4B90">
        <w:t xml:space="preserve">, </w:t>
      </w:r>
      <w:r>
        <w:t xml:space="preserve">comfortable </w:t>
      </w:r>
      <w:r w:rsidR="006D4B90">
        <w:t xml:space="preserve">reading </w:t>
      </w:r>
      <w:r>
        <w:t xml:space="preserve">of </w:t>
      </w:r>
      <w:r w:rsidR="006D4B90">
        <w:t xml:space="preserve">a book </w:t>
      </w:r>
      <w:r>
        <w:t xml:space="preserve">is at </w:t>
      </w:r>
      <w:r w:rsidR="006D4B90">
        <w:t xml:space="preserve">250 (young) </w:t>
      </w:r>
      <w:r>
        <w:t>and</w:t>
      </w:r>
      <w:r w:rsidR="006D4B90">
        <w:t xml:space="preserve"> 400/500mm (old).</w:t>
      </w:r>
    </w:p>
    <w:p w14:paraId="7184E0BD" w14:textId="0C553251" w:rsidR="006D4B90" w:rsidRDefault="006D4B90">
      <w:r>
        <w:t>At 500mm</w:t>
      </w:r>
      <w:r w:rsidR="007C66E8">
        <w:t xml:space="preserve"> distance</w:t>
      </w:r>
      <w:r>
        <w:t>, the FOV for the head width is 26 degrees.</w:t>
      </w:r>
      <w:r w:rsidR="007C66E8">
        <w:t xml:space="preserve"> A m</w:t>
      </w:r>
      <w:r w:rsidR="00856A27">
        <w:t xml:space="preserve">easurement spot </w:t>
      </w:r>
      <w:r w:rsidR="007C66E8">
        <w:t>of 50</w:t>
      </w:r>
      <w:r w:rsidR="00856A27">
        <w:t xml:space="preserve">mm diameter at </w:t>
      </w:r>
      <w:r w:rsidR="007C66E8">
        <w:t>50</w:t>
      </w:r>
      <w:r w:rsidR="00856A27">
        <w:t xml:space="preserve">0mm distance </w:t>
      </w:r>
      <w:r w:rsidR="007C66E8">
        <w:t>has a</w:t>
      </w:r>
      <w:r w:rsidR="00856A27">
        <w:t xml:space="preserve"> </w:t>
      </w:r>
      <w:r w:rsidR="007C66E8">
        <w:t xml:space="preserve">5.5 </w:t>
      </w:r>
      <w:r w:rsidR="00856A27">
        <w:t>degrees</w:t>
      </w:r>
      <w:r w:rsidR="007C66E8">
        <w:t xml:space="preserve"> FOV</w:t>
      </w:r>
      <w:r w:rsidR="00856A27">
        <w:t xml:space="preserve">. </w:t>
      </w:r>
      <w:r w:rsidR="007C66E8">
        <w:t>IMX219 Raspberry Pi Camera has 62deg horizontal and 49 deg vertical field of view.</w:t>
      </w:r>
    </w:p>
    <w:p w14:paraId="3A5ABB64" w14:textId="60EC5D67" w:rsidR="0017540C" w:rsidRDefault="0017540C" w:rsidP="007C66E8">
      <w:pPr>
        <w:pStyle w:val="Heading4"/>
      </w:pPr>
      <w:r>
        <w:t>Lens</w:t>
      </w:r>
    </w:p>
    <w:p w14:paraId="508855D3" w14:textId="303AAD47" w:rsidR="00795A90" w:rsidRDefault="0017540C">
      <w:r>
        <w:t xml:space="preserve">For improved radiation collection </w:t>
      </w:r>
      <w:r w:rsidR="007C66E8">
        <w:t xml:space="preserve">we can collect light with </w:t>
      </w:r>
      <w:r>
        <w:t>IR lenses.</w:t>
      </w:r>
      <w:r w:rsidR="007C66E8">
        <w:t xml:space="preserve"> The p</w:t>
      </w:r>
      <w:r w:rsidR="00795A90">
        <w:t xml:space="preserve">eak emission wavelength for skin is </w:t>
      </w:r>
      <w:r>
        <w:t>9.4 microns and very low at 3</w:t>
      </w:r>
      <w:r w:rsidR="007C66E8">
        <w:t xml:space="preserve"> </w:t>
      </w:r>
      <w:r>
        <w:t>micron</w:t>
      </w:r>
      <w:r w:rsidR="007C66E8">
        <w:t>s</w:t>
      </w:r>
      <w:r>
        <w:t>.</w:t>
      </w:r>
      <w:r w:rsidR="007C66E8">
        <w:t xml:space="preserve"> Several lens materials are available</w:t>
      </w:r>
    </w:p>
    <w:p w14:paraId="30B1A6D5" w14:textId="30780446" w:rsidR="0017540C" w:rsidRDefault="0017540C" w:rsidP="007C66E8">
      <w:pPr>
        <w:pStyle w:val="ListParagraph"/>
        <w:numPr>
          <w:ilvl w:val="0"/>
          <w:numId w:val="1"/>
        </w:numPr>
      </w:pPr>
      <w:r>
        <w:t>Zinc Selenide (</w:t>
      </w:r>
      <w:proofErr w:type="spellStart"/>
      <w:r>
        <w:t>ZnSe</w:t>
      </w:r>
      <w:proofErr w:type="spellEnd"/>
      <w:r>
        <w:t>):  0.6-15 micron</w:t>
      </w:r>
    </w:p>
    <w:p w14:paraId="457F873F" w14:textId="5F0E1656" w:rsidR="0017540C" w:rsidRDefault="0017540C" w:rsidP="007C66E8">
      <w:pPr>
        <w:pStyle w:val="ListParagraph"/>
        <w:numPr>
          <w:ilvl w:val="0"/>
          <w:numId w:val="1"/>
        </w:numPr>
      </w:pPr>
      <w:r>
        <w:t>Germanium (Ger): 1.7-16micron</w:t>
      </w:r>
    </w:p>
    <w:p w14:paraId="31F55151" w14:textId="451D020F" w:rsidR="0017540C" w:rsidRDefault="0017540C" w:rsidP="007C66E8">
      <w:pPr>
        <w:pStyle w:val="ListParagraph"/>
        <w:numPr>
          <w:ilvl w:val="0"/>
          <w:numId w:val="1"/>
        </w:numPr>
      </w:pPr>
      <w:r>
        <w:t>Silicon (SiO2): 0.25 – 3.4 micron</w:t>
      </w:r>
    </w:p>
    <w:p w14:paraId="613F6B5D" w14:textId="6F16BCD6" w:rsidR="00870ADC" w:rsidRDefault="007C66E8" w:rsidP="007C66E8">
      <w:r>
        <w:t>A p</w:t>
      </w:r>
      <w:r w:rsidR="0017540C">
        <w:t xml:space="preserve">lano </w:t>
      </w:r>
      <w:r>
        <w:t>c</w:t>
      </w:r>
      <w:r w:rsidR="0017540C">
        <w:t xml:space="preserve">onvex </w:t>
      </w:r>
      <w:r>
        <w:t>l</w:t>
      </w:r>
      <w:r w:rsidR="0017540C">
        <w:t>ens</w:t>
      </w:r>
      <w:r>
        <w:t>es</w:t>
      </w:r>
      <w:r w:rsidR="0017540C">
        <w:t xml:space="preserve"> for CO2 laser machining</w:t>
      </w:r>
      <w:r>
        <w:t xml:space="preserve"> have a diameter of 12 or</w:t>
      </w:r>
      <w:r w:rsidR="00870ADC">
        <w:t xml:space="preserve"> </w:t>
      </w:r>
      <w:r w:rsidR="00E376B3">
        <w:t>20</w:t>
      </w:r>
      <w:r w:rsidR="0017540C">
        <w:t>mm diameter</w:t>
      </w:r>
      <w:r>
        <w:t>. 20mm diameter leases with focal lengths of</w:t>
      </w:r>
      <w:r w:rsidR="0017540C">
        <w:t xml:space="preserve"> </w:t>
      </w:r>
      <w:r w:rsidR="00E376B3">
        <w:t>3</w:t>
      </w:r>
      <w:r w:rsidR="00F91E16">
        <w:t>8</w:t>
      </w:r>
      <w:r w:rsidR="00E376B3">
        <w:t xml:space="preserve">, </w:t>
      </w:r>
      <w:proofErr w:type="gramStart"/>
      <w:r w:rsidR="00E376B3">
        <w:t>50,mm</w:t>
      </w:r>
      <w:proofErr w:type="gramEnd"/>
      <w:r w:rsidR="00E376B3">
        <w:t xml:space="preserve"> </w:t>
      </w:r>
      <w:r>
        <w:t xml:space="preserve">are available inexpensively at </w:t>
      </w:r>
      <w:proofErr w:type="spellStart"/>
      <w:r w:rsidR="00870ADC">
        <w:t>aliexpress</w:t>
      </w:r>
      <w:proofErr w:type="spellEnd"/>
      <w:r>
        <w:t xml:space="preserve">. Edmund optics has </w:t>
      </w:r>
      <w:proofErr w:type="spellStart"/>
      <w:r>
        <w:t>p</w:t>
      </w:r>
      <w:r w:rsidR="00E376B3">
        <w:t>lano</w:t>
      </w:r>
      <w:proofErr w:type="spellEnd"/>
      <w:r w:rsidR="00E376B3">
        <w:t xml:space="preserve"> </w:t>
      </w:r>
      <w:r>
        <w:t>c</w:t>
      </w:r>
      <w:r w:rsidR="00E376B3">
        <w:t xml:space="preserve">onvex </w:t>
      </w:r>
      <w:r>
        <w:t>l</w:t>
      </w:r>
      <w:r w:rsidR="00E376B3">
        <w:t>ens</w:t>
      </w:r>
      <w:r>
        <w:t>es of</w:t>
      </w:r>
      <w:r w:rsidR="00E376B3">
        <w:t xml:space="preserve"> </w:t>
      </w:r>
      <w:r w:rsidR="00870ADC">
        <w:t>12mm diameter</w:t>
      </w:r>
      <w:r>
        <w:t xml:space="preserve"> and</w:t>
      </w:r>
      <w:r w:rsidR="00870ADC">
        <w:t xml:space="preserve"> 13</w:t>
      </w:r>
      <w:r w:rsidR="00E376B3">
        <w:t>,</w:t>
      </w:r>
      <w:r>
        <w:t xml:space="preserve"> </w:t>
      </w:r>
      <w:r w:rsidR="00E376B3">
        <w:t>20</w:t>
      </w:r>
      <w:r>
        <w:t xml:space="preserve"> and </w:t>
      </w:r>
      <w:r w:rsidR="00E376B3">
        <w:t>25</w:t>
      </w:r>
      <w:r w:rsidR="00870ADC">
        <w:t>mm focal</w:t>
      </w:r>
      <w:r w:rsidR="00E376B3">
        <w:t xml:space="preserve"> </w:t>
      </w:r>
      <w:r>
        <w:t>length.</w:t>
      </w:r>
    </w:p>
    <w:p w14:paraId="53B448DD" w14:textId="08036B36" w:rsidR="007C66E8" w:rsidRDefault="007C66E8">
      <w:r>
        <w:t>If we design a system to image at 500mm and use 3</w:t>
      </w:r>
      <w:r w:rsidR="00181138">
        <w:t>8</w:t>
      </w:r>
      <w:r>
        <w:t xml:space="preserve">mm focal length the lens is mounted at </w:t>
      </w:r>
      <w:r w:rsidR="00181138">
        <w:t>41</w:t>
      </w:r>
      <w:r>
        <w:t xml:space="preserve">mm. With a 20mm diameter lens and </w:t>
      </w:r>
      <w:r w:rsidR="00181138">
        <w:t>41</w:t>
      </w:r>
      <w:r>
        <w:t xml:space="preserve">mm distance we have FOV of </w:t>
      </w:r>
      <w:r w:rsidR="00181138">
        <w:t>27.4</w:t>
      </w:r>
      <w:r>
        <w:t xml:space="preserve"> degrees.</w:t>
      </w:r>
    </w:p>
    <w:p w14:paraId="4EB82D2D" w14:textId="3DD194C3" w:rsidR="007C66E8" w:rsidRDefault="007C66E8">
      <w:r>
        <w:t xml:space="preserve">With the ½ inch lens and 13mm focal length </w:t>
      </w:r>
      <w:r w:rsidR="00607FE6">
        <w:t>we mount lens at 13.5 and 50deg FOV.</w:t>
      </w:r>
    </w:p>
    <w:p w14:paraId="2FC20332" w14:textId="77777777" w:rsidR="00E376B3" w:rsidRDefault="00E376B3"/>
    <w:p w14:paraId="54B97DE4" w14:textId="77777777" w:rsidR="0017540C" w:rsidRDefault="0017540C"/>
    <w:sectPr w:rsidR="0017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16A2A"/>
    <w:multiLevelType w:val="hybridMultilevel"/>
    <w:tmpl w:val="2F88E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11"/>
    <w:rsid w:val="0004772F"/>
    <w:rsid w:val="00096452"/>
    <w:rsid w:val="0017540C"/>
    <w:rsid w:val="00181138"/>
    <w:rsid w:val="0046776B"/>
    <w:rsid w:val="00540F11"/>
    <w:rsid w:val="00607FE6"/>
    <w:rsid w:val="006D4B90"/>
    <w:rsid w:val="00795A90"/>
    <w:rsid w:val="007C66E8"/>
    <w:rsid w:val="00856A27"/>
    <w:rsid w:val="00870ADC"/>
    <w:rsid w:val="009739B3"/>
    <w:rsid w:val="00A84F26"/>
    <w:rsid w:val="00C478CE"/>
    <w:rsid w:val="00D72064"/>
    <w:rsid w:val="00E376B3"/>
    <w:rsid w:val="00E73055"/>
    <w:rsid w:val="00F91E16"/>
    <w:rsid w:val="00FD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29E0"/>
  <w15:chartTrackingRefBased/>
  <w15:docId w15:val="{A624345C-D5E9-47F6-90D8-D04C8948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0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66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30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3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C66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6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4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Utzinger</dc:creator>
  <cp:keywords/>
  <dc:description/>
  <cp:lastModifiedBy>Utzinger, Urs - (utzinger)</cp:lastModifiedBy>
  <cp:revision>7</cp:revision>
  <dcterms:created xsi:type="dcterms:W3CDTF">2020-05-17T15:44:00Z</dcterms:created>
  <dcterms:modified xsi:type="dcterms:W3CDTF">2020-10-16T17:15:00Z</dcterms:modified>
</cp:coreProperties>
</file>