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7D1" w:rsidRDefault="008257D1" w:rsidP="008257D1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8257D1">
        <w:rPr>
          <w:rFonts w:ascii="Times New Roman" w:hAnsi="Times New Roman" w:cs="Times New Roman"/>
          <w:b/>
          <w:sz w:val="36"/>
        </w:rPr>
        <w:t>U</w:t>
      </w:r>
      <w:r>
        <w:rPr>
          <w:rFonts w:ascii="Times New Roman" w:hAnsi="Times New Roman" w:cs="Times New Roman"/>
          <w:b/>
          <w:sz w:val="36"/>
        </w:rPr>
        <w:t>niwersytet</w:t>
      </w:r>
      <w:r w:rsidRPr="008257D1">
        <w:rPr>
          <w:rFonts w:ascii="Times New Roman" w:hAnsi="Times New Roman" w:cs="Times New Roman"/>
          <w:b/>
          <w:sz w:val="36"/>
        </w:rPr>
        <w:t xml:space="preserve"> Kazimierza Wielkiego </w:t>
      </w:r>
    </w:p>
    <w:p w:rsidR="008257D1" w:rsidRPr="008257D1" w:rsidRDefault="008257D1" w:rsidP="008257D1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8257D1">
        <w:rPr>
          <w:rFonts w:ascii="Times New Roman" w:hAnsi="Times New Roman" w:cs="Times New Roman"/>
          <w:b/>
          <w:sz w:val="36"/>
        </w:rPr>
        <w:t>w Bydgoszczy</w:t>
      </w:r>
      <w:r w:rsidRPr="008257D1">
        <w:rPr>
          <w:noProof/>
          <w:sz w:val="32"/>
          <w:lang w:eastAsia="pl-PL"/>
        </w:rPr>
        <w:t xml:space="preserve"> </w:t>
      </w:r>
    </w:p>
    <w:p w:rsidR="001105C5" w:rsidRDefault="008257D1" w:rsidP="008257D1">
      <w:pPr>
        <w:spacing w:after="0"/>
        <w:rPr>
          <w:rFonts w:ascii="Georgia" w:hAnsi="Georgia" w:cs="Times New Roman"/>
          <w:b/>
          <w:sz w:val="44"/>
        </w:rPr>
      </w:pPr>
      <w:r w:rsidRPr="00016222">
        <w:rPr>
          <w:noProof/>
          <w:sz w:val="32"/>
          <w:lang w:eastAsia="pl-PL"/>
        </w:rPr>
        <w:drawing>
          <wp:anchor distT="0" distB="0" distL="0" distR="0" simplePos="0" relativeHeight="251659264" behindDoc="0" locked="0" layoutInCell="1" allowOverlap="1" wp14:anchorId="6F6A608B" wp14:editId="5F06BA77">
            <wp:simplePos x="0" y="0"/>
            <wp:positionH relativeFrom="margin">
              <wp:posOffset>2201545</wp:posOffset>
            </wp:positionH>
            <wp:positionV relativeFrom="margin">
              <wp:posOffset>631825</wp:posOffset>
            </wp:positionV>
            <wp:extent cx="1379220" cy="1318698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1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57D1" w:rsidRDefault="008257D1" w:rsidP="008257D1">
      <w:pPr>
        <w:spacing w:after="0"/>
        <w:rPr>
          <w:rFonts w:ascii="Georgia" w:hAnsi="Georgia" w:cs="Times New Roman"/>
          <w:b/>
          <w:sz w:val="44"/>
        </w:rPr>
      </w:pPr>
    </w:p>
    <w:p w:rsidR="008257D1" w:rsidRDefault="008257D1" w:rsidP="008257D1">
      <w:pPr>
        <w:spacing w:after="0"/>
        <w:rPr>
          <w:rFonts w:ascii="Georgia" w:hAnsi="Georgia" w:cs="Times New Roman"/>
          <w:b/>
          <w:sz w:val="44"/>
        </w:rPr>
      </w:pPr>
    </w:p>
    <w:p w:rsidR="008257D1" w:rsidRDefault="008257D1" w:rsidP="008257D1">
      <w:pPr>
        <w:spacing w:after="0"/>
        <w:rPr>
          <w:rFonts w:ascii="Georgia" w:hAnsi="Georgia" w:cs="Times New Roman"/>
          <w:b/>
          <w:sz w:val="44"/>
        </w:rPr>
      </w:pPr>
    </w:p>
    <w:p w:rsidR="008257D1" w:rsidRDefault="008257D1" w:rsidP="008257D1">
      <w:pPr>
        <w:spacing w:after="0"/>
        <w:rPr>
          <w:rFonts w:ascii="Georgia" w:hAnsi="Georgia" w:cs="Times New Roman"/>
          <w:b/>
          <w:sz w:val="44"/>
        </w:rPr>
      </w:pPr>
    </w:p>
    <w:p w:rsidR="001105C5" w:rsidRDefault="001105C5" w:rsidP="008257D1">
      <w:pPr>
        <w:spacing w:after="0"/>
        <w:rPr>
          <w:rFonts w:ascii="Georgia" w:hAnsi="Georgia" w:cs="Times New Roman"/>
          <w:b/>
          <w:sz w:val="32"/>
        </w:rPr>
      </w:pPr>
    </w:p>
    <w:p w:rsidR="001105C5" w:rsidRPr="001105C5" w:rsidRDefault="001105C5" w:rsidP="001105C5">
      <w:pPr>
        <w:spacing w:after="0"/>
        <w:jc w:val="center"/>
        <w:rPr>
          <w:rFonts w:ascii="Georgia" w:hAnsi="Georgia" w:cs="Times New Roman"/>
          <w:b/>
          <w:sz w:val="32"/>
        </w:rPr>
      </w:pPr>
      <w:r w:rsidRPr="008257D1">
        <w:rPr>
          <w:rFonts w:ascii="Georgia" w:hAnsi="Georgia" w:cs="Times New Roman"/>
          <w:b/>
          <w:sz w:val="48"/>
        </w:rPr>
        <w:t>Dokumentacja Techniczna „</w:t>
      </w:r>
      <w:r w:rsidRPr="008257D1">
        <w:rPr>
          <w:rFonts w:ascii="Georgia" w:hAnsi="Georgia" w:cs="Times New Roman"/>
          <w:b/>
          <w:i/>
          <w:sz w:val="48"/>
        </w:rPr>
        <w:t>Smaczne.ukw.edu.pl</w:t>
      </w:r>
      <w:r w:rsidRPr="008257D1">
        <w:rPr>
          <w:rFonts w:ascii="Georgia" w:hAnsi="Georgia" w:cs="Times New Roman"/>
          <w:b/>
          <w:sz w:val="48"/>
        </w:rPr>
        <w:t>”</w:t>
      </w:r>
    </w:p>
    <w:p w:rsidR="001105C5" w:rsidRDefault="001105C5" w:rsidP="001105C5">
      <w:pPr>
        <w:spacing w:after="0"/>
        <w:jc w:val="center"/>
        <w:rPr>
          <w:rFonts w:ascii="Georgia" w:hAnsi="Georgia" w:cs="Times New Roman"/>
          <w:b/>
          <w:color w:val="0070C0"/>
          <w:sz w:val="32"/>
        </w:rPr>
      </w:pPr>
    </w:p>
    <w:p w:rsidR="008257D1" w:rsidRDefault="008257D1" w:rsidP="008257D1">
      <w:pPr>
        <w:spacing w:after="0"/>
        <w:rPr>
          <w:rFonts w:ascii="Georgia" w:hAnsi="Georgia" w:cs="Times New Roman"/>
          <w:b/>
          <w:sz w:val="32"/>
        </w:rPr>
      </w:pPr>
    </w:p>
    <w:p w:rsidR="008257D1" w:rsidRDefault="008257D1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8257D1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  <w:r w:rsidRPr="00FF5194">
        <w:rPr>
          <w:rFonts w:ascii="Georgia" w:hAnsi="Georgia" w:cs="Times New Roman"/>
          <w:b/>
          <w:noProof/>
          <w:sz w:val="32"/>
          <w:lang w:eastAsia="pl-PL"/>
        </w:rPr>
        <w:drawing>
          <wp:inline distT="0" distB="0" distL="0" distR="0">
            <wp:extent cx="5760720" cy="886265"/>
            <wp:effectExtent l="0" t="0" r="0" b="0"/>
            <wp:docPr id="27" name="Obraz 27" descr="C:\Users\uuuka\Source\Repos\mrajek\Smaczne.ukw.edu.pl\Smaczne.ukw.edu.pl\wwwroot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uuka\Source\Repos\mrajek\Smaczne.ukw.edu.pl\Smaczne.ukw.edu.pl\wwwroot\img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7D1" w:rsidRDefault="008257D1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8257D1" w:rsidRDefault="008257D1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FF5194" w:rsidRDefault="00FF5194" w:rsidP="001105C5">
      <w:pPr>
        <w:spacing w:after="0"/>
        <w:jc w:val="right"/>
        <w:rPr>
          <w:rFonts w:ascii="Georgia" w:hAnsi="Georgia" w:cs="Times New Roman"/>
          <w:b/>
          <w:sz w:val="32"/>
        </w:rPr>
      </w:pPr>
    </w:p>
    <w:p w:rsidR="001105C5" w:rsidRPr="008257D1" w:rsidRDefault="001105C5" w:rsidP="001105C5">
      <w:pPr>
        <w:spacing w:after="0"/>
        <w:jc w:val="right"/>
        <w:rPr>
          <w:rFonts w:ascii="Georgia" w:hAnsi="Georgia" w:cs="Times New Roman"/>
          <w:b/>
          <w:sz w:val="28"/>
        </w:rPr>
      </w:pPr>
      <w:r w:rsidRPr="008257D1">
        <w:rPr>
          <w:rFonts w:ascii="Georgia" w:hAnsi="Georgia" w:cs="Times New Roman"/>
          <w:b/>
          <w:sz w:val="28"/>
        </w:rPr>
        <w:t>Zespół:</w:t>
      </w:r>
    </w:p>
    <w:p w:rsidR="001105C5" w:rsidRPr="008257D1" w:rsidRDefault="001105C5" w:rsidP="001105C5">
      <w:pPr>
        <w:spacing w:after="0"/>
        <w:jc w:val="right"/>
        <w:rPr>
          <w:rFonts w:ascii="Georgia" w:hAnsi="Georgia" w:cs="Times New Roman"/>
          <w:sz w:val="28"/>
        </w:rPr>
      </w:pPr>
      <w:r w:rsidRPr="008257D1">
        <w:rPr>
          <w:rFonts w:ascii="Georgia" w:hAnsi="Georgia" w:cs="Times New Roman"/>
          <w:sz w:val="28"/>
        </w:rPr>
        <w:t>Kaja Szymczak</w:t>
      </w:r>
    </w:p>
    <w:p w:rsidR="001105C5" w:rsidRPr="008257D1" w:rsidRDefault="001105C5" w:rsidP="001105C5">
      <w:pPr>
        <w:spacing w:after="0"/>
        <w:jc w:val="right"/>
        <w:rPr>
          <w:rFonts w:ascii="Georgia" w:hAnsi="Georgia" w:cs="Times New Roman"/>
          <w:sz w:val="28"/>
        </w:rPr>
      </w:pPr>
      <w:r w:rsidRPr="008257D1">
        <w:rPr>
          <w:rFonts w:ascii="Georgia" w:hAnsi="Georgia" w:cs="Times New Roman"/>
          <w:sz w:val="28"/>
        </w:rPr>
        <w:t>Łukasz Pietraszek</w:t>
      </w:r>
    </w:p>
    <w:p w:rsidR="00FF5194" w:rsidRDefault="001105C5" w:rsidP="00FF5194">
      <w:pPr>
        <w:spacing w:after="0"/>
        <w:jc w:val="right"/>
        <w:rPr>
          <w:rFonts w:ascii="Georgia" w:hAnsi="Georgia" w:cs="Times New Roman"/>
          <w:sz w:val="28"/>
        </w:rPr>
      </w:pPr>
      <w:r w:rsidRPr="008257D1">
        <w:rPr>
          <w:rFonts w:ascii="Georgia" w:hAnsi="Georgia" w:cs="Times New Roman"/>
          <w:sz w:val="28"/>
        </w:rPr>
        <w:t>Michał Rajek</w:t>
      </w:r>
      <w:r w:rsidR="00FF5194">
        <w:rPr>
          <w:rFonts w:ascii="Georgia" w:hAnsi="Georgia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89766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</w:rPr>
      </w:sdtEndPr>
      <w:sdtContent>
        <w:p w:rsidR="001105C5" w:rsidRPr="00886CBA" w:rsidRDefault="001105C5">
          <w:pPr>
            <w:pStyle w:val="Nagwekspisutreci"/>
            <w:rPr>
              <w:sz w:val="40"/>
            </w:rPr>
          </w:pPr>
          <w:r w:rsidRPr="00886CBA">
            <w:rPr>
              <w:sz w:val="40"/>
            </w:rPr>
            <w:t>Spis treści</w:t>
          </w:r>
        </w:p>
        <w:p w:rsidR="00FF5194" w:rsidRDefault="001105C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886CBA">
            <w:rPr>
              <w:rFonts w:ascii="Times New Roman" w:hAnsi="Times New Roman" w:cs="Times New Roman"/>
              <w:sz w:val="24"/>
            </w:rPr>
            <w:fldChar w:fldCharType="begin"/>
          </w:r>
          <w:r w:rsidRPr="00886CBA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886CBA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30017223" w:history="1">
            <w:r w:rsidR="00FF5194" w:rsidRPr="005D1234">
              <w:rPr>
                <w:rStyle w:val="Hipercze"/>
                <w:noProof/>
              </w:rPr>
              <w:t>Wstęp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_Toc30017223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3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24" w:history="1">
            <w:r w:rsidR="00FF5194" w:rsidRPr="005D1234">
              <w:rPr>
                <w:rStyle w:val="Hipercze"/>
                <w:noProof/>
              </w:rPr>
              <w:t>Co to jest Smaczne.ukw.edu.pl?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_Toc30017224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3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25" w:history="1">
            <w:r w:rsidR="00FF5194" w:rsidRPr="005D1234">
              <w:rPr>
                <w:rStyle w:val="Hipercze"/>
                <w:noProof/>
              </w:rPr>
              <w:t>Jak można złożyć zamówienie?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_Toc30017225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3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26" w:history="1">
            <w:r w:rsidR="00FF5194" w:rsidRPr="005D1234">
              <w:rPr>
                <w:rStyle w:val="Hipercze"/>
                <w:noProof/>
              </w:rPr>
              <w:t>Schemat aplikacji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_Toc30017226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4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27" w:history="1">
            <w:r w:rsidR="00FF5194" w:rsidRPr="005D1234">
              <w:rPr>
                <w:rStyle w:val="Hipercze"/>
                <w:noProof/>
              </w:rPr>
              <w:t>Strona główna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_Toc30017227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4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28" w:history="1">
            <w:r w:rsidR="00FF5194" w:rsidRPr="005D1234">
              <w:rPr>
                <w:rStyle w:val="Hipercze"/>
                <w:noProof/>
              </w:rPr>
              <w:t>Panel administracyjny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_Toc30017228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4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29" w:history="1">
            <w:r w:rsidR="00FF5194" w:rsidRPr="005D1234">
              <w:rPr>
                <w:rStyle w:val="Hipercze"/>
                <w:noProof/>
              </w:rPr>
              <w:t>Koszyk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_Toc30017229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5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0" w:history="1">
            <w:r w:rsidR="00FF5194" w:rsidRPr="005D1234">
              <w:rPr>
                <w:rStyle w:val="Hipercze"/>
                <w:noProof/>
              </w:rPr>
              <w:t>Funkcje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_Toc30017230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6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1" w:history="1">
            <w:r w:rsidR="00FF5194" w:rsidRPr="005D1234">
              <w:rPr>
                <w:rStyle w:val="Hipercze"/>
                <w:noProof/>
              </w:rPr>
              <w:t>Dodaj do koszyka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_Toc30017231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6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2" w:history="1">
            <w:r w:rsidR="00FF5194" w:rsidRPr="005D1234">
              <w:rPr>
                <w:rStyle w:val="Hipercze"/>
                <w:noProof/>
              </w:rPr>
              <w:t>Autosumowanie koszyka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_Toc30017232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6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3" w:history="1">
            <w:r w:rsidR="00FF5194" w:rsidRPr="005D1234">
              <w:rPr>
                <w:rStyle w:val="Hipercze"/>
                <w:noProof/>
              </w:rPr>
              <w:t>Formularz zamówienia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_Toc30017233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6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4" w:history="1">
            <w:r w:rsidR="00FF5194" w:rsidRPr="005D1234">
              <w:rPr>
                <w:rStyle w:val="Hipercze"/>
                <w:noProof/>
              </w:rPr>
              <w:t>Dodawanie, edytowanie i usuwanie produktów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_Toc30017234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7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5" w:history="1">
            <w:r w:rsidR="00FF5194" w:rsidRPr="005D1234">
              <w:rPr>
                <w:rStyle w:val="Hipercze"/>
                <w:noProof/>
              </w:rPr>
              <w:t>Testy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_Toc30017235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7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6" w:history="1">
            <w:r w:rsidR="00FF5194" w:rsidRPr="005D1234">
              <w:rPr>
                <w:rStyle w:val="Hipercze"/>
                <w:noProof/>
              </w:rPr>
              <w:t>Technologia i komponenty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_Toc30017236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8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7" w:history="1">
            <w:r w:rsidR="00FF5194" w:rsidRPr="005D1234">
              <w:rPr>
                <w:rStyle w:val="Hipercze"/>
                <w:noProof/>
              </w:rPr>
              <w:t>Technologia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_Toc30017237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8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8" w:history="1">
            <w:r w:rsidR="00FF5194" w:rsidRPr="005D1234">
              <w:rPr>
                <w:rStyle w:val="Hipercze"/>
                <w:noProof/>
              </w:rPr>
              <w:t>Komponenty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_Toc30017238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8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39" w:history="1">
            <w:r w:rsidR="00FF5194" w:rsidRPr="005D1234">
              <w:rPr>
                <w:rStyle w:val="Hipercze"/>
                <w:noProof/>
              </w:rPr>
              <w:t>Katalog Components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_Toc30017239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8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40" w:history="1">
            <w:r w:rsidR="00FF5194" w:rsidRPr="005D1234">
              <w:rPr>
                <w:rStyle w:val="Hipercze"/>
                <w:noProof/>
              </w:rPr>
              <w:t>Katalog Controllers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_Toc30017240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9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41" w:history="1">
            <w:r w:rsidR="00FF5194" w:rsidRPr="005D1234">
              <w:rPr>
                <w:rStyle w:val="Hipercze"/>
                <w:noProof/>
              </w:rPr>
              <w:t>Katalog Infrastructure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_Toc30017241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9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42" w:history="1">
            <w:r w:rsidR="00FF5194" w:rsidRPr="005D1234">
              <w:rPr>
                <w:rStyle w:val="Hipercze"/>
                <w:noProof/>
              </w:rPr>
              <w:t>Katalog Migration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_Toc30017242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10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43" w:history="1">
            <w:r w:rsidR="00FF5194" w:rsidRPr="005D1234">
              <w:rPr>
                <w:rStyle w:val="Hipercze"/>
                <w:noProof/>
              </w:rPr>
              <w:t>Katalog Models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_Toc30017243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10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44" w:history="1">
            <w:r w:rsidR="00FF5194" w:rsidRPr="005D1234">
              <w:rPr>
                <w:rStyle w:val="Hipercze"/>
                <w:noProof/>
              </w:rPr>
              <w:t>Katalog Views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_Toc30017244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11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FF5194" w:rsidRDefault="008E2D4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0017245" w:history="1">
            <w:r w:rsidR="00FF5194" w:rsidRPr="005D1234">
              <w:rPr>
                <w:rStyle w:val="Hipercze"/>
                <w:noProof/>
              </w:rPr>
              <w:t>Tabele bazy danych</w:t>
            </w:r>
            <w:r w:rsidR="00FF5194">
              <w:rPr>
                <w:noProof/>
                <w:webHidden/>
              </w:rPr>
              <w:tab/>
            </w:r>
            <w:r w:rsidR="00FF5194">
              <w:rPr>
                <w:noProof/>
                <w:webHidden/>
              </w:rPr>
              <w:fldChar w:fldCharType="begin"/>
            </w:r>
            <w:r w:rsidR="00FF5194">
              <w:rPr>
                <w:noProof/>
                <w:webHidden/>
              </w:rPr>
              <w:instrText xml:space="preserve"> PAGEREF _Toc30017245 \h </w:instrText>
            </w:r>
            <w:r w:rsidR="00FF5194">
              <w:rPr>
                <w:noProof/>
                <w:webHidden/>
              </w:rPr>
            </w:r>
            <w:r w:rsidR="00FF5194">
              <w:rPr>
                <w:noProof/>
                <w:webHidden/>
              </w:rPr>
              <w:fldChar w:fldCharType="separate"/>
            </w:r>
            <w:r w:rsidR="00FF5194">
              <w:rPr>
                <w:noProof/>
                <w:webHidden/>
              </w:rPr>
              <w:t>11</w:t>
            </w:r>
            <w:r w:rsidR="00FF5194">
              <w:rPr>
                <w:noProof/>
                <w:webHidden/>
              </w:rPr>
              <w:fldChar w:fldCharType="end"/>
            </w:r>
          </w:hyperlink>
        </w:p>
        <w:p w:rsidR="001105C5" w:rsidRPr="00886CBA" w:rsidRDefault="001105C5">
          <w:pPr>
            <w:rPr>
              <w:rFonts w:ascii="Times New Roman" w:hAnsi="Times New Roman" w:cs="Times New Roman"/>
              <w:sz w:val="24"/>
            </w:rPr>
          </w:pPr>
          <w:r w:rsidRPr="00886CBA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1105C5" w:rsidRDefault="001105C5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0710C" w:rsidRDefault="001105C5" w:rsidP="001105C5">
      <w:pPr>
        <w:pStyle w:val="Nagwek1"/>
      </w:pPr>
      <w:bookmarkStart w:id="0" w:name="_Toc30017223"/>
      <w:r>
        <w:lastRenderedPageBreak/>
        <w:t>Wstęp</w:t>
      </w:r>
      <w:bookmarkEnd w:id="0"/>
    </w:p>
    <w:p w:rsidR="000E6527" w:rsidRPr="000E6527" w:rsidRDefault="00545680" w:rsidP="000E6527">
      <w:pPr>
        <w:pStyle w:val="Nagwek2"/>
      </w:pPr>
      <w:bookmarkStart w:id="1" w:name="_Toc30017224"/>
      <w:r>
        <w:t>Co to jest Smaczne.ukw.edu.pl</w:t>
      </w:r>
      <w:r w:rsidR="000E6527">
        <w:t>?</w:t>
      </w:r>
      <w:bookmarkEnd w:id="1"/>
    </w:p>
    <w:p w:rsidR="00545680" w:rsidRDefault="000E6527" w:rsidP="000E6527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Smaczne.ukw.edu</w:t>
      </w:r>
      <w:r w:rsidRPr="000E6527">
        <w:rPr>
          <w:rFonts w:ascii="Times New Roman" w:hAnsi="Times New Roman" w:cs="Times New Roman"/>
          <w:sz w:val="24"/>
        </w:rPr>
        <w:t xml:space="preserve">.pl to serwis do zamawiania jedzenia online w Polsce. </w:t>
      </w:r>
      <w:r>
        <w:rPr>
          <w:rFonts w:ascii="Times New Roman" w:hAnsi="Times New Roman" w:cs="Times New Roman"/>
          <w:sz w:val="24"/>
        </w:rPr>
        <w:t>Dzięki niej można szybko i</w:t>
      </w:r>
      <w:r w:rsidRPr="000E6527">
        <w:rPr>
          <w:rFonts w:ascii="Times New Roman" w:hAnsi="Times New Roman" w:cs="Times New Roman"/>
          <w:sz w:val="24"/>
        </w:rPr>
        <w:t xml:space="preserve"> wygodnie zamówi</w:t>
      </w:r>
      <w:r>
        <w:rPr>
          <w:rFonts w:ascii="Times New Roman" w:hAnsi="Times New Roman" w:cs="Times New Roman"/>
          <w:sz w:val="24"/>
        </w:rPr>
        <w:t xml:space="preserve">ć </w:t>
      </w:r>
      <w:r w:rsidRPr="000E6527">
        <w:rPr>
          <w:rFonts w:ascii="Times New Roman" w:hAnsi="Times New Roman" w:cs="Times New Roman"/>
          <w:sz w:val="24"/>
        </w:rPr>
        <w:t xml:space="preserve">przepyszne dania </w:t>
      </w:r>
      <w:r>
        <w:rPr>
          <w:rFonts w:ascii="Times New Roman" w:hAnsi="Times New Roman" w:cs="Times New Roman"/>
          <w:sz w:val="24"/>
        </w:rPr>
        <w:t>w swojej</w:t>
      </w:r>
      <w:r w:rsidRPr="000E6527">
        <w:rPr>
          <w:rFonts w:ascii="Times New Roman" w:hAnsi="Times New Roman" w:cs="Times New Roman"/>
          <w:sz w:val="24"/>
        </w:rPr>
        <w:t xml:space="preserve"> ulubionej restauracji. Moż</w:t>
      </w:r>
      <w:r w:rsidR="00545680">
        <w:rPr>
          <w:rFonts w:ascii="Times New Roman" w:hAnsi="Times New Roman" w:cs="Times New Roman"/>
          <w:sz w:val="24"/>
        </w:rPr>
        <w:t>na</w:t>
      </w:r>
      <w:r w:rsidRPr="000E6527">
        <w:rPr>
          <w:rFonts w:ascii="Times New Roman" w:hAnsi="Times New Roman" w:cs="Times New Roman"/>
          <w:sz w:val="24"/>
        </w:rPr>
        <w:t xml:space="preserve"> zapłacić korzystając z płatności online (PayU, karta kredytowa, </w:t>
      </w:r>
      <w:proofErr w:type="spellStart"/>
      <w:r w:rsidRPr="000E6527">
        <w:rPr>
          <w:rFonts w:ascii="Times New Roman" w:hAnsi="Times New Roman" w:cs="Times New Roman"/>
          <w:sz w:val="24"/>
        </w:rPr>
        <w:t>PayPal</w:t>
      </w:r>
      <w:proofErr w:type="spellEnd"/>
      <w:r w:rsidRPr="000E6527">
        <w:rPr>
          <w:rFonts w:ascii="Times New Roman" w:hAnsi="Times New Roman" w:cs="Times New Roman"/>
          <w:sz w:val="24"/>
        </w:rPr>
        <w:t xml:space="preserve">) lub gotówką przy odbiorze. </w:t>
      </w:r>
    </w:p>
    <w:p w:rsidR="00545680" w:rsidRDefault="00545680" w:rsidP="00545680">
      <w:pPr>
        <w:pStyle w:val="Nagwek2"/>
      </w:pPr>
      <w:bookmarkStart w:id="2" w:name="_Toc30017225"/>
      <w:r>
        <w:t>Jak można złożyć zamówienie?</w:t>
      </w:r>
      <w:bookmarkStart w:id="3" w:name="_GoBack"/>
      <w:bookmarkEnd w:id="2"/>
      <w:bookmarkEnd w:id="3"/>
    </w:p>
    <w:p w:rsidR="00545680" w:rsidRDefault="00545680" w:rsidP="000E6527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Smaczne.ukw.edu.pl można złożyć zamówienie w 3 prostych krokach:</w:t>
      </w:r>
    </w:p>
    <w:p w:rsidR="00C52411" w:rsidRDefault="00545680" w:rsidP="00F6615C">
      <w:pPr>
        <w:pStyle w:val="Akapitzlist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Najpierw należy wybrać ulubione dania do koszyka przy pomocy intuicyjnie umieszczonego zielonego przycisku z symbolem koszyka.</w:t>
      </w:r>
    </w:p>
    <w:p w:rsidR="00F6615C" w:rsidRPr="00F6615C" w:rsidRDefault="00F6615C" w:rsidP="00F6615C">
      <w:pPr>
        <w:pStyle w:val="Akapitzlist"/>
        <w:spacing w:after="160" w:line="259" w:lineRule="auto"/>
        <w:jc w:val="both"/>
        <w:rPr>
          <w:rFonts w:ascii="Times New Roman" w:hAnsi="Times New Roman" w:cs="Times New Roman"/>
          <w:sz w:val="14"/>
        </w:rPr>
      </w:pPr>
    </w:p>
    <w:p w:rsidR="00C52411" w:rsidRDefault="00C52411" w:rsidP="00C52411">
      <w:pPr>
        <w:pStyle w:val="Akapitzlist"/>
        <w:spacing w:after="160" w:line="259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5316DADE" wp14:editId="6D834A43">
            <wp:extent cx="2575560" cy="222994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3554" cy="22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11" w:rsidRDefault="00C52411" w:rsidP="00C52411">
      <w:pPr>
        <w:pStyle w:val="Akapitzlist"/>
        <w:spacing w:after="160" w:line="259" w:lineRule="auto"/>
        <w:jc w:val="center"/>
        <w:rPr>
          <w:rFonts w:ascii="Times New Roman" w:hAnsi="Times New Roman" w:cs="Times New Roman"/>
          <w:sz w:val="24"/>
        </w:rPr>
      </w:pPr>
    </w:p>
    <w:p w:rsidR="00C52411" w:rsidRDefault="00545680" w:rsidP="00C52411">
      <w:pPr>
        <w:pStyle w:val="Akapitzlist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Kiedy wszystkie dania zostaną dodane do koszyka wystarczy kliknąć ikonę koszyka w prawym górnym rogu ekranu i jeśli wszystkie informacje się zgadzają przejść do formularza poprzez przycisk „Złóż zamówienie”.</w:t>
      </w:r>
    </w:p>
    <w:p w:rsidR="00F6615C" w:rsidRPr="00F6615C" w:rsidRDefault="00F6615C" w:rsidP="00F6615C">
      <w:pPr>
        <w:pStyle w:val="Akapitzlist"/>
        <w:spacing w:after="160" w:line="259" w:lineRule="auto"/>
        <w:jc w:val="both"/>
        <w:rPr>
          <w:rFonts w:ascii="Times New Roman" w:hAnsi="Times New Roman" w:cs="Times New Roman"/>
          <w:sz w:val="14"/>
        </w:rPr>
      </w:pPr>
    </w:p>
    <w:p w:rsidR="00C52411" w:rsidRDefault="00C52411" w:rsidP="00C52411">
      <w:pPr>
        <w:pStyle w:val="Akapitzlist"/>
        <w:spacing w:after="160" w:line="259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42F85100" wp14:editId="29EAEC7C">
            <wp:extent cx="5326380" cy="14877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4" cy="14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11" w:rsidRDefault="00C52411" w:rsidP="00C52411">
      <w:pPr>
        <w:pStyle w:val="Akapitzlist"/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545680" w:rsidRDefault="00545680" w:rsidP="00545680">
      <w:pPr>
        <w:pStyle w:val="Akapitzlist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 poprawnym wypełnieniu formularzu należy zatwierdzić go przyciskiem „Złóż zamówienie”.</w:t>
      </w:r>
    </w:p>
    <w:p w:rsidR="00F6615C" w:rsidRPr="00F6615C" w:rsidRDefault="00F6615C" w:rsidP="00F6615C">
      <w:pPr>
        <w:pStyle w:val="Akapitzlist"/>
        <w:spacing w:after="160" w:line="259" w:lineRule="auto"/>
        <w:jc w:val="both"/>
        <w:rPr>
          <w:rFonts w:ascii="Times New Roman" w:hAnsi="Times New Roman" w:cs="Times New Roman"/>
          <w:sz w:val="14"/>
        </w:rPr>
      </w:pPr>
    </w:p>
    <w:p w:rsidR="00C52411" w:rsidRDefault="00C52411" w:rsidP="00C52411">
      <w:pPr>
        <w:pStyle w:val="Akapitzlist"/>
        <w:spacing w:after="160" w:line="259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658DAED2" wp14:editId="6D8DF45F">
            <wp:extent cx="5326380" cy="1214171"/>
            <wp:effectExtent l="0" t="0" r="762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512" cy="12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C5" w:rsidRPr="00F6615C" w:rsidRDefault="00545680" w:rsidP="00F6615C">
      <w:pPr>
        <w:pStyle w:val="Nagwek1"/>
        <w:rPr>
          <w:rFonts w:ascii="Times New Roman" w:hAnsi="Times New Roman" w:cs="Times New Roman"/>
          <w:sz w:val="24"/>
        </w:rPr>
      </w:pPr>
      <w:r w:rsidRPr="00545680">
        <w:rPr>
          <w:rFonts w:ascii="Times New Roman" w:hAnsi="Times New Roman" w:cs="Times New Roman"/>
          <w:sz w:val="24"/>
        </w:rPr>
        <w:lastRenderedPageBreak/>
        <w:t xml:space="preserve"> </w:t>
      </w:r>
      <w:bookmarkStart w:id="4" w:name="_Toc30017226"/>
      <w:r w:rsidR="001105C5">
        <w:t>Schemat aplikacji</w:t>
      </w:r>
      <w:bookmarkEnd w:id="4"/>
    </w:p>
    <w:p w:rsidR="00C52411" w:rsidRDefault="00C52411" w:rsidP="00C52411">
      <w:pPr>
        <w:pStyle w:val="Nagwek2"/>
      </w:pPr>
      <w:bookmarkStart w:id="5" w:name="_Toc30017227"/>
      <w:r w:rsidRPr="00C52411">
        <w:t>Strona główna</w:t>
      </w:r>
      <w:bookmarkEnd w:id="5"/>
    </w:p>
    <w:p w:rsidR="00C52411" w:rsidRDefault="00C52411" w:rsidP="00C52411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Strona startowa aplikacji posiada nagłówek, który zawiera logo Smaczne.ukw.edu.pl z odnośnikiem do strony głównej, a także przycisk z odnośnikiem do koszyka. Panel boczny znajdujący się po lewej stronie posiada odnośniki do konkretnych podstron z kategoriami posiłków: kuchn</w:t>
      </w:r>
      <w:r w:rsidR="00F6615C">
        <w:rPr>
          <w:rFonts w:ascii="Times New Roman" w:hAnsi="Times New Roman" w:cs="Times New Roman"/>
          <w:sz w:val="24"/>
        </w:rPr>
        <w:t>ia polska, pizza, sushi i zupy.</w:t>
      </w:r>
    </w:p>
    <w:p w:rsidR="00F6615C" w:rsidRDefault="00F6615C" w:rsidP="00C52411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4E3D663A" wp14:editId="5687FDE1">
            <wp:extent cx="5760720" cy="27317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1D" w:rsidRDefault="00406F1D" w:rsidP="00F6615C">
      <w:pPr>
        <w:pStyle w:val="Nagwek2"/>
      </w:pPr>
    </w:p>
    <w:p w:rsidR="00F6615C" w:rsidRDefault="00F6615C" w:rsidP="00F6615C">
      <w:pPr>
        <w:pStyle w:val="Nagwek2"/>
      </w:pPr>
      <w:bookmarkStart w:id="6" w:name="_Toc30017228"/>
      <w:r>
        <w:t>Panel administracyjny</w:t>
      </w:r>
      <w:bookmarkEnd w:id="6"/>
    </w:p>
    <w:p w:rsidR="00F6615C" w:rsidRDefault="00F6615C" w:rsidP="00C52411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Panel administracyjny umożliwia dodawanie, edycję i usuwanie produktów z bazy danych aplikacji. </w:t>
      </w:r>
    </w:p>
    <w:p w:rsidR="00406F1D" w:rsidRDefault="00406F1D" w:rsidP="00C52411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5FA0C5AB" wp14:editId="51957B79">
            <wp:extent cx="5760720" cy="25158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1D" w:rsidRDefault="00406F1D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06F1D" w:rsidRDefault="00406F1D" w:rsidP="00C52411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 procesie dodawania produktów można zdefiniować takie elementy jak: nazwa produktu, opis, kategoria, cena. Jeśli dodawany produkt należy do kategorii, która jeszcze nie istnieje, zostanie ona automatycznie utworzona, a odnośnik do niej pojawi się w panelu bocznym na stronie głównej.</w:t>
      </w:r>
    </w:p>
    <w:p w:rsidR="00406F1D" w:rsidRDefault="00406F1D" w:rsidP="00C52411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605F7B47" wp14:editId="263CD69A">
            <wp:extent cx="5760720" cy="18224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1D" w:rsidRDefault="00016222" w:rsidP="008257D1">
      <w:pPr>
        <w:pStyle w:val="Nagwek2"/>
      </w:pPr>
      <w:bookmarkStart w:id="7" w:name="_Toc30017229"/>
      <w:r>
        <w:t>Koszyk</w:t>
      </w:r>
      <w:bookmarkEnd w:id="7"/>
    </w:p>
    <w:p w:rsidR="00F5042F" w:rsidRDefault="00016222" w:rsidP="008257D1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Odnośnik do koszyka znajduje się w prawym górnym rogu strony. Znajdują się w nim </w:t>
      </w:r>
      <w:r w:rsidR="008D270B">
        <w:rPr>
          <w:rFonts w:ascii="Times New Roman" w:hAnsi="Times New Roman" w:cs="Times New Roman"/>
          <w:sz w:val="24"/>
        </w:rPr>
        <w:t xml:space="preserve">dodane przez użytkownika dania. W tej podstronie można przeglądać dodane do koszyka dania wraz z cenami, zobaczyć kwotę do zapłaty za zamówione dania, a także usunąć dodane wcześniej dania z koszyka przy pomocy przycisku </w:t>
      </w:r>
      <w:proofErr w:type="spellStart"/>
      <w:r w:rsidR="008D270B">
        <w:rPr>
          <w:rFonts w:ascii="Times New Roman" w:hAnsi="Times New Roman" w:cs="Times New Roman"/>
          <w:sz w:val="24"/>
        </w:rPr>
        <w:t>Remove</w:t>
      </w:r>
      <w:proofErr w:type="spellEnd"/>
      <w:r w:rsidR="008D270B">
        <w:rPr>
          <w:rFonts w:ascii="Times New Roman" w:hAnsi="Times New Roman" w:cs="Times New Roman"/>
          <w:sz w:val="24"/>
        </w:rPr>
        <w:t>.</w:t>
      </w:r>
    </w:p>
    <w:p w:rsidR="00F5042F" w:rsidRDefault="00F5042F" w:rsidP="00F5042F">
      <w:pPr>
        <w:spacing w:after="160" w:line="259" w:lineRule="auto"/>
        <w:jc w:val="center"/>
      </w:pPr>
      <w:r>
        <w:rPr>
          <w:noProof/>
          <w:lang w:eastAsia="pl-PL"/>
        </w:rPr>
        <w:drawing>
          <wp:inline distT="0" distB="0" distL="0" distR="0" wp14:anchorId="6F38B517" wp14:editId="6D883714">
            <wp:extent cx="5326380" cy="148777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4" cy="14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C5" w:rsidRPr="008257D1" w:rsidRDefault="001105C5" w:rsidP="00F5042F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br w:type="page"/>
      </w:r>
    </w:p>
    <w:p w:rsidR="001105C5" w:rsidRDefault="001105C5" w:rsidP="001105C5">
      <w:pPr>
        <w:pStyle w:val="Nagwek1"/>
      </w:pPr>
      <w:bookmarkStart w:id="8" w:name="_Toc30017230"/>
      <w:r>
        <w:lastRenderedPageBreak/>
        <w:t>Funkcje</w:t>
      </w:r>
      <w:bookmarkEnd w:id="8"/>
    </w:p>
    <w:p w:rsidR="001343CA" w:rsidRDefault="00886CBA" w:rsidP="001343CA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Aplikacja została wyposażona w </w:t>
      </w:r>
      <w:r w:rsidR="001343CA">
        <w:rPr>
          <w:rFonts w:ascii="Times New Roman" w:hAnsi="Times New Roman" w:cs="Times New Roman"/>
          <w:sz w:val="24"/>
        </w:rPr>
        <w:t>wiele funkcji, które umożliwiają obsługę serwisu zamawiania jedzenia online.</w:t>
      </w:r>
    </w:p>
    <w:p w:rsidR="001343CA" w:rsidRDefault="001343CA" w:rsidP="001343CA">
      <w:pPr>
        <w:pStyle w:val="Nagwek2"/>
      </w:pPr>
      <w:bookmarkStart w:id="9" w:name="_Toc30017231"/>
      <w:r>
        <w:t>Dodaj do koszyka</w:t>
      </w:r>
      <w:bookmarkEnd w:id="9"/>
    </w:p>
    <w:p w:rsidR="001343CA" w:rsidRDefault="001343CA" w:rsidP="001343CA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Funkcja ta umożliwia dodanie do koszyka konkretnego produktu. Służy do tego umieszczony w kafelku produktu zielony przycisk koszyka.</w:t>
      </w:r>
    </w:p>
    <w:p w:rsidR="001343CA" w:rsidRDefault="001343CA" w:rsidP="001343C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77188808" wp14:editId="03279B56">
            <wp:extent cx="2575560" cy="222994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3554" cy="22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CA" w:rsidRDefault="00F01DDB" w:rsidP="001343CA">
      <w:pPr>
        <w:pStyle w:val="Nagwek2"/>
      </w:pPr>
      <w:bookmarkStart w:id="10" w:name="_Toc30017232"/>
      <w:proofErr w:type="spellStart"/>
      <w:r>
        <w:t>Autosumowanie</w:t>
      </w:r>
      <w:proofErr w:type="spellEnd"/>
      <w:r w:rsidR="001343CA">
        <w:t xml:space="preserve"> koszyka</w:t>
      </w:r>
      <w:bookmarkEnd w:id="10"/>
    </w:p>
    <w:p w:rsidR="001343CA" w:rsidRDefault="001343CA" w:rsidP="00F01DDB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Funkcja automatycznego dodawania wartości zamówionych produktów wraz z ich ilością wyświetlana jest obok ikony koszyka w prawym górnym rogu ekranu.</w:t>
      </w:r>
    </w:p>
    <w:p w:rsidR="001343CA" w:rsidRDefault="001343CA" w:rsidP="001343C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527FD35E" wp14:editId="04D2E282">
            <wp:extent cx="2026920" cy="57248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037" cy="5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DB" w:rsidRPr="00F01DDB" w:rsidRDefault="00F01DDB" w:rsidP="00F01DDB">
      <w:pPr>
        <w:pStyle w:val="Nagwek2"/>
      </w:pPr>
      <w:bookmarkStart w:id="11" w:name="_Toc30017233"/>
      <w:r w:rsidRPr="00F01DDB">
        <w:t>Formularz zamówienia</w:t>
      </w:r>
      <w:bookmarkEnd w:id="11"/>
    </w:p>
    <w:p w:rsidR="001554DA" w:rsidRDefault="00F01DDB" w:rsidP="00F01DDB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Aplikacja posiada swój formularz zamówienia. Wejście do niego następuje po złożeniu zamówienia. Należy tam podać dane do wysyłki, wśród wymaganych danych są: imię </w:t>
      </w:r>
      <w:r>
        <w:rPr>
          <w:rFonts w:ascii="Times New Roman" w:hAnsi="Times New Roman" w:cs="Times New Roman"/>
          <w:sz w:val="24"/>
        </w:rPr>
        <w:br/>
        <w:t>i nazwisko, adres, miasto, województwo, kod pocztowy, kraj. Dodatkowo można wybrać opcję zapakowania jako prezent. Obsługiwana jest walidacja danych przez użytkownika.</w:t>
      </w:r>
    </w:p>
    <w:p w:rsidR="001554DA" w:rsidRDefault="001554DA" w:rsidP="001554D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725FAF46" wp14:editId="41D70EF8">
            <wp:extent cx="4979406" cy="24079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541" cy="24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DA" w:rsidRDefault="001554DA" w:rsidP="001554DA">
      <w:pPr>
        <w:pStyle w:val="Nagwek2"/>
      </w:pPr>
      <w:bookmarkStart w:id="12" w:name="_Toc30017234"/>
      <w:r>
        <w:lastRenderedPageBreak/>
        <w:t>Dodawanie, edytowanie i usuwanie produktów</w:t>
      </w:r>
      <w:bookmarkEnd w:id="12"/>
    </w:p>
    <w:p w:rsidR="004357E7" w:rsidRDefault="001554DA" w:rsidP="001554DA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 panelu administracyjnym znajduje się lista produktów, które można zamówić na stronie. </w:t>
      </w:r>
      <w:r w:rsidR="004357E7">
        <w:rPr>
          <w:rFonts w:ascii="Times New Roman" w:hAnsi="Times New Roman" w:cs="Times New Roman"/>
          <w:sz w:val="24"/>
        </w:rPr>
        <w:t>Można je dodawać, edytować i usuwać.</w:t>
      </w:r>
    </w:p>
    <w:p w:rsidR="004357E7" w:rsidRDefault="004357E7" w:rsidP="004357E7">
      <w:pPr>
        <w:pStyle w:val="Nagwek2"/>
      </w:pPr>
      <w:bookmarkStart w:id="13" w:name="_Toc30017235"/>
      <w:r>
        <w:t>Testy</w:t>
      </w:r>
      <w:bookmarkEnd w:id="13"/>
    </w:p>
    <w:p w:rsidR="00CF3F7F" w:rsidRDefault="004357E7" w:rsidP="00CF3F7F">
      <w:pPr>
        <w:pStyle w:val="Akapitzlist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4357E7">
        <w:rPr>
          <w:rFonts w:ascii="Times New Roman" w:hAnsi="Times New Roman" w:cs="Times New Roman"/>
          <w:sz w:val="24"/>
        </w:rPr>
        <w:t xml:space="preserve">Procedura testowa </w:t>
      </w:r>
      <w:r>
        <w:rPr>
          <w:rFonts w:ascii="Times New Roman" w:hAnsi="Times New Roman" w:cs="Times New Roman"/>
          <w:sz w:val="24"/>
        </w:rPr>
        <w:t>obsługi koszyka</w:t>
      </w:r>
      <w:r w:rsidRPr="004357E7">
        <w:rPr>
          <w:rFonts w:ascii="Times New Roman" w:hAnsi="Times New Roman" w:cs="Times New Roman"/>
          <w:sz w:val="24"/>
        </w:rPr>
        <w:t>.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a) Uruchom aplikację Smaczne.ukw.edu.pl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 Wybierz interesujący Cię produkt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c) Kliknij zielony przycisk znajdujący się w kafelku z produktem, aby dodać do koszyka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d) Sprawdź w prawym górnym rogu, czy koszyk zaktualizował ilość produktów i łączną cenę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e) Powtórz kroki c) i d) kilkukrotnie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f) Włącz koszyk i sprawdź czy wszystkie dodawane produkty znajdują się w koszyku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g) Usuń kilka z dodanych produktów przy pomocy przycisku </w:t>
      </w:r>
      <w:proofErr w:type="spellStart"/>
      <w:r w:rsidRPr="00CF3F7F">
        <w:rPr>
          <w:rFonts w:ascii="Times New Roman" w:hAnsi="Times New Roman" w:cs="Times New Roman"/>
          <w:i/>
          <w:sz w:val="24"/>
        </w:rPr>
        <w:t>Remove</w:t>
      </w:r>
      <w:proofErr w:type="spellEnd"/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h) Sprawdź czy wszystkie dane zaktualizowały się poprawnie</w:t>
      </w:r>
    </w:p>
    <w:p w:rsidR="00CF3F7F" w:rsidRDefault="00CF3F7F" w:rsidP="00CF3F7F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E7325E" w:rsidRDefault="00CF3F7F" w:rsidP="00E7325E">
      <w:pPr>
        <w:pStyle w:val="Akapitzlist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Procedura testowa obsługi produktów.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a) Uruchom aplikację Smaczne.ukw.edu.pl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 Wejdź do panelu administratora poprzez /admin/index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c) Kliknij przycisk „Dodaj produkt”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d) Stwórz produkt wpisując dane w formularzu dotyczące nazwy produktu, opisu, kategorii (podaj już istniejącą kategorię) i ceny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e) Po poprawnym wprowadzeniu wciśnij przycisk „Zapisz”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f) Sprawdź czy wprowadzony produkt pojawił się na liście produktów i jeśli tak to wróć do strony głównej poprzez /Page1, aby sprawdzić czy został dodany.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g) Wróć do panelu administracyjnego i edytuj swój produkt poprzez żółty przycisk „Edytuj”</w:t>
      </w:r>
    </w:p>
    <w:p w:rsidR="00E7325E" w:rsidRDefault="00E7325E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h) </w:t>
      </w:r>
      <w:r w:rsidR="005469B8">
        <w:rPr>
          <w:rFonts w:ascii="Times New Roman" w:hAnsi="Times New Roman" w:cs="Times New Roman"/>
          <w:sz w:val="24"/>
        </w:rPr>
        <w:t>Zmień nazwę, opis, cenę i kategorię (na nieistniejącą), po czym zatwierdź zmiany przyciskiem „Zapisz”</w:t>
      </w:r>
    </w:p>
    <w:p w:rsidR="005469B8" w:rsidRDefault="005469B8" w:rsidP="005469B8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i) Sprawdź czy wprowadzony produkt pojawił się na liście produktów i jeśli tak to wróć do strony głównej poprzez /Page1, aby sprawdzić czy został dodany.</w:t>
      </w:r>
    </w:p>
    <w:p w:rsidR="005469B8" w:rsidRDefault="005469B8" w:rsidP="005469B8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j) Wróć do panelu administracyjnego i usuń swój produkt poprzez czerwony przycisk „Usuń”</w:t>
      </w:r>
    </w:p>
    <w:p w:rsidR="005469B8" w:rsidRPr="005469B8" w:rsidRDefault="005469B8" w:rsidP="005469B8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k) Sprawdź czy usunięty produkt zniknął z listy produktów i jeśli tak to wróć do strony głównej poprzez /Page1, aby sprawdzić czy stamtąd również został usunięty wraz z kategorią.</w:t>
      </w:r>
    </w:p>
    <w:p w:rsidR="005469B8" w:rsidRPr="00E7325E" w:rsidRDefault="005469B8" w:rsidP="00E7325E">
      <w:pPr>
        <w:pStyle w:val="Akapitzlist"/>
        <w:spacing w:after="160" w:line="259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1105C5" w:rsidRPr="00CF3F7F" w:rsidRDefault="001105C5" w:rsidP="00CF3F7F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F3F7F">
        <w:rPr>
          <w:rFonts w:ascii="Times New Roman" w:hAnsi="Times New Roman" w:cs="Times New Roman"/>
        </w:rPr>
        <w:br w:type="page"/>
      </w:r>
    </w:p>
    <w:p w:rsidR="001105C5" w:rsidRDefault="00D540B7" w:rsidP="001105C5">
      <w:pPr>
        <w:pStyle w:val="Nagwek1"/>
      </w:pPr>
      <w:bookmarkStart w:id="14" w:name="_Toc30017236"/>
      <w:r>
        <w:lastRenderedPageBreak/>
        <w:t>T</w:t>
      </w:r>
      <w:r w:rsidR="001105C5">
        <w:t>echnologia</w:t>
      </w:r>
      <w:r>
        <w:t xml:space="preserve"> i komponenty</w:t>
      </w:r>
      <w:bookmarkEnd w:id="14"/>
    </w:p>
    <w:p w:rsidR="00D540B7" w:rsidRPr="00D540B7" w:rsidRDefault="00D540B7" w:rsidP="007D255B">
      <w:pPr>
        <w:pStyle w:val="Nagwek2"/>
      </w:pPr>
      <w:bookmarkStart w:id="15" w:name="_Toc30017237"/>
      <w:r w:rsidRPr="00D540B7">
        <w:t>Technologia</w:t>
      </w:r>
      <w:bookmarkEnd w:id="15"/>
    </w:p>
    <w:p w:rsidR="00D540B7" w:rsidRDefault="00D540B7" w:rsidP="007D255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Aplikacja została napisana w języku C# z użyciem technologii </w:t>
      </w:r>
      <w:r w:rsidR="009A35F6">
        <w:rPr>
          <w:rFonts w:ascii="Times New Roman" w:hAnsi="Times New Roman" w:cs="Times New Roman"/>
          <w:sz w:val="24"/>
        </w:rPr>
        <w:t>ASP</w:t>
      </w:r>
      <w:r>
        <w:rPr>
          <w:rFonts w:ascii="Times New Roman" w:hAnsi="Times New Roman" w:cs="Times New Roman"/>
          <w:sz w:val="24"/>
        </w:rPr>
        <w:t xml:space="preserve">.NET </w:t>
      </w:r>
      <w:proofErr w:type="spellStart"/>
      <w:r>
        <w:rPr>
          <w:rFonts w:ascii="Times New Roman" w:hAnsi="Times New Roman" w:cs="Times New Roman"/>
          <w:sz w:val="24"/>
        </w:rPr>
        <w:t>Core</w:t>
      </w:r>
      <w:proofErr w:type="spellEnd"/>
      <w:r>
        <w:rPr>
          <w:rFonts w:ascii="Times New Roman" w:hAnsi="Times New Roman" w:cs="Times New Roman"/>
          <w:sz w:val="24"/>
        </w:rPr>
        <w:t xml:space="preserve">. Widoki wykonano przy pomocy technologii HTML5 oraz </w:t>
      </w:r>
      <w:proofErr w:type="spellStart"/>
      <w:r w:rsidR="007D255B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>ootstrap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CC75F3">
        <w:rPr>
          <w:rFonts w:ascii="Times New Roman" w:hAnsi="Times New Roman" w:cs="Times New Roman"/>
          <w:sz w:val="24"/>
        </w:rPr>
        <w:t xml:space="preserve"> Ustawienia aplikacji i biblioteki przechowywane są w plikach JSON. Dodatkowo użyto także skryptów </w:t>
      </w:r>
      <w:proofErr w:type="spellStart"/>
      <w:r w:rsidR="00CC75F3">
        <w:rPr>
          <w:rFonts w:ascii="Times New Roman" w:hAnsi="Times New Roman" w:cs="Times New Roman"/>
          <w:sz w:val="24"/>
        </w:rPr>
        <w:t>JQuery</w:t>
      </w:r>
      <w:proofErr w:type="spellEnd"/>
      <w:r w:rsidR="00CC75F3">
        <w:rPr>
          <w:rFonts w:ascii="Times New Roman" w:hAnsi="Times New Roman" w:cs="Times New Roman"/>
          <w:sz w:val="24"/>
        </w:rPr>
        <w:t xml:space="preserve"> oraz skoroszytu CSS3 w cel</w:t>
      </w:r>
      <w:r w:rsidR="009A35F6">
        <w:rPr>
          <w:rFonts w:ascii="Times New Roman" w:hAnsi="Times New Roman" w:cs="Times New Roman"/>
          <w:sz w:val="24"/>
        </w:rPr>
        <w:t xml:space="preserve">u rozmieszczenia komponentów. Używana czcionka to </w:t>
      </w:r>
      <w:proofErr w:type="spellStart"/>
      <w:r w:rsidR="009A35F6">
        <w:rPr>
          <w:rFonts w:ascii="Times New Roman" w:hAnsi="Times New Roman" w:cs="Times New Roman"/>
          <w:sz w:val="24"/>
        </w:rPr>
        <w:t>webfont</w:t>
      </w:r>
      <w:proofErr w:type="spellEnd"/>
      <w:r w:rsidR="009A35F6">
        <w:rPr>
          <w:rFonts w:ascii="Times New Roman" w:hAnsi="Times New Roman" w:cs="Times New Roman"/>
          <w:sz w:val="24"/>
        </w:rPr>
        <w:t xml:space="preserve"> pobrana za pośrednictwem witryny fontawesome.com.</w:t>
      </w:r>
      <w:r>
        <w:rPr>
          <w:rFonts w:ascii="Times New Roman" w:hAnsi="Times New Roman" w:cs="Times New Roman"/>
          <w:sz w:val="24"/>
        </w:rPr>
        <w:t xml:space="preserve"> Pliki programu używają rozszerzenia .</w:t>
      </w:r>
      <w:proofErr w:type="spellStart"/>
      <w:r>
        <w:rPr>
          <w:rFonts w:ascii="Times New Roman" w:hAnsi="Times New Roman" w:cs="Times New Roman"/>
          <w:sz w:val="24"/>
        </w:rPr>
        <w:t>cs</w:t>
      </w:r>
      <w:proofErr w:type="spellEnd"/>
      <w:r>
        <w:rPr>
          <w:rFonts w:ascii="Times New Roman" w:hAnsi="Times New Roman" w:cs="Times New Roman"/>
          <w:sz w:val="24"/>
        </w:rPr>
        <w:t>, natomiast pliki widoku używają rozszerzenia .</w:t>
      </w:r>
      <w:proofErr w:type="spellStart"/>
      <w:r>
        <w:rPr>
          <w:rFonts w:ascii="Times New Roman" w:hAnsi="Times New Roman" w:cs="Times New Roman"/>
          <w:sz w:val="24"/>
        </w:rPr>
        <w:t>cshtml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9A35F6">
        <w:rPr>
          <w:rFonts w:ascii="Times New Roman" w:hAnsi="Times New Roman" w:cs="Times New Roman"/>
          <w:sz w:val="24"/>
        </w:rPr>
        <w:t xml:space="preserve"> Baza danych zaimplementowana została przy pomocy wbudowanego </w:t>
      </w:r>
      <w:proofErr w:type="spellStart"/>
      <w:r w:rsidR="009A35F6">
        <w:rPr>
          <w:rFonts w:ascii="Times New Roman" w:hAnsi="Times New Roman" w:cs="Times New Roman"/>
          <w:sz w:val="24"/>
        </w:rPr>
        <w:t>Entity</w:t>
      </w:r>
      <w:proofErr w:type="spellEnd"/>
      <w:r w:rsidR="009A35F6">
        <w:rPr>
          <w:rFonts w:ascii="Times New Roman" w:hAnsi="Times New Roman" w:cs="Times New Roman"/>
          <w:sz w:val="24"/>
        </w:rPr>
        <w:t xml:space="preserve"> Framework.</w:t>
      </w:r>
    </w:p>
    <w:p w:rsidR="001105C5" w:rsidRDefault="00CC75F3" w:rsidP="009A35F6">
      <w:pPr>
        <w:pStyle w:val="Nagwek2"/>
      </w:pPr>
      <w:bookmarkStart w:id="16" w:name="_Toc30017238"/>
      <w:r>
        <w:t>Komponenty</w:t>
      </w:r>
      <w:bookmarkEnd w:id="16"/>
    </w:p>
    <w:p w:rsidR="00CC75F3" w:rsidRDefault="00CC75F3" w:rsidP="000C028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Rozwiązanie dla aplikacji Smaczne.ukw.edu.pl zostało zrealizowane </w:t>
      </w:r>
      <w:r w:rsidR="000C0282">
        <w:rPr>
          <w:rFonts w:ascii="Times New Roman" w:hAnsi="Times New Roman" w:cs="Times New Roman"/>
          <w:sz w:val="24"/>
        </w:rPr>
        <w:t>w wielu plikach i katalogach.</w:t>
      </w:r>
    </w:p>
    <w:p w:rsidR="000C0282" w:rsidRDefault="000C0282" w:rsidP="000C0282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4D961B9A" wp14:editId="0B56F17B">
            <wp:extent cx="2499360" cy="271105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2572" cy="27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82" w:rsidRDefault="00EC7113" w:rsidP="00EC7113">
      <w:pPr>
        <w:pStyle w:val="Nagwek3"/>
      </w:pPr>
      <w:bookmarkStart w:id="17" w:name="_Toc30017239"/>
      <w:r>
        <w:t>Katalog Components</w:t>
      </w:r>
      <w:bookmarkEnd w:id="17"/>
    </w:p>
    <w:p w:rsidR="000C0282" w:rsidRDefault="000C0282" w:rsidP="000C0282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noProof/>
          <w:lang w:eastAsia="pl-PL"/>
        </w:rPr>
        <w:drawing>
          <wp:inline distT="0" distB="0" distL="0" distR="0" wp14:anchorId="455889BB" wp14:editId="11C8C5F7">
            <wp:extent cx="3596640" cy="1856802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1129" cy="18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82" w:rsidRDefault="000C0282">
      <w:pPr>
        <w:spacing w:after="160" w:line="259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0C0282" w:rsidRDefault="00EC7113" w:rsidP="00EC7113">
      <w:pPr>
        <w:pStyle w:val="Nagwek3"/>
      </w:pPr>
      <w:bookmarkStart w:id="18" w:name="_Toc30017240"/>
      <w:r>
        <w:lastRenderedPageBreak/>
        <w:t xml:space="preserve">Katalog </w:t>
      </w:r>
      <w:proofErr w:type="spellStart"/>
      <w:r>
        <w:t>Controllers</w:t>
      </w:r>
      <w:bookmarkEnd w:id="18"/>
      <w:proofErr w:type="spellEnd"/>
    </w:p>
    <w:p w:rsidR="000C0282" w:rsidRDefault="000C0282" w:rsidP="000C0282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noProof/>
          <w:lang w:eastAsia="pl-PL"/>
        </w:rPr>
        <w:drawing>
          <wp:inline distT="0" distB="0" distL="0" distR="0" wp14:anchorId="3B056DE4" wp14:editId="66A03EC0">
            <wp:extent cx="2994660" cy="482097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480" cy="48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13" w:rsidRDefault="00EC7113" w:rsidP="000C0282">
      <w:pPr>
        <w:spacing w:after="0"/>
        <w:rPr>
          <w:rFonts w:ascii="Times New Roman" w:hAnsi="Times New Roman" w:cs="Times New Roman"/>
          <w:b/>
          <w:sz w:val="24"/>
        </w:rPr>
      </w:pPr>
    </w:p>
    <w:p w:rsidR="000C0282" w:rsidRDefault="00EC7113" w:rsidP="00EC7113">
      <w:pPr>
        <w:pStyle w:val="Nagwek3"/>
      </w:pPr>
      <w:bookmarkStart w:id="19" w:name="_Toc30017241"/>
      <w:r>
        <w:t>K</w:t>
      </w:r>
      <w:r w:rsidR="000C0282">
        <w:t xml:space="preserve">atalog </w:t>
      </w:r>
      <w:proofErr w:type="spellStart"/>
      <w:r w:rsidR="000C0282">
        <w:t>Infrastruct</w:t>
      </w:r>
      <w:r>
        <w:t>ure</w:t>
      </w:r>
      <w:bookmarkEnd w:id="19"/>
      <w:proofErr w:type="spellEnd"/>
    </w:p>
    <w:p w:rsidR="000C0282" w:rsidRDefault="000C0282" w:rsidP="000C0282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noProof/>
          <w:lang w:eastAsia="pl-PL"/>
        </w:rPr>
        <w:drawing>
          <wp:inline distT="0" distB="0" distL="0" distR="0" wp14:anchorId="629F3C95" wp14:editId="71FC50A2">
            <wp:extent cx="2903220" cy="297671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3300" cy="29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82" w:rsidRDefault="00EC7113" w:rsidP="00EC7113">
      <w:pPr>
        <w:pStyle w:val="Nagwek3"/>
      </w:pPr>
      <w:bookmarkStart w:id="20" w:name="_Toc30017242"/>
      <w:r>
        <w:lastRenderedPageBreak/>
        <w:t>Katalog Migration</w:t>
      </w:r>
      <w:bookmarkEnd w:id="20"/>
    </w:p>
    <w:p w:rsidR="000C0282" w:rsidRDefault="000C0282" w:rsidP="000C0282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noProof/>
          <w:lang w:eastAsia="pl-PL"/>
        </w:rPr>
        <w:drawing>
          <wp:inline distT="0" distB="0" distL="0" distR="0" wp14:anchorId="5C82763B" wp14:editId="19E93678">
            <wp:extent cx="2461260" cy="22876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305" cy="230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13" w:rsidRDefault="00EC7113" w:rsidP="000C0282">
      <w:pPr>
        <w:spacing w:after="0"/>
        <w:rPr>
          <w:rFonts w:ascii="Times New Roman" w:hAnsi="Times New Roman" w:cs="Times New Roman"/>
          <w:b/>
          <w:sz w:val="24"/>
        </w:rPr>
      </w:pPr>
    </w:p>
    <w:p w:rsidR="000C0282" w:rsidRDefault="00EC7113" w:rsidP="00EC7113">
      <w:pPr>
        <w:pStyle w:val="Nagwek3"/>
      </w:pPr>
      <w:bookmarkStart w:id="21" w:name="_Toc30017243"/>
      <w:r>
        <w:t xml:space="preserve">Katalog </w:t>
      </w:r>
      <w:proofErr w:type="spellStart"/>
      <w:r>
        <w:t>Models</w:t>
      </w:r>
      <w:bookmarkEnd w:id="21"/>
      <w:proofErr w:type="spellEnd"/>
    </w:p>
    <w:p w:rsidR="000C0282" w:rsidRDefault="00EC7113" w:rsidP="000C0282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noProof/>
          <w:lang w:eastAsia="pl-PL"/>
        </w:rPr>
        <w:drawing>
          <wp:inline distT="0" distB="0" distL="0" distR="0" wp14:anchorId="78E0A3AB" wp14:editId="12CBEF24">
            <wp:extent cx="1836420" cy="3966156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9739" cy="39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13" w:rsidRDefault="00EC7113" w:rsidP="000C0282">
      <w:pPr>
        <w:spacing w:after="0"/>
        <w:rPr>
          <w:rFonts w:ascii="Times New Roman" w:hAnsi="Times New Roman" w:cs="Times New Roman"/>
          <w:b/>
          <w:sz w:val="24"/>
        </w:rPr>
      </w:pPr>
    </w:p>
    <w:p w:rsidR="00EC7113" w:rsidRDefault="00EC7113">
      <w:pPr>
        <w:spacing w:after="160" w:line="259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0C0282" w:rsidRDefault="00EC7113" w:rsidP="00EC7113">
      <w:pPr>
        <w:pStyle w:val="Nagwek3"/>
      </w:pPr>
      <w:bookmarkStart w:id="22" w:name="_Toc30017244"/>
      <w:r>
        <w:lastRenderedPageBreak/>
        <w:t xml:space="preserve">Katalog </w:t>
      </w:r>
      <w:proofErr w:type="spellStart"/>
      <w:r>
        <w:t>Views</w:t>
      </w:r>
      <w:bookmarkEnd w:id="22"/>
      <w:proofErr w:type="spellEnd"/>
    </w:p>
    <w:p w:rsidR="000C0282" w:rsidRDefault="00EC7113" w:rsidP="000C0282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noProof/>
          <w:lang w:eastAsia="pl-PL"/>
        </w:rPr>
        <w:drawing>
          <wp:inline distT="0" distB="0" distL="0" distR="0" wp14:anchorId="3AA4E693" wp14:editId="4EE19DD6">
            <wp:extent cx="1965960" cy="380085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8118" cy="38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13" w:rsidRDefault="00EC7113" w:rsidP="000C0282">
      <w:pPr>
        <w:spacing w:after="0"/>
        <w:rPr>
          <w:rFonts w:ascii="Times New Roman" w:hAnsi="Times New Roman" w:cs="Times New Roman"/>
          <w:b/>
          <w:sz w:val="24"/>
        </w:rPr>
      </w:pPr>
    </w:p>
    <w:p w:rsidR="000C0282" w:rsidRPr="00EC7113" w:rsidRDefault="00EC7113" w:rsidP="00EC7113">
      <w:pPr>
        <w:pStyle w:val="Nagwek3"/>
      </w:pPr>
      <w:bookmarkStart w:id="23" w:name="_Toc30017245"/>
      <w:r w:rsidRPr="00EC7113">
        <w:t>Tabele bazy danych</w:t>
      </w:r>
      <w:bookmarkEnd w:id="23"/>
    </w:p>
    <w:p w:rsidR="009A35F6" w:rsidRPr="009A35F6" w:rsidRDefault="009A35F6" w:rsidP="000C0282">
      <w:pPr>
        <w:spacing w:after="40"/>
        <w:ind w:left="360" w:firstLine="348"/>
        <w:jc w:val="both"/>
        <w:rPr>
          <w:rFonts w:ascii="Times New Roman" w:hAnsi="Times New Roman" w:cs="Times New Roman"/>
          <w:sz w:val="24"/>
        </w:rPr>
      </w:pPr>
      <w:r w:rsidRPr="009A35F6">
        <w:rPr>
          <w:rFonts w:ascii="Times New Roman" w:hAnsi="Times New Roman" w:cs="Times New Roman"/>
          <w:sz w:val="24"/>
        </w:rPr>
        <w:t>Tabela produkty:</w:t>
      </w:r>
    </w:p>
    <w:p w:rsidR="000C0282" w:rsidRDefault="009A35F6" w:rsidP="000C0282">
      <w:pPr>
        <w:pStyle w:val="Akapitzlist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0D181AAE" wp14:editId="70C43DC7">
            <wp:extent cx="3132000" cy="1171317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17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82" w:rsidRDefault="000C0282" w:rsidP="000C0282">
      <w:pPr>
        <w:pStyle w:val="Akapitzlist"/>
        <w:jc w:val="both"/>
        <w:rPr>
          <w:rFonts w:ascii="Times New Roman" w:hAnsi="Times New Roman" w:cs="Times New Roman"/>
          <w:sz w:val="24"/>
        </w:rPr>
      </w:pPr>
    </w:p>
    <w:p w:rsidR="009A35F6" w:rsidRPr="009A35F6" w:rsidRDefault="009A35F6" w:rsidP="000C0282">
      <w:pPr>
        <w:pStyle w:val="Akapitzlist"/>
        <w:jc w:val="both"/>
        <w:rPr>
          <w:rFonts w:ascii="Times New Roman" w:hAnsi="Times New Roman" w:cs="Times New Roman"/>
          <w:sz w:val="24"/>
        </w:rPr>
      </w:pPr>
      <w:r w:rsidRPr="009A35F6">
        <w:rPr>
          <w:rFonts w:ascii="Times New Roman" w:hAnsi="Times New Roman" w:cs="Times New Roman"/>
          <w:sz w:val="24"/>
        </w:rPr>
        <w:t>Tabela zamówienia:</w:t>
      </w:r>
    </w:p>
    <w:p w:rsidR="009A35F6" w:rsidRDefault="009A35F6" w:rsidP="009A35F6">
      <w:pPr>
        <w:pStyle w:val="Akapitzlist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338300D1" wp14:editId="43C31FC7">
            <wp:extent cx="3132000" cy="230913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3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82" w:rsidRDefault="000C0282" w:rsidP="009A35F6">
      <w:pPr>
        <w:pStyle w:val="Akapitzlist"/>
        <w:jc w:val="both"/>
        <w:rPr>
          <w:rFonts w:ascii="Times New Roman" w:hAnsi="Times New Roman" w:cs="Times New Roman"/>
          <w:sz w:val="24"/>
        </w:rPr>
      </w:pPr>
    </w:p>
    <w:p w:rsidR="009A35F6" w:rsidRDefault="000C0282" w:rsidP="009A35F6">
      <w:pPr>
        <w:pStyle w:val="Akapitzlis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Tabela koszyka:</w:t>
      </w:r>
    </w:p>
    <w:p w:rsidR="009A35F6" w:rsidRPr="00EC7113" w:rsidRDefault="000C0282" w:rsidP="00EC7113">
      <w:pPr>
        <w:pStyle w:val="Akapitzlist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inline distT="0" distB="0" distL="0" distR="0" wp14:anchorId="1E095C86" wp14:editId="4B41D9AA">
            <wp:extent cx="3132000" cy="103282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0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F6" w:rsidRPr="009A35F6" w:rsidRDefault="009A35F6" w:rsidP="009A35F6">
      <w:pPr>
        <w:pStyle w:val="Akapitzlist"/>
        <w:rPr>
          <w:rFonts w:ascii="Times New Roman" w:hAnsi="Times New Roman" w:cs="Times New Roman"/>
          <w:sz w:val="24"/>
        </w:rPr>
      </w:pPr>
    </w:p>
    <w:sectPr w:rsidR="009A35F6" w:rsidRPr="009A35F6" w:rsidSect="00FF5194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D46" w:rsidRDefault="008E2D46" w:rsidP="008257D1">
      <w:pPr>
        <w:spacing w:after="0" w:line="240" w:lineRule="auto"/>
      </w:pPr>
      <w:r>
        <w:separator/>
      </w:r>
    </w:p>
  </w:endnote>
  <w:endnote w:type="continuationSeparator" w:id="0">
    <w:p w:rsidR="008E2D46" w:rsidRDefault="008E2D46" w:rsidP="00825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8504442"/>
      <w:docPartObj>
        <w:docPartGallery w:val="Page Numbers (Bottom of Page)"/>
        <w:docPartUnique/>
      </w:docPartObj>
    </w:sdtPr>
    <w:sdtEndPr/>
    <w:sdtContent>
      <w:p w:rsidR="00FF5194" w:rsidRDefault="00FF519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358E">
          <w:rPr>
            <w:noProof/>
          </w:rPr>
          <w:t>12</w:t>
        </w:r>
        <w:r>
          <w:fldChar w:fldCharType="end"/>
        </w:r>
      </w:p>
    </w:sdtContent>
  </w:sdt>
  <w:p w:rsidR="00FF5194" w:rsidRDefault="00FF519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D46" w:rsidRDefault="008E2D46" w:rsidP="008257D1">
      <w:pPr>
        <w:spacing w:after="0" w:line="240" w:lineRule="auto"/>
      </w:pPr>
      <w:r>
        <w:separator/>
      </w:r>
    </w:p>
  </w:footnote>
  <w:footnote w:type="continuationSeparator" w:id="0">
    <w:p w:rsidR="008E2D46" w:rsidRDefault="008E2D46" w:rsidP="008257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7D1" w:rsidRPr="008257D1" w:rsidRDefault="008257D1" w:rsidP="008257D1">
    <w:pPr>
      <w:pStyle w:val="Nagwek"/>
    </w:pPr>
    <w:r w:rsidRPr="008257D1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4713F"/>
    <w:multiLevelType w:val="hybridMultilevel"/>
    <w:tmpl w:val="97365D1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C18C7"/>
    <w:multiLevelType w:val="hybridMultilevel"/>
    <w:tmpl w:val="78FE20B4"/>
    <w:lvl w:ilvl="0" w:tplc="FC2480D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10662"/>
    <w:multiLevelType w:val="hybridMultilevel"/>
    <w:tmpl w:val="8F2651F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128C8"/>
    <w:multiLevelType w:val="hybridMultilevel"/>
    <w:tmpl w:val="2E1677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74D92"/>
    <w:multiLevelType w:val="hybridMultilevel"/>
    <w:tmpl w:val="D1066E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6309B"/>
    <w:multiLevelType w:val="hybridMultilevel"/>
    <w:tmpl w:val="60FABA9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A03890"/>
    <w:multiLevelType w:val="hybridMultilevel"/>
    <w:tmpl w:val="D23AAB6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67A61"/>
    <w:multiLevelType w:val="hybridMultilevel"/>
    <w:tmpl w:val="7D50D4F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8E1C33"/>
    <w:multiLevelType w:val="hybridMultilevel"/>
    <w:tmpl w:val="824AD874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D1A20E6"/>
    <w:multiLevelType w:val="hybridMultilevel"/>
    <w:tmpl w:val="FF74CA8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0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6DA"/>
    <w:rsid w:val="00016222"/>
    <w:rsid w:val="00067F9A"/>
    <w:rsid w:val="000C0282"/>
    <w:rsid w:val="000E6527"/>
    <w:rsid w:val="000F10A6"/>
    <w:rsid w:val="001105C5"/>
    <w:rsid w:val="001343CA"/>
    <w:rsid w:val="001554DA"/>
    <w:rsid w:val="00406F1D"/>
    <w:rsid w:val="004357E7"/>
    <w:rsid w:val="00545680"/>
    <w:rsid w:val="005469B8"/>
    <w:rsid w:val="006C358E"/>
    <w:rsid w:val="007D255B"/>
    <w:rsid w:val="008257D1"/>
    <w:rsid w:val="0086491D"/>
    <w:rsid w:val="00886CBA"/>
    <w:rsid w:val="008D270B"/>
    <w:rsid w:val="008E2D46"/>
    <w:rsid w:val="009A35F6"/>
    <w:rsid w:val="009D5361"/>
    <w:rsid w:val="00B816DA"/>
    <w:rsid w:val="00C52411"/>
    <w:rsid w:val="00CC75F3"/>
    <w:rsid w:val="00CD5563"/>
    <w:rsid w:val="00CF3F7F"/>
    <w:rsid w:val="00D540B7"/>
    <w:rsid w:val="00E0710C"/>
    <w:rsid w:val="00E7325E"/>
    <w:rsid w:val="00EC7113"/>
    <w:rsid w:val="00F01DDB"/>
    <w:rsid w:val="00F5042F"/>
    <w:rsid w:val="00F6615C"/>
    <w:rsid w:val="00FF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D4EBC"/>
  <w15:chartTrackingRefBased/>
  <w15:docId w15:val="{1F0B2A6B-444F-4D77-9D90-A3E76F4E2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105C5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1105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E6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C7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105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105C5"/>
    <w:pPr>
      <w:spacing w:line="259" w:lineRule="auto"/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1105C5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1105C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105C5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0E65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F6615C"/>
    <w:pPr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8257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57D1"/>
  </w:style>
  <w:style w:type="paragraph" w:styleId="Stopka">
    <w:name w:val="footer"/>
    <w:basedOn w:val="Normalny"/>
    <w:link w:val="StopkaZnak"/>
    <w:uiPriority w:val="99"/>
    <w:unhideWhenUsed/>
    <w:rsid w:val="008257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57D1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7325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7325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7325E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EC71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FF519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99F1B-5F61-4A39-AB36-34157D7A3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1074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Pietraszek</dc:creator>
  <cp:keywords/>
  <dc:description/>
  <cp:lastModifiedBy>Łukasz Pietraszek</cp:lastModifiedBy>
  <cp:revision>17</cp:revision>
  <dcterms:created xsi:type="dcterms:W3CDTF">2020-01-15T17:02:00Z</dcterms:created>
  <dcterms:modified xsi:type="dcterms:W3CDTF">2020-01-16T20:20:00Z</dcterms:modified>
</cp:coreProperties>
</file>