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659819164"/>
        <w:docPartObj>
          <w:docPartGallery w:val="Cover Pages"/>
          <w:docPartUnique/>
        </w:docPartObj>
      </w:sdtPr>
      <w:sdtEndPr>
        <w:rPr>
          <w:rFonts w:ascii="Times New Roman" w:eastAsiaTheme="minorHAnsi" w:hAnsi="Times New Roman"/>
          <w:sz w:val="24"/>
        </w:rPr>
      </w:sdtEndPr>
      <w:sdtContent>
        <w:p w14:paraId="503CB6B0" w14:textId="270F5E88" w:rsidR="00E845BB" w:rsidRDefault="00E845BB">
          <w:pPr>
            <w:pStyle w:val="NoSpacing"/>
            <w:rPr>
              <w:sz w:val="2"/>
            </w:rPr>
          </w:pPr>
        </w:p>
        <w:p w14:paraId="44394D83" w14:textId="77777777" w:rsidR="00E845BB" w:rsidRDefault="00E845BB">
          <w:r>
            <w:rPr>
              <w:noProof/>
            </w:rPr>
            <mc:AlternateContent>
              <mc:Choice Requires="wps">
                <w:drawing>
                  <wp:anchor distT="0" distB="0" distL="114300" distR="114300" simplePos="0" relativeHeight="251661312" behindDoc="0" locked="0" layoutInCell="1" allowOverlap="1" wp14:anchorId="655F70AE" wp14:editId="1972B81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EA7823" w14:textId="3F0CDCA3" w:rsidR="00E845BB" w:rsidRDefault="00E845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Blackjack</w:t>
                                    </w:r>
                                  </w:p>
                                </w:sdtContent>
                              </w:sdt>
                              <w:p w14:paraId="020F9F40" w14:textId="2EECCF85" w:rsidR="00E845BB" w:rsidRDefault="00E845B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1</w:t>
                                    </w:r>
                                  </w:sdtContent>
                                </w:sdt>
                                <w:r>
                                  <w:rPr>
                                    <w:noProof/>
                                  </w:rPr>
                                  <w:t xml:space="preserve"> </w:t>
                                </w:r>
                              </w:p>
                              <w:p w14:paraId="2C5D0722" w14:textId="77777777" w:rsidR="00E845BB" w:rsidRDefault="00E84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F70A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UXOrL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EA7823" w14:textId="3F0CDCA3" w:rsidR="00E845BB" w:rsidRDefault="00E845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Blackjack</w:t>
                              </w:r>
                            </w:p>
                          </w:sdtContent>
                        </w:sdt>
                        <w:p w14:paraId="020F9F40" w14:textId="2EECCF85" w:rsidR="00E845BB" w:rsidRDefault="00E845B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1</w:t>
                              </w:r>
                            </w:sdtContent>
                          </w:sdt>
                          <w:r>
                            <w:rPr>
                              <w:noProof/>
                            </w:rPr>
                            <w:t xml:space="preserve"> </w:t>
                          </w:r>
                        </w:p>
                        <w:p w14:paraId="2C5D0722" w14:textId="77777777" w:rsidR="00E845BB" w:rsidRDefault="00E845B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D7EB5" wp14:editId="5DC2C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84BA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708E0E" wp14:editId="3D06758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775A1" w14:textId="7CEF943A" w:rsidR="00E845BB" w:rsidRDefault="00E845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Ulises Valdivia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5985689" w14:textId="1D2E806C" w:rsidR="00E845BB" w:rsidRDefault="00E845BB">
                                    <w:pPr>
                                      <w:pStyle w:val="NoSpacing"/>
                                      <w:jc w:val="right"/>
                                      <w:rPr>
                                        <w:color w:val="4472C4" w:themeColor="accent1"/>
                                        <w:sz w:val="36"/>
                                        <w:szCs w:val="36"/>
                                      </w:rPr>
                                    </w:pPr>
                                    <w:r>
                                      <w:rPr>
                                        <w:color w:val="4472C4" w:themeColor="accent1"/>
                                        <w:sz w:val="36"/>
                                        <w:szCs w:val="36"/>
                                      </w:rPr>
                                      <w:t>CIS – 5 45081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708E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07E775A1" w14:textId="7CEF943A" w:rsidR="00E845BB" w:rsidRDefault="00E845B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Ulises Valdivia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5985689" w14:textId="1D2E806C" w:rsidR="00E845BB" w:rsidRDefault="00E845BB">
                              <w:pPr>
                                <w:pStyle w:val="NoSpacing"/>
                                <w:jc w:val="right"/>
                                <w:rPr>
                                  <w:color w:val="4472C4" w:themeColor="accent1"/>
                                  <w:sz w:val="36"/>
                                  <w:szCs w:val="36"/>
                                </w:rPr>
                              </w:pPr>
                              <w:r>
                                <w:rPr>
                                  <w:color w:val="4472C4" w:themeColor="accent1"/>
                                  <w:sz w:val="36"/>
                                  <w:szCs w:val="36"/>
                                </w:rPr>
                                <w:t>CIS – 5 45081</w:t>
                              </w:r>
                            </w:p>
                          </w:sdtContent>
                        </w:sdt>
                      </w:txbxContent>
                    </v:textbox>
                    <w10:wrap anchorx="page" anchory="margin"/>
                  </v:shape>
                </w:pict>
              </mc:Fallback>
            </mc:AlternateContent>
          </w:r>
        </w:p>
        <w:p w14:paraId="4A435A42" w14:textId="3BD73F44" w:rsidR="00E845BB" w:rsidRDefault="00E845BB">
          <w:pPr>
            <w:rPr>
              <w:rFonts w:ascii="Times New Roman" w:hAnsi="Times New Roman"/>
              <w:sz w:val="24"/>
            </w:rPr>
          </w:pPr>
          <w:r>
            <w:rPr>
              <w:rFonts w:ascii="Times New Roman" w:hAnsi="Times New Roman"/>
              <w:sz w:val="24"/>
            </w:rPr>
            <w:br w:type="page"/>
          </w:r>
        </w:p>
      </w:sdtContent>
    </w:sdt>
    <w:p w14:paraId="4C3B4561" w14:textId="031B52C7" w:rsidR="000023AC" w:rsidRPr="00E845BB" w:rsidRDefault="002328A1">
      <w:pPr>
        <w:rPr>
          <w:rFonts w:ascii="Times New Roman" w:hAnsi="Times New Roman"/>
          <w:b/>
          <w:sz w:val="44"/>
        </w:rPr>
      </w:pPr>
      <w:r w:rsidRPr="00E845BB">
        <w:rPr>
          <w:rFonts w:ascii="Times New Roman" w:hAnsi="Times New Roman"/>
          <w:b/>
          <w:sz w:val="44"/>
        </w:rPr>
        <w:lastRenderedPageBreak/>
        <w:t>Introduction</w:t>
      </w:r>
    </w:p>
    <w:p w14:paraId="5968A017" w14:textId="73715C3E" w:rsidR="002328A1" w:rsidRDefault="002328A1">
      <w:pPr>
        <w:rPr>
          <w:rFonts w:ascii="Times New Roman" w:hAnsi="Times New Roman"/>
          <w:sz w:val="24"/>
        </w:rPr>
      </w:pPr>
      <w:r>
        <w:rPr>
          <w:rFonts w:ascii="Times New Roman" w:hAnsi="Times New Roman"/>
          <w:sz w:val="24"/>
        </w:rPr>
        <w:t>Title: Blackjack</w:t>
      </w:r>
    </w:p>
    <w:p w14:paraId="5EECA8F0" w14:textId="2FB2C174" w:rsidR="002328A1" w:rsidRDefault="002328A1">
      <w:pPr>
        <w:rPr>
          <w:rFonts w:ascii="Times New Roman" w:hAnsi="Times New Roman"/>
          <w:sz w:val="24"/>
        </w:rPr>
      </w:pPr>
      <w:r>
        <w:rPr>
          <w:rFonts w:ascii="Times New Roman" w:hAnsi="Times New Roman"/>
          <w:sz w:val="24"/>
        </w:rPr>
        <w:t xml:space="preserve">This is a pretty </w:t>
      </w:r>
      <w:proofErr w:type="gramStart"/>
      <w:r>
        <w:rPr>
          <w:rFonts w:ascii="Times New Roman" w:hAnsi="Times New Roman"/>
          <w:sz w:val="24"/>
        </w:rPr>
        <w:t>well known</w:t>
      </w:r>
      <w:proofErr w:type="gramEnd"/>
      <w:r>
        <w:rPr>
          <w:rFonts w:ascii="Times New Roman" w:hAnsi="Times New Roman"/>
          <w:sz w:val="24"/>
        </w:rPr>
        <w:t xml:space="preserve"> casino game. </w:t>
      </w:r>
      <w:r>
        <w:rPr>
          <w:rFonts w:ascii="Times New Roman" w:hAnsi="Times New Roman"/>
          <w:sz w:val="24"/>
        </w:rPr>
        <w:br/>
        <w:t>The game begins with the dealer dealing two cards to the player and itself. The objective of the game is to either match 21, or to beat the dealer by getting a number closest to 21.</w:t>
      </w:r>
    </w:p>
    <w:p w14:paraId="77B45348" w14:textId="495216FC" w:rsidR="002328A1" w:rsidRDefault="002328A1">
      <w:pPr>
        <w:rPr>
          <w:rFonts w:ascii="Times New Roman" w:hAnsi="Times New Roman"/>
          <w:sz w:val="24"/>
        </w:rPr>
      </w:pPr>
      <w:r>
        <w:rPr>
          <w:rFonts w:ascii="Times New Roman" w:hAnsi="Times New Roman"/>
          <w:sz w:val="24"/>
        </w:rPr>
        <w:t>Ex: if the player has 20 and the dealer has 19 then it is a win on the player.</w:t>
      </w:r>
    </w:p>
    <w:p w14:paraId="6D48AB1E" w14:textId="683EE659" w:rsidR="002328A1" w:rsidRDefault="002328A1">
      <w:pPr>
        <w:rPr>
          <w:rFonts w:ascii="Times New Roman" w:hAnsi="Times New Roman"/>
          <w:sz w:val="24"/>
        </w:rPr>
      </w:pPr>
      <w:r>
        <w:rPr>
          <w:rFonts w:ascii="Times New Roman" w:hAnsi="Times New Roman"/>
          <w:sz w:val="24"/>
        </w:rPr>
        <w:t xml:space="preserve">If the player or dealer exceeds 21, then it is an automatic lose for the player. </w:t>
      </w:r>
    </w:p>
    <w:p w14:paraId="5017C91C" w14:textId="2BB58C95" w:rsidR="002328A1" w:rsidRPr="00E845BB" w:rsidRDefault="002328A1">
      <w:pPr>
        <w:rPr>
          <w:rFonts w:ascii="Times New Roman" w:hAnsi="Times New Roman"/>
          <w:b/>
          <w:sz w:val="44"/>
        </w:rPr>
      </w:pPr>
      <w:r w:rsidRPr="00E845BB">
        <w:rPr>
          <w:rFonts w:ascii="Times New Roman" w:hAnsi="Times New Roman"/>
          <w:b/>
          <w:sz w:val="44"/>
        </w:rPr>
        <w:t>Summary</w:t>
      </w:r>
    </w:p>
    <w:p w14:paraId="6EDEED91" w14:textId="32AE0F04" w:rsidR="002328A1" w:rsidRDefault="002328A1">
      <w:pPr>
        <w:rPr>
          <w:rFonts w:ascii="Times New Roman" w:hAnsi="Times New Roman"/>
          <w:sz w:val="24"/>
        </w:rPr>
      </w:pPr>
      <w:r>
        <w:rPr>
          <w:rFonts w:ascii="Times New Roman" w:hAnsi="Times New Roman"/>
          <w:sz w:val="24"/>
        </w:rPr>
        <w:t>Project size: about 260 lines.</w:t>
      </w:r>
    </w:p>
    <w:p w14:paraId="5A82DE20" w14:textId="09F7185E" w:rsidR="002328A1" w:rsidRDefault="002328A1">
      <w:pPr>
        <w:rPr>
          <w:rFonts w:ascii="Times New Roman" w:hAnsi="Times New Roman"/>
          <w:sz w:val="24"/>
        </w:rPr>
      </w:pPr>
      <w:r>
        <w:rPr>
          <w:rFonts w:ascii="Times New Roman" w:hAnsi="Times New Roman"/>
          <w:sz w:val="24"/>
        </w:rPr>
        <w:t>The number of variables: around 15.</w:t>
      </w:r>
    </w:p>
    <w:p w14:paraId="5A65F47E" w14:textId="380C5D84" w:rsidR="002328A1" w:rsidRDefault="002328A1">
      <w:pPr>
        <w:rPr>
          <w:rFonts w:ascii="Times New Roman" w:hAnsi="Times New Roman"/>
          <w:sz w:val="24"/>
        </w:rPr>
      </w:pPr>
      <w:r>
        <w:rPr>
          <w:rFonts w:ascii="Times New Roman" w:hAnsi="Times New Roman"/>
          <w:sz w:val="24"/>
        </w:rPr>
        <w:t xml:space="preserve">For this project, I used methods beyond what the book has taught us so far. I used time loops and other things, but for the most part I stayed with what I know so far. </w:t>
      </w:r>
    </w:p>
    <w:p w14:paraId="4D6C6180" w14:textId="2E6CDB18" w:rsidR="002328A1" w:rsidRDefault="002328A1">
      <w:pPr>
        <w:rPr>
          <w:rFonts w:ascii="Times New Roman" w:hAnsi="Times New Roman"/>
          <w:sz w:val="24"/>
        </w:rPr>
      </w:pPr>
      <w:r>
        <w:rPr>
          <w:rFonts w:ascii="Times New Roman" w:hAnsi="Times New Roman"/>
          <w:sz w:val="24"/>
        </w:rPr>
        <w:t xml:space="preserve">It took me a couple of days to get this project done. A lot of the challenges from this project was just the constant fails and redo’s I had to do. I sometimes looked for answers on YouTube, but a lot of tutorials were either too advanced or too complicated for me. I had my brother look over a couple of my lines to see if I could improve what I </w:t>
      </w:r>
      <w:proofErr w:type="gramStart"/>
      <w:r>
        <w:rPr>
          <w:rFonts w:ascii="Times New Roman" w:hAnsi="Times New Roman"/>
          <w:sz w:val="24"/>
        </w:rPr>
        <w:t>had</w:t>
      </w:r>
      <w:proofErr w:type="gramEnd"/>
      <w:r>
        <w:rPr>
          <w:rFonts w:ascii="Times New Roman" w:hAnsi="Times New Roman"/>
          <w:sz w:val="24"/>
        </w:rPr>
        <w:t xml:space="preserve"> and it helped a lot since he has more experience on this than I do. </w:t>
      </w:r>
    </w:p>
    <w:p w14:paraId="211DEEFB" w14:textId="554037F4" w:rsidR="002328A1" w:rsidRDefault="002328A1">
      <w:pPr>
        <w:rPr>
          <w:rFonts w:ascii="Times New Roman" w:hAnsi="Times New Roman"/>
          <w:sz w:val="24"/>
        </w:rPr>
      </w:pPr>
      <w:r>
        <w:rPr>
          <w:rFonts w:ascii="Times New Roman" w:hAnsi="Times New Roman"/>
          <w:sz w:val="24"/>
        </w:rPr>
        <w:t>This specific game seemed easy for me in the beginning. At first, I thought it was just giving each card a specific individual value, but that was taking too long. For example, I wanted the 2 of clubs to be 2C and the 3 of clubs to be 3C. I was planning on doing that for every single card, but that’s when my brother told me that I could just set the highest number to 52 making a deck of cards.</w:t>
      </w:r>
    </w:p>
    <w:p w14:paraId="1BAF7332" w14:textId="7BA1B98E" w:rsidR="00E845BB" w:rsidRDefault="00E845BB">
      <w:pPr>
        <w:rPr>
          <w:rFonts w:ascii="Times New Roman" w:hAnsi="Times New Roman"/>
          <w:sz w:val="24"/>
        </w:rPr>
      </w:pPr>
      <w:r>
        <w:rPr>
          <w:rFonts w:ascii="Times New Roman" w:hAnsi="Times New Roman"/>
          <w:sz w:val="24"/>
        </w:rPr>
        <w:t xml:space="preserve">Something I would like to add if possible is the actual symbols for the cards and make the output more appealing. Right </w:t>
      </w:r>
      <w:proofErr w:type="gramStart"/>
      <w:r>
        <w:rPr>
          <w:rFonts w:ascii="Times New Roman" w:hAnsi="Times New Roman"/>
          <w:sz w:val="24"/>
        </w:rPr>
        <w:t>now</w:t>
      </w:r>
      <w:proofErr w:type="gramEnd"/>
      <w:r>
        <w:rPr>
          <w:rFonts w:ascii="Times New Roman" w:hAnsi="Times New Roman"/>
          <w:sz w:val="24"/>
        </w:rPr>
        <w:t xml:space="preserve"> it looks a little plain, but it shouldn’t be too much to add a couple of lines for the symbols, but as of right now, I would need to research that a little bit more if it is even possible.</w:t>
      </w:r>
    </w:p>
    <w:p w14:paraId="06586D35" w14:textId="3395C357" w:rsidR="00E845BB" w:rsidRPr="002328A1" w:rsidRDefault="00E845BB">
      <w:pPr>
        <w:rPr>
          <w:rFonts w:ascii="Times New Roman" w:hAnsi="Times New Roman"/>
          <w:sz w:val="24"/>
        </w:rPr>
      </w:pPr>
      <w:r>
        <w:rPr>
          <w:rFonts w:ascii="Times New Roman" w:hAnsi="Times New Roman"/>
          <w:sz w:val="24"/>
        </w:rPr>
        <w:t>Another thing that this project showed me was to be aware of what I am typing. I had a bunch of errors that I kept ignoring and it was because I had a typo on what I wanted to name a variable from the very start. That’s something I need to be looking out for more as I’m getting ready for the next project.</w:t>
      </w:r>
      <w:bookmarkStart w:id="0" w:name="_GoBack"/>
      <w:bookmarkEnd w:id="0"/>
    </w:p>
    <w:sectPr w:rsidR="00E845BB" w:rsidRPr="002328A1" w:rsidSect="00E845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7AB0" w14:textId="77777777" w:rsidR="00E845BB" w:rsidRDefault="00E845BB" w:rsidP="00E845BB">
      <w:pPr>
        <w:spacing w:after="0" w:line="240" w:lineRule="auto"/>
      </w:pPr>
      <w:r>
        <w:separator/>
      </w:r>
    </w:p>
  </w:endnote>
  <w:endnote w:type="continuationSeparator" w:id="0">
    <w:p w14:paraId="74185DBF" w14:textId="77777777" w:rsidR="00E845BB" w:rsidRDefault="00E845BB" w:rsidP="00E8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11AB2" w14:textId="77777777" w:rsidR="00E845BB" w:rsidRDefault="00E845BB" w:rsidP="00E845BB">
      <w:pPr>
        <w:spacing w:after="0" w:line="240" w:lineRule="auto"/>
      </w:pPr>
      <w:r>
        <w:separator/>
      </w:r>
    </w:p>
  </w:footnote>
  <w:footnote w:type="continuationSeparator" w:id="0">
    <w:p w14:paraId="5839A649" w14:textId="77777777" w:rsidR="00E845BB" w:rsidRDefault="00E845BB" w:rsidP="00E84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A1"/>
    <w:rsid w:val="000023AC"/>
    <w:rsid w:val="002328A1"/>
    <w:rsid w:val="00E8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B9B8"/>
  <w15:chartTrackingRefBased/>
  <w15:docId w15:val="{08DA4511-E714-4EAF-B363-3B805F22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5BB"/>
    <w:pPr>
      <w:spacing w:after="0" w:line="240" w:lineRule="auto"/>
    </w:pPr>
    <w:rPr>
      <w:rFonts w:eastAsiaTheme="minorEastAsia"/>
    </w:rPr>
  </w:style>
  <w:style w:type="character" w:customStyle="1" w:styleId="NoSpacingChar">
    <w:name w:val="No Spacing Char"/>
    <w:basedOn w:val="DefaultParagraphFont"/>
    <w:link w:val="NoSpacing"/>
    <w:uiPriority w:val="1"/>
    <w:rsid w:val="00E845BB"/>
    <w:rPr>
      <w:rFonts w:eastAsiaTheme="minorEastAsia"/>
    </w:rPr>
  </w:style>
  <w:style w:type="paragraph" w:styleId="Header">
    <w:name w:val="header"/>
    <w:basedOn w:val="Normal"/>
    <w:link w:val="HeaderChar"/>
    <w:uiPriority w:val="99"/>
    <w:unhideWhenUsed/>
    <w:rsid w:val="00E84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BB"/>
  </w:style>
  <w:style w:type="paragraph" w:styleId="Footer">
    <w:name w:val="footer"/>
    <w:basedOn w:val="Normal"/>
    <w:link w:val="FooterChar"/>
    <w:uiPriority w:val="99"/>
    <w:unhideWhenUsed/>
    <w:rsid w:val="00E8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Ulises Valdivia</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Project 1</dc:subject>
  <dc:creator>Valdivia, Ulises</dc:creator>
  <cp:keywords/>
  <dc:description/>
  <cp:lastModifiedBy>Valdivia, Ulises</cp:lastModifiedBy>
  <cp:revision>1</cp:revision>
  <dcterms:created xsi:type="dcterms:W3CDTF">2018-07-17T22:06:00Z</dcterms:created>
  <dcterms:modified xsi:type="dcterms:W3CDTF">2018-07-17T22:23:00Z</dcterms:modified>
  <cp:category>CIS – 5 45081</cp:category>
</cp:coreProperties>
</file>