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52D3" w14:textId="169A6EBC" w:rsidR="000C1568" w:rsidRPr="00CE0BCD" w:rsidRDefault="00CE0BCD" w:rsidP="000C1568">
      <w:pPr>
        <w:rPr>
          <w:b/>
          <w:bCs/>
          <w:lang w:val="en-GB"/>
        </w:rPr>
      </w:pPr>
      <w:r w:rsidRPr="00CE0BCD">
        <w:rPr>
          <w:b/>
          <w:bCs/>
          <w:lang w:val="en-GB"/>
        </w:rPr>
        <w:t>What we do</w:t>
      </w:r>
    </w:p>
    <w:p w14:paraId="4EFB1E18" w14:textId="77777777" w:rsidR="00CE0BCD" w:rsidRPr="00480BF1" w:rsidRDefault="00CE0BCD" w:rsidP="000C1568">
      <w:pPr>
        <w:rPr>
          <w:lang w:val="en-GB"/>
        </w:rPr>
      </w:pPr>
    </w:p>
    <w:p w14:paraId="071B6C06" w14:textId="77777777" w:rsidR="00A642CE" w:rsidRDefault="000C1568" w:rsidP="009623D8">
      <w:pPr>
        <w:rPr>
          <w:lang w:val="en-GB"/>
        </w:rPr>
      </w:pPr>
      <w:r w:rsidRPr="00480BF1">
        <w:rPr>
          <w:lang w:val="en-GB"/>
        </w:rPr>
        <w:t>Amsterdam Cent</w:t>
      </w:r>
      <w:r w:rsidR="00480BF1">
        <w:rPr>
          <w:lang w:val="en-GB"/>
        </w:rPr>
        <w:t>re</w:t>
      </w:r>
      <w:r w:rsidRPr="00480BF1">
        <w:rPr>
          <w:lang w:val="en-GB"/>
        </w:rPr>
        <w:t xml:space="preserve"> for Origins of Life (AMCOOL) is a</w:t>
      </w:r>
      <w:r w:rsidR="00CB53A8">
        <w:rPr>
          <w:lang w:val="en-GB"/>
        </w:rPr>
        <w:t xml:space="preserve"> platform for </w:t>
      </w:r>
      <w:r w:rsidRPr="00480BF1">
        <w:rPr>
          <w:lang w:val="en-GB"/>
        </w:rPr>
        <w:t>interdisciplinary research</w:t>
      </w:r>
      <w:r w:rsidR="00A82D1A" w:rsidRPr="00480BF1">
        <w:rPr>
          <w:lang w:val="en-GB"/>
        </w:rPr>
        <w:t xml:space="preserve">, </w:t>
      </w:r>
      <w:r w:rsidRPr="00480BF1">
        <w:rPr>
          <w:lang w:val="en-GB"/>
        </w:rPr>
        <w:t xml:space="preserve">educational </w:t>
      </w:r>
      <w:r w:rsidR="00A82D1A" w:rsidRPr="00480BF1">
        <w:rPr>
          <w:lang w:val="en-GB"/>
        </w:rPr>
        <w:t xml:space="preserve">and outreach </w:t>
      </w:r>
      <w:r w:rsidR="00CB53A8">
        <w:rPr>
          <w:lang w:val="en-GB"/>
        </w:rPr>
        <w:t xml:space="preserve">in Amsterdam </w:t>
      </w:r>
      <w:r w:rsidR="00480BF1">
        <w:rPr>
          <w:lang w:val="en-GB"/>
        </w:rPr>
        <w:t xml:space="preserve">on </w:t>
      </w:r>
      <w:r w:rsidR="00480BF1" w:rsidRPr="000C1568">
        <w:rPr>
          <w:lang w:val="en-GB"/>
        </w:rPr>
        <w:t>the origins and evolution of life</w:t>
      </w:r>
      <w:r w:rsidR="00480BF1" w:rsidRPr="00480BF1">
        <w:rPr>
          <w:lang w:val="en-GB"/>
        </w:rPr>
        <w:t xml:space="preserve"> on Earth and </w:t>
      </w:r>
      <w:r w:rsidR="00CB53A8">
        <w:rPr>
          <w:lang w:val="en-GB"/>
        </w:rPr>
        <w:t>generically</w:t>
      </w:r>
      <w:r w:rsidR="00480BF1">
        <w:rPr>
          <w:lang w:val="en-GB"/>
        </w:rPr>
        <w:t xml:space="preserve">. It </w:t>
      </w:r>
      <w:r w:rsidR="00480BF1" w:rsidRPr="00480BF1">
        <w:rPr>
          <w:lang w:val="en-GB"/>
        </w:rPr>
        <w:t>bring</w:t>
      </w:r>
      <w:r w:rsidR="00480BF1">
        <w:rPr>
          <w:lang w:val="en-GB"/>
        </w:rPr>
        <w:t>s</w:t>
      </w:r>
      <w:r w:rsidR="00480BF1" w:rsidRPr="00480BF1">
        <w:rPr>
          <w:lang w:val="en-GB"/>
        </w:rPr>
        <w:t xml:space="preserve"> </w:t>
      </w:r>
      <w:r w:rsidR="00A82D1A" w:rsidRPr="00480BF1">
        <w:rPr>
          <w:lang w:val="en-GB"/>
        </w:rPr>
        <w:t xml:space="preserve">scientists, </w:t>
      </w:r>
      <w:r w:rsidR="00E8548C" w:rsidRPr="00480BF1">
        <w:rPr>
          <w:lang w:val="en-GB"/>
        </w:rPr>
        <w:t xml:space="preserve">teachers, and </w:t>
      </w:r>
      <w:r w:rsidR="00A82D1A" w:rsidRPr="00480BF1">
        <w:rPr>
          <w:lang w:val="en-GB"/>
        </w:rPr>
        <w:t xml:space="preserve">resources </w:t>
      </w:r>
      <w:r w:rsidR="00480BF1" w:rsidRPr="00480BF1">
        <w:rPr>
          <w:lang w:val="en-GB"/>
        </w:rPr>
        <w:t>in Amsterdam</w:t>
      </w:r>
      <w:r w:rsidR="00480BF1">
        <w:rPr>
          <w:lang w:val="en-GB"/>
        </w:rPr>
        <w:t xml:space="preserve"> </w:t>
      </w:r>
      <w:r w:rsidR="00CB53A8">
        <w:rPr>
          <w:lang w:val="en-GB"/>
        </w:rPr>
        <w:t xml:space="preserve">together in varying compositions of consortia ranging over </w:t>
      </w:r>
      <w:r w:rsidR="00A82D1A" w:rsidRPr="00480BF1">
        <w:rPr>
          <w:lang w:val="en-GB"/>
        </w:rPr>
        <w:t xml:space="preserve">a </w:t>
      </w:r>
      <w:r w:rsidR="009623D8">
        <w:rPr>
          <w:lang w:val="en-GB"/>
        </w:rPr>
        <w:t xml:space="preserve">wide </w:t>
      </w:r>
      <w:r w:rsidR="00A82D1A" w:rsidRPr="00480BF1">
        <w:rPr>
          <w:lang w:val="en-GB"/>
        </w:rPr>
        <w:t>variety of disciplines</w:t>
      </w:r>
      <w:r w:rsidRPr="000C1568">
        <w:rPr>
          <w:lang w:val="en-GB"/>
        </w:rPr>
        <w:t>.</w:t>
      </w:r>
      <w:r w:rsidR="00F90305" w:rsidRPr="00480BF1">
        <w:rPr>
          <w:lang w:val="en-GB"/>
        </w:rPr>
        <w:t xml:space="preserve"> </w:t>
      </w:r>
      <w:r w:rsidR="00480BF1">
        <w:rPr>
          <w:lang w:val="en-GB"/>
        </w:rPr>
        <w:t xml:space="preserve">AMCOOL </w:t>
      </w:r>
      <w:r w:rsidR="00F90305" w:rsidRPr="00480BF1">
        <w:rPr>
          <w:lang w:val="en-GB"/>
        </w:rPr>
        <w:t xml:space="preserve">is </w:t>
      </w:r>
      <w:r w:rsidR="00A82D1A" w:rsidRPr="00480BF1">
        <w:rPr>
          <w:lang w:val="en-GB"/>
        </w:rPr>
        <w:t xml:space="preserve">dedicated </w:t>
      </w:r>
      <w:r w:rsidR="00A82D1A" w:rsidRPr="000C1568">
        <w:rPr>
          <w:lang w:val="en-GB"/>
        </w:rPr>
        <w:t>to</w:t>
      </w:r>
      <w:r w:rsidR="004C1303">
        <w:rPr>
          <w:lang w:val="en-GB"/>
        </w:rPr>
        <w:t xml:space="preserve"> both forefront origins </w:t>
      </w:r>
      <w:r w:rsidR="004C1303" w:rsidRPr="000C1568">
        <w:rPr>
          <w:lang w:val="en-GB"/>
        </w:rPr>
        <w:t xml:space="preserve">research </w:t>
      </w:r>
      <w:r w:rsidR="004C1303">
        <w:rPr>
          <w:lang w:val="en-GB"/>
        </w:rPr>
        <w:t>and</w:t>
      </w:r>
      <w:r w:rsidR="00A82D1A" w:rsidRPr="000C1568">
        <w:rPr>
          <w:lang w:val="en-GB"/>
        </w:rPr>
        <w:t xml:space="preserve"> </w:t>
      </w:r>
      <w:r w:rsidR="00F90305" w:rsidRPr="00480BF1">
        <w:rPr>
          <w:lang w:val="en-GB"/>
        </w:rPr>
        <w:t xml:space="preserve">interdisciplinary education </w:t>
      </w:r>
      <w:r w:rsidR="004C1303">
        <w:rPr>
          <w:lang w:val="en-GB"/>
        </w:rPr>
        <w:t>connected to Amsterdam</w:t>
      </w:r>
      <w:r w:rsidR="00A82D1A" w:rsidRPr="000C1568">
        <w:rPr>
          <w:lang w:val="en-GB"/>
        </w:rPr>
        <w:t>.</w:t>
      </w:r>
      <w:r w:rsidR="00E8548C" w:rsidRPr="00480BF1">
        <w:rPr>
          <w:lang w:val="en-GB"/>
        </w:rPr>
        <w:t xml:space="preserve"> </w:t>
      </w:r>
      <w:r w:rsidR="009623D8">
        <w:rPr>
          <w:lang w:val="en-GB"/>
        </w:rPr>
        <w:t xml:space="preserve">We </w:t>
      </w:r>
      <w:r w:rsidR="00E8548C" w:rsidRPr="00480BF1">
        <w:rPr>
          <w:lang w:val="en-GB"/>
        </w:rPr>
        <w:t>stimulat</w:t>
      </w:r>
      <w:r w:rsidR="00F90305" w:rsidRPr="00480BF1">
        <w:rPr>
          <w:lang w:val="en-GB"/>
        </w:rPr>
        <w:t>e</w:t>
      </w:r>
      <w:r w:rsidR="00E8548C" w:rsidRPr="00480BF1">
        <w:rPr>
          <w:lang w:val="en-GB"/>
        </w:rPr>
        <w:t xml:space="preserve"> research and education </w:t>
      </w:r>
      <w:r w:rsidR="00F90305" w:rsidRPr="00480BF1">
        <w:rPr>
          <w:lang w:val="en-GB"/>
        </w:rPr>
        <w:t>projects, bridging existing and future efforts.</w:t>
      </w:r>
      <w:r w:rsidR="00E8548C" w:rsidRPr="00480BF1">
        <w:rPr>
          <w:lang w:val="en-GB"/>
        </w:rPr>
        <w:t xml:space="preserve"> </w:t>
      </w:r>
    </w:p>
    <w:p w14:paraId="59E56D27" w14:textId="77777777" w:rsidR="00A642CE" w:rsidRDefault="00A642CE" w:rsidP="009623D8">
      <w:pPr>
        <w:rPr>
          <w:lang w:val="en-GB"/>
        </w:rPr>
      </w:pPr>
    </w:p>
    <w:p w14:paraId="219D6EBC" w14:textId="420BCDDD" w:rsidR="009623D8" w:rsidRPr="000C1568" w:rsidRDefault="00A642CE" w:rsidP="009623D8">
      <w:pPr>
        <w:rPr>
          <w:lang w:val="en-GB"/>
        </w:rPr>
      </w:pPr>
      <w:r>
        <w:rPr>
          <w:lang w:val="en-GB"/>
        </w:rPr>
        <w:t xml:space="preserve">AMCOOL represents a localised manifestation of the national Origin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.</w:t>
      </w:r>
    </w:p>
    <w:p w14:paraId="720414C3" w14:textId="77777777" w:rsidR="009623D8" w:rsidRPr="00480BF1" w:rsidRDefault="009623D8" w:rsidP="00A82D1A">
      <w:pPr>
        <w:rPr>
          <w:lang w:val="en-GB"/>
        </w:rPr>
      </w:pPr>
    </w:p>
    <w:p w14:paraId="77224291" w14:textId="211E8866" w:rsidR="00CE0BCD" w:rsidRPr="00CE0BCD" w:rsidRDefault="00CE0BCD" w:rsidP="000C1568">
      <w:pPr>
        <w:rPr>
          <w:b/>
          <w:bCs/>
          <w:lang w:val="en-GB"/>
        </w:rPr>
      </w:pPr>
      <w:r w:rsidRPr="00CE0BCD">
        <w:rPr>
          <w:b/>
          <w:bCs/>
          <w:lang w:val="en-GB"/>
        </w:rPr>
        <w:t>Research</w:t>
      </w:r>
    </w:p>
    <w:p w14:paraId="31200B8D" w14:textId="1A08C614" w:rsidR="00CE0BCD" w:rsidRPr="00480BF1" w:rsidRDefault="00CE0BCD" w:rsidP="00CE0BCD">
      <w:pPr>
        <w:rPr>
          <w:lang w:val="en-GB"/>
        </w:rPr>
      </w:pPr>
      <w:r w:rsidRPr="00480BF1">
        <w:rPr>
          <w:lang w:val="en-GB"/>
        </w:rPr>
        <w:t xml:space="preserve">At the </w:t>
      </w:r>
      <w:r>
        <w:rPr>
          <w:lang w:val="en-GB"/>
        </w:rPr>
        <w:t>University of Amsterdam (</w:t>
      </w:r>
      <w:proofErr w:type="spellStart"/>
      <w:r w:rsidRPr="00480BF1">
        <w:rPr>
          <w:lang w:val="en-GB"/>
        </w:rPr>
        <w:t>UvA</w:t>
      </w:r>
      <w:proofErr w:type="spellEnd"/>
      <w:r>
        <w:rPr>
          <w:lang w:val="en-GB"/>
        </w:rPr>
        <w:t>)</w:t>
      </w:r>
      <w:r w:rsidRPr="00480BF1">
        <w:rPr>
          <w:lang w:val="en-GB"/>
        </w:rPr>
        <w:t xml:space="preserve">, </w:t>
      </w:r>
      <w:r>
        <w:rPr>
          <w:lang w:val="en-GB"/>
        </w:rPr>
        <w:t xml:space="preserve">the disciplines </w:t>
      </w:r>
      <w:r w:rsidRPr="00480BF1">
        <w:rPr>
          <w:lang w:val="en-GB"/>
        </w:rPr>
        <w:t xml:space="preserve">astronomy, chemistry, and biology </w:t>
      </w:r>
      <w:r w:rsidRPr="000C1568">
        <w:rPr>
          <w:lang w:val="en-GB"/>
        </w:rPr>
        <w:t xml:space="preserve">have </w:t>
      </w:r>
      <w:r w:rsidRPr="00480BF1">
        <w:rPr>
          <w:lang w:val="en-GB"/>
        </w:rPr>
        <w:t xml:space="preserve">joint forces and </w:t>
      </w:r>
      <w:r w:rsidRPr="000C1568">
        <w:rPr>
          <w:lang w:val="en-GB"/>
        </w:rPr>
        <w:t xml:space="preserve">set up a collaborative research and training program on the origins and fundamental aspects of life, </w:t>
      </w:r>
      <w:r w:rsidRPr="00480BF1">
        <w:rPr>
          <w:lang w:val="en-GB"/>
        </w:rPr>
        <w:t xml:space="preserve">with a strong focus on </w:t>
      </w:r>
      <w:r w:rsidRPr="000C1568">
        <w:rPr>
          <w:lang w:val="en-GB"/>
        </w:rPr>
        <w:t xml:space="preserve">possibilities for </w:t>
      </w:r>
      <w:r w:rsidRPr="00480BF1">
        <w:rPr>
          <w:lang w:val="en-GB"/>
        </w:rPr>
        <w:t xml:space="preserve">generic </w:t>
      </w:r>
      <w:r w:rsidRPr="000C1568">
        <w:rPr>
          <w:lang w:val="en-GB"/>
        </w:rPr>
        <w:t xml:space="preserve">life </w:t>
      </w:r>
      <w:r w:rsidRPr="00480BF1">
        <w:rPr>
          <w:lang w:val="en-GB"/>
        </w:rPr>
        <w:t xml:space="preserve">or life </w:t>
      </w:r>
      <w:r w:rsidRPr="000C1568">
        <w:rPr>
          <w:lang w:val="en-GB"/>
        </w:rPr>
        <w:t>elsewhere in the universe.</w:t>
      </w:r>
      <w:r>
        <w:rPr>
          <w:lang w:val="en-GB"/>
        </w:rPr>
        <w:t xml:space="preserve"> </w:t>
      </w:r>
      <w:r w:rsidRPr="00480BF1">
        <w:rPr>
          <w:lang w:val="en-GB"/>
        </w:rPr>
        <w:t>Terrestrial life has a common biochemical origin. L</w:t>
      </w:r>
      <w:r w:rsidRPr="000C1568">
        <w:rPr>
          <w:lang w:val="en-GB"/>
        </w:rPr>
        <w:t xml:space="preserve">ife </w:t>
      </w:r>
      <w:r w:rsidRPr="00480BF1">
        <w:rPr>
          <w:lang w:val="en-GB"/>
        </w:rPr>
        <w:t>elsewhere might</w:t>
      </w:r>
      <w:r w:rsidRPr="00480BF1">
        <w:rPr>
          <w:i/>
          <w:iCs/>
          <w:lang w:val="en-GB"/>
        </w:rPr>
        <w:t xml:space="preserve"> </w:t>
      </w:r>
      <w:r w:rsidRPr="000C1568">
        <w:rPr>
          <w:lang w:val="en-GB"/>
        </w:rPr>
        <w:t xml:space="preserve">be very much </w:t>
      </w:r>
      <w:r w:rsidRPr="00480BF1">
        <w:rPr>
          <w:lang w:val="en-GB"/>
        </w:rPr>
        <w:t>alike but</w:t>
      </w:r>
      <w:r w:rsidRPr="000C1568">
        <w:rPr>
          <w:lang w:val="en-GB"/>
        </w:rPr>
        <w:t xml:space="preserve"> </w:t>
      </w:r>
      <w:r w:rsidRPr="00480BF1">
        <w:rPr>
          <w:lang w:val="en-GB"/>
        </w:rPr>
        <w:t xml:space="preserve">does not need to be. </w:t>
      </w:r>
      <w:r>
        <w:rPr>
          <w:lang w:val="en-GB"/>
        </w:rPr>
        <w:t>Though the required biochemical functionalities will need to be consistent with life, t</w:t>
      </w:r>
      <w:r w:rsidRPr="00480BF1">
        <w:rPr>
          <w:lang w:val="en-GB"/>
        </w:rPr>
        <w:t>he biochemi</w:t>
      </w:r>
      <w:r>
        <w:rPr>
          <w:lang w:val="en-GB"/>
        </w:rPr>
        <w:t>cal</w:t>
      </w:r>
      <w:r w:rsidRPr="00480BF1">
        <w:rPr>
          <w:lang w:val="en-GB"/>
        </w:rPr>
        <w:t xml:space="preserve"> </w:t>
      </w:r>
      <w:r>
        <w:rPr>
          <w:lang w:val="en-GB"/>
        </w:rPr>
        <w:t>components may differ</w:t>
      </w:r>
      <w:r w:rsidRPr="00480BF1">
        <w:rPr>
          <w:lang w:val="en-GB"/>
        </w:rPr>
        <w:t>, from monomeric to macromolecular building blocks</w:t>
      </w:r>
      <w:r>
        <w:rPr>
          <w:lang w:val="en-GB"/>
        </w:rPr>
        <w:t>,</w:t>
      </w:r>
      <w:r w:rsidRPr="00480BF1">
        <w:rPr>
          <w:lang w:val="en-GB"/>
        </w:rPr>
        <w:t xml:space="preserve"> with consequences to the makeup of alternative life and their detectability. </w:t>
      </w:r>
      <w:r>
        <w:rPr>
          <w:lang w:val="en-GB"/>
        </w:rPr>
        <w:t>I</w:t>
      </w:r>
      <w:r w:rsidRPr="00480BF1">
        <w:rPr>
          <w:lang w:val="en-GB"/>
        </w:rPr>
        <w:t>nformation of the joint interdisciplinary projects can be found below.</w:t>
      </w:r>
    </w:p>
    <w:p w14:paraId="23A0B2B4" w14:textId="77777777" w:rsidR="00CE0BCD" w:rsidRDefault="00CE0BCD" w:rsidP="000C1568">
      <w:pPr>
        <w:rPr>
          <w:lang w:val="en-GB"/>
        </w:rPr>
      </w:pPr>
    </w:p>
    <w:p w14:paraId="497B5460" w14:textId="351AC376" w:rsidR="00CE0BCD" w:rsidRPr="00CE0BCD" w:rsidRDefault="00CE0BCD" w:rsidP="000C1568">
      <w:pPr>
        <w:rPr>
          <w:b/>
          <w:bCs/>
          <w:lang w:val="en-GB"/>
        </w:rPr>
      </w:pPr>
      <w:r w:rsidRPr="00CE0BCD">
        <w:rPr>
          <w:b/>
          <w:bCs/>
          <w:lang w:val="en-GB"/>
        </w:rPr>
        <w:t>Education</w:t>
      </w:r>
    </w:p>
    <w:p w14:paraId="4F458FBA" w14:textId="51995126" w:rsidR="00CE0BCD" w:rsidRPr="00480BF1" w:rsidRDefault="00CE0BCD" w:rsidP="00CE0BCD">
      <w:pPr>
        <w:rPr>
          <w:lang w:val="en-GB"/>
        </w:rPr>
      </w:pPr>
    </w:p>
    <w:p w14:paraId="71E3AB19" w14:textId="77777777" w:rsidR="000C1568" w:rsidRPr="00480BF1" w:rsidRDefault="000C1568">
      <w:pPr>
        <w:rPr>
          <w:lang w:val="en-GB"/>
        </w:rPr>
      </w:pPr>
    </w:p>
    <w:sectPr w:rsidR="000C1568" w:rsidRPr="0048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68"/>
    <w:rsid w:val="000C1568"/>
    <w:rsid w:val="001A4C40"/>
    <w:rsid w:val="00243D47"/>
    <w:rsid w:val="002B1A89"/>
    <w:rsid w:val="00480BF1"/>
    <w:rsid w:val="004C1303"/>
    <w:rsid w:val="004C683E"/>
    <w:rsid w:val="005F16DE"/>
    <w:rsid w:val="006A337E"/>
    <w:rsid w:val="009623D8"/>
    <w:rsid w:val="00A642CE"/>
    <w:rsid w:val="00A82D1A"/>
    <w:rsid w:val="00CB53A8"/>
    <w:rsid w:val="00CE0BCD"/>
    <w:rsid w:val="00E8548C"/>
    <w:rsid w:val="00F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E09D5"/>
  <w15:chartTrackingRefBased/>
  <w15:docId w15:val="{DEDBB09F-B129-7246-BE95-BAD171E5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Annemieke Petrignani</dc:creator>
  <cp:keywords/>
  <dc:description/>
  <cp:lastModifiedBy>Annemieke Petrignani</cp:lastModifiedBy>
  <cp:revision>7</cp:revision>
  <dcterms:created xsi:type="dcterms:W3CDTF">2023-03-31T09:09:00Z</dcterms:created>
  <dcterms:modified xsi:type="dcterms:W3CDTF">2023-04-21T09:56:00Z</dcterms:modified>
</cp:coreProperties>
</file>