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B765E" w14:textId="77777777" w:rsidR="00BC5E6A" w:rsidRPr="00AE1418" w:rsidRDefault="00BC5E6A">
      <w:pPr>
        <w:jc w:val="center"/>
        <w:rPr>
          <w:b/>
          <w:sz w:val="24"/>
          <w:szCs w:val="24"/>
        </w:rPr>
      </w:pPr>
      <w:r w:rsidRPr="00AE1418">
        <w:rPr>
          <w:b/>
          <w:sz w:val="24"/>
          <w:szCs w:val="24"/>
        </w:rPr>
        <w:t>1931</w:t>
      </w:r>
    </w:p>
    <w:p w14:paraId="73D8F59F" w14:textId="77777777" w:rsidR="00E71A7F" w:rsidRDefault="00E71A7F">
      <w:pPr>
        <w:rPr>
          <w:sz w:val="24"/>
          <w:szCs w:val="24"/>
        </w:rPr>
      </w:pPr>
    </w:p>
    <w:p w14:paraId="6553D02B" w14:textId="77777777" w:rsidR="00560AD6" w:rsidRPr="00560AD6" w:rsidRDefault="00AE1418" w:rsidP="00560AD6">
      <w:pPr>
        <w:rPr>
          <w:b/>
          <w:sz w:val="24"/>
          <w:szCs w:val="24"/>
        </w:rPr>
      </w:pPr>
      <w:r w:rsidRPr="00560AD6">
        <w:rPr>
          <w:b/>
          <w:sz w:val="24"/>
          <w:szCs w:val="24"/>
        </w:rPr>
        <w:t>Genera</w:t>
      </w:r>
      <w:r w:rsidR="00560AD6" w:rsidRPr="00560AD6">
        <w:rPr>
          <w:b/>
          <w:sz w:val="24"/>
          <w:szCs w:val="24"/>
        </w:rPr>
        <w:t>l</w:t>
      </w:r>
    </w:p>
    <w:p w14:paraId="5B65E1C1" w14:textId="77777777" w:rsidR="008251BD" w:rsidRPr="00315C24" w:rsidRDefault="00BE0ADA" w:rsidP="00560AD6">
      <w:pPr>
        <w:rPr>
          <w:sz w:val="24"/>
          <w:szCs w:val="24"/>
        </w:rPr>
      </w:pPr>
      <w:r>
        <w:rPr>
          <w:sz w:val="24"/>
          <w:szCs w:val="24"/>
        </w:rPr>
        <w:t>It took more than two years for the economy to decline to its lowest levels after t</w:t>
      </w:r>
      <w:r w:rsidR="00447255">
        <w:rPr>
          <w:sz w:val="24"/>
          <w:szCs w:val="24"/>
        </w:rPr>
        <w:t>he stock market crash of 1929</w:t>
      </w:r>
      <w:r>
        <w:rPr>
          <w:sz w:val="24"/>
          <w:szCs w:val="24"/>
        </w:rPr>
        <w:t xml:space="preserve">. Modern Library sales fluctuated as the economy declined, but on the whole the series appears to have </w:t>
      </w:r>
      <w:r w:rsidR="00C0029F">
        <w:rPr>
          <w:sz w:val="24"/>
          <w:szCs w:val="24"/>
        </w:rPr>
        <w:t>been well</w:t>
      </w:r>
      <w:r>
        <w:rPr>
          <w:sz w:val="24"/>
          <w:szCs w:val="24"/>
        </w:rPr>
        <w:t xml:space="preserve"> suited to the Depression book market. </w:t>
      </w:r>
      <w:r w:rsidR="00E97652">
        <w:rPr>
          <w:sz w:val="24"/>
          <w:szCs w:val="24"/>
        </w:rPr>
        <w:t>Few mainstream books sold for less than the ML’s retail price of 95 cents.</w:t>
      </w:r>
      <w:r w:rsidR="00C0029F">
        <w:rPr>
          <w:sz w:val="24"/>
          <w:szCs w:val="24"/>
        </w:rPr>
        <w:t xml:space="preserve"> </w:t>
      </w:r>
      <w:r>
        <w:rPr>
          <w:sz w:val="24"/>
          <w:szCs w:val="24"/>
        </w:rPr>
        <w:t xml:space="preserve">Annual </w:t>
      </w:r>
      <w:r w:rsidR="00DF1A46">
        <w:rPr>
          <w:sz w:val="24"/>
          <w:szCs w:val="24"/>
        </w:rPr>
        <w:t xml:space="preserve">ML </w:t>
      </w:r>
      <w:r>
        <w:rPr>
          <w:sz w:val="24"/>
          <w:szCs w:val="24"/>
        </w:rPr>
        <w:t>sales passed the million copy mark for the first time in 1930; sales for September 1931 were the best of any month in the Modern Library’s history up to that time (Cerf, “The Modern Library and the Price of Books</w:t>
      </w:r>
      <w:r w:rsidRPr="00315C24">
        <w:rPr>
          <w:sz w:val="24"/>
          <w:szCs w:val="24"/>
        </w:rPr>
        <w:t xml:space="preserve">,” </w:t>
      </w:r>
      <w:r w:rsidRPr="00315C24">
        <w:rPr>
          <w:i/>
          <w:sz w:val="24"/>
          <w:szCs w:val="24"/>
        </w:rPr>
        <w:t>PW</w:t>
      </w:r>
      <w:r w:rsidR="00315C24" w:rsidRPr="00315C24">
        <w:rPr>
          <w:sz w:val="24"/>
          <w:szCs w:val="24"/>
        </w:rPr>
        <w:t xml:space="preserve">, </w:t>
      </w:r>
      <w:r w:rsidRPr="00315C24">
        <w:rPr>
          <w:sz w:val="24"/>
          <w:szCs w:val="24"/>
        </w:rPr>
        <w:t xml:space="preserve">7 December </w:t>
      </w:r>
      <w:r w:rsidR="008251BD" w:rsidRPr="00315C24">
        <w:rPr>
          <w:sz w:val="24"/>
          <w:szCs w:val="24"/>
        </w:rPr>
        <w:t xml:space="preserve">1929, p. 2665; </w:t>
      </w:r>
      <w:r w:rsidR="008251BD" w:rsidRPr="00315C24">
        <w:rPr>
          <w:i/>
          <w:sz w:val="24"/>
          <w:szCs w:val="24"/>
        </w:rPr>
        <w:t>PW</w:t>
      </w:r>
      <w:r w:rsidR="00315C24" w:rsidRPr="00315C24">
        <w:rPr>
          <w:sz w:val="24"/>
          <w:szCs w:val="24"/>
        </w:rPr>
        <w:t xml:space="preserve">, </w:t>
      </w:r>
      <w:r w:rsidR="008251BD" w:rsidRPr="00315C24">
        <w:rPr>
          <w:sz w:val="24"/>
          <w:szCs w:val="24"/>
        </w:rPr>
        <w:t>10 October 1931, p. 1649).</w:t>
      </w:r>
    </w:p>
    <w:p w14:paraId="6E9284AC" w14:textId="67592B80" w:rsidR="00961F5C" w:rsidRPr="0040164B" w:rsidRDefault="00961F5C" w:rsidP="00961F5C">
      <w:pPr>
        <w:rPr>
          <w:sz w:val="24"/>
          <w:szCs w:val="24"/>
        </w:rPr>
      </w:pPr>
      <w:r>
        <w:rPr>
          <w:sz w:val="24"/>
          <w:szCs w:val="24"/>
        </w:rPr>
        <w:tab/>
      </w:r>
      <w:r w:rsidRPr="004377C6">
        <w:rPr>
          <w:sz w:val="24"/>
          <w:szCs w:val="24"/>
        </w:rPr>
        <w:t>Modern Library Giants</w:t>
      </w:r>
      <w:r>
        <w:rPr>
          <w:sz w:val="24"/>
          <w:szCs w:val="24"/>
        </w:rPr>
        <w:t xml:space="preserve">, a subsidiary series </w:t>
      </w:r>
      <w:r w:rsidRPr="004377C6">
        <w:rPr>
          <w:sz w:val="24"/>
          <w:szCs w:val="24"/>
        </w:rPr>
        <w:t>created to enable the ML to include works that were too long to fit into the regular format and to accommodate substantial</w:t>
      </w:r>
      <w:r w:rsidRPr="004377C6">
        <w:rPr>
          <w:b/>
          <w:sz w:val="24"/>
          <w:szCs w:val="24"/>
        </w:rPr>
        <w:t xml:space="preserve"> </w:t>
      </w:r>
      <w:r w:rsidRPr="004377C6">
        <w:rPr>
          <w:sz w:val="24"/>
          <w:szCs w:val="24"/>
        </w:rPr>
        <w:t>collections and anthologies</w:t>
      </w:r>
      <w:r>
        <w:rPr>
          <w:sz w:val="24"/>
          <w:szCs w:val="24"/>
        </w:rPr>
        <w:t xml:space="preserve">, </w:t>
      </w:r>
      <w:r w:rsidR="003D02AD">
        <w:rPr>
          <w:sz w:val="24"/>
          <w:szCs w:val="24"/>
        </w:rPr>
        <w:t>were introduced</w:t>
      </w:r>
      <w:r>
        <w:rPr>
          <w:sz w:val="24"/>
          <w:szCs w:val="24"/>
        </w:rPr>
        <w:t xml:space="preserve"> </w:t>
      </w:r>
      <w:r w:rsidRPr="004377C6">
        <w:rPr>
          <w:sz w:val="24"/>
          <w:szCs w:val="24"/>
        </w:rPr>
        <w:t>in fall 1931</w:t>
      </w:r>
      <w:r>
        <w:rPr>
          <w:sz w:val="24"/>
          <w:szCs w:val="24"/>
        </w:rPr>
        <w:t xml:space="preserve">. The first three titles were Tolstoy, </w:t>
      </w:r>
      <w:r w:rsidRPr="00F0614F">
        <w:rPr>
          <w:i/>
          <w:sz w:val="24"/>
          <w:szCs w:val="24"/>
        </w:rPr>
        <w:t>War and Peace</w:t>
      </w:r>
      <w:r>
        <w:rPr>
          <w:sz w:val="24"/>
          <w:szCs w:val="24"/>
        </w:rPr>
        <w:t xml:space="preserve"> (G1), Boswell, </w:t>
      </w:r>
      <w:r w:rsidRPr="00F0614F">
        <w:rPr>
          <w:i/>
          <w:sz w:val="24"/>
          <w:szCs w:val="24"/>
        </w:rPr>
        <w:t xml:space="preserve">Life of Samuel Johnson </w:t>
      </w:r>
      <w:r>
        <w:rPr>
          <w:sz w:val="24"/>
          <w:szCs w:val="24"/>
        </w:rPr>
        <w:t xml:space="preserve">(G2), and Hugo, </w:t>
      </w:r>
      <w:r w:rsidRPr="00F0614F">
        <w:rPr>
          <w:i/>
          <w:sz w:val="24"/>
          <w:szCs w:val="24"/>
        </w:rPr>
        <w:t>Les Misérables</w:t>
      </w:r>
      <w:r>
        <w:rPr>
          <w:sz w:val="24"/>
          <w:szCs w:val="24"/>
        </w:rPr>
        <w:t xml:space="preserve"> (G3). </w:t>
      </w:r>
      <w:r w:rsidRPr="004377C6">
        <w:rPr>
          <w:sz w:val="24"/>
          <w:szCs w:val="24"/>
        </w:rPr>
        <w:t xml:space="preserve">The Giants were full-sized books, measuring </w:t>
      </w:r>
      <w:r w:rsidRPr="002B356E">
        <w:rPr>
          <w:sz w:val="24"/>
          <w:szCs w:val="24"/>
        </w:rPr>
        <w:t>8</w:t>
      </w:r>
      <w:r w:rsidR="002B356E" w:rsidRPr="002B356E">
        <w:rPr>
          <w:sz w:val="24"/>
          <w:szCs w:val="24"/>
        </w:rPr>
        <w:t>¼</w:t>
      </w:r>
      <w:r w:rsidRPr="002B356E">
        <w:rPr>
          <w:sz w:val="24"/>
          <w:szCs w:val="24"/>
        </w:rPr>
        <w:t xml:space="preserve"> </w:t>
      </w:r>
      <w:r w:rsidR="002B356E" w:rsidRPr="002B356E">
        <w:rPr>
          <w:sz w:val="24"/>
          <w:szCs w:val="24"/>
        </w:rPr>
        <w:t xml:space="preserve">x </w:t>
      </w:r>
      <w:r w:rsidRPr="002B356E">
        <w:rPr>
          <w:sz w:val="24"/>
          <w:szCs w:val="24"/>
        </w:rPr>
        <w:t>5</w:t>
      </w:r>
      <w:r w:rsidR="002B356E" w:rsidRPr="002B356E">
        <w:rPr>
          <w:sz w:val="24"/>
          <w:szCs w:val="24"/>
        </w:rPr>
        <w:t>½ in. (209 x</w:t>
      </w:r>
      <w:r w:rsidRPr="002B356E">
        <w:rPr>
          <w:sz w:val="24"/>
          <w:szCs w:val="24"/>
        </w:rPr>
        <w:t xml:space="preserve"> </w:t>
      </w:r>
      <w:r w:rsidR="002B356E" w:rsidRPr="002B356E">
        <w:rPr>
          <w:sz w:val="24"/>
          <w:szCs w:val="24"/>
        </w:rPr>
        <w:t>140 mm)</w:t>
      </w:r>
      <w:r w:rsidRPr="002B356E">
        <w:rPr>
          <w:sz w:val="24"/>
          <w:szCs w:val="24"/>
        </w:rPr>
        <w:t xml:space="preserve"> </w:t>
      </w:r>
      <w:r w:rsidRPr="004377C6">
        <w:rPr>
          <w:sz w:val="24"/>
          <w:szCs w:val="24"/>
        </w:rPr>
        <w:t xml:space="preserve">with hard covers and wider margins than regular ML books. Many of the volumes exceeded 1,000 pages in length. The Giants sold initially for one dollar a copy, only five cents more than regular ML books. They were ideally suited to the Depression book </w:t>
      </w:r>
      <w:r w:rsidRPr="0040164B">
        <w:rPr>
          <w:sz w:val="24"/>
          <w:szCs w:val="24"/>
        </w:rPr>
        <w:t>mark</w:t>
      </w:r>
      <w:r w:rsidR="00C715F1">
        <w:rPr>
          <w:sz w:val="24"/>
          <w:szCs w:val="24"/>
        </w:rPr>
        <w:t>et and were an immediate success.</w:t>
      </w:r>
      <w:bookmarkStart w:id="0" w:name="_GoBack"/>
      <w:bookmarkEnd w:id="0"/>
    </w:p>
    <w:p w14:paraId="05F8B958" w14:textId="77777777" w:rsidR="00447255" w:rsidRPr="00961F5C" w:rsidRDefault="008251BD" w:rsidP="00560AD6">
      <w:r w:rsidRPr="0040164B">
        <w:rPr>
          <w:sz w:val="24"/>
          <w:szCs w:val="24"/>
        </w:rPr>
        <w:tab/>
        <w:t xml:space="preserve">In contrast, the market for the fine limited editions </w:t>
      </w:r>
      <w:r w:rsidR="00F81194" w:rsidRPr="0040164B">
        <w:rPr>
          <w:sz w:val="24"/>
          <w:szCs w:val="24"/>
        </w:rPr>
        <w:t xml:space="preserve">that Cerf and Klopfer </w:t>
      </w:r>
      <w:r w:rsidRPr="0040164B">
        <w:rPr>
          <w:sz w:val="24"/>
          <w:szCs w:val="24"/>
        </w:rPr>
        <w:t xml:space="preserve">distributed </w:t>
      </w:r>
      <w:r w:rsidR="00A539B7">
        <w:rPr>
          <w:sz w:val="24"/>
          <w:szCs w:val="24"/>
        </w:rPr>
        <w:t xml:space="preserve">and published </w:t>
      </w:r>
      <w:r w:rsidR="00F81194" w:rsidRPr="0040164B">
        <w:rPr>
          <w:sz w:val="24"/>
          <w:szCs w:val="24"/>
        </w:rPr>
        <w:t>under the</w:t>
      </w:r>
      <w:r w:rsidRPr="0040164B">
        <w:rPr>
          <w:sz w:val="24"/>
          <w:szCs w:val="24"/>
        </w:rPr>
        <w:t xml:space="preserve"> Random House </w:t>
      </w:r>
      <w:r w:rsidR="00F81194" w:rsidRPr="0040164B">
        <w:rPr>
          <w:sz w:val="24"/>
          <w:szCs w:val="24"/>
        </w:rPr>
        <w:t xml:space="preserve">imprint </w:t>
      </w:r>
      <w:r w:rsidRPr="0040164B">
        <w:rPr>
          <w:sz w:val="24"/>
          <w:szCs w:val="24"/>
        </w:rPr>
        <w:t>collapsed. Many formerly wealthy collectors</w:t>
      </w:r>
      <w:r>
        <w:rPr>
          <w:sz w:val="24"/>
          <w:szCs w:val="24"/>
        </w:rPr>
        <w:t xml:space="preserve"> began searching for buyers for their collections.</w:t>
      </w:r>
      <w:r w:rsidR="00CC4152">
        <w:rPr>
          <w:sz w:val="24"/>
          <w:szCs w:val="24"/>
        </w:rPr>
        <w:t xml:space="preserve"> One collector, whose library included a large number of Kelmscott Press books, including </w:t>
      </w:r>
      <w:r w:rsidR="00DF1A46" w:rsidRPr="00DF1A46">
        <w:rPr>
          <w:i/>
          <w:sz w:val="24"/>
          <w:szCs w:val="24"/>
        </w:rPr>
        <w:t xml:space="preserve">The Works of Geoffrey </w:t>
      </w:r>
      <w:r w:rsidR="00CC4152" w:rsidRPr="00DF1A46">
        <w:rPr>
          <w:i/>
          <w:sz w:val="24"/>
          <w:szCs w:val="24"/>
        </w:rPr>
        <w:t>Chaucer</w:t>
      </w:r>
      <w:r w:rsidR="00DF1A46">
        <w:rPr>
          <w:sz w:val="24"/>
          <w:szCs w:val="24"/>
        </w:rPr>
        <w:t xml:space="preserve">, </w:t>
      </w:r>
      <w:r w:rsidR="00CC4152">
        <w:rPr>
          <w:sz w:val="24"/>
          <w:szCs w:val="24"/>
        </w:rPr>
        <w:t>together with volumes issued by the Ashendene, Golden Cockerel, Nonesuch, and Shakespeare Head presses and practically everything designed by Bruce Rogers, appealed to one of the RH sales</w:t>
      </w:r>
      <w:r w:rsidR="00BC050D">
        <w:rPr>
          <w:sz w:val="24"/>
          <w:szCs w:val="24"/>
        </w:rPr>
        <w:t xml:space="preserve"> representatives</w:t>
      </w:r>
      <w:r w:rsidR="00CC4152">
        <w:rPr>
          <w:sz w:val="24"/>
          <w:szCs w:val="24"/>
        </w:rPr>
        <w:t xml:space="preserve"> to help find a buyer for his books. When Klopfer was asked for suggestions, he could only reply, “I don’t know a soul who wants to buy a lot of press books today” (Carl Smalley to Cerf and Klopfer, 29 February 1932; Klopfer to Smalley, 4 March 1932). By 1933 Random House was </w:t>
      </w:r>
      <w:r w:rsidR="00961F5C">
        <w:rPr>
          <w:sz w:val="24"/>
          <w:szCs w:val="24"/>
        </w:rPr>
        <w:t xml:space="preserve">offering </w:t>
      </w:r>
      <w:r w:rsidR="00CC4152">
        <w:rPr>
          <w:sz w:val="24"/>
          <w:szCs w:val="24"/>
        </w:rPr>
        <w:t xml:space="preserve">overstocked </w:t>
      </w:r>
      <w:r w:rsidR="00742101">
        <w:rPr>
          <w:sz w:val="24"/>
          <w:szCs w:val="24"/>
        </w:rPr>
        <w:t xml:space="preserve">fine </w:t>
      </w:r>
      <w:r w:rsidR="00961F5C">
        <w:rPr>
          <w:sz w:val="24"/>
          <w:szCs w:val="24"/>
        </w:rPr>
        <w:t xml:space="preserve">press books </w:t>
      </w:r>
      <w:r w:rsidR="00CC4152">
        <w:rPr>
          <w:sz w:val="24"/>
          <w:szCs w:val="24"/>
        </w:rPr>
        <w:t>at a fraction of the original price</w:t>
      </w:r>
      <w:r w:rsidR="00BC050D">
        <w:rPr>
          <w:sz w:val="24"/>
          <w:szCs w:val="24"/>
        </w:rPr>
        <w:t>. T</w:t>
      </w:r>
      <w:r w:rsidR="00961F5C">
        <w:rPr>
          <w:sz w:val="24"/>
          <w:szCs w:val="24"/>
        </w:rPr>
        <w:t xml:space="preserve">he Random House edition of H. G. Wells’s </w:t>
      </w:r>
      <w:r w:rsidR="00961F5C" w:rsidRPr="00961F5C">
        <w:rPr>
          <w:i/>
          <w:sz w:val="24"/>
          <w:szCs w:val="24"/>
        </w:rPr>
        <w:t>Time Machine</w:t>
      </w:r>
      <w:r w:rsidR="00961F5C">
        <w:rPr>
          <w:sz w:val="24"/>
          <w:szCs w:val="24"/>
        </w:rPr>
        <w:t xml:space="preserve"> designed by W. A. Dwiggins ($12.50 list)</w:t>
      </w:r>
      <w:r w:rsidR="00BC050D">
        <w:rPr>
          <w:sz w:val="24"/>
          <w:szCs w:val="24"/>
        </w:rPr>
        <w:t xml:space="preserve"> was available </w:t>
      </w:r>
      <w:r w:rsidR="00961F5C">
        <w:rPr>
          <w:sz w:val="24"/>
          <w:szCs w:val="24"/>
        </w:rPr>
        <w:t xml:space="preserve">for $2.00; the two-volume Nonesuch Press edition of Montaigne ($42.00 list) </w:t>
      </w:r>
      <w:r w:rsidR="00B622D7">
        <w:rPr>
          <w:sz w:val="24"/>
          <w:szCs w:val="24"/>
        </w:rPr>
        <w:t>was reduced to</w:t>
      </w:r>
      <w:r w:rsidR="00961F5C">
        <w:rPr>
          <w:sz w:val="24"/>
          <w:szCs w:val="24"/>
        </w:rPr>
        <w:t xml:space="preserve"> $10.00; and the two-volume Gregynog Press Euripides ($85.00 list) </w:t>
      </w:r>
      <w:r w:rsidR="00B622D7">
        <w:rPr>
          <w:sz w:val="24"/>
          <w:szCs w:val="24"/>
        </w:rPr>
        <w:t>was</w:t>
      </w:r>
      <w:r w:rsidR="00961F5C">
        <w:rPr>
          <w:sz w:val="24"/>
          <w:szCs w:val="24"/>
        </w:rPr>
        <w:t xml:space="preserve"> $15.00.</w:t>
      </w:r>
    </w:p>
    <w:p w14:paraId="31EB0603" w14:textId="77777777" w:rsidR="00560AD6" w:rsidRPr="00746771" w:rsidRDefault="00447255" w:rsidP="00560AD6">
      <w:pPr>
        <w:rPr>
          <w:sz w:val="24"/>
          <w:szCs w:val="24"/>
        </w:rPr>
      </w:pPr>
      <w:r>
        <w:rPr>
          <w:sz w:val="24"/>
          <w:szCs w:val="24"/>
        </w:rPr>
        <w:tab/>
      </w:r>
      <w:r w:rsidR="00411ADA">
        <w:rPr>
          <w:sz w:val="24"/>
          <w:szCs w:val="24"/>
        </w:rPr>
        <w:t>Cerf and Klopfer published t</w:t>
      </w:r>
      <w:r w:rsidR="000D4BA2">
        <w:rPr>
          <w:sz w:val="24"/>
          <w:szCs w:val="24"/>
        </w:rPr>
        <w:t xml:space="preserve">hirteen titles in the public domain under the Carlton House imprint, which </w:t>
      </w:r>
      <w:r w:rsidR="00411ADA">
        <w:rPr>
          <w:sz w:val="24"/>
          <w:szCs w:val="24"/>
        </w:rPr>
        <w:t>they</w:t>
      </w:r>
      <w:r w:rsidR="00560AD6" w:rsidRPr="00560AD6">
        <w:rPr>
          <w:b/>
          <w:sz w:val="24"/>
          <w:szCs w:val="24"/>
        </w:rPr>
        <w:t xml:space="preserve"> </w:t>
      </w:r>
      <w:r w:rsidR="00560AD6" w:rsidRPr="00560AD6">
        <w:rPr>
          <w:sz w:val="24"/>
          <w:szCs w:val="24"/>
        </w:rPr>
        <w:t>used mainly for “specials” intended for sale in department stores. The books were printed from ML plates</w:t>
      </w:r>
      <w:r w:rsidR="00906593">
        <w:rPr>
          <w:sz w:val="24"/>
          <w:szCs w:val="24"/>
        </w:rPr>
        <w:t>. The 1931 titles</w:t>
      </w:r>
      <w:r w:rsidR="00411ADA">
        <w:rPr>
          <w:sz w:val="24"/>
          <w:szCs w:val="24"/>
        </w:rPr>
        <w:t xml:space="preserve"> </w:t>
      </w:r>
      <w:r w:rsidR="00276AB0" w:rsidRPr="00560AD6">
        <w:rPr>
          <w:sz w:val="24"/>
          <w:szCs w:val="24"/>
        </w:rPr>
        <w:t xml:space="preserve">were about the size of ML Giants </w:t>
      </w:r>
      <w:r w:rsidR="00276AB0">
        <w:rPr>
          <w:sz w:val="24"/>
          <w:szCs w:val="24"/>
        </w:rPr>
        <w:t>and</w:t>
      </w:r>
      <w:r w:rsidR="00560AD6" w:rsidRPr="00560AD6">
        <w:rPr>
          <w:sz w:val="24"/>
          <w:szCs w:val="24"/>
        </w:rPr>
        <w:t xml:space="preserve"> printed on good quality paper, bound in green, blue, or maroon leather</w:t>
      </w:r>
      <w:r w:rsidR="003D02AD">
        <w:rPr>
          <w:sz w:val="24"/>
          <w:szCs w:val="24"/>
        </w:rPr>
        <w:t xml:space="preserve"> with</w:t>
      </w:r>
      <w:r w:rsidR="00560AD6" w:rsidRPr="00560AD6">
        <w:rPr>
          <w:sz w:val="24"/>
          <w:szCs w:val="24"/>
        </w:rPr>
        <w:t xml:space="preserve"> gilt tops, and were sold in black slip cases at a retail price of $2.50. The venture was regarded as an experiment. Only 500 copies of each title were printed. The books were placed in selected department stores in major cities in time for the Christmas season. Most of the stores did not do well with the books. One of the sales rep</w:t>
      </w:r>
      <w:r w:rsidR="00560AD6">
        <w:rPr>
          <w:sz w:val="24"/>
          <w:szCs w:val="24"/>
        </w:rPr>
        <w:t>resentatives</w:t>
      </w:r>
      <w:r w:rsidR="00560AD6" w:rsidRPr="00560AD6">
        <w:rPr>
          <w:sz w:val="24"/>
          <w:szCs w:val="24"/>
        </w:rPr>
        <w:t xml:space="preserve"> noted that they would have been all right before the Crash, but that 1931 “was one of those years when even $2.50 was a high priced book” (Carl Smalley to Cerf, 18 August 1932).</w:t>
      </w:r>
    </w:p>
    <w:p w14:paraId="20527EE7" w14:textId="77777777" w:rsidR="00560AD6" w:rsidRDefault="00560AD6" w:rsidP="00560AD6">
      <w:pPr>
        <w:rPr>
          <w:sz w:val="24"/>
          <w:szCs w:val="24"/>
        </w:rPr>
      </w:pPr>
      <w:r w:rsidRPr="00105B0B">
        <w:rPr>
          <w:sz w:val="24"/>
          <w:szCs w:val="24"/>
        </w:rPr>
        <w:lastRenderedPageBreak/>
        <w:tab/>
        <w:t xml:space="preserve">RH revived the Carlton House imprint for the 1932 Christmas season, but the books were very different. Fifteen titles were printed from ML plates in print runs of 3,000 copies each, </w:t>
      </w:r>
      <w:r w:rsidR="003D02AD">
        <w:rPr>
          <w:sz w:val="24"/>
          <w:szCs w:val="24"/>
        </w:rPr>
        <w:t>with a</w:t>
      </w:r>
      <w:r w:rsidRPr="00105B0B">
        <w:rPr>
          <w:sz w:val="24"/>
          <w:szCs w:val="24"/>
        </w:rPr>
        <w:t xml:space="preserve"> retail price </w:t>
      </w:r>
      <w:r w:rsidR="003D02AD">
        <w:rPr>
          <w:sz w:val="24"/>
          <w:szCs w:val="24"/>
        </w:rPr>
        <w:t>of</w:t>
      </w:r>
      <w:r w:rsidRPr="00105B0B">
        <w:rPr>
          <w:sz w:val="24"/>
          <w:szCs w:val="24"/>
        </w:rPr>
        <w:t xml:space="preserve"> 50 cents.</w:t>
      </w:r>
    </w:p>
    <w:p w14:paraId="17DB2748" w14:textId="77777777" w:rsidR="00AE1418" w:rsidRDefault="00AE1418" w:rsidP="00AE1418">
      <w:pPr>
        <w:rPr>
          <w:sz w:val="24"/>
          <w:szCs w:val="24"/>
        </w:rPr>
      </w:pPr>
    </w:p>
    <w:p w14:paraId="4D7EB3F2" w14:textId="77777777" w:rsidR="00CD462D" w:rsidRPr="00F86B9F" w:rsidRDefault="00CD462D" w:rsidP="00AE1418">
      <w:pPr>
        <w:rPr>
          <w:b/>
          <w:sz w:val="24"/>
          <w:szCs w:val="24"/>
        </w:rPr>
      </w:pPr>
      <w:r w:rsidRPr="00F86B9F">
        <w:rPr>
          <w:b/>
          <w:sz w:val="24"/>
          <w:szCs w:val="24"/>
        </w:rPr>
        <w:t>Number of titles</w:t>
      </w:r>
    </w:p>
    <w:p w14:paraId="10CA2D00" w14:textId="77777777" w:rsidR="00CD462D" w:rsidRPr="00F86B9F" w:rsidRDefault="00CD462D" w:rsidP="00CD462D">
      <w:pPr>
        <w:rPr>
          <w:sz w:val="24"/>
          <w:szCs w:val="24"/>
        </w:rPr>
      </w:pPr>
      <w:r w:rsidRPr="00F86B9F">
        <w:rPr>
          <w:sz w:val="24"/>
          <w:szCs w:val="24"/>
        </w:rPr>
        <w:t xml:space="preserve">Twenty-one titles were added </w:t>
      </w:r>
      <w:r w:rsidR="00DD767B" w:rsidRPr="00F86B9F">
        <w:rPr>
          <w:sz w:val="24"/>
          <w:szCs w:val="24"/>
        </w:rPr>
        <w:t xml:space="preserve">to the regular ML </w:t>
      </w:r>
      <w:r w:rsidR="00A539B7" w:rsidRPr="00F86B9F">
        <w:rPr>
          <w:sz w:val="24"/>
          <w:szCs w:val="24"/>
        </w:rPr>
        <w:t xml:space="preserve">in 1931 </w:t>
      </w:r>
      <w:r w:rsidRPr="00F86B9F">
        <w:rPr>
          <w:sz w:val="24"/>
          <w:szCs w:val="24"/>
        </w:rPr>
        <w:t>and five were discontinued, bring</w:t>
      </w:r>
      <w:r w:rsidR="0040164B" w:rsidRPr="00F86B9F">
        <w:rPr>
          <w:sz w:val="24"/>
          <w:szCs w:val="24"/>
        </w:rPr>
        <w:t>ing</w:t>
      </w:r>
      <w:r w:rsidRPr="00F86B9F">
        <w:rPr>
          <w:sz w:val="24"/>
          <w:szCs w:val="24"/>
        </w:rPr>
        <w:t xml:space="preserve"> the number of </w:t>
      </w:r>
      <w:r w:rsidR="00DD767B" w:rsidRPr="00F86B9F">
        <w:rPr>
          <w:sz w:val="24"/>
          <w:szCs w:val="24"/>
        </w:rPr>
        <w:t xml:space="preserve">active </w:t>
      </w:r>
      <w:r w:rsidRPr="00F86B9F">
        <w:rPr>
          <w:sz w:val="24"/>
          <w:szCs w:val="24"/>
        </w:rPr>
        <w:t xml:space="preserve">titles to </w:t>
      </w:r>
      <w:r w:rsidR="0083467D" w:rsidRPr="00F86B9F">
        <w:rPr>
          <w:sz w:val="24"/>
          <w:szCs w:val="24"/>
        </w:rPr>
        <w:t>198.</w:t>
      </w:r>
      <w:r w:rsidRPr="00F86B9F">
        <w:rPr>
          <w:sz w:val="24"/>
          <w:szCs w:val="24"/>
        </w:rPr>
        <w:t xml:space="preserve"> </w:t>
      </w:r>
      <w:r w:rsidR="00DD767B" w:rsidRPr="00F86B9F">
        <w:rPr>
          <w:sz w:val="24"/>
          <w:szCs w:val="24"/>
        </w:rPr>
        <w:t>Minor discrepancies between the number of t</w:t>
      </w:r>
      <w:r w:rsidR="00F86B9F">
        <w:rPr>
          <w:sz w:val="24"/>
          <w:szCs w:val="24"/>
        </w:rPr>
        <w:t xml:space="preserve">itles indicated here and on </w:t>
      </w:r>
      <w:r w:rsidR="00F86B9F" w:rsidRPr="00DF21F7">
        <w:rPr>
          <w:sz w:val="24"/>
          <w:szCs w:val="24"/>
        </w:rPr>
        <w:t>inside</w:t>
      </w:r>
      <w:r w:rsidR="00DD767B" w:rsidRPr="00DF21F7">
        <w:rPr>
          <w:sz w:val="24"/>
          <w:szCs w:val="24"/>
        </w:rPr>
        <w:t xml:space="preserve"> p</w:t>
      </w:r>
      <w:r w:rsidR="00DD767B" w:rsidRPr="00F86B9F">
        <w:rPr>
          <w:sz w:val="24"/>
          <w:szCs w:val="24"/>
        </w:rPr>
        <w:t xml:space="preserve">anels of ML jackets are due primarily to the ML’s practice of including titles projected for January publication on fall lists. </w:t>
      </w:r>
      <w:r w:rsidR="00DA3538" w:rsidRPr="00F86B9F">
        <w:rPr>
          <w:sz w:val="24"/>
          <w:szCs w:val="24"/>
        </w:rPr>
        <w:t xml:space="preserve">The new ML Giants series was introduced in fall 1931 with </w:t>
      </w:r>
      <w:r w:rsidRPr="00F86B9F">
        <w:rPr>
          <w:sz w:val="24"/>
          <w:szCs w:val="24"/>
        </w:rPr>
        <w:t>three titles</w:t>
      </w:r>
      <w:r w:rsidR="00DA3538" w:rsidRPr="00F86B9F">
        <w:rPr>
          <w:sz w:val="24"/>
          <w:szCs w:val="24"/>
        </w:rPr>
        <w:t xml:space="preserve">: Tolstoy, </w:t>
      </w:r>
      <w:r w:rsidR="00DA3538" w:rsidRPr="00F86B9F">
        <w:rPr>
          <w:i/>
          <w:sz w:val="24"/>
          <w:szCs w:val="24"/>
        </w:rPr>
        <w:t>War and Peace</w:t>
      </w:r>
      <w:r w:rsidR="00DA3538" w:rsidRPr="00F86B9F">
        <w:rPr>
          <w:sz w:val="24"/>
          <w:szCs w:val="24"/>
        </w:rPr>
        <w:t xml:space="preserve"> (G1), Boswell, </w:t>
      </w:r>
      <w:r w:rsidR="00DA3538" w:rsidRPr="00F86B9F">
        <w:rPr>
          <w:i/>
          <w:sz w:val="24"/>
          <w:szCs w:val="24"/>
        </w:rPr>
        <w:t>Life of Samuel Johnson</w:t>
      </w:r>
      <w:r w:rsidR="00DA3538" w:rsidRPr="00F86B9F">
        <w:rPr>
          <w:sz w:val="24"/>
          <w:szCs w:val="24"/>
        </w:rPr>
        <w:t xml:space="preserve"> (G2), and Hugo, </w:t>
      </w:r>
      <w:r w:rsidR="00DA3538" w:rsidRPr="00F86B9F">
        <w:rPr>
          <w:i/>
          <w:sz w:val="24"/>
          <w:szCs w:val="24"/>
        </w:rPr>
        <w:t>Les Misérables</w:t>
      </w:r>
      <w:r w:rsidR="00DA3538" w:rsidRPr="00F86B9F">
        <w:rPr>
          <w:sz w:val="24"/>
          <w:szCs w:val="24"/>
        </w:rPr>
        <w:t xml:space="preserve"> (G3)</w:t>
      </w:r>
      <w:r w:rsidRPr="00F86B9F">
        <w:rPr>
          <w:sz w:val="24"/>
          <w:szCs w:val="24"/>
        </w:rPr>
        <w:t>.</w:t>
      </w:r>
    </w:p>
    <w:p w14:paraId="372D038F" w14:textId="77777777" w:rsidR="00CD462D" w:rsidRPr="00F86B9F" w:rsidRDefault="00CD462D" w:rsidP="00AE1418">
      <w:pPr>
        <w:rPr>
          <w:sz w:val="24"/>
          <w:szCs w:val="24"/>
        </w:rPr>
      </w:pPr>
    </w:p>
    <w:p w14:paraId="54EE6562" w14:textId="77777777" w:rsidR="00AE1418" w:rsidRPr="004D6AE7" w:rsidRDefault="00AE1418" w:rsidP="00AE1418">
      <w:pPr>
        <w:rPr>
          <w:b/>
          <w:sz w:val="24"/>
          <w:szCs w:val="24"/>
        </w:rPr>
      </w:pPr>
      <w:r w:rsidRPr="004D6AE7">
        <w:rPr>
          <w:b/>
          <w:sz w:val="24"/>
          <w:szCs w:val="24"/>
        </w:rPr>
        <w:t>Format</w:t>
      </w:r>
    </w:p>
    <w:p w14:paraId="58B431AC" w14:textId="77777777" w:rsidR="005417A8" w:rsidRPr="00B622D7" w:rsidRDefault="00AE1418" w:rsidP="005417A8">
      <w:pPr>
        <w:rPr>
          <w:sz w:val="24"/>
          <w:szCs w:val="24"/>
        </w:rPr>
      </w:pPr>
      <w:r w:rsidRPr="00742101">
        <w:rPr>
          <w:sz w:val="24"/>
          <w:szCs w:val="24"/>
        </w:rPr>
        <w:t xml:space="preserve">All new titles </w:t>
      </w:r>
      <w:r w:rsidR="003E5F21" w:rsidRPr="00742101">
        <w:rPr>
          <w:sz w:val="24"/>
          <w:szCs w:val="24"/>
        </w:rPr>
        <w:t xml:space="preserve">except Conrad, </w:t>
      </w:r>
      <w:r w:rsidR="003E5F21" w:rsidRPr="00742101">
        <w:rPr>
          <w:i/>
          <w:sz w:val="24"/>
          <w:szCs w:val="24"/>
        </w:rPr>
        <w:t>Lord Jim</w:t>
      </w:r>
      <w:r w:rsidR="003E5F21" w:rsidRPr="00742101">
        <w:rPr>
          <w:sz w:val="24"/>
          <w:szCs w:val="24"/>
        </w:rPr>
        <w:t xml:space="preserve"> (</w:t>
      </w:r>
      <w:r w:rsidR="00C35731">
        <w:rPr>
          <w:sz w:val="24"/>
          <w:szCs w:val="24"/>
        </w:rPr>
        <w:t>230)</w:t>
      </w:r>
      <w:r w:rsidR="003E5F21" w:rsidRPr="00742101">
        <w:rPr>
          <w:sz w:val="24"/>
          <w:szCs w:val="24"/>
        </w:rPr>
        <w:t xml:space="preserve"> </w:t>
      </w:r>
      <w:r w:rsidRPr="00742101">
        <w:rPr>
          <w:sz w:val="24"/>
          <w:szCs w:val="24"/>
        </w:rPr>
        <w:t>were published in the standard format with the binding measuring 6⅝ x 4⅜ in. (168 x 110 mm) and the leaves trimmed to 6½ x 4¼ in. (164 x 107 mm).</w:t>
      </w:r>
      <w:r w:rsidR="00906593" w:rsidRPr="00742101">
        <w:rPr>
          <w:sz w:val="24"/>
          <w:szCs w:val="24"/>
        </w:rPr>
        <w:t xml:space="preserve"> </w:t>
      </w:r>
      <w:r w:rsidR="00906593" w:rsidRPr="00742101">
        <w:rPr>
          <w:i/>
          <w:sz w:val="24"/>
          <w:szCs w:val="24"/>
        </w:rPr>
        <w:t>Lord Jim</w:t>
      </w:r>
      <w:r w:rsidR="00906593" w:rsidRPr="00742101">
        <w:rPr>
          <w:sz w:val="24"/>
          <w:szCs w:val="24"/>
        </w:rPr>
        <w:t xml:space="preserve"> </w:t>
      </w:r>
      <w:r w:rsidR="001D5D03" w:rsidRPr="00742101">
        <w:rPr>
          <w:sz w:val="24"/>
          <w:szCs w:val="24"/>
        </w:rPr>
        <w:t xml:space="preserve">was </w:t>
      </w:r>
      <w:r w:rsidR="00870365" w:rsidRPr="00742101">
        <w:rPr>
          <w:sz w:val="24"/>
          <w:szCs w:val="24"/>
        </w:rPr>
        <w:t>6⅞ x 4⅝</w:t>
      </w:r>
      <w:r w:rsidR="001D5D03" w:rsidRPr="00742101">
        <w:rPr>
          <w:sz w:val="24"/>
          <w:szCs w:val="24"/>
        </w:rPr>
        <w:t xml:space="preserve"> in. </w:t>
      </w:r>
      <w:r w:rsidR="00870365" w:rsidRPr="00742101">
        <w:rPr>
          <w:sz w:val="24"/>
          <w:szCs w:val="24"/>
        </w:rPr>
        <w:t xml:space="preserve">(175 x 117 mm) with the leaves trimmed to </w:t>
      </w:r>
      <w:r w:rsidR="00E435E8" w:rsidRPr="00742101">
        <w:rPr>
          <w:sz w:val="24"/>
          <w:szCs w:val="24"/>
        </w:rPr>
        <w:t>6¾ x 4</w:t>
      </w:r>
      <w:r w:rsidR="00EC7581" w:rsidRPr="00742101">
        <w:rPr>
          <w:sz w:val="24"/>
          <w:szCs w:val="24"/>
        </w:rPr>
        <w:t>½</w:t>
      </w:r>
      <w:r w:rsidR="00E435E8" w:rsidRPr="00742101">
        <w:rPr>
          <w:sz w:val="24"/>
          <w:szCs w:val="24"/>
        </w:rPr>
        <w:t xml:space="preserve"> in. (171 x 11</w:t>
      </w:r>
      <w:r w:rsidR="005417A8" w:rsidRPr="00742101">
        <w:rPr>
          <w:sz w:val="24"/>
          <w:szCs w:val="24"/>
        </w:rPr>
        <w:t>3</w:t>
      </w:r>
      <w:r w:rsidR="00E435E8" w:rsidRPr="00742101">
        <w:rPr>
          <w:sz w:val="24"/>
          <w:szCs w:val="24"/>
        </w:rPr>
        <w:t xml:space="preserve"> mm</w:t>
      </w:r>
      <w:r w:rsidR="006A2FB2">
        <w:rPr>
          <w:sz w:val="24"/>
          <w:szCs w:val="24"/>
        </w:rPr>
        <w:t>)</w:t>
      </w:r>
      <w:r w:rsidR="00B622D7">
        <w:rPr>
          <w:sz w:val="24"/>
          <w:szCs w:val="24"/>
        </w:rPr>
        <w:t>.</w:t>
      </w:r>
    </w:p>
    <w:p w14:paraId="13E281DB" w14:textId="77777777" w:rsidR="00AE1418" w:rsidRPr="00B00490" w:rsidRDefault="00AE1418" w:rsidP="00AE1418">
      <w:pPr>
        <w:rPr>
          <w:sz w:val="24"/>
          <w:szCs w:val="24"/>
        </w:rPr>
      </w:pPr>
      <w:r w:rsidRPr="00B00490">
        <w:rPr>
          <w:sz w:val="24"/>
          <w:szCs w:val="24"/>
        </w:rPr>
        <w:tab/>
        <w:t>The ML’s standard format was enlarged in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14:paraId="739C7763" w14:textId="77777777" w:rsidR="00AE1418" w:rsidRPr="00592056" w:rsidRDefault="00AE1418" w:rsidP="00AE1418">
      <w:pPr>
        <w:rPr>
          <w:sz w:val="24"/>
          <w:szCs w:val="24"/>
        </w:rPr>
      </w:pPr>
      <w:r w:rsidRPr="00592056">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14:paraId="549D0015" w14:textId="77777777" w:rsidR="00AE1418" w:rsidRPr="004D6AE7" w:rsidRDefault="00AE1418" w:rsidP="00AE1418">
      <w:pPr>
        <w:rPr>
          <w:sz w:val="24"/>
          <w:szCs w:val="24"/>
        </w:rPr>
      </w:pPr>
    </w:p>
    <w:p w14:paraId="26190DDB" w14:textId="77777777" w:rsidR="00AE1418" w:rsidRPr="004D6AE7" w:rsidRDefault="00AE1418" w:rsidP="00AE1418">
      <w:pPr>
        <w:rPr>
          <w:b/>
          <w:sz w:val="24"/>
          <w:szCs w:val="24"/>
        </w:rPr>
      </w:pPr>
      <w:r w:rsidRPr="004D6AE7">
        <w:rPr>
          <w:b/>
          <w:sz w:val="24"/>
          <w:szCs w:val="24"/>
        </w:rPr>
        <w:t>Title page</w:t>
      </w:r>
    </w:p>
    <w:p w14:paraId="2A355770" w14:textId="77777777" w:rsidR="0050423D" w:rsidRPr="0076740E" w:rsidRDefault="00B00490" w:rsidP="00BB4432">
      <w:pPr>
        <w:spacing w:after="120"/>
        <w:rPr>
          <w:sz w:val="24"/>
          <w:szCs w:val="24"/>
        </w:rPr>
      </w:pPr>
      <w:r w:rsidRPr="0076740E">
        <w:rPr>
          <w:sz w:val="24"/>
          <w:szCs w:val="24"/>
        </w:rPr>
        <w:t>A</w:t>
      </w:r>
      <w:r w:rsidR="00AE1418" w:rsidRPr="0076740E">
        <w:rPr>
          <w:sz w:val="24"/>
          <w:szCs w:val="24"/>
        </w:rPr>
        <w:t xml:space="preserve">ll new titles had the final version of Elmer Adler’s title page with the title in open-face type and torchbearer </w:t>
      </w:r>
      <w:r w:rsidR="00AE1418" w:rsidRPr="009707E5">
        <w:rPr>
          <w:sz w:val="24"/>
          <w:szCs w:val="24"/>
        </w:rPr>
        <w:t xml:space="preserve">A2, A3, or </w:t>
      </w:r>
      <w:r w:rsidR="009A705F">
        <w:rPr>
          <w:sz w:val="24"/>
          <w:szCs w:val="24"/>
        </w:rPr>
        <w:t>A6</w:t>
      </w:r>
      <w:r w:rsidR="00AE1418" w:rsidRPr="0076740E">
        <w:rPr>
          <w:sz w:val="24"/>
          <w:szCs w:val="24"/>
        </w:rPr>
        <w:t xml:space="preserve"> (see individual entries). </w:t>
      </w:r>
      <w:r w:rsidR="0050423D" w:rsidRPr="0076740E">
        <w:rPr>
          <w:sz w:val="24"/>
          <w:szCs w:val="24"/>
        </w:rPr>
        <w:t>Beginning in January 1931 Cerf and Klopfer added their names to the imprint:</w:t>
      </w:r>
    </w:p>
    <w:p w14:paraId="5B682519" w14:textId="77777777" w:rsidR="0050423D" w:rsidRPr="0050423D" w:rsidRDefault="0050423D" w:rsidP="005569E0">
      <w:pPr>
        <w:jc w:val="center"/>
      </w:pPr>
      <w:r w:rsidRPr="005569E0">
        <w:t>BENNETT A. CERF</w:t>
      </w:r>
      <w:r w:rsidRPr="0050423D">
        <w:rPr>
          <w:color w:val="FF0000"/>
        </w:rPr>
        <w:t xml:space="preserve"> </w:t>
      </w:r>
      <w:r w:rsidRPr="0050423D">
        <w:t>· DONALD S. KLOPFER</w:t>
      </w:r>
    </w:p>
    <w:p w14:paraId="45641FE0" w14:textId="77777777" w:rsidR="0050423D" w:rsidRPr="0050423D" w:rsidRDefault="0050423D" w:rsidP="0050423D">
      <w:pPr>
        <w:jc w:val="center"/>
        <w:rPr>
          <w:sz w:val="28"/>
          <w:szCs w:val="28"/>
        </w:rPr>
      </w:pPr>
      <w:r w:rsidRPr="0050423D">
        <w:rPr>
          <w:sz w:val="28"/>
          <w:szCs w:val="28"/>
        </w:rPr>
        <w:t>T</w:t>
      </w:r>
      <w:r>
        <w:rPr>
          <w:sz w:val="28"/>
          <w:szCs w:val="28"/>
        </w:rPr>
        <w:t xml:space="preserve"> </w:t>
      </w:r>
      <w:r w:rsidRPr="0050423D">
        <w:rPr>
          <w:sz w:val="28"/>
          <w:szCs w:val="28"/>
        </w:rPr>
        <w:t>H</w:t>
      </w:r>
      <w:r>
        <w:rPr>
          <w:sz w:val="28"/>
          <w:szCs w:val="28"/>
        </w:rPr>
        <w:t xml:space="preserve"> </w:t>
      </w:r>
      <w:r w:rsidRPr="0050423D">
        <w:rPr>
          <w:sz w:val="28"/>
          <w:szCs w:val="28"/>
        </w:rPr>
        <w:t xml:space="preserve">E </w:t>
      </w:r>
      <w:r>
        <w:rPr>
          <w:sz w:val="28"/>
          <w:szCs w:val="28"/>
        </w:rPr>
        <w:t xml:space="preserve"> </w:t>
      </w:r>
      <w:r w:rsidRPr="0050423D">
        <w:rPr>
          <w:sz w:val="28"/>
          <w:szCs w:val="28"/>
        </w:rPr>
        <w:t>M</w:t>
      </w:r>
      <w:r>
        <w:rPr>
          <w:sz w:val="28"/>
          <w:szCs w:val="28"/>
        </w:rPr>
        <w:t xml:space="preserve"> </w:t>
      </w:r>
      <w:r w:rsidRPr="0050423D">
        <w:rPr>
          <w:sz w:val="28"/>
          <w:szCs w:val="28"/>
        </w:rPr>
        <w:t>O</w:t>
      </w:r>
      <w:r>
        <w:rPr>
          <w:sz w:val="28"/>
          <w:szCs w:val="28"/>
        </w:rPr>
        <w:t xml:space="preserve"> </w:t>
      </w:r>
      <w:r w:rsidRPr="0050423D">
        <w:rPr>
          <w:sz w:val="28"/>
          <w:szCs w:val="28"/>
        </w:rPr>
        <w:t>D</w:t>
      </w:r>
      <w:r>
        <w:rPr>
          <w:sz w:val="28"/>
          <w:szCs w:val="28"/>
        </w:rPr>
        <w:t xml:space="preserve"> </w:t>
      </w:r>
      <w:r w:rsidRPr="0050423D">
        <w:rPr>
          <w:sz w:val="28"/>
          <w:szCs w:val="28"/>
        </w:rPr>
        <w:t>E</w:t>
      </w:r>
      <w:r>
        <w:rPr>
          <w:sz w:val="28"/>
          <w:szCs w:val="28"/>
        </w:rPr>
        <w:t xml:space="preserve"> </w:t>
      </w:r>
      <w:r w:rsidRPr="0050423D">
        <w:rPr>
          <w:sz w:val="28"/>
          <w:szCs w:val="28"/>
        </w:rPr>
        <w:t>R</w:t>
      </w:r>
      <w:r>
        <w:rPr>
          <w:sz w:val="28"/>
          <w:szCs w:val="28"/>
        </w:rPr>
        <w:t xml:space="preserve"> </w:t>
      </w:r>
      <w:r w:rsidRPr="0050423D">
        <w:rPr>
          <w:sz w:val="28"/>
          <w:szCs w:val="28"/>
        </w:rPr>
        <w:t xml:space="preserve">N </w:t>
      </w:r>
      <w:r>
        <w:rPr>
          <w:sz w:val="28"/>
          <w:szCs w:val="28"/>
        </w:rPr>
        <w:t xml:space="preserve"> </w:t>
      </w:r>
      <w:r w:rsidRPr="0050423D">
        <w:rPr>
          <w:sz w:val="28"/>
          <w:szCs w:val="28"/>
        </w:rPr>
        <w:t>L</w:t>
      </w:r>
      <w:r>
        <w:rPr>
          <w:sz w:val="28"/>
          <w:szCs w:val="28"/>
        </w:rPr>
        <w:t xml:space="preserve"> </w:t>
      </w:r>
      <w:r w:rsidRPr="0050423D">
        <w:rPr>
          <w:sz w:val="28"/>
          <w:szCs w:val="28"/>
        </w:rPr>
        <w:t>I</w:t>
      </w:r>
      <w:r>
        <w:rPr>
          <w:sz w:val="28"/>
          <w:szCs w:val="28"/>
        </w:rPr>
        <w:t xml:space="preserve"> </w:t>
      </w:r>
      <w:r w:rsidRPr="0050423D">
        <w:rPr>
          <w:sz w:val="28"/>
          <w:szCs w:val="28"/>
        </w:rPr>
        <w:t>B</w:t>
      </w:r>
      <w:r>
        <w:rPr>
          <w:sz w:val="28"/>
          <w:szCs w:val="28"/>
        </w:rPr>
        <w:t xml:space="preserve"> </w:t>
      </w:r>
      <w:r w:rsidRPr="0050423D">
        <w:rPr>
          <w:sz w:val="28"/>
          <w:szCs w:val="28"/>
        </w:rPr>
        <w:t>R</w:t>
      </w:r>
      <w:r>
        <w:rPr>
          <w:sz w:val="28"/>
          <w:szCs w:val="28"/>
        </w:rPr>
        <w:t xml:space="preserve"> </w:t>
      </w:r>
      <w:r w:rsidRPr="0050423D">
        <w:rPr>
          <w:sz w:val="28"/>
          <w:szCs w:val="28"/>
        </w:rPr>
        <w:t>A</w:t>
      </w:r>
      <w:r>
        <w:rPr>
          <w:sz w:val="28"/>
          <w:szCs w:val="28"/>
        </w:rPr>
        <w:t xml:space="preserve"> </w:t>
      </w:r>
      <w:r w:rsidRPr="0050423D">
        <w:rPr>
          <w:sz w:val="28"/>
          <w:szCs w:val="28"/>
        </w:rPr>
        <w:t>R</w:t>
      </w:r>
      <w:r>
        <w:rPr>
          <w:sz w:val="28"/>
          <w:szCs w:val="28"/>
        </w:rPr>
        <w:t xml:space="preserve"> </w:t>
      </w:r>
      <w:r w:rsidRPr="0050423D">
        <w:rPr>
          <w:sz w:val="28"/>
          <w:szCs w:val="28"/>
        </w:rPr>
        <w:t>Y</w:t>
      </w:r>
    </w:p>
    <w:p w14:paraId="2D27AE84" w14:textId="77777777" w:rsidR="0050423D" w:rsidRDefault="0050423D" w:rsidP="00BB4432">
      <w:pPr>
        <w:spacing w:after="120"/>
        <w:jc w:val="center"/>
      </w:pPr>
      <w:r w:rsidRPr="0050423D">
        <w:t>NEW YORK</w:t>
      </w:r>
    </w:p>
    <w:p w14:paraId="665EC522" w14:textId="77777777" w:rsidR="00527C39" w:rsidRPr="004116AE" w:rsidRDefault="00527C39" w:rsidP="00527C39">
      <w:pPr>
        <w:rPr>
          <w:sz w:val="24"/>
          <w:szCs w:val="24"/>
        </w:rPr>
      </w:pPr>
      <w:r w:rsidRPr="004116AE">
        <w:rPr>
          <w:sz w:val="24"/>
          <w:szCs w:val="24"/>
        </w:rPr>
        <w:tab/>
        <w:t xml:space="preserve">The </w:t>
      </w:r>
      <w:r w:rsidR="00AF723C">
        <w:rPr>
          <w:sz w:val="24"/>
          <w:szCs w:val="24"/>
        </w:rPr>
        <w:t>imprints of three 1931 titles—</w:t>
      </w:r>
      <w:r w:rsidRPr="004116AE">
        <w:rPr>
          <w:sz w:val="24"/>
          <w:szCs w:val="24"/>
        </w:rPr>
        <w:t xml:space="preserve">Fielding, </w:t>
      </w:r>
      <w:r w:rsidRPr="004116AE">
        <w:rPr>
          <w:i/>
          <w:sz w:val="24"/>
          <w:szCs w:val="24"/>
        </w:rPr>
        <w:t>History of Tom Jones</w:t>
      </w:r>
      <w:r w:rsidRPr="004116AE">
        <w:rPr>
          <w:sz w:val="24"/>
          <w:szCs w:val="24"/>
        </w:rPr>
        <w:t xml:space="preserve"> (208), Boccaccio, </w:t>
      </w:r>
      <w:r w:rsidRPr="004116AE">
        <w:rPr>
          <w:i/>
          <w:sz w:val="24"/>
          <w:szCs w:val="24"/>
        </w:rPr>
        <w:t xml:space="preserve">Decameron </w:t>
      </w:r>
      <w:r w:rsidRPr="004116AE">
        <w:rPr>
          <w:sz w:val="24"/>
          <w:szCs w:val="24"/>
        </w:rPr>
        <w:t xml:space="preserve">(209), and Balzac, </w:t>
      </w:r>
      <w:r w:rsidRPr="004116AE">
        <w:rPr>
          <w:i/>
          <w:sz w:val="24"/>
          <w:szCs w:val="24"/>
        </w:rPr>
        <w:t>Droll Stories</w:t>
      </w:r>
      <w:r w:rsidR="00AF723C">
        <w:rPr>
          <w:sz w:val="24"/>
          <w:szCs w:val="24"/>
        </w:rPr>
        <w:t xml:space="preserve"> (221)—</w:t>
      </w:r>
      <w:r w:rsidRPr="004116AE">
        <w:rPr>
          <w:sz w:val="24"/>
          <w:szCs w:val="24"/>
        </w:rPr>
        <w:t xml:space="preserve">differed from the standard format. </w:t>
      </w:r>
      <w:r w:rsidRPr="004116AE">
        <w:rPr>
          <w:i/>
          <w:sz w:val="24"/>
          <w:szCs w:val="24"/>
        </w:rPr>
        <w:t>The History of Tom Jones</w:t>
      </w:r>
      <w:r w:rsidRPr="004116AE">
        <w:rPr>
          <w:sz w:val="24"/>
          <w:szCs w:val="24"/>
        </w:rPr>
        <w:t xml:space="preserve"> had a colon instead of a dot between Cerf and Klopfer’s names; </w:t>
      </w:r>
      <w:r w:rsidRPr="004116AE">
        <w:rPr>
          <w:i/>
          <w:sz w:val="24"/>
          <w:szCs w:val="24"/>
        </w:rPr>
        <w:t>The Decameron</w:t>
      </w:r>
      <w:r w:rsidRPr="004116AE">
        <w:rPr>
          <w:sz w:val="24"/>
          <w:szCs w:val="24"/>
        </w:rPr>
        <w:t xml:space="preserve"> and </w:t>
      </w:r>
      <w:r w:rsidRPr="004116AE">
        <w:rPr>
          <w:i/>
          <w:sz w:val="24"/>
          <w:szCs w:val="24"/>
        </w:rPr>
        <w:t>Droll Stories</w:t>
      </w:r>
      <w:r w:rsidRPr="004116AE">
        <w:rPr>
          <w:sz w:val="24"/>
          <w:szCs w:val="24"/>
        </w:rPr>
        <w:t xml:space="preserve"> </w:t>
      </w:r>
      <w:r w:rsidR="00EA27DC" w:rsidRPr="004116AE">
        <w:rPr>
          <w:sz w:val="24"/>
          <w:szCs w:val="24"/>
        </w:rPr>
        <w:t>reverted to the two-line format without</w:t>
      </w:r>
      <w:r w:rsidRPr="004116AE">
        <w:rPr>
          <w:sz w:val="24"/>
          <w:szCs w:val="24"/>
        </w:rPr>
        <w:t xml:space="preserve"> </w:t>
      </w:r>
      <w:r w:rsidR="00EA27DC" w:rsidRPr="004116AE">
        <w:rPr>
          <w:sz w:val="24"/>
          <w:szCs w:val="24"/>
        </w:rPr>
        <w:t>Cerf and Klopfer’s names.</w:t>
      </w:r>
    </w:p>
    <w:p w14:paraId="5CBD989E" w14:textId="77777777" w:rsidR="00527C39" w:rsidRPr="00503BB8" w:rsidRDefault="00527C39" w:rsidP="00527C39">
      <w:pPr>
        <w:rPr>
          <w:sz w:val="24"/>
          <w:szCs w:val="24"/>
        </w:rPr>
      </w:pPr>
      <w:r w:rsidRPr="00503BB8">
        <w:rPr>
          <w:sz w:val="24"/>
          <w:szCs w:val="24"/>
        </w:rPr>
        <w:tab/>
        <w:t>The imprint</w:t>
      </w:r>
      <w:r>
        <w:rPr>
          <w:sz w:val="24"/>
          <w:szCs w:val="24"/>
        </w:rPr>
        <w:t xml:space="preserve"> for newly published titles</w:t>
      </w:r>
      <w:r w:rsidRPr="00503BB8">
        <w:rPr>
          <w:sz w:val="24"/>
          <w:szCs w:val="24"/>
        </w:rPr>
        <w:t xml:space="preserve"> reverted to the previous 2-line format in March 1936 after the Modern Library acquired the publishing firm Harrison Smith and Robert Haas</w:t>
      </w:r>
      <w:r>
        <w:rPr>
          <w:sz w:val="24"/>
          <w:szCs w:val="24"/>
        </w:rPr>
        <w:t>,</w:t>
      </w:r>
      <w:r w:rsidRPr="00503BB8">
        <w:rPr>
          <w:sz w:val="24"/>
          <w:szCs w:val="24"/>
        </w:rPr>
        <w:t xml:space="preserve"> and Haas and Smith joined Cerf and Klopfer as partners.</w:t>
      </w:r>
    </w:p>
    <w:p w14:paraId="7094DB7C" w14:textId="77777777" w:rsidR="00E9576C" w:rsidRDefault="00E9576C" w:rsidP="00AE1418">
      <w:pPr>
        <w:rPr>
          <w:sz w:val="24"/>
          <w:szCs w:val="24"/>
        </w:rPr>
      </w:pPr>
    </w:p>
    <w:p w14:paraId="19B50814" w14:textId="77777777" w:rsidR="00AE1418" w:rsidRPr="00AF723C" w:rsidRDefault="00AE1418" w:rsidP="00AE1418">
      <w:pPr>
        <w:rPr>
          <w:b/>
          <w:sz w:val="24"/>
          <w:szCs w:val="24"/>
        </w:rPr>
      </w:pPr>
      <w:r w:rsidRPr="004D6AE7">
        <w:rPr>
          <w:b/>
          <w:sz w:val="24"/>
          <w:szCs w:val="24"/>
        </w:rPr>
        <w:t>Binding</w:t>
      </w:r>
    </w:p>
    <w:p w14:paraId="5103AD9F" w14:textId="77777777" w:rsidR="00AE1418" w:rsidRDefault="0076740E" w:rsidP="00AE1418">
      <w:pPr>
        <w:rPr>
          <w:sz w:val="24"/>
          <w:szCs w:val="24"/>
        </w:rPr>
      </w:pPr>
      <w:r w:rsidRPr="00A129CC">
        <w:rPr>
          <w:sz w:val="24"/>
          <w:szCs w:val="24"/>
        </w:rPr>
        <w:lastRenderedPageBreak/>
        <w:t>Balloon cloth binding C, with Kent’s torchbearer (</w:t>
      </w:r>
      <w:r w:rsidR="008B2F87">
        <w:rPr>
          <w:sz w:val="24"/>
          <w:szCs w:val="24"/>
        </w:rPr>
        <w:t>1⅛ in</w:t>
      </w:r>
      <w:r w:rsidR="007138A2">
        <w:rPr>
          <w:sz w:val="24"/>
          <w:szCs w:val="24"/>
        </w:rPr>
        <w:t>.</w:t>
      </w:r>
      <w:r w:rsidR="008B2F87">
        <w:rPr>
          <w:sz w:val="24"/>
          <w:szCs w:val="24"/>
        </w:rPr>
        <w:t xml:space="preserve">; </w:t>
      </w:r>
      <w:r w:rsidR="00F90E04" w:rsidRPr="00F90E04">
        <w:rPr>
          <w:sz w:val="24"/>
          <w:szCs w:val="24"/>
        </w:rPr>
        <w:t>27</w:t>
      </w:r>
      <w:r w:rsidRPr="002A603A">
        <w:rPr>
          <w:sz w:val="24"/>
          <w:szCs w:val="24"/>
        </w:rPr>
        <w:t xml:space="preserve"> </w:t>
      </w:r>
      <w:r w:rsidRPr="00A129CC">
        <w:rPr>
          <w:sz w:val="24"/>
          <w:szCs w:val="24"/>
        </w:rPr>
        <w:t xml:space="preserve">mm) stamped in gold on the front panel and the 2-line imprint MODERN LIBRARY </w:t>
      </w:r>
      <w:r w:rsidR="00A539B7">
        <w:rPr>
          <w:sz w:val="24"/>
          <w:szCs w:val="24"/>
        </w:rPr>
        <w:t xml:space="preserve">stamped in gold </w:t>
      </w:r>
      <w:r w:rsidRPr="00A129CC">
        <w:rPr>
          <w:sz w:val="24"/>
          <w:szCs w:val="24"/>
        </w:rPr>
        <w:t xml:space="preserve">at the base of the spine, was used through April 1931. </w:t>
      </w:r>
      <w:r w:rsidR="00AE1418" w:rsidRPr="00A129CC">
        <w:rPr>
          <w:sz w:val="24"/>
          <w:szCs w:val="24"/>
        </w:rPr>
        <w:t xml:space="preserve">Balloon cloth binding </w:t>
      </w:r>
      <w:r w:rsidRPr="00A129CC">
        <w:rPr>
          <w:sz w:val="24"/>
          <w:szCs w:val="24"/>
        </w:rPr>
        <w:t xml:space="preserve">D, </w:t>
      </w:r>
      <w:r w:rsidR="00FC4F33">
        <w:rPr>
          <w:sz w:val="24"/>
          <w:szCs w:val="24"/>
        </w:rPr>
        <w:t>with the front panel as binding C and</w:t>
      </w:r>
      <w:r w:rsidR="003B1B22">
        <w:rPr>
          <w:sz w:val="24"/>
          <w:szCs w:val="24"/>
        </w:rPr>
        <w:t xml:space="preserve"> </w:t>
      </w:r>
      <w:r w:rsidR="003B1B22" w:rsidRPr="00E97652">
        <w:rPr>
          <w:sz w:val="24"/>
          <w:szCs w:val="24"/>
        </w:rPr>
        <w:t>the</w:t>
      </w:r>
      <w:r w:rsidRPr="00E97652">
        <w:rPr>
          <w:sz w:val="24"/>
          <w:szCs w:val="24"/>
        </w:rPr>
        <w:t xml:space="preserve"> </w:t>
      </w:r>
      <w:r w:rsidRPr="00A129CC">
        <w:rPr>
          <w:sz w:val="24"/>
          <w:szCs w:val="24"/>
        </w:rPr>
        <w:t xml:space="preserve">stylized initials “ML” added in gold above the </w:t>
      </w:r>
      <w:r w:rsidR="008B2F87">
        <w:rPr>
          <w:sz w:val="24"/>
          <w:szCs w:val="24"/>
        </w:rPr>
        <w:t>2</w:t>
      </w:r>
      <w:r w:rsidRPr="00A129CC">
        <w:rPr>
          <w:sz w:val="24"/>
          <w:szCs w:val="24"/>
        </w:rPr>
        <w:t>-line imprint</w:t>
      </w:r>
      <w:r w:rsidR="00FC4F33">
        <w:rPr>
          <w:sz w:val="24"/>
          <w:szCs w:val="24"/>
        </w:rPr>
        <w:t xml:space="preserve"> on the spine</w:t>
      </w:r>
      <w:r w:rsidRPr="00A129CC">
        <w:rPr>
          <w:sz w:val="24"/>
          <w:szCs w:val="24"/>
        </w:rPr>
        <w:t>, was introduced in May</w:t>
      </w:r>
      <w:r w:rsidR="00A129CC" w:rsidRPr="00A129CC">
        <w:rPr>
          <w:sz w:val="24"/>
          <w:szCs w:val="24"/>
        </w:rPr>
        <w:t xml:space="preserve"> and remained in use through spring 1939.</w:t>
      </w:r>
    </w:p>
    <w:p w14:paraId="15289C1C" w14:textId="77777777" w:rsidR="00343147" w:rsidRDefault="004C2F5D" w:rsidP="00343147">
      <w:pPr>
        <w:rPr>
          <w:sz w:val="24"/>
          <w:szCs w:val="24"/>
        </w:rPr>
      </w:pPr>
      <w:r>
        <w:rPr>
          <w:sz w:val="24"/>
          <w:szCs w:val="24"/>
        </w:rPr>
        <w:tab/>
      </w:r>
      <w:r w:rsidR="00343147">
        <w:rPr>
          <w:sz w:val="24"/>
          <w:szCs w:val="24"/>
        </w:rPr>
        <w:t>Balloon cloth bindings continued to be available in four colors: red, blue, green, and brown, with each title published simultaneously in all four bindings.</w:t>
      </w:r>
    </w:p>
    <w:p w14:paraId="51F98E80" w14:textId="77777777" w:rsidR="004C2F5D" w:rsidRPr="005661B6" w:rsidRDefault="004C2F5D" w:rsidP="004C2F5D">
      <w:pPr>
        <w:rPr>
          <w:sz w:val="24"/>
          <w:szCs w:val="24"/>
        </w:rPr>
      </w:pPr>
      <w:r>
        <w:rPr>
          <w:sz w:val="24"/>
          <w:szCs w:val="24"/>
        </w:rPr>
        <w:tab/>
        <w:t>The Siegbert Book Cloth Corporation, which supplied some or all of the ML’s balloon cloth, decided to liquidate. Holliston Mills, Inc., took over Siegbert’s stock, trademarks, and patent rights.</w:t>
      </w:r>
    </w:p>
    <w:p w14:paraId="6DDCA468" w14:textId="77777777" w:rsidR="00A129CC" w:rsidRPr="004D6AE7" w:rsidRDefault="00A129CC" w:rsidP="00AE1418">
      <w:pPr>
        <w:rPr>
          <w:sz w:val="24"/>
          <w:szCs w:val="24"/>
        </w:rPr>
      </w:pPr>
    </w:p>
    <w:p w14:paraId="449C16CD" w14:textId="77777777" w:rsidR="00AE1418" w:rsidRPr="004D6AE7" w:rsidRDefault="00AE1418" w:rsidP="00AE1418">
      <w:pPr>
        <w:rPr>
          <w:b/>
          <w:sz w:val="24"/>
          <w:szCs w:val="24"/>
        </w:rPr>
      </w:pPr>
      <w:r w:rsidRPr="004D6AE7">
        <w:rPr>
          <w:b/>
          <w:sz w:val="24"/>
          <w:szCs w:val="24"/>
        </w:rPr>
        <w:t>Endpaper</w:t>
      </w:r>
    </w:p>
    <w:p w14:paraId="33239B67" w14:textId="77777777" w:rsidR="00A203AB" w:rsidRDefault="00A203AB" w:rsidP="00A203AB">
      <w:pPr>
        <w:rPr>
          <w:sz w:val="24"/>
          <w:szCs w:val="24"/>
        </w:rPr>
      </w:pPr>
      <w:r>
        <w:rPr>
          <w:sz w:val="24"/>
          <w:szCs w:val="24"/>
        </w:rPr>
        <w:t>Rockwell Kent</w:t>
      </w:r>
      <w:r w:rsidRPr="005661B6">
        <w:rPr>
          <w:sz w:val="24"/>
          <w:szCs w:val="24"/>
        </w:rPr>
        <w:t xml:space="preserve"> endpapers </w:t>
      </w:r>
      <w:r>
        <w:rPr>
          <w:sz w:val="24"/>
          <w:szCs w:val="24"/>
        </w:rPr>
        <w:t>in</w:t>
      </w:r>
      <w:r w:rsidRPr="005661B6">
        <w:rPr>
          <w:sz w:val="24"/>
          <w:szCs w:val="24"/>
        </w:rPr>
        <w:t xml:space="preserve"> moderate orange (53). Moderate orange endpapers were used with all balloon cloth bindings</w:t>
      </w:r>
      <w:r>
        <w:rPr>
          <w:sz w:val="24"/>
          <w:szCs w:val="24"/>
        </w:rPr>
        <w:t xml:space="preserve"> </w:t>
      </w:r>
      <w:r w:rsidRPr="00957A65">
        <w:rPr>
          <w:sz w:val="24"/>
          <w:szCs w:val="24"/>
        </w:rPr>
        <w:t xml:space="preserve">from </w:t>
      </w:r>
      <w:r w:rsidRPr="00A455A9">
        <w:rPr>
          <w:sz w:val="24"/>
          <w:szCs w:val="24"/>
        </w:rPr>
        <w:t>fall 1930</w:t>
      </w:r>
      <w:r w:rsidRPr="005661B6">
        <w:rPr>
          <w:sz w:val="24"/>
          <w:szCs w:val="24"/>
        </w:rPr>
        <w:t xml:space="preserve"> through spring 1939, except for three spring 1939 titles that were published in the larger format that the ML would adopt for </w:t>
      </w:r>
      <w:r>
        <w:rPr>
          <w:sz w:val="24"/>
          <w:szCs w:val="24"/>
        </w:rPr>
        <w:t>all titles beginning that fall. An enlarged version of Kent’s endpaper</w:t>
      </w:r>
      <w:r w:rsidRPr="00FB2306">
        <w:rPr>
          <w:sz w:val="24"/>
          <w:szCs w:val="24"/>
        </w:rPr>
        <w:t xml:space="preserve"> </w:t>
      </w:r>
      <w:r>
        <w:rPr>
          <w:sz w:val="24"/>
          <w:szCs w:val="24"/>
        </w:rPr>
        <w:t>was introduced in spring 1940. The central panels featuring Kent’s torchbearer were unchanged, but the surrounding patterns of open books and “ml” initials were extended to fill the larger space.</w:t>
      </w:r>
    </w:p>
    <w:p w14:paraId="780D8B97" w14:textId="77777777" w:rsidR="00AE1418" w:rsidRDefault="00AE1418" w:rsidP="00323CEB">
      <w:pPr>
        <w:rPr>
          <w:sz w:val="24"/>
          <w:szCs w:val="24"/>
        </w:rPr>
      </w:pPr>
    </w:p>
    <w:p w14:paraId="3AB12381" w14:textId="77777777" w:rsidR="001A1AD6" w:rsidRPr="00285C7A" w:rsidRDefault="001A1AD6" w:rsidP="00323CEB">
      <w:pPr>
        <w:rPr>
          <w:b/>
          <w:sz w:val="24"/>
          <w:szCs w:val="24"/>
        </w:rPr>
      </w:pPr>
      <w:r w:rsidRPr="00285C7A">
        <w:rPr>
          <w:b/>
          <w:sz w:val="24"/>
          <w:szCs w:val="24"/>
        </w:rPr>
        <w:t>Jackets</w:t>
      </w:r>
    </w:p>
    <w:p w14:paraId="38ABEB3F" w14:textId="77777777" w:rsidR="001A1AD6" w:rsidRDefault="00285C7A" w:rsidP="00323CEB">
      <w:pPr>
        <w:rPr>
          <w:sz w:val="24"/>
          <w:szCs w:val="24"/>
        </w:rPr>
      </w:pPr>
      <w:r>
        <w:rPr>
          <w:sz w:val="24"/>
          <w:szCs w:val="24"/>
        </w:rPr>
        <w:t>Twelve of the 1931 titles were published in individually designed pictorial jackets.</w:t>
      </w:r>
      <w:r w:rsidR="00715345">
        <w:rPr>
          <w:sz w:val="24"/>
          <w:szCs w:val="24"/>
        </w:rPr>
        <w:t xml:space="preserve"> Five were published in uniform typographic jacket D and</w:t>
      </w:r>
      <w:r>
        <w:rPr>
          <w:sz w:val="24"/>
          <w:szCs w:val="24"/>
        </w:rPr>
        <w:t xml:space="preserve"> </w:t>
      </w:r>
      <w:r w:rsidR="00023A5D">
        <w:rPr>
          <w:sz w:val="24"/>
          <w:szCs w:val="24"/>
        </w:rPr>
        <w:t>three</w:t>
      </w:r>
      <w:r w:rsidR="00715345">
        <w:rPr>
          <w:sz w:val="24"/>
          <w:szCs w:val="24"/>
        </w:rPr>
        <w:t xml:space="preserve"> in uniform typographic jacket E. </w:t>
      </w:r>
      <w:r w:rsidR="00224632">
        <w:rPr>
          <w:sz w:val="24"/>
          <w:szCs w:val="24"/>
        </w:rPr>
        <w:t xml:space="preserve">The individually designed jacket of </w:t>
      </w:r>
      <w:r w:rsidR="00715345">
        <w:rPr>
          <w:sz w:val="24"/>
          <w:szCs w:val="24"/>
        </w:rPr>
        <w:t xml:space="preserve">Wells, </w:t>
      </w:r>
      <w:r w:rsidR="00715345" w:rsidRPr="00715345">
        <w:rPr>
          <w:i/>
          <w:sz w:val="24"/>
          <w:szCs w:val="24"/>
        </w:rPr>
        <w:t>Tono</w:t>
      </w:r>
      <w:r w:rsidR="00163661">
        <w:rPr>
          <w:i/>
          <w:sz w:val="24"/>
          <w:szCs w:val="24"/>
        </w:rPr>
        <w:t>-</w:t>
      </w:r>
      <w:r w:rsidR="00715345" w:rsidRPr="00715345">
        <w:rPr>
          <w:i/>
          <w:sz w:val="24"/>
          <w:szCs w:val="24"/>
        </w:rPr>
        <w:t>Bungay</w:t>
      </w:r>
      <w:r w:rsidR="00715345">
        <w:rPr>
          <w:sz w:val="24"/>
          <w:szCs w:val="24"/>
        </w:rPr>
        <w:t xml:space="preserve"> (225)</w:t>
      </w:r>
      <w:r w:rsidR="00224632">
        <w:rPr>
          <w:sz w:val="24"/>
          <w:szCs w:val="24"/>
        </w:rPr>
        <w:t xml:space="preserve"> features</w:t>
      </w:r>
      <w:r w:rsidR="00023A5D" w:rsidRPr="0022164F">
        <w:rPr>
          <w:sz w:val="24"/>
          <w:szCs w:val="24"/>
        </w:rPr>
        <w:t xml:space="preserve"> </w:t>
      </w:r>
      <w:r w:rsidR="00023A5D">
        <w:rPr>
          <w:sz w:val="24"/>
          <w:szCs w:val="24"/>
        </w:rPr>
        <w:t xml:space="preserve">the </w:t>
      </w:r>
      <w:r w:rsidR="00023A5D" w:rsidRPr="0022164F">
        <w:rPr>
          <w:sz w:val="24"/>
          <w:szCs w:val="24"/>
        </w:rPr>
        <w:t>2</w:t>
      </w:r>
      <w:r w:rsidR="00023A5D">
        <w:rPr>
          <w:sz w:val="24"/>
          <w:szCs w:val="24"/>
        </w:rPr>
        <w:t>-</w:t>
      </w:r>
      <w:r w:rsidR="00023A5D" w:rsidRPr="0022164F">
        <w:rPr>
          <w:sz w:val="24"/>
          <w:szCs w:val="24"/>
        </w:rPr>
        <w:t>line title sandwiched between six strong yellow green bands</w:t>
      </w:r>
      <w:r w:rsidR="00224632">
        <w:rPr>
          <w:sz w:val="24"/>
          <w:szCs w:val="24"/>
        </w:rPr>
        <w:t>,</w:t>
      </w:r>
      <w:r w:rsidR="00023A5D" w:rsidRPr="0022164F">
        <w:rPr>
          <w:sz w:val="24"/>
          <w:szCs w:val="24"/>
        </w:rPr>
        <w:t xml:space="preserve"> simulating a barrel labeled TONO BUNGAY</w:t>
      </w:r>
      <w:r w:rsidR="00224632">
        <w:rPr>
          <w:sz w:val="24"/>
          <w:szCs w:val="24"/>
        </w:rPr>
        <w:t>.</w:t>
      </w:r>
    </w:p>
    <w:p w14:paraId="366CB27E" w14:textId="77777777" w:rsidR="001A1AD6" w:rsidRDefault="001A1AD6" w:rsidP="00323CEB">
      <w:pPr>
        <w:rPr>
          <w:sz w:val="24"/>
          <w:szCs w:val="24"/>
        </w:rPr>
      </w:pPr>
    </w:p>
    <w:p w14:paraId="0308671D" w14:textId="77777777" w:rsidR="00BC5E6A" w:rsidRPr="00AF723C" w:rsidRDefault="00AE1418">
      <w:pPr>
        <w:rPr>
          <w:b/>
          <w:sz w:val="24"/>
          <w:szCs w:val="24"/>
        </w:rPr>
      </w:pPr>
      <w:r w:rsidRPr="00536DED">
        <w:rPr>
          <w:b/>
          <w:sz w:val="24"/>
          <w:szCs w:val="24"/>
        </w:rPr>
        <w:t>Price</w:t>
      </w:r>
    </w:p>
    <w:p w14:paraId="7468871E" w14:textId="77777777" w:rsidR="00BC5E6A" w:rsidRPr="0022164F" w:rsidRDefault="00BC5E6A">
      <w:pPr>
        <w:rPr>
          <w:sz w:val="24"/>
          <w:szCs w:val="24"/>
        </w:rPr>
      </w:pPr>
      <w:r w:rsidRPr="0022164F">
        <w:rPr>
          <w:sz w:val="24"/>
          <w:szCs w:val="24"/>
        </w:rPr>
        <w:t>95 cents.</w:t>
      </w:r>
    </w:p>
    <w:p w14:paraId="691483F5" w14:textId="77777777" w:rsidR="00BC5E6A" w:rsidRDefault="00BC5E6A">
      <w:pPr>
        <w:rPr>
          <w:sz w:val="24"/>
          <w:szCs w:val="24"/>
        </w:rPr>
      </w:pPr>
    </w:p>
    <w:p w14:paraId="53173AB9" w14:textId="77777777" w:rsidR="00AE1418" w:rsidRPr="00AF723C" w:rsidRDefault="00AE1418">
      <w:pPr>
        <w:rPr>
          <w:i/>
          <w:sz w:val="24"/>
          <w:szCs w:val="24"/>
        </w:rPr>
      </w:pPr>
      <w:r w:rsidRPr="00536DED">
        <w:rPr>
          <w:b/>
          <w:sz w:val="24"/>
          <w:szCs w:val="24"/>
        </w:rPr>
        <w:t>Dating keys</w:t>
      </w:r>
    </w:p>
    <w:p w14:paraId="3D34BA8D" w14:textId="77777777" w:rsidR="00BC5E6A" w:rsidRPr="0022164F" w:rsidRDefault="00BC5E6A">
      <w:pPr>
        <w:rPr>
          <w:sz w:val="24"/>
          <w:szCs w:val="24"/>
        </w:rPr>
      </w:pPr>
      <w:r w:rsidRPr="0022164F">
        <w:rPr>
          <w:sz w:val="24"/>
          <w:szCs w:val="24"/>
        </w:rPr>
        <w:t xml:space="preserve">(Spring) Conrad, </w:t>
      </w:r>
      <w:r w:rsidRPr="0022164F">
        <w:rPr>
          <w:i/>
          <w:sz w:val="24"/>
          <w:szCs w:val="24"/>
        </w:rPr>
        <w:t>Lord Jim</w:t>
      </w:r>
      <w:r w:rsidRPr="0022164F">
        <w:rPr>
          <w:sz w:val="24"/>
          <w:szCs w:val="24"/>
        </w:rPr>
        <w:t xml:space="preserve"> xBalzac, </w:t>
      </w:r>
      <w:r w:rsidRPr="0022164F">
        <w:rPr>
          <w:i/>
          <w:sz w:val="24"/>
          <w:szCs w:val="24"/>
        </w:rPr>
        <w:t>Droll Stories</w:t>
      </w:r>
      <w:r w:rsidRPr="0022164F">
        <w:rPr>
          <w:sz w:val="24"/>
          <w:szCs w:val="24"/>
        </w:rPr>
        <w:t xml:space="preserve">. (Fall) Balzac, </w:t>
      </w:r>
      <w:r w:rsidRPr="0022164F">
        <w:rPr>
          <w:i/>
          <w:sz w:val="24"/>
          <w:szCs w:val="24"/>
        </w:rPr>
        <w:t>Droll Stories</w:t>
      </w:r>
      <w:r w:rsidRPr="0022164F">
        <w:rPr>
          <w:sz w:val="24"/>
          <w:szCs w:val="24"/>
        </w:rPr>
        <w:t xml:space="preserve"> xDreiser, </w:t>
      </w:r>
      <w:r w:rsidRPr="0022164F">
        <w:rPr>
          <w:i/>
          <w:sz w:val="24"/>
          <w:szCs w:val="24"/>
        </w:rPr>
        <w:t>Sister Carrie</w:t>
      </w:r>
      <w:r w:rsidRPr="0022164F">
        <w:rPr>
          <w:sz w:val="24"/>
          <w:szCs w:val="24"/>
        </w:rPr>
        <w:t>; Giants through G3.</w:t>
      </w:r>
    </w:p>
    <w:p w14:paraId="2AE589EB" w14:textId="77777777" w:rsidR="00BC5E6A" w:rsidRDefault="00BC5E6A">
      <w:pPr>
        <w:rPr>
          <w:sz w:val="24"/>
          <w:szCs w:val="24"/>
        </w:rPr>
      </w:pPr>
    </w:p>
    <w:p w14:paraId="42E8B5EB" w14:textId="77777777" w:rsidR="00AE1418" w:rsidRPr="00AF723C" w:rsidRDefault="00AE1418">
      <w:pPr>
        <w:rPr>
          <w:b/>
          <w:sz w:val="24"/>
          <w:szCs w:val="24"/>
        </w:rPr>
      </w:pPr>
      <w:r w:rsidRPr="0009655A">
        <w:rPr>
          <w:b/>
          <w:sz w:val="24"/>
          <w:szCs w:val="24"/>
        </w:rPr>
        <w:t>Titles sought, suggested, declined</w:t>
      </w:r>
    </w:p>
    <w:p w14:paraId="7497BF07" w14:textId="77777777" w:rsidR="00A129CC" w:rsidRDefault="00BC5E6A">
      <w:pPr>
        <w:rPr>
          <w:sz w:val="24"/>
          <w:szCs w:val="24"/>
        </w:rPr>
      </w:pPr>
      <w:r w:rsidRPr="0022164F">
        <w:rPr>
          <w:sz w:val="24"/>
          <w:szCs w:val="24"/>
        </w:rPr>
        <w:t xml:space="preserve">Cerf </w:t>
      </w:r>
      <w:r w:rsidR="002A7EE7">
        <w:rPr>
          <w:sz w:val="24"/>
          <w:szCs w:val="24"/>
        </w:rPr>
        <w:t xml:space="preserve">wanted to include Rudyard Kipling’s </w:t>
      </w:r>
      <w:r w:rsidR="002A7EE7" w:rsidRPr="0022164F">
        <w:rPr>
          <w:i/>
          <w:sz w:val="24"/>
          <w:szCs w:val="24"/>
        </w:rPr>
        <w:t>Kim</w:t>
      </w:r>
      <w:r w:rsidR="002A7EE7" w:rsidRPr="0022164F">
        <w:rPr>
          <w:sz w:val="24"/>
          <w:szCs w:val="24"/>
        </w:rPr>
        <w:t xml:space="preserve"> </w:t>
      </w:r>
      <w:r w:rsidR="002A7EE7">
        <w:rPr>
          <w:sz w:val="24"/>
          <w:szCs w:val="24"/>
        </w:rPr>
        <w:t>in the ML</w:t>
      </w:r>
      <w:r w:rsidR="00DE1391">
        <w:rPr>
          <w:sz w:val="24"/>
          <w:szCs w:val="24"/>
        </w:rPr>
        <w:t xml:space="preserve">, possibly as a replacement for </w:t>
      </w:r>
      <w:r w:rsidR="00DE1391" w:rsidRPr="00DE1391">
        <w:rPr>
          <w:i/>
          <w:sz w:val="24"/>
          <w:szCs w:val="24"/>
        </w:rPr>
        <w:t>Soldiers</w:t>
      </w:r>
      <w:r w:rsidR="00DE1391">
        <w:rPr>
          <w:sz w:val="24"/>
          <w:szCs w:val="24"/>
        </w:rPr>
        <w:t xml:space="preserve"> </w:t>
      </w:r>
      <w:r w:rsidR="00DE1391" w:rsidRPr="00DE1391">
        <w:rPr>
          <w:i/>
          <w:sz w:val="24"/>
          <w:szCs w:val="24"/>
        </w:rPr>
        <w:t xml:space="preserve">Three </w:t>
      </w:r>
      <w:r w:rsidR="00DE1391">
        <w:rPr>
          <w:sz w:val="24"/>
          <w:szCs w:val="24"/>
        </w:rPr>
        <w:t>which was dropped from the series in 1931</w:t>
      </w:r>
      <w:r w:rsidR="00625B25">
        <w:rPr>
          <w:sz w:val="24"/>
          <w:szCs w:val="24"/>
        </w:rPr>
        <w:t xml:space="preserve">. </w:t>
      </w:r>
      <w:r w:rsidR="00A129CC">
        <w:rPr>
          <w:sz w:val="24"/>
          <w:szCs w:val="24"/>
        </w:rPr>
        <w:t>T</w:t>
      </w:r>
      <w:r w:rsidR="00E9731B" w:rsidRPr="00E9731B">
        <w:rPr>
          <w:sz w:val="24"/>
          <w:szCs w:val="24"/>
        </w:rPr>
        <w:t>he novel</w:t>
      </w:r>
      <w:r w:rsidR="00E9731B">
        <w:rPr>
          <w:i/>
          <w:sz w:val="24"/>
          <w:szCs w:val="24"/>
        </w:rPr>
        <w:t xml:space="preserve"> </w:t>
      </w:r>
      <w:r w:rsidR="00625B25">
        <w:rPr>
          <w:sz w:val="24"/>
          <w:szCs w:val="24"/>
        </w:rPr>
        <w:t>was originally published in 1901</w:t>
      </w:r>
      <w:r w:rsidR="00A129CC">
        <w:rPr>
          <w:sz w:val="24"/>
          <w:szCs w:val="24"/>
        </w:rPr>
        <w:t>,</w:t>
      </w:r>
      <w:r w:rsidR="002A7EE7">
        <w:rPr>
          <w:sz w:val="24"/>
          <w:szCs w:val="24"/>
        </w:rPr>
        <w:t xml:space="preserve"> but</w:t>
      </w:r>
      <w:r w:rsidRPr="0022164F">
        <w:rPr>
          <w:sz w:val="24"/>
          <w:szCs w:val="24"/>
        </w:rPr>
        <w:t xml:space="preserve"> Doubleday, Doran </w:t>
      </w:r>
      <w:r w:rsidR="002A7EE7">
        <w:rPr>
          <w:sz w:val="24"/>
          <w:szCs w:val="24"/>
        </w:rPr>
        <w:t xml:space="preserve">was not ready to grant reprint rights </w:t>
      </w:r>
      <w:r w:rsidRPr="0022164F">
        <w:rPr>
          <w:sz w:val="24"/>
          <w:szCs w:val="24"/>
        </w:rPr>
        <w:t>(</w:t>
      </w:r>
      <w:r w:rsidR="00625B25">
        <w:rPr>
          <w:sz w:val="24"/>
          <w:szCs w:val="24"/>
        </w:rPr>
        <w:t xml:space="preserve">Daniel </w:t>
      </w:r>
      <w:r w:rsidRPr="0022164F">
        <w:rPr>
          <w:sz w:val="24"/>
          <w:szCs w:val="24"/>
        </w:rPr>
        <w:t>Longwell to Cerf, 17 February 1931)</w:t>
      </w:r>
      <w:r w:rsidR="00E9731B">
        <w:rPr>
          <w:sz w:val="24"/>
          <w:szCs w:val="24"/>
        </w:rPr>
        <w:t>.</w:t>
      </w:r>
      <w:r w:rsidRPr="0022164F">
        <w:rPr>
          <w:sz w:val="24"/>
          <w:szCs w:val="24"/>
        </w:rPr>
        <w:t xml:space="preserve"> </w:t>
      </w:r>
      <w:r w:rsidR="00EF6A71">
        <w:rPr>
          <w:sz w:val="24"/>
          <w:szCs w:val="24"/>
        </w:rPr>
        <w:t xml:space="preserve">He asked again nearly two years later </w:t>
      </w:r>
      <w:r w:rsidR="00EF6A71" w:rsidRPr="00EF6A71">
        <w:rPr>
          <w:sz w:val="24"/>
          <w:szCs w:val="24"/>
        </w:rPr>
        <w:t>(Cerf to Nelson Doubleday, 3 December 1932)</w:t>
      </w:r>
      <w:r w:rsidR="00EF6A71">
        <w:rPr>
          <w:sz w:val="24"/>
          <w:szCs w:val="24"/>
        </w:rPr>
        <w:t xml:space="preserve"> with the same result</w:t>
      </w:r>
      <w:r w:rsidR="008A09F9">
        <w:rPr>
          <w:sz w:val="24"/>
          <w:szCs w:val="24"/>
        </w:rPr>
        <w:t>.</w:t>
      </w:r>
      <w:r w:rsidR="00EF6A71">
        <w:rPr>
          <w:sz w:val="24"/>
          <w:szCs w:val="24"/>
        </w:rPr>
        <w:t xml:space="preserve"> </w:t>
      </w:r>
      <w:r w:rsidR="00BF3FC6" w:rsidRPr="00BF3FC6">
        <w:rPr>
          <w:i/>
          <w:sz w:val="24"/>
          <w:szCs w:val="24"/>
        </w:rPr>
        <w:t>Kim</w:t>
      </w:r>
      <w:r w:rsidR="00BF3FC6">
        <w:rPr>
          <w:sz w:val="24"/>
          <w:szCs w:val="24"/>
        </w:rPr>
        <w:t xml:space="preserve"> (433) did n</w:t>
      </w:r>
      <w:r w:rsidR="00A129CC">
        <w:rPr>
          <w:sz w:val="24"/>
          <w:szCs w:val="24"/>
        </w:rPr>
        <w:t>ot appear in the ML until 1950.</w:t>
      </w:r>
      <w:r w:rsidR="00BB36F7">
        <w:rPr>
          <w:sz w:val="24"/>
          <w:szCs w:val="24"/>
        </w:rPr>
        <w:t xml:space="preserve"> Another book Cerf wanted was Henry Adams</w:t>
      </w:r>
      <w:r w:rsidR="008A09F9">
        <w:rPr>
          <w:sz w:val="24"/>
          <w:szCs w:val="24"/>
        </w:rPr>
        <w:t>,</w:t>
      </w:r>
      <w:r w:rsidR="00BB36F7">
        <w:rPr>
          <w:sz w:val="24"/>
          <w:szCs w:val="24"/>
        </w:rPr>
        <w:t xml:space="preserve"> </w:t>
      </w:r>
      <w:r w:rsidR="008A09F9">
        <w:rPr>
          <w:i/>
          <w:sz w:val="24"/>
          <w:szCs w:val="24"/>
        </w:rPr>
        <w:t>Mont-Saint-</w:t>
      </w:r>
      <w:r w:rsidR="00BB36F7" w:rsidRPr="00BB36F7">
        <w:rPr>
          <w:i/>
          <w:sz w:val="24"/>
          <w:szCs w:val="24"/>
        </w:rPr>
        <w:t>Michel and Chartres</w:t>
      </w:r>
      <w:r w:rsidR="00BB36F7">
        <w:rPr>
          <w:sz w:val="24"/>
          <w:szCs w:val="24"/>
        </w:rPr>
        <w:t xml:space="preserve">, the trade edition of which was originally published by Houghton Mifflin in 1913. </w:t>
      </w:r>
      <w:r w:rsidR="008A09F9">
        <w:rPr>
          <w:sz w:val="24"/>
          <w:szCs w:val="24"/>
        </w:rPr>
        <w:t>He was told that there was very strong opposition at Houghton Mifflin to a moderately priced edition (Roger L. Scaife, Houghton Mifflin, to Cerf, 24 January 1931).</w:t>
      </w:r>
      <w:r w:rsidR="008A09F9" w:rsidRPr="008A09F9">
        <w:rPr>
          <w:sz w:val="24"/>
          <w:szCs w:val="24"/>
        </w:rPr>
        <w:t xml:space="preserve"> </w:t>
      </w:r>
      <w:r w:rsidR="008A09F9" w:rsidRPr="0022164F">
        <w:rPr>
          <w:sz w:val="24"/>
          <w:szCs w:val="24"/>
        </w:rPr>
        <w:t>Herschel Brickell</w:t>
      </w:r>
      <w:r w:rsidR="00F2149E">
        <w:rPr>
          <w:sz w:val="24"/>
          <w:szCs w:val="24"/>
        </w:rPr>
        <w:t>, head of the trade department at Henry Holt &amp; Co.,</w:t>
      </w:r>
      <w:r w:rsidR="008A09F9" w:rsidRPr="0022164F">
        <w:rPr>
          <w:sz w:val="24"/>
          <w:szCs w:val="24"/>
        </w:rPr>
        <w:t xml:space="preserve"> </w:t>
      </w:r>
      <w:r w:rsidR="00AA183F">
        <w:rPr>
          <w:sz w:val="24"/>
          <w:szCs w:val="24"/>
        </w:rPr>
        <w:t xml:space="preserve">asked why </w:t>
      </w:r>
      <w:r w:rsidR="008A09F9">
        <w:rPr>
          <w:sz w:val="24"/>
          <w:szCs w:val="24"/>
        </w:rPr>
        <w:t xml:space="preserve">Gogol’s </w:t>
      </w:r>
      <w:r w:rsidR="008A09F9" w:rsidRPr="0022164F">
        <w:rPr>
          <w:i/>
          <w:sz w:val="24"/>
          <w:szCs w:val="24"/>
        </w:rPr>
        <w:lastRenderedPageBreak/>
        <w:t>Dead Souls</w:t>
      </w:r>
      <w:r w:rsidR="008A09F9" w:rsidRPr="0022164F">
        <w:rPr>
          <w:sz w:val="24"/>
          <w:szCs w:val="24"/>
        </w:rPr>
        <w:t xml:space="preserve"> </w:t>
      </w:r>
      <w:r w:rsidR="00AA183F">
        <w:rPr>
          <w:sz w:val="24"/>
          <w:szCs w:val="24"/>
        </w:rPr>
        <w:t>wasn’t in</w:t>
      </w:r>
      <w:r w:rsidR="008A09F9" w:rsidRPr="0022164F">
        <w:rPr>
          <w:sz w:val="24"/>
          <w:szCs w:val="24"/>
        </w:rPr>
        <w:t xml:space="preserve"> the ML</w:t>
      </w:r>
      <w:r w:rsidR="008A09F9">
        <w:rPr>
          <w:sz w:val="24"/>
          <w:szCs w:val="24"/>
        </w:rPr>
        <w:t xml:space="preserve">. </w:t>
      </w:r>
      <w:r w:rsidR="008A09F9" w:rsidRPr="0022164F">
        <w:rPr>
          <w:sz w:val="24"/>
          <w:szCs w:val="24"/>
        </w:rPr>
        <w:t>Klopfer replied, “</w:t>
      </w:r>
      <w:r w:rsidR="00AA183F">
        <w:rPr>
          <w:sz w:val="24"/>
          <w:szCs w:val="24"/>
        </w:rPr>
        <w:t xml:space="preserve">Dead Souls isn’t in the Modern Library yet because we haven’t got around to it. </w:t>
      </w:r>
      <w:r w:rsidR="008A09F9" w:rsidRPr="0022164F">
        <w:rPr>
          <w:sz w:val="24"/>
          <w:szCs w:val="24"/>
        </w:rPr>
        <w:t>I think you’re right; it should be there” (</w:t>
      </w:r>
      <w:r w:rsidR="00F2149E">
        <w:rPr>
          <w:sz w:val="24"/>
          <w:szCs w:val="24"/>
        </w:rPr>
        <w:t>Brickell to Cerf</w:t>
      </w:r>
      <w:r w:rsidR="00AA183F">
        <w:rPr>
          <w:sz w:val="24"/>
          <w:szCs w:val="24"/>
        </w:rPr>
        <w:t xml:space="preserve">, undated; </w:t>
      </w:r>
      <w:r w:rsidR="008A09F9" w:rsidRPr="0022164F">
        <w:rPr>
          <w:sz w:val="24"/>
          <w:szCs w:val="24"/>
        </w:rPr>
        <w:t xml:space="preserve">Klopfer to Brickell, 3 March 1931). </w:t>
      </w:r>
      <w:r w:rsidR="008A09F9" w:rsidRPr="00BC4B38">
        <w:rPr>
          <w:i/>
          <w:sz w:val="24"/>
          <w:szCs w:val="24"/>
        </w:rPr>
        <w:t>Dead Souls</w:t>
      </w:r>
      <w:r w:rsidR="008A09F9">
        <w:rPr>
          <w:sz w:val="24"/>
          <w:szCs w:val="24"/>
        </w:rPr>
        <w:t xml:space="preserve"> (290) </w:t>
      </w:r>
      <w:r w:rsidR="00AA183F">
        <w:rPr>
          <w:sz w:val="24"/>
          <w:szCs w:val="24"/>
        </w:rPr>
        <w:t>was published</w:t>
      </w:r>
      <w:r w:rsidR="008A09F9">
        <w:rPr>
          <w:sz w:val="24"/>
          <w:szCs w:val="24"/>
        </w:rPr>
        <w:t xml:space="preserve"> in the ML in 1936.</w:t>
      </w:r>
    </w:p>
    <w:p w14:paraId="7C885465" w14:textId="77777777" w:rsidR="00BC5E6A" w:rsidRDefault="00A129CC">
      <w:pPr>
        <w:rPr>
          <w:sz w:val="24"/>
          <w:szCs w:val="24"/>
        </w:rPr>
      </w:pPr>
      <w:r>
        <w:rPr>
          <w:sz w:val="24"/>
          <w:szCs w:val="24"/>
        </w:rPr>
        <w:tab/>
        <w:t>Cerf</w:t>
      </w:r>
      <w:r w:rsidR="00BC5E6A" w:rsidRPr="0022164F">
        <w:rPr>
          <w:sz w:val="24"/>
          <w:szCs w:val="24"/>
        </w:rPr>
        <w:t xml:space="preserve"> wanted to </w:t>
      </w:r>
      <w:r w:rsidR="00BF3FC6">
        <w:rPr>
          <w:sz w:val="24"/>
          <w:szCs w:val="24"/>
        </w:rPr>
        <w:t>include</w:t>
      </w:r>
      <w:r w:rsidR="00BC5E6A" w:rsidRPr="0022164F">
        <w:rPr>
          <w:sz w:val="24"/>
          <w:szCs w:val="24"/>
        </w:rPr>
        <w:t xml:space="preserve"> a collection of </w:t>
      </w:r>
      <w:r w:rsidR="003B1B22">
        <w:rPr>
          <w:sz w:val="24"/>
          <w:szCs w:val="24"/>
        </w:rPr>
        <w:t xml:space="preserve">short </w:t>
      </w:r>
      <w:r w:rsidR="00BF3FC6">
        <w:rPr>
          <w:sz w:val="24"/>
          <w:szCs w:val="24"/>
        </w:rPr>
        <w:t xml:space="preserve">stories by Arthur </w:t>
      </w:r>
      <w:r w:rsidR="00BC5E6A" w:rsidRPr="0022164F">
        <w:rPr>
          <w:sz w:val="24"/>
          <w:szCs w:val="24"/>
        </w:rPr>
        <w:t>Schnitzler (Cerf to Richa</w:t>
      </w:r>
      <w:r w:rsidR="00BF3FC6">
        <w:rPr>
          <w:sz w:val="24"/>
          <w:szCs w:val="24"/>
        </w:rPr>
        <w:t>rd L. Simon, 28 October 1931)</w:t>
      </w:r>
      <w:r w:rsidR="00B36A9B">
        <w:rPr>
          <w:sz w:val="24"/>
          <w:szCs w:val="24"/>
        </w:rPr>
        <w:t xml:space="preserve">, </w:t>
      </w:r>
      <w:r w:rsidR="00DE1391">
        <w:rPr>
          <w:sz w:val="24"/>
          <w:szCs w:val="24"/>
        </w:rPr>
        <w:t>perhaps</w:t>
      </w:r>
      <w:r w:rsidR="00B36A9B">
        <w:rPr>
          <w:sz w:val="24"/>
          <w:szCs w:val="24"/>
        </w:rPr>
        <w:t xml:space="preserve"> as a </w:t>
      </w:r>
      <w:r w:rsidR="00DE1391">
        <w:rPr>
          <w:sz w:val="24"/>
          <w:szCs w:val="24"/>
        </w:rPr>
        <w:t xml:space="preserve">potential </w:t>
      </w:r>
      <w:r w:rsidR="00B36A9B">
        <w:rPr>
          <w:sz w:val="24"/>
          <w:szCs w:val="24"/>
        </w:rPr>
        <w:t xml:space="preserve">replacement for Schnitzler’s novel </w:t>
      </w:r>
      <w:r w:rsidR="00B36A9B" w:rsidRPr="00B36A9B">
        <w:rPr>
          <w:i/>
          <w:sz w:val="24"/>
          <w:szCs w:val="24"/>
        </w:rPr>
        <w:t>Bertha Garlan</w:t>
      </w:r>
      <w:r w:rsidR="00B36A9B">
        <w:rPr>
          <w:sz w:val="24"/>
          <w:szCs w:val="24"/>
        </w:rPr>
        <w:t xml:space="preserve"> (38) which </w:t>
      </w:r>
      <w:r w:rsidR="003B1B22">
        <w:rPr>
          <w:sz w:val="24"/>
          <w:szCs w:val="24"/>
        </w:rPr>
        <w:t>was</w:t>
      </w:r>
      <w:r w:rsidR="00B36A9B">
        <w:rPr>
          <w:sz w:val="24"/>
          <w:szCs w:val="24"/>
        </w:rPr>
        <w:t xml:space="preserve"> </w:t>
      </w:r>
      <w:r w:rsidR="00A539B7">
        <w:rPr>
          <w:sz w:val="24"/>
          <w:szCs w:val="24"/>
        </w:rPr>
        <w:t>discontinued</w:t>
      </w:r>
      <w:r w:rsidR="00BC4B38">
        <w:rPr>
          <w:sz w:val="24"/>
          <w:szCs w:val="24"/>
        </w:rPr>
        <w:t xml:space="preserve"> </w:t>
      </w:r>
      <w:r w:rsidR="00DE1391">
        <w:rPr>
          <w:sz w:val="24"/>
          <w:szCs w:val="24"/>
        </w:rPr>
        <w:t>the following year</w:t>
      </w:r>
      <w:r w:rsidR="00B36A9B">
        <w:rPr>
          <w:sz w:val="24"/>
          <w:szCs w:val="24"/>
        </w:rPr>
        <w:t xml:space="preserve">. </w:t>
      </w:r>
      <w:r w:rsidR="005017A4">
        <w:rPr>
          <w:sz w:val="24"/>
          <w:szCs w:val="24"/>
        </w:rPr>
        <w:t>Simon and Schuster had published a collection of ten Schnitzler stories under the title</w:t>
      </w:r>
      <w:r w:rsidR="00B36A9B">
        <w:rPr>
          <w:sz w:val="24"/>
          <w:szCs w:val="24"/>
        </w:rPr>
        <w:t xml:space="preserve"> </w:t>
      </w:r>
      <w:r w:rsidR="005017A4" w:rsidRPr="005017A4">
        <w:rPr>
          <w:i/>
          <w:sz w:val="24"/>
          <w:szCs w:val="24"/>
        </w:rPr>
        <w:t>Little Novels</w:t>
      </w:r>
      <w:r w:rsidR="00E9731B">
        <w:rPr>
          <w:sz w:val="24"/>
          <w:szCs w:val="24"/>
        </w:rPr>
        <w:t xml:space="preserve"> in 1929</w:t>
      </w:r>
      <w:r w:rsidR="00BC4B38">
        <w:rPr>
          <w:sz w:val="24"/>
          <w:szCs w:val="24"/>
        </w:rPr>
        <w:t>. I</w:t>
      </w:r>
      <w:r w:rsidR="005017A4">
        <w:rPr>
          <w:sz w:val="24"/>
          <w:szCs w:val="24"/>
        </w:rPr>
        <w:t>t i</w:t>
      </w:r>
      <w:r w:rsidR="00B36A9B">
        <w:rPr>
          <w:sz w:val="24"/>
          <w:szCs w:val="24"/>
        </w:rPr>
        <w:t xml:space="preserve">s not clear whether </w:t>
      </w:r>
      <w:r w:rsidR="005017A4">
        <w:rPr>
          <w:sz w:val="24"/>
          <w:szCs w:val="24"/>
        </w:rPr>
        <w:t xml:space="preserve">Simon and Schuster rejected the offer or </w:t>
      </w:r>
      <w:r w:rsidR="00B36A9B">
        <w:rPr>
          <w:sz w:val="24"/>
          <w:szCs w:val="24"/>
        </w:rPr>
        <w:t xml:space="preserve">Cerf abandoned </w:t>
      </w:r>
      <w:r w:rsidR="005017A4">
        <w:rPr>
          <w:sz w:val="24"/>
          <w:szCs w:val="24"/>
        </w:rPr>
        <w:t xml:space="preserve">it. </w:t>
      </w:r>
      <w:r w:rsidR="00E9731B">
        <w:rPr>
          <w:sz w:val="24"/>
          <w:szCs w:val="24"/>
        </w:rPr>
        <w:t>W</w:t>
      </w:r>
      <w:r w:rsidR="005017A4">
        <w:rPr>
          <w:sz w:val="24"/>
          <w:szCs w:val="24"/>
        </w:rPr>
        <w:t xml:space="preserve">hen </w:t>
      </w:r>
      <w:r w:rsidR="00B36A9B">
        <w:rPr>
          <w:sz w:val="24"/>
          <w:szCs w:val="24"/>
        </w:rPr>
        <w:t xml:space="preserve">Cerf </w:t>
      </w:r>
      <w:r w:rsidR="005017A4">
        <w:rPr>
          <w:sz w:val="24"/>
          <w:szCs w:val="24"/>
        </w:rPr>
        <w:t xml:space="preserve">edited </w:t>
      </w:r>
      <w:r w:rsidR="00E9731B">
        <w:rPr>
          <w:sz w:val="24"/>
          <w:szCs w:val="24"/>
        </w:rPr>
        <w:t xml:space="preserve">the ML anthology </w:t>
      </w:r>
      <w:r w:rsidR="005017A4" w:rsidRPr="005017A4">
        <w:rPr>
          <w:i/>
          <w:sz w:val="24"/>
          <w:szCs w:val="24"/>
        </w:rPr>
        <w:t>Great German Short Novels and Stories</w:t>
      </w:r>
      <w:r w:rsidR="005017A4">
        <w:rPr>
          <w:sz w:val="24"/>
          <w:szCs w:val="24"/>
        </w:rPr>
        <w:t xml:space="preserve"> </w:t>
      </w:r>
      <w:r w:rsidR="00E9731B">
        <w:rPr>
          <w:sz w:val="24"/>
          <w:szCs w:val="24"/>
        </w:rPr>
        <w:t>(256)</w:t>
      </w:r>
      <w:r>
        <w:rPr>
          <w:sz w:val="24"/>
          <w:szCs w:val="24"/>
        </w:rPr>
        <w:t>, published in April 1933,</w:t>
      </w:r>
      <w:r w:rsidR="00E9731B">
        <w:rPr>
          <w:sz w:val="24"/>
          <w:szCs w:val="24"/>
        </w:rPr>
        <w:t xml:space="preserve"> he include</w:t>
      </w:r>
      <w:r>
        <w:rPr>
          <w:sz w:val="24"/>
          <w:szCs w:val="24"/>
        </w:rPr>
        <w:t>d</w:t>
      </w:r>
      <w:r w:rsidR="00E9731B">
        <w:rPr>
          <w:sz w:val="24"/>
          <w:szCs w:val="24"/>
        </w:rPr>
        <w:t xml:space="preserve"> Schnitzler’s</w:t>
      </w:r>
      <w:r w:rsidR="005017A4">
        <w:rPr>
          <w:sz w:val="24"/>
          <w:szCs w:val="24"/>
        </w:rPr>
        <w:t xml:space="preserve"> </w:t>
      </w:r>
      <w:r w:rsidR="00E9731B">
        <w:rPr>
          <w:sz w:val="24"/>
          <w:szCs w:val="24"/>
        </w:rPr>
        <w:t>stor</w:t>
      </w:r>
      <w:r w:rsidR="00BC4B38">
        <w:rPr>
          <w:sz w:val="24"/>
          <w:szCs w:val="24"/>
        </w:rPr>
        <w:t>y</w:t>
      </w:r>
      <w:r w:rsidR="00E9731B">
        <w:rPr>
          <w:sz w:val="24"/>
          <w:szCs w:val="24"/>
        </w:rPr>
        <w:t xml:space="preserve"> </w:t>
      </w:r>
      <w:r w:rsidR="005017A4">
        <w:rPr>
          <w:sz w:val="24"/>
          <w:szCs w:val="24"/>
        </w:rPr>
        <w:t>“The Fate of the Baron”</w:t>
      </w:r>
      <w:r w:rsidR="00FE2F9C">
        <w:rPr>
          <w:sz w:val="24"/>
          <w:szCs w:val="24"/>
        </w:rPr>
        <w:t xml:space="preserve"> from the Simon and Schuster collection</w:t>
      </w:r>
      <w:r w:rsidR="00E9731B">
        <w:rPr>
          <w:sz w:val="24"/>
          <w:szCs w:val="24"/>
        </w:rPr>
        <w:t>.</w:t>
      </w:r>
    </w:p>
    <w:p w14:paraId="151A936A" w14:textId="77777777" w:rsidR="006E300F" w:rsidRPr="0022164F" w:rsidRDefault="006E300F">
      <w:pPr>
        <w:rPr>
          <w:sz w:val="24"/>
          <w:szCs w:val="24"/>
        </w:rPr>
      </w:pPr>
      <w:r>
        <w:rPr>
          <w:sz w:val="24"/>
          <w:szCs w:val="24"/>
        </w:rPr>
        <w:tab/>
        <w:t xml:space="preserve">Cerf considered including Siegfried Sassoon’s </w:t>
      </w:r>
      <w:r w:rsidRPr="006E300F">
        <w:rPr>
          <w:i/>
          <w:sz w:val="24"/>
          <w:szCs w:val="24"/>
        </w:rPr>
        <w:t>Memoirs of a Fox Hunting Man</w:t>
      </w:r>
      <w:r>
        <w:rPr>
          <w:sz w:val="24"/>
          <w:szCs w:val="24"/>
        </w:rPr>
        <w:t>, which had been suggested by Tom Coward of Coward-McCann. Cerf was interested at first, but the plates were too large for the ML’s format, and he had reservations about Sassoon’s popularity in the United States. He eventually declined: “Maybe something will come along to increase Sassoon’s popularity in America, and in this case we hope that you will allow us to reopen negotiations on this book” (Cerf to Coward, 10 February 1931; 9 July 1931).</w:t>
      </w:r>
    </w:p>
    <w:p w14:paraId="37961290" w14:textId="77777777" w:rsidR="00C03958" w:rsidRDefault="00BC5E6A">
      <w:pPr>
        <w:rPr>
          <w:sz w:val="24"/>
          <w:szCs w:val="24"/>
        </w:rPr>
      </w:pPr>
      <w:r w:rsidRPr="0022164F">
        <w:rPr>
          <w:sz w:val="24"/>
          <w:szCs w:val="24"/>
        </w:rPr>
        <w:tab/>
        <w:t>R.</w:t>
      </w:r>
      <w:r w:rsidR="00FE7D68">
        <w:rPr>
          <w:sz w:val="24"/>
          <w:szCs w:val="24"/>
        </w:rPr>
        <w:t> </w:t>
      </w:r>
      <w:r w:rsidR="009C4BA0">
        <w:rPr>
          <w:sz w:val="24"/>
          <w:szCs w:val="24"/>
        </w:rPr>
        <w:t>I. Warsh</w:t>
      </w:r>
      <w:r w:rsidR="00F2149E">
        <w:rPr>
          <w:sz w:val="24"/>
          <w:szCs w:val="24"/>
        </w:rPr>
        <w:t>o</w:t>
      </w:r>
      <w:r w:rsidR="009C4BA0">
        <w:rPr>
          <w:sz w:val="24"/>
          <w:szCs w:val="24"/>
        </w:rPr>
        <w:t xml:space="preserve">w </w:t>
      </w:r>
      <w:r w:rsidR="00F2149E">
        <w:rPr>
          <w:sz w:val="24"/>
          <w:szCs w:val="24"/>
        </w:rPr>
        <w:t xml:space="preserve">of Greenberg: Publisher </w:t>
      </w:r>
      <w:r w:rsidR="009C4BA0">
        <w:rPr>
          <w:sz w:val="24"/>
          <w:szCs w:val="24"/>
        </w:rPr>
        <w:t xml:space="preserve">suggested </w:t>
      </w:r>
      <w:r w:rsidR="009C4BA0" w:rsidRPr="009C4BA0">
        <w:rPr>
          <w:i/>
          <w:sz w:val="24"/>
          <w:szCs w:val="24"/>
        </w:rPr>
        <w:t>Wolfgang Goethe</w:t>
      </w:r>
      <w:r w:rsidR="009C4BA0">
        <w:rPr>
          <w:sz w:val="24"/>
          <w:szCs w:val="24"/>
        </w:rPr>
        <w:t xml:space="preserve">, a two-volume biography by the Danish writer Georg Brandes, </w:t>
      </w:r>
      <w:r w:rsidRPr="0022164F">
        <w:rPr>
          <w:sz w:val="24"/>
          <w:szCs w:val="24"/>
        </w:rPr>
        <w:t xml:space="preserve">for </w:t>
      </w:r>
      <w:r w:rsidR="009C4BA0">
        <w:rPr>
          <w:sz w:val="24"/>
          <w:szCs w:val="24"/>
        </w:rPr>
        <w:t xml:space="preserve">the </w:t>
      </w:r>
      <w:r w:rsidR="003B4EAE">
        <w:rPr>
          <w:sz w:val="24"/>
          <w:szCs w:val="24"/>
        </w:rPr>
        <w:t>ML Giants series</w:t>
      </w:r>
      <w:r w:rsidR="00AA183F">
        <w:rPr>
          <w:sz w:val="24"/>
          <w:szCs w:val="24"/>
        </w:rPr>
        <w:t xml:space="preserve"> which was being launched in the fall</w:t>
      </w:r>
      <w:r w:rsidR="003B4EAE">
        <w:rPr>
          <w:sz w:val="24"/>
          <w:szCs w:val="24"/>
        </w:rPr>
        <w:t>. Cerf</w:t>
      </w:r>
      <w:r w:rsidRPr="0022164F">
        <w:rPr>
          <w:sz w:val="24"/>
          <w:szCs w:val="24"/>
        </w:rPr>
        <w:t xml:space="preserve"> repl</w:t>
      </w:r>
      <w:r w:rsidR="003B4EAE">
        <w:rPr>
          <w:sz w:val="24"/>
          <w:szCs w:val="24"/>
        </w:rPr>
        <w:t>ied,</w:t>
      </w:r>
      <w:r w:rsidRPr="0022164F">
        <w:rPr>
          <w:sz w:val="24"/>
          <w:szCs w:val="24"/>
        </w:rPr>
        <w:t xml:space="preserve"> “</w:t>
      </w:r>
      <w:r w:rsidR="005331FE">
        <w:rPr>
          <w:sz w:val="24"/>
          <w:szCs w:val="24"/>
        </w:rPr>
        <w:t xml:space="preserve">Cheers! </w:t>
      </w:r>
      <w:r w:rsidRPr="0022164F">
        <w:rPr>
          <w:sz w:val="24"/>
          <w:szCs w:val="24"/>
        </w:rPr>
        <w:t xml:space="preserve">What a </w:t>
      </w:r>
      <w:r w:rsidRPr="0022164F">
        <w:rPr>
          <w:sz w:val="24"/>
          <w:szCs w:val="24"/>
          <w:u w:val="single"/>
        </w:rPr>
        <w:t>lousy</w:t>
      </w:r>
      <w:r w:rsidRPr="0022164F">
        <w:rPr>
          <w:sz w:val="24"/>
          <w:szCs w:val="24"/>
        </w:rPr>
        <w:t xml:space="preserve"> idea” (Cerf to Warshaw, </w:t>
      </w:r>
      <w:r w:rsidR="00F2149E" w:rsidRPr="00F2149E">
        <w:rPr>
          <w:sz w:val="24"/>
          <w:szCs w:val="24"/>
        </w:rPr>
        <w:t>24 March</w:t>
      </w:r>
      <w:r w:rsidRPr="0022164F">
        <w:rPr>
          <w:sz w:val="24"/>
          <w:szCs w:val="24"/>
        </w:rPr>
        <w:t xml:space="preserve"> 1931</w:t>
      </w:r>
      <w:r w:rsidR="003B4EAE">
        <w:rPr>
          <w:sz w:val="24"/>
          <w:szCs w:val="24"/>
        </w:rPr>
        <w:t>; underlining in original</w:t>
      </w:r>
      <w:r w:rsidR="00C03958">
        <w:rPr>
          <w:sz w:val="24"/>
          <w:szCs w:val="24"/>
        </w:rPr>
        <w:t>).</w:t>
      </w:r>
    </w:p>
    <w:p w14:paraId="1352FBFA" w14:textId="03345657" w:rsidR="00BC5E6A" w:rsidRPr="0022164F" w:rsidRDefault="00BC5E6A">
      <w:pPr>
        <w:rPr>
          <w:sz w:val="24"/>
          <w:szCs w:val="24"/>
        </w:rPr>
      </w:pPr>
      <w:r w:rsidRPr="0022164F">
        <w:rPr>
          <w:sz w:val="24"/>
          <w:szCs w:val="24"/>
        </w:rPr>
        <w:tab/>
      </w:r>
      <w:r w:rsidR="005331FE">
        <w:rPr>
          <w:sz w:val="24"/>
          <w:szCs w:val="24"/>
        </w:rPr>
        <w:t xml:space="preserve">When M. A. Dominick of Frederick A. Stokes Co. suggested </w:t>
      </w:r>
      <w:r w:rsidR="003D409B">
        <w:rPr>
          <w:sz w:val="24"/>
          <w:szCs w:val="24"/>
        </w:rPr>
        <w:t xml:space="preserve">the inclusion of </w:t>
      </w:r>
      <w:r w:rsidR="005331FE">
        <w:rPr>
          <w:sz w:val="24"/>
          <w:szCs w:val="24"/>
        </w:rPr>
        <w:t xml:space="preserve">a Louis Bromfield title, Cerf replied, “I have the very definite feeling that </w:t>
      </w:r>
      <w:r w:rsidR="00CA3D57">
        <w:rPr>
          <w:sz w:val="24"/>
          <w:szCs w:val="24"/>
        </w:rPr>
        <w:t>ed.</w:t>
      </w:r>
      <w:r w:rsidR="005331FE">
        <w:rPr>
          <w:sz w:val="24"/>
          <w:szCs w:val="24"/>
        </w:rPr>
        <w:t xml:space="preserve"> &amp; Dunlap have gotten all there is to be gotten out of the reprints of Mr. Bromfield’s books” (Cerf to Dominick, 22 October 1931). </w:t>
      </w:r>
      <w:r w:rsidR="00FA751D">
        <w:rPr>
          <w:sz w:val="24"/>
          <w:szCs w:val="24"/>
        </w:rPr>
        <w:t>Sta</w:t>
      </w:r>
      <w:r w:rsidR="003D409B">
        <w:rPr>
          <w:sz w:val="24"/>
          <w:szCs w:val="24"/>
        </w:rPr>
        <w:t xml:space="preserve">nley Rinehart of Farrar &amp; Rinehart suggested Floyd Dell’s </w:t>
      </w:r>
      <w:r w:rsidR="003D409B" w:rsidRPr="003D409B">
        <w:rPr>
          <w:i/>
          <w:sz w:val="24"/>
          <w:szCs w:val="24"/>
        </w:rPr>
        <w:t>Moon-Calf</w:t>
      </w:r>
      <w:r w:rsidR="003D409B">
        <w:rPr>
          <w:sz w:val="24"/>
          <w:szCs w:val="24"/>
        </w:rPr>
        <w:t xml:space="preserve">, </w:t>
      </w:r>
      <w:r w:rsidR="003D409B" w:rsidRPr="003D409B">
        <w:rPr>
          <w:i/>
          <w:sz w:val="24"/>
          <w:szCs w:val="24"/>
        </w:rPr>
        <w:t>The Briary-Bush</w:t>
      </w:r>
      <w:r w:rsidR="003D409B">
        <w:rPr>
          <w:sz w:val="24"/>
          <w:szCs w:val="24"/>
        </w:rPr>
        <w:t xml:space="preserve">, or </w:t>
      </w:r>
      <w:r w:rsidR="003D409B" w:rsidRPr="003D409B">
        <w:rPr>
          <w:i/>
          <w:sz w:val="24"/>
          <w:szCs w:val="24"/>
        </w:rPr>
        <w:t>Janet March</w:t>
      </w:r>
      <w:r w:rsidR="003D409B">
        <w:rPr>
          <w:sz w:val="24"/>
          <w:szCs w:val="24"/>
        </w:rPr>
        <w:t>, which were then the property of Doubleday, Doran. Cerf responded, “I frankly don’t think that Dell’s old books are read widely enough today to justify their inclusion in a reprint series such as ours. I should think that be belonged with the heroes of yesterday like Cabell and Anderson. Or am I wrong?”</w:t>
      </w:r>
      <w:r w:rsidRPr="0022164F">
        <w:rPr>
          <w:sz w:val="24"/>
          <w:szCs w:val="24"/>
        </w:rPr>
        <w:t xml:space="preserve"> (</w:t>
      </w:r>
      <w:r w:rsidR="003D409B">
        <w:rPr>
          <w:sz w:val="24"/>
          <w:szCs w:val="24"/>
        </w:rPr>
        <w:t xml:space="preserve">Rinehart to Cerf, 21 December 1931; </w:t>
      </w:r>
      <w:r w:rsidRPr="0022164F">
        <w:rPr>
          <w:sz w:val="24"/>
          <w:szCs w:val="24"/>
        </w:rPr>
        <w:t>Cerf to Rinehart, 22 December 1931).</w:t>
      </w:r>
    </w:p>
    <w:p w14:paraId="71995B3E" w14:textId="77777777" w:rsidR="00DF21F7" w:rsidRDefault="00DF21F7">
      <w:pPr>
        <w:rPr>
          <w:b/>
          <w:sz w:val="24"/>
          <w:szCs w:val="24"/>
        </w:rPr>
      </w:pPr>
    </w:p>
    <w:p w14:paraId="07CD85A2" w14:textId="77777777" w:rsidR="004B5B54" w:rsidRDefault="004B5B54">
      <w:pPr>
        <w:rPr>
          <w:b/>
          <w:sz w:val="24"/>
          <w:szCs w:val="24"/>
        </w:rPr>
      </w:pPr>
    </w:p>
    <w:p w14:paraId="234E46EC" w14:textId="5DA115C8" w:rsidR="00BC5E6A" w:rsidRPr="00562020" w:rsidRDefault="00562020">
      <w:pPr>
        <w:rPr>
          <w:b/>
          <w:sz w:val="24"/>
          <w:szCs w:val="24"/>
        </w:rPr>
      </w:pPr>
      <w:r w:rsidRPr="00562020">
        <w:rPr>
          <w:b/>
          <w:sz w:val="24"/>
          <w:szCs w:val="24"/>
        </w:rPr>
        <w:t>New titles</w:t>
      </w:r>
    </w:p>
    <w:p w14:paraId="0D0386B5" w14:textId="77777777" w:rsidR="00562020" w:rsidRDefault="00562020">
      <w:pPr>
        <w:rPr>
          <w:sz w:val="24"/>
          <w:szCs w:val="24"/>
        </w:rPr>
      </w:pPr>
      <w:r>
        <w:rPr>
          <w:sz w:val="24"/>
          <w:szCs w:val="24"/>
        </w:rPr>
        <w:t xml:space="preserve">Bennett, </w:t>
      </w:r>
      <w:r w:rsidRPr="00562020">
        <w:rPr>
          <w:i/>
          <w:sz w:val="24"/>
          <w:szCs w:val="24"/>
        </w:rPr>
        <w:t>Old Wives’ Tale</w:t>
      </w:r>
      <w:r>
        <w:rPr>
          <w:sz w:val="24"/>
          <w:szCs w:val="24"/>
        </w:rPr>
        <w:t xml:space="preserve"> (1931)  207</w:t>
      </w:r>
    </w:p>
    <w:p w14:paraId="5B537F5B" w14:textId="77777777" w:rsidR="00562020" w:rsidRDefault="00562020">
      <w:pPr>
        <w:rPr>
          <w:sz w:val="24"/>
          <w:szCs w:val="24"/>
        </w:rPr>
      </w:pPr>
      <w:r>
        <w:rPr>
          <w:sz w:val="24"/>
          <w:szCs w:val="24"/>
        </w:rPr>
        <w:t xml:space="preserve">Fielding, </w:t>
      </w:r>
      <w:r w:rsidRPr="00562020">
        <w:rPr>
          <w:i/>
          <w:sz w:val="24"/>
          <w:szCs w:val="24"/>
        </w:rPr>
        <w:t>History of Tom Jones</w:t>
      </w:r>
      <w:r>
        <w:rPr>
          <w:sz w:val="24"/>
          <w:szCs w:val="24"/>
        </w:rPr>
        <w:t xml:space="preserve"> (1931)  208</w:t>
      </w:r>
    </w:p>
    <w:p w14:paraId="2D49A957" w14:textId="77777777" w:rsidR="00562020" w:rsidRDefault="00562020">
      <w:pPr>
        <w:rPr>
          <w:sz w:val="24"/>
          <w:szCs w:val="24"/>
        </w:rPr>
      </w:pPr>
      <w:r>
        <w:rPr>
          <w:sz w:val="24"/>
          <w:szCs w:val="24"/>
        </w:rPr>
        <w:t xml:space="preserve">Boccaccio, </w:t>
      </w:r>
      <w:r w:rsidRPr="00562020">
        <w:rPr>
          <w:i/>
          <w:sz w:val="24"/>
          <w:szCs w:val="24"/>
        </w:rPr>
        <w:t>Decameron</w:t>
      </w:r>
      <w:r>
        <w:rPr>
          <w:sz w:val="24"/>
          <w:szCs w:val="24"/>
        </w:rPr>
        <w:t xml:space="preserve"> (1931)  209</w:t>
      </w:r>
    </w:p>
    <w:p w14:paraId="7DF23BEE" w14:textId="77777777" w:rsidR="00562020" w:rsidRDefault="00562020">
      <w:pPr>
        <w:rPr>
          <w:sz w:val="24"/>
          <w:szCs w:val="24"/>
        </w:rPr>
      </w:pPr>
      <w:r>
        <w:rPr>
          <w:sz w:val="24"/>
          <w:szCs w:val="24"/>
        </w:rPr>
        <w:t xml:space="preserve">Conrad, </w:t>
      </w:r>
      <w:r w:rsidRPr="00562020">
        <w:rPr>
          <w:i/>
          <w:sz w:val="24"/>
          <w:szCs w:val="24"/>
        </w:rPr>
        <w:t>Lord Jim</w:t>
      </w:r>
      <w:r>
        <w:rPr>
          <w:sz w:val="24"/>
          <w:szCs w:val="24"/>
        </w:rPr>
        <w:t xml:space="preserve"> (1931)  210</w:t>
      </w:r>
    </w:p>
    <w:p w14:paraId="50F204AF" w14:textId="77777777" w:rsidR="00562020" w:rsidRDefault="00562020">
      <w:pPr>
        <w:rPr>
          <w:sz w:val="24"/>
          <w:szCs w:val="24"/>
        </w:rPr>
      </w:pPr>
      <w:r>
        <w:rPr>
          <w:sz w:val="24"/>
          <w:szCs w:val="24"/>
        </w:rPr>
        <w:t xml:space="preserve">Adams, </w:t>
      </w:r>
      <w:r w:rsidRPr="00562020">
        <w:rPr>
          <w:i/>
          <w:sz w:val="24"/>
          <w:szCs w:val="24"/>
        </w:rPr>
        <w:t>Education of Henry Adams</w:t>
      </w:r>
      <w:r>
        <w:rPr>
          <w:sz w:val="24"/>
          <w:szCs w:val="24"/>
        </w:rPr>
        <w:t xml:space="preserve"> (1931)  211</w:t>
      </w:r>
    </w:p>
    <w:p w14:paraId="6FAA84B7" w14:textId="77777777" w:rsidR="00562020" w:rsidRDefault="002C3408">
      <w:pPr>
        <w:rPr>
          <w:sz w:val="24"/>
          <w:szCs w:val="24"/>
        </w:rPr>
      </w:pPr>
      <w:r>
        <w:rPr>
          <w:sz w:val="24"/>
          <w:szCs w:val="24"/>
        </w:rPr>
        <w:t xml:space="preserve">Swift, </w:t>
      </w:r>
      <w:r w:rsidRPr="002C3408">
        <w:rPr>
          <w:i/>
          <w:sz w:val="24"/>
          <w:szCs w:val="24"/>
        </w:rPr>
        <w:t>Gulliver’s Travels, A Tale of a Tub, The Battle of the Books</w:t>
      </w:r>
      <w:r>
        <w:rPr>
          <w:sz w:val="24"/>
          <w:szCs w:val="24"/>
        </w:rPr>
        <w:t xml:space="preserve"> (1931)  212</w:t>
      </w:r>
    </w:p>
    <w:p w14:paraId="7BB243D5" w14:textId="77777777" w:rsidR="002C3408" w:rsidRDefault="002C3408">
      <w:pPr>
        <w:rPr>
          <w:sz w:val="24"/>
          <w:szCs w:val="24"/>
        </w:rPr>
      </w:pPr>
      <w:r>
        <w:rPr>
          <w:sz w:val="24"/>
          <w:szCs w:val="24"/>
        </w:rPr>
        <w:t xml:space="preserve">Morley, </w:t>
      </w:r>
      <w:r w:rsidRPr="002C3408">
        <w:rPr>
          <w:i/>
          <w:sz w:val="24"/>
          <w:szCs w:val="24"/>
        </w:rPr>
        <w:t>Parnassus on Wheels</w:t>
      </w:r>
      <w:r>
        <w:rPr>
          <w:sz w:val="24"/>
          <w:szCs w:val="24"/>
        </w:rPr>
        <w:t xml:space="preserve"> (1931)  213</w:t>
      </w:r>
    </w:p>
    <w:p w14:paraId="00E13D31" w14:textId="77777777" w:rsidR="002C3408" w:rsidRDefault="002C3408">
      <w:pPr>
        <w:rPr>
          <w:sz w:val="24"/>
          <w:szCs w:val="24"/>
        </w:rPr>
      </w:pPr>
      <w:r>
        <w:rPr>
          <w:sz w:val="24"/>
          <w:szCs w:val="24"/>
        </w:rPr>
        <w:t xml:space="preserve">Mansfield, </w:t>
      </w:r>
      <w:r w:rsidRPr="002C3408">
        <w:rPr>
          <w:i/>
          <w:sz w:val="24"/>
          <w:szCs w:val="24"/>
        </w:rPr>
        <w:t>Garden Party</w:t>
      </w:r>
      <w:r>
        <w:rPr>
          <w:sz w:val="24"/>
          <w:szCs w:val="24"/>
        </w:rPr>
        <w:t xml:space="preserve"> (1931)  214</w:t>
      </w:r>
    </w:p>
    <w:p w14:paraId="5BF52930" w14:textId="77777777" w:rsidR="002C3408" w:rsidRDefault="002C3408">
      <w:pPr>
        <w:rPr>
          <w:sz w:val="24"/>
          <w:szCs w:val="24"/>
        </w:rPr>
      </w:pPr>
      <w:r>
        <w:rPr>
          <w:sz w:val="24"/>
          <w:szCs w:val="24"/>
        </w:rPr>
        <w:t xml:space="preserve">Calverton, ed., </w:t>
      </w:r>
      <w:r w:rsidRPr="002C3408">
        <w:rPr>
          <w:i/>
          <w:sz w:val="24"/>
          <w:szCs w:val="24"/>
        </w:rPr>
        <w:t>Making of Man: An Outline of Anthropology</w:t>
      </w:r>
      <w:r>
        <w:rPr>
          <w:sz w:val="24"/>
          <w:szCs w:val="24"/>
        </w:rPr>
        <w:t xml:space="preserve"> (1931)  215</w:t>
      </w:r>
    </w:p>
    <w:p w14:paraId="6739EC9B" w14:textId="77777777" w:rsidR="002C3408" w:rsidRPr="0039568F" w:rsidRDefault="002C3408" w:rsidP="002C3408">
      <w:pPr>
        <w:ind w:left="288" w:hanging="288"/>
        <w:rPr>
          <w:strike/>
          <w:sz w:val="24"/>
          <w:szCs w:val="24"/>
        </w:rPr>
      </w:pPr>
      <w:r>
        <w:rPr>
          <w:sz w:val="24"/>
          <w:szCs w:val="24"/>
        </w:rPr>
        <w:t xml:space="preserve">Gide, </w:t>
      </w:r>
      <w:r w:rsidRPr="002C3408">
        <w:rPr>
          <w:i/>
          <w:sz w:val="24"/>
          <w:szCs w:val="24"/>
        </w:rPr>
        <w:t>Counterfeiters</w:t>
      </w:r>
      <w:r>
        <w:rPr>
          <w:sz w:val="24"/>
          <w:szCs w:val="24"/>
        </w:rPr>
        <w:t xml:space="preserve"> (1931-1946)</w:t>
      </w:r>
      <w:r w:rsidR="008A1850">
        <w:rPr>
          <w:sz w:val="24"/>
          <w:szCs w:val="24"/>
        </w:rPr>
        <w:t xml:space="preserve">  </w:t>
      </w:r>
      <w:r w:rsidR="008A1850" w:rsidRPr="00705323">
        <w:rPr>
          <w:sz w:val="24"/>
          <w:szCs w:val="24"/>
        </w:rPr>
        <w:t>216</w:t>
      </w:r>
      <w:r w:rsidR="004E0150" w:rsidRPr="00705323">
        <w:rPr>
          <w:sz w:val="24"/>
          <w:szCs w:val="24"/>
        </w:rPr>
        <w:t>.</w:t>
      </w:r>
      <w:r w:rsidR="00705323" w:rsidRPr="00705323">
        <w:rPr>
          <w:sz w:val="24"/>
          <w:szCs w:val="24"/>
        </w:rPr>
        <w:t>1*</w:t>
      </w:r>
    </w:p>
    <w:p w14:paraId="3436D744" w14:textId="77777777" w:rsidR="00C13181" w:rsidRDefault="00C13181" w:rsidP="002C3408">
      <w:pPr>
        <w:ind w:left="288" w:hanging="288"/>
        <w:rPr>
          <w:sz w:val="24"/>
          <w:szCs w:val="24"/>
        </w:rPr>
      </w:pPr>
      <w:r>
        <w:rPr>
          <w:sz w:val="24"/>
          <w:szCs w:val="24"/>
        </w:rPr>
        <w:lastRenderedPageBreak/>
        <w:t xml:space="preserve">Suetonius, </w:t>
      </w:r>
      <w:r w:rsidRPr="00C13181">
        <w:rPr>
          <w:i/>
          <w:sz w:val="24"/>
          <w:szCs w:val="24"/>
        </w:rPr>
        <w:t>Lives of the Twelve Caesars</w:t>
      </w:r>
      <w:r>
        <w:rPr>
          <w:sz w:val="24"/>
          <w:szCs w:val="24"/>
        </w:rPr>
        <w:t xml:space="preserve"> (1931)  217</w:t>
      </w:r>
    </w:p>
    <w:p w14:paraId="36ED2731" w14:textId="77777777" w:rsidR="00C13181" w:rsidRDefault="00C13181" w:rsidP="002C3408">
      <w:pPr>
        <w:ind w:left="288" w:hanging="288"/>
        <w:rPr>
          <w:sz w:val="24"/>
          <w:szCs w:val="24"/>
        </w:rPr>
      </w:pPr>
      <w:r>
        <w:rPr>
          <w:sz w:val="24"/>
          <w:szCs w:val="24"/>
        </w:rPr>
        <w:t xml:space="preserve">Artzibashev, </w:t>
      </w:r>
      <w:r w:rsidRPr="00C13181">
        <w:rPr>
          <w:i/>
          <w:sz w:val="24"/>
          <w:szCs w:val="24"/>
        </w:rPr>
        <w:t>Sanine</w:t>
      </w:r>
      <w:r>
        <w:rPr>
          <w:sz w:val="24"/>
          <w:szCs w:val="24"/>
        </w:rPr>
        <w:t xml:space="preserve"> (1931)  218</w:t>
      </w:r>
    </w:p>
    <w:p w14:paraId="43055453" w14:textId="77777777" w:rsidR="00C13181" w:rsidRDefault="00C13181" w:rsidP="002C3408">
      <w:pPr>
        <w:ind w:left="288" w:hanging="288"/>
        <w:rPr>
          <w:sz w:val="24"/>
          <w:szCs w:val="24"/>
        </w:rPr>
      </w:pPr>
      <w:r>
        <w:rPr>
          <w:sz w:val="24"/>
          <w:szCs w:val="24"/>
        </w:rPr>
        <w:t xml:space="preserve">Cather, </w:t>
      </w:r>
      <w:r w:rsidRPr="00C13181">
        <w:rPr>
          <w:i/>
          <w:sz w:val="24"/>
          <w:szCs w:val="24"/>
        </w:rPr>
        <w:t>Death Comes for the Archbishop</w:t>
      </w:r>
      <w:r>
        <w:rPr>
          <w:sz w:val="24"/>
          <w:szCs w:val="24"/>
        </w:rPr>
        <w:t xml:space="preserve"> (1931)  219</w:t>
      </w:r>
    </w:p>
    <w:p w14:paraId="3E80BF9B" w14:textId="77777777" w:rsidR="00C13181" w:rsidRDefault="00C13181" w:rsidP="002C3408">
      <w:pPr>
        <w:ind w:left="288" w:hanging="288"/>
        <w:rPr>
          <w:sz w:val="24"/>
          <w:szCs w:val="24"/>
        </w:rPr>
      </w:pPr>
      <w:r>
        <w:rPr>
          <w:sz w:val="24"/>
          <w:szCs w:val="24"/>
        </w:rPr>
        <w:t xml:space="preserve">Corvo, </w:t>
      </w:r>
      <w:r w:rsidRPr="00C13181">
        <w:rPr>
          <w:i/>
          <w:sz w:val="24"/>
          <w:szCs w:val="24"/>
        </w:rPr>
        <w:t>History of the Borgias</w:t>
      </w:r>
      <w:r>
        <w:rPr>
          <w:sz w:val="24"/>
          <w:szCs w:val="24"/>
        </w:rPr>
        <w:t xml:space="preserve"> (1931)  220</w:t>
      </w:r>
    </w:p>
    <w:p w14:paraId="6C4373C6" w14:textId="77777777" w:rsidR="00C13181" w:rsidRDefault="00C13181" w:rsidP="002C3408">
      <w:pPr>
        <w:ind w:left="288" w:hanging="288"/>
        <w:rPr>
          <w:sz w:val="24"/>
          <w:szCs w:val="24"/>
        </w:rPr>
      </w:pPr>
      <w:r>
        <w:rPr>
          <w:sz w:val="24"/>
          <w:szCs w:val="24"/>
        </w:rPr>
        <w:t xml:space="preserve">Balzac, </w:t>
      </w:r>
      <w:r w:rsidRPr="00C13181">
        <w:rPr>
          <w:i/>
          <w:sz w:val="24"/>
          <w:szCs w:val="24"/>
        </w:rPr>
        <w:t>Droll Stories</w:t>
      </w:r>
      <w:r>
        <w:rPr>
          <w:sz w:val="24"/>
          <w:szCs w:val="24"/>
        </w:rPr>
        <w:t xml:space="preserve"> (1931)  221</w:t>
      </w:r>
    </w:p>
    <w:p w14:paraId="72BD644B" w14:textId="77777777" w:rsidR="00C13181" w:rsidRDefault="00C13181" w:rsidP="002C3408">
      <w:pPr>
        <w:ind w:left="288" w:hanging="288"/>
        <w:rPr>
          <w:sz w:val="24"/>
          <w:szCs w:val="24"/>
        </w:rPr>
      </w:pPr>
      <w:r>
        <w:rPr>
          <w:sz w:val="24"/>
          <w:szCs w:val="24"/>
        </w:rPr>
        <w:t xml:space="preserve">Corneille and Racine, </w:t>
      </w:r>
      <w:r w:rsidRPr="00C13181">
        <w:rPr>
          <w:i/>
          <w:sz w:val="24"/>
          <w:szCs w:val="24"/>
        </w:rPr>
        <w:t>Six Plays</w:t>
      </w:r>
      <w:r>
        <w:rPr>
          <w:sz w:val="24"/>
          <w:szCs w:val="24"/>
        </w:rPr>
        <w:t xml:space="preserve"> (1931)  222</w:t>
      </w:r>
    </w:p>
    <w:p w14:paraId="66BD8AB4" w14:textId="77777777" w:rsidR="00C13181" w:rsidRDefault="00C13181" w:rsidP="002C3408">
      <w:pPr>
        <w:ind w:left="288" w:hanging="288"/>
        <w:rPr>
          <w:sz w:val="24"/>
          <w:szCs w:val="24"/>
        </w:rPr>
      </w:pPr>
      <w:r>
        <w:rPr>
          <w:sz w:val="24"/>
          <w:szCs w:val="24"/>
        </w:rPr>
        <w:t xml:space="preserve">McFee, </w:t>
      </w:r>
      <w:r w:rsidRPr="00C13181">
        <w:rPr>
          <w:i/>
          <w:sz w:val="24"/>
          <w:szCs w:val="24"/>
        </w:rPr>
        <w:t>Casuals of the Sea</w:t>
      </w:r>
      <w:r>
        <w:rPr>
          <w:sz w:val="24"/>
          <w:szCs w:val="24"/>
        </w:rPr>
        <w:t xml:space="preserve"> (1931)  223</w:t>
      </w:r>
    </w:p>
    <w:p w14:paraId="107F062B" w14:textId="77777777" w:rsidR="00C13181" w:rsidRDefault="00C13181" w:rsidP="002C3408">
      <w:pPr>
        <w:ind w:left="288" w:hanging="288"/>
        <w:rPr>
          <w:sz w:val="24"/>
          <w:szCs w:val="24"/>
        </w:rPr>
      </w:pPr>
      <w:r>
        <w:rPr>
          <w:sz w:val="24"/>
          <w:szCs w:val="24"/>
        </w:rPr>
        <w:t xml:space="preserve">Polo, </w:t>
      </w:r>
      <w:r w:rsidRPr="00C13181">
        <w:rPr>
          <w:i/>
          <w:sz w:val="24"/>
          <w:szCs w:val="24"/>
        </w:rPr>
        <w:t>Travels of Marco Polo</w:t>
      </w:r>
      <w:r>
        <w:rPr>
          <w:sz w:val="24"/>
          <w:szCs w:val="24"/>
        </w:rPr>
        <w:t xml:space="preserve"> (1931)  224</w:t>
      </w:r>
    </w:p>
    <w:p w14:paraId="741C4CE0" w14:textId="77777777" w:rsidR="00C13181" w:rsidRDefault="00C13181" w:rsidP="002C3408">
      <w:pPr>
        <w:ind w:left="288" w:hanging="288"/>
        <w:rPr>
          <w:sz w:val="24"/>
          <w:szCs w:val="24"/>
        </w:rPr>
      </w:pPr>
      <w:r>
        <w:rPr>
          <w:sz w:val="24"/>
          <w:szCs w:val="24"/>
        </w:rPr>
        <w:t xml:space="preserve">Wells, </w:t>
      </w:r>
      <w:r w:rsidRPr="00C13181">
        <w:rPr>
          <w:i/>
          <w:sz w:val="24"/>
          <w:szCs w:val="24"/>
        </w:rPr>
        <w:t>Tono-Bungay</w:t>
      </w:r>
      <w:r>
        <w:rPr>
          <w:sz w:val="24"/>
          <w:szCs w:val="24"/>
        </w:rPr>
        <w:t xml:space="preserve"> (1931)  225</w:t>
      </w:r>
    </w:p>
    <w:p w14:paraId="7CBE227C" w14:textId="77777777" w:rsidR="00C13181" w:rsidRDefault="00C13181" w:rsidP="002C3408">
      <w:pPr>
        <w:ind w:left="288" w:hanging="288"/>
        <w:rPr>
          <w:sz w:val="24"/>
          <w:szCs w:val="24"/>
        </w:rPr>
      </w:pPr>
      <w:r>
        <w:rPr>
          <w:sz w:val="24"/>
          <w:szCs w:val="24"/>
        </w:rPr>
        <w:t xml:space="preserve">McDermott, ed., </w:t>
      </w:r>
      <w:r w:rsidRPr="00C13181">
        <w:rPr>
          <w:i/>
          <w:sz w:val="24"/>
          <w:szCs w:val="24"/>
        </w:rPr>
        <w:t>Sex Problem in Modern Society</w:t>
      </w:r>
      <w:r>
        <w:rPr>
          <w:sz w:val="24"/>
          <w:szCs w:val="24"/>
        </w:rPr>
        <w:t xml:space="preserve"> (1931)  226</w:t>
      </w:r>
    </w:p>
    <w:p w14:paraId="253DEBA8" w14:textId="77777777" w:rsidR="00C13181" w:rsidRDefault="00C13181" w:rsidP="002C3408">
      <w:pPr>
        <w:ind w:left="288" w:hanging="288"/>
        <w:rPr>
          <w:sz w:val="24"/>
          <w:szCs w:val="24"/>
        </w:rPr>
      </w:pPr>
      <w:r>
        <w:rPr>
          <w:sz w:val="24"/>
          <w:szCs w:val="24"/>
        </w:rPr>
        <w:t xml:space="preserve">Merejkowski, </w:t>
      </w:r>
      <w:r w:rsidRPr="00C13181">
        <w:rPr>
          <w:i/>
          <w:sz w:val="24"/>
          <w:szCs w:val="24"/>
        </w:rPr>
        <w:t>Peter and Alexis</w:t>
      </w:r>
      <w:r>
        <w:rPr>
          <w:sz w:val="24"/>
          <w:szCs w:val="24"/>
        </w:rPr>
        <w:t xml:space="preserve"> (1931)  227</w:t>
      </w:r>
    </w:p>
    <w:p w14:paraId="53864234" w14:textId="77777777" w:rsidR="008A1850" w:rsidRDefault="008A1850" w:rsidP="002C3408">
      <w:pPr>
        <w:ind w:left="288" w:hanging="288"/>
        <w:rPr>
          <w:sz w:val="24"/>
          <w:szCs w:val="24"/>
        </w:rPr>
      </w:pPr>
    </w:p>
    <w:p w14:paraId="60A6AB3E" w14:textId="77777777" w:rsidR="002070A2" w:rsidRPr="00705323" w:rsidRDefault="002070A2" w:rsidP="002070A2">
      <w:pPr>
        <w:rPr>
          <w:sz w:val="24"/>
          <w:szCs w:val="24"/>
        </w:rPr>
      </w:pPr>
      <w:r w:rsidRPr="00705323">
        <w:rPr>
          <w:sz w:val="24"/>
          <w:szCs w:val="24"/>
        </w:rPr>
        <w:tab/>
      </w:r>
      <w:r w:rsidR="008A1850" w:rsidRPr="00705323">
        <w:rPr>
          <w:sz w:val="24"/>
          <w:szCs w:val="24"/>
        </w:rPr>
        <w:t>*</w:t>
      </w:r>
      <w:r w:rsidR="008A1850" w:rsidRPr="00705323">
        <w:rPr>
          <w:i/>
          <w:sz w:val="24"/>
          <w:szCs w:val="24"/>
        </w:rPr>
        <w:t>The Counterfeiters</w:t>
      </w:r>
      <w:r w:rsidR="008A1850" w:rsidRPr="00705323">
        <w:rPr>
          <w:sz w:val="24"/>
          <w:szCs w:val="24"/>
        </w:rPr>
        <w:t xml:space="preserve"> was discontinued in fall 1946 and restored to the ML in 1962 when it was published in one volume with Gide’s </w:t>
      </w:r>
      <w:r w:rsidR="008A1850" w:rsidRPr="00705323">
        <w:rPr>
          <w:i/>
          <w:sz w:val="24"/>
          <w:szCs w:val="24"/>
        </w:rPr>
        <w:t>Journal of The Counterfeiters</w:t>
      </w:r>
      <w:r w:rsidR="008A1850" w:rsidRPr="00705323">
        <w:rPr>
          <w:sz w:val="24"/>
          <w:szCs w:val="24"/>
        </w:rPr>
        <w:t>.</w:t>
      </w:r>
      <w:r w:rsidR="00EA5956" w:rsidRPr="00705323">
        <w:rPr>
          <w:sz w:val="24"/>
          <w:szCs w:val="24"/>
        </w:rPr>
        <w:t xml:space="preserve"> </w:t>
      </w:r>
      <w:r w:rsidR="00705323">
        <w:rPr>
          <w:sz w:val="24"/>
          <w:szCs w:val="24"/>
        </w:rPr>
        <w:t xml:space="preserve"> </w:t>
      </w:r>
      <w:r w:rsidR="00705323" w:rsidRPr="00705323">
        <w:rPr>
          <w:color w:val="FF0000"/>
          <w:sz w:val="24"/>
          <w:szCs w:val="24"/>
        </w:rPr>
        <w:t xml:space="preserve"> </w:t>
      </w:r>
    </w:p>
    <w:p w14:paraId="75044801" w14:textId="77777777" w:rsidR="00562020" w:rsidRPr="00562020" w:rsidRDefault="00562020" w:rsidP="002070A2">
      <w:pPr>
        <w:ind w:hanging="288"/>
        <w:rPr>
          <w:sz w:val="24"/>
          <w:szCs w:val="24"/>
        </w:rPr>
      </w:pPr>
    </w:p>
    <w:p w14:paraId="404B5070" w14:textId="77777777" w:rsidR="00BC5E6A" w:rsidRPr="0022164F" w:rsidRDefault="00BC5E6A">
      <w:pPr>
        <w:rPr>
          <w:sz w:val="24"/>
          <w:szCs w:val="24"/>
        </w:rPr>
      </w:pPr>
      <w:r w:rsidRPr="0022164F">
        <w:rPr>
          <w:b/>
          <w:sz w:val="24"/>
          <w:szCs w:val="24"/>
        </w:rPr>
        <w:t>Discontinued</w:t>
      </w:r>
    </w:p>
    <w:p w14:paraId="2459BF1E" w14:textId="77777777" w:rsidR="00BC5E6A" w:rsidRPr="0022164F" w:rsidRDefault="00BC5E6A">
      <w:pPr>
        <w:rPr>
          <w:sz w:val="24"/>
          <w:szCs w:val="24"/>
        </w:rPr>
      </w:pPr>
      <w:r w:rsidRPr="0022164F">
        <w:rPr>
          <w:sz w:val="24"/>
          <w:szCs w:val="24"/>
        </w:rPr>
        <w:t xml:space="preserve">Brown, </w:t>
      </w:r>
      <w:r w:rsidRPr="0022164F">
        <w:rPr>
          <w:i/>
          <w:sz w:val="24"/>
          <w:szCs w:val="24"/>
        </w:rPr>
        <w:t>House With the Green Shutters</w:t>
      </w:r>
      <w:r w:rsidRPr="0022164F">
        <w:rPr>
          <w:sz w:val="24"/>
          <w:szCs w:val="24"/>
        </w:rPr>
        <w:t xml:space="preserve"> (1927)</w:t>
      </w:r>
    </w:p>
    <w:p w14:paraId="2205A0FD" w14:textId="77777777" w:rsidR="00BC5E6A" w:rsidRPr="0022164F" w:rsidRDefault="00BC5E6A">
      <w:pPr>
        <w:rPr>
          <w:sz w:val="24"/>
          <w:szCs w:val="24"/>
        </w:rPr>
      </w:pPr>
      <w:r w:rsidRPr="0022164F">
        <w:rPr>
          <w:sz w:val="24"/>
          <w:szCs w:val="24"/>
        </w:rPr>
        <w:t xml:space="preserve">Goncourt, </w:t>
      </w:r>
      <w:r w:rsidRPr="0022164F">
        <w:rPr>
          <w:i/>
          <w:sz w:val="24"/>
          <w:szCs w:val="24"/>
        </w:rPr>
        <w:t>Renée Maupérin</w:t>
      </w:r>
      <w:r w:rsidRPr="0022164F">
        <w:rPr>
          <w:sz w:val="24"/>
          <w:szCs w:val="24"/>
        </w:rPr>
        <w:t xml:space="preserve"> (1919)</w:t>
      </w:r>
    </w:p>
    <w:p w14:paraId="4CFDE180" w14:textId="77777777" w:rsidR="00BC5E6A" w:rsidRPr="0022164F" w:rsidRDefault="00BC5E6A">
      <w:pPr>
        <w:rPr>
          <w:sz w:val="24"/>
          <w:szCs w:val="24"/>
        </w:rPr>
      </w:pPr>
      <w:r w:rsidRPr="0022164F">
        <w:rPr>
          <w:sz w:val="24"/>
          <w:szCs w:val="24"/>
        </w:rPr>
        <w:t xml:space="preserve">Hauptmann, </w:t>
      </w:r>
      <w:r w:rsidRPr="0022164F">
        <w:rPr>
          <w:i/>
          <w:sz w:val="24"/>
          <w:szCs w:val="24"/>
        </w:rPr>
        <w:t>Heretic of Soana</w:t>
      </w:r>
      <w:r w:rsidRPr="0022164F">
        <w:rPr>
          <w:sz w:val="24"/>
          <w:szCs w:val="24"/>
        </w:rPr>
        <w:t xml:space="preserve"> (1928)</w:t>
      </w:r>
    </w:p>
    <w:p w14:paraId="42C0D24D" w14:textId="77777777" w:rsidR="00BC5E6A" w:rsidRPr="0022164F" w:rsidRDefault="00BC5E6A">
      <w:pPr>
        <w:rPr>
          <w:sz w:val="24"/>
          <w:szCs w:val="24"/>
        </w:rPr>
      </w:pPr>
      <w:r w:rsidRPr="0022164F">
        <w:rPr>
          <w:sz w:val="24"/>
          <w:szCs w:val="24"/>
        </w:rPr>
        <w:t xml:space="preserve">Kipling, </w:t>
      </w:r>
      <w:r w:rsidRPr="0022164F">
        <w:rPr>
          <w:i/>
          <w:sz w:val="24"/>
          <w:szCs w:val="24"/>
        </w:rPr>
        <w:t>Soldiers Three</w:t>
      </w:r>
      <w:r w:rsidRPr="0022164F">
        <w:rPr>
          <w:sz w:val="24"/>
          <w:szCs w:val="24"/>
        </w:rPr>
        <w:t xml:space="preserve"> (1917)</w:t>
      </w:r>
    </w:p>
    <w:p w14:paraId="7A50B5E7" w14:textId="77777777" w:rsidR="00BC5E6A" w:rsidRPr="0022164F" w:rsidRDefault="00BC5E6A">
      <w:pPr>
        <w:rPr>
          <w:sz w:val="24"/>
          <w:szCs w:val="24"/>
        </w:rPr>
      </w:pPr>
      <w:r w:rsidRPr="0022164F">
        <w:rPr>
          <w:sz w:val="24"/>
          <w:szCs w:val="24"/>
        </w:rPr>
        <w:t>Morrison,</w:t>
      </w:r>
      <w:r w:rsidRPr="0022164F">
        <w:rPr>
          <w:b/>
          <w:i/>
          <w:sz w:val="24"/>
          <w:szCs w:val="24"/>
        </w:rPr>
        <w:t xml:space="preserve"> </w:t>
      </w:r>
      <w:r w:rsidRPr="0022164F">
        <w:rPr>
          <w:i/>
          <w:sz w:val="24"/>
          <w:szCs w:val="24"/>
        </w:rPr>
        <w:t>Tales</w:t>
      </w:r>
      <w:r w:rsidRPr="0022164F">
        <w:rPr>
          <w:b/>
          <w:i/>
          <w:sz w:val="24"/>
          <w:szCs w:val="24"/>
        </w:rPr>
        <w:t xml:space="preserve"> </w:t>
      </w:r>
      <w:r w:rsidRPr="0022164F">
        <w:rPr>
          <w:i/>
          <w:sz w:val="24"/>
          <w:szCs w:val="24"/>
        </w:rPr>
        <w:t>of</w:t>
      </w:r>
      <w:r w:rsidRPr="0022164F">
        <w:rPr>
          <w:b/>
          <w:i/>
          <w:sz w:val="24"/>
          <w:szCs w:val="24"/>
        </w:rPr>
        <w:t xml:space="preserve"> </w:t>
      </w:r>
      <w:r w:rsidRPr="0022164F">
        <w:rPr>
          <w:i/>
          <w:sz w:val="24"/>
          <w:szCs w:val="24"/>
        </w:rPr>
        <w:t>Mean</w:t>
      </w:r>
      <w:r w:rsidRPr="0022164F">
        <w:rPr>
          <w:b/>
          <w:i/>
          <w:sz w:val="24"/>
          <w:szCs w:val="24"/>
        </w:rPr>
        <w:t xml:space="preserve"> </w:t>
      </w:r>
      <w:r w:rsidRPr="0022164F">
        <w:rPr>
          <w:i/>
          <w:sz w:val="24"/>
          <w:szCs w:val="24"/>
        </w:rPr>
        <w:t>Streets</w:t>
      </w:r>
      <w:r w:rsidRPr="0022164F">
        <w:rPr>
          <w:sz w:val="24"/>
          <w:szCs w:val="24"/>
        </w:rPr>
        <w:t xml:space="preserve"> (1921)</w:t>
      </w:r>
    </w:p>
    <w:p w14:paraId="055F4845" w14:textId="77777777" w:rsidR="00BC5E6A" w:rsidRPr="003265E8" w:rsidRDefault="00BC5E6A">
      <w:pPr>
        <w:rPr>
          <w:sz w:val="24"/>
          <w:szCs w:val="24"/>
        </w:rPr>
      </w:pPr>
    </w:p>
    <w:p w14:paraId="33644187" w14:textId="77777777" w:rsidR="00BC5E6A" w:rsidRPr="003265E8" w:rsidRDefault="00BC5E6A">
      <w:pPr>
        <w:rPr>
          <w:sz w:val="24"/>
          <w:szCs w:val="24"/>
        </w:rPr>
      </w:pPr>
    </w:p>
    <w:p w14:paraId="2832B64E" w14:textId="77777777" w:rsidR="003265E8" w:rsidRPr="003265E8" w:rsidRDefault="003265E8">
      <w:pPr>
        <w:rPr>
          <w:sz w:val="24"/>
          <w:szCs w:val="24"/>
        </w:rPr>
      </w:pPr>
    </w:p>
    <w:p w14:paraId="3C889525" w14:textId="77777777" w:rsidR="00BC5E6A" w:rsidRPr="0022164F" w:rsidRDefault="00AE1418">
      <w:pPr>
        <w:rPr>
          <w:sz w:val="24"/>
          <w:szCs w:val="24"/>
        </w:rPr>
      </w:pPr>
      <w:r>
        <w:rPr>
          <w:b/>
          <w:i/>
          <w:sz w:val="24"/>
          <w:szCs w:val="24"/>
        </w:rPr>
        <w:br w:type="page"/>
      </w:r>
      <w:r w:rsidR="00BC5E6A" w:rsidRPr="0022164F">
        <w:rPr>
          <w:b/>
          <w:i/>
          <w:sz w:val="24"/>
          <w:szCs w:val="24"/>
        </w:rPr>
        <w:lastRenderedPageBreak/>
        <w:t>Spring</w:t>
      </w:r>
    </w:p>
    <w:p w14:paraId="5ECE78DE" w14:textId="77777777" w:rsidR="00BC5E6A" w:rsidRPr="0022164F" w:rsidRDefault="00BC5E6A">
      <w:pPr>
        <w:rPr>
          <w:sz w:val="24"/>
          <w:szCs w:val="24"/>
        </w:rPr>
      </w:pPr>
    </w:p>
    <w:p w14:paraId="31FFC0FB" w14:textId="77777777" w:rsidR="00BC5E6A" w:rsidRPr="0022164F" w:rsidRDefault="00BC5E6A">
      <w:pPr>
        <w:jc w:val="center"/>
        <w:rPr>
          <w:b/>
          <w:sz w:val="24"/>
          <w:szCs w:val="24"/>
        </w:rPr>
      </w:pPr>
      <w:r w:rsidRPr="0022164F">
        <w:rPr>
          <w:b/>
          <w:sz w:val="24"/>
          <w:szCs w:val="24"/>
        </w:rPr>
        <w:t>207</w:t>
      </w:r>
    </w:p>
    <w:p w14:paraId="3B9B18FA" w14:textId="77777777" w:rsidR="00BC5E6A" w:rsidRPr="0022164F" w:rsidRDefault="00BC5E6A">
      <w:pPr>
        <w:jc w:val="center"/>
        <w:rPr>
          <w:b/>
          <w:sz w:val="24"/>
          <w:szCs w:val="24"/>
        </w:rPr>
      </w:pPr>
    </w:p>
    <w:p w14:paraId="481A06B6" w14:textId="77777777" w:rsidR="00BC5E6A" w:rsidRPr="0022164F" w:rsidRDefault="00BC5E6A">
      <w:pPr>
        <w:rPr>
          <w:sz w:val="24"/>
          <w:szCs w:val="24"/>
        </w:rPr>
      </w:pPr>
      <w:r w:rsidRPr="0022164F">
        <w:rPr>
          <w:b/>
          <w:sz w:val="24"/>
          <w:szCs w:val="24"/>
        </w:rPr>
        <w:t>ARNOLD BENNETT.  THE OLD WIVES’ TALE.  1931</w:t>
      </w:r>
      <w:r w:rsidR="005D4C25" w:rsidRPr="0022164F">
        <w:rPr>
          <w:sz w:val="24"/>
          <w:szCs w:val="24"/>
        </w:rPr>
        <w:t>–</w:t>
      </w:r>
      <w:r w:rsidRPr="0022164F">
        <w:rPr>
          <w:b/>
          <w:sz w:val="24"/>
          <w:szCs w:val="24"/>
        </w:rPr>
        <w:t>1972.  (ML 184)</w:t>
      </w:r>
    </w:p>
    <w:p w14:paraId="2980506E" w14:textId="77777777" w:rsidR="00BC5E6A" w:rsidRPr="0022164F" w:rsidRDefault="00BC5E6A">
      <w:pPr>
        <w:rPr>
          <w:sz w:val="24"/>
          <w:szCs w:val="24"/>
        </w:rPr>
      </w:pPr>
    </w:p>
    <w:p w14:paraId="3A9A5D69" w14:textId="77777777" w:rsidR="00BC5E6A" w:rsidRPr="0022164F" w:rsidRDefault="00BC5E6A">
      <w:pPr>
        <w:rPr>
          <w:sz w:val="24"/>
          <w:szCs w:val="24"/>
        </w:rPr>
      </w:pPr>
      <w:r w:rsidRPr="0022164F">
        <w:rPr>
          <w:b/>
          <w:sz w:val="24"/>
          <w:szCs w:val="24"/>
        </w:rPr>
        <w:t>207a.  First printing (1931)</w:t>
      </w:r>
    </w:p>
    <w:p w14:paraId="4EFE49A1" w14:textId="77777777" w:rsidR="00BC5E6A" w:rsidRPr="0022164F" w:rsidRDefault="00BC5E6A">
      <w:pPr>
        <w:rPr>
          <w:sz w:val="24"/>
          <w:szCs w:val="24"/>
        </w:rPr>
      </w:pPr>
    </w:p>
    <w:p w14:paraId="0C5B8014" w14:textId="77777777" w:rsidR="00BC5E6A" w:rsidRPr="0022164F" w:rsidRDefault="00BC5E6A">
      <w:pPr>
        <w:rPr>
          <w:sz w:val="24"/>
          <w:szCs w:val="24"/>
        </w:rPr>
      </w:pPr>
      <w:r w:rsidRPr="0022164F">
        <w:rPr>
          <w:sz w:val="24"/>
          <w:szCs w:val="24"/>
        </w:rPr>
        <w:t>[within double rules] THE OLD WIVES’ TALE | [rule] | BY | ARNOLD BENNETT | [rule] | [torchbearer A2] | [rule] | BENNETT A. CERF · DONALD S. KLOPFER | THE MODERN LIBRARY | NEW YORK</w:t>
      </w:r>
    </w:p>
    <w:p w14:paraId="2D4D49E5" w14:textId="77777777" w:rsidR="00BC5E6A" w:rsidRPr="0022164F" w:rsidRDefault="00BC5E6A">
      <w:pPr>
        <w:rPr>
          <w:sz w:val="24"/>
          <w:szCs w:val="24"/>
        </w:rPr>
      </w:pPr>
    </w:p>
    <w:p w14:paraId="0918ACBD" w14:textId="77777777" w:rsidR="00BC5E6A" w:rsidRPr="0022164F" w:rsidRDefault="00BC5E6A">
      <w:pPr>
        <w:rPr>
          <w:sz w:val="24"/>
          <w:szCs w:val="24"/>
        </w:rPr>
      </w:pPr>
      <w:r w:rsidRPr="0022164F">
        <w:rPr>
          <w:sz w:val="24"/>
          <w:szCs w:val="24"/>
        </w:rPr>
        <w:t>Pp. [</w:t>
      </w:r>
      <w:r w:rsidRPr="0022164F">
        <w:rPr>
          <w:i/>
          <w:sz w:val="24"/>
          <w:szCs w:val="24"/>
        </w:rPr>
        <w:t>2</w:t>
      </w:r>
      <w:r w:rsidRPr="0022164F">
        <w:rPr>
          <w:sz w:val="24"/>
          <w:szCs w:val="24"/>
        </w:rPr>
        <w:t>], [i</w:t>
      </w:r>
      <w:r w:rsidR="005D4C25" w:rsidRPr="0022164F">
        <w:rPr>
          <w:sz w:val="24"/>
          <w:szCs w:val="24"/>
        </w:rPr>
        <w:t>–</w:t>
      </w:r>
      <w:r w:rsidRPr="0022164F">
        <w:rPr>
          <w:sz w:val="24"/>
          <w:szCs w:val="24"/>
        </w:rPr>
        <w:t>iv] v</w:t>
      </w:r>
      <w:r w:rsidR="005D4C25" w:rsidRPr="0022164F">
        <w:rPr>
          <w:sz w:val="24"/>
          <w:szCs w:val="24"/>
        </w:rPr>
        <w:t>–</w:t>
      </w:r>
      <w:r w:rsidRPr="0022164F">
        <w:rPr>
          <w:sz w:val="24"/>
          <w:szCs w:val="24"/>
        </w:rPr>
        <w:t>xii, [1</w:t>
      </w:r>
      <w:r w:rsidR="00B44AA9" w:rsidRPr="0022164F">
        <w:rPr>
          <w:sz w:val="24"/>
          <w:szCs w:val="24"/>
        </w:rPr>
        <w:t>–</w:t>
      </w:r>
      <w:r w:rsidRPr="0022164F">
        <w:rPr>
          <w:sz w:val="24"/>
          <w:szCs w:val="24"/>
        </w:rPr>
        <w:t>2] 3</w:t>
      </w:r>
      <w:r w:rsidR="005D4C25" w:rsidRPr="0022164F">
        <w:rPr>
          <w:sz w:val="24"/>
          <w:szCs w:val="24"/>
        </w:rPr>
        <w:t>–</w:t>
      </w:r>
      <w:r w:rsidRPr="0022164F">
        <w:rPr>
          <w:sz w:val="24"/>
          <w:szCs w:val="24"/>
        </w:rPr>
        <w:t>640 [641</w:t>
      </w:r>
      <w:r w:rsidR="005D4C25" w:rsidRPr="0022164F">
        <w:rPr>
          <w:sz w:val="24"/>
          <w:szCs w:val="24"/>
        </w:rPr>
        <w:t>–</w:t>
      </w:r>
      <w:r w:rsidRPr="0022164F">
        <w:rPr>
          <w:sz w:val="24"/>
          <w:szCs w:val="24"/>
        </w:rPr>
        <w:t>642].  [1</w:t>
      </w:r>
      <w:r w:rsidR="005D4C25" w:rsidRPr="0022164F">
        <w:rPr>
          <w:sz w:val="24"/>
          <w:szCs w:val="24"/>
        </w:rPr>
        <w:t>–</w:t>
      </w:r>
      <w:r w:rsidRPr="0022164F">
        <w:rPr>
          <w:sz w:val="24"/>
          <w:szCs w:val="24"/>
        </w:rPr>
        <w:t>20]</w:t>
      </w:r>
      <w:r w:rsidRPr="0022164F">
        <w:rPr>
          <w:sz w:val="24"/>
          <w:szCs w:val="24"/>
          <w:vertAlign w:val="superscript"/>
        </w:rPr>
        <w:t>16</w:t>
      </w:r>
      <w:r w:rsidRPr="0022164F">
        <w:rPr>
          <w:sz w:val="24"/>
          <w:szCs w:val="24"/>
        </w:rPr>
        <w:t xml:space="preserve"> [21]</w:t>
      </w:r>
      <w:r w:rsidRPr="0022164F">
        <w:rPr>
          <w:sz w:val="24"/>
          <w:szCs w:val="24"/>
          <w:vertAlign w:val="superscript"/>
        </w:rPr>
        <w:t>8</w:t>
      </w:r>
    </w:p>
    <w:p w14:paraId="12A77A46" w14:textId="77777777" w:rsidR="00BC5E6A" w:rsidRPr="0022164F" w:rsidRDefault="00BC5E6A">
      <w:pPr>
        <w:rPr>
          <w:sz w:val="24"/>
          <w:szCs w:val="24"/>
        </w:rPr>
      </w:pPr>
    </w:p>
    <w:p w14:paraId="3E0A77F7"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xml:space="preserve">] pub. note D5; [i] title; [ii] </w:t>
      </w:r>
      <w:r w:rsidRPr="0022164F">
        <w:rPr>
          <w:i/>
          <w:sz w:val="24"/>
          <w:szCs w:val="24"/>
        </w:rPr>
        <w:t>First Modern Library Edition</w:t>
      </w:r>
      <w:r w:rsidRPr="0022164F">
        <w:rPr>
          <w:sz w:val="24"/>
          <w:szCs w:val="24"/>
        </w:rPr>
        <w:t xml:space="preserve"> | 1931 | [short double rule]; [iii] dedication; [iv] blank; v</w:t>
      </w:r>
      <w:r w:rsidR="00B44AA9" w:rsidRPr="0022164F">
        <w:rPr>
          <w:sz w:val="24"/>
          <w:szCs w:val="24"/>
        </w:rPr>
        <w:t>–</w:t>
      </w:r>
      <w:r w:rsidRPr="0022164F">
        <w:rPr>
          <w:sz w:val="24"/>
          <w:szCs w:val="24"/>
        </w:rPr>
        <w:t xml:space="preserve">ix </w:t>
      </w:r>
      <w:r w:rsidRPr="0022164F">
        <w:rPr>
          <w:i/>
          <w:sz w:val="24"/>
          <w:szCs w:val="24"/>
        </w:rPr>
        <w:t>PREFACE TO THIS EDITION</w:t>
      </w:r>
      <w:r w:rsidRPr="0022164F">
        <w:rPr>
          <w:sz w:val="24"/>
          <w:szCs w:val="24"/>
        </w:rPr>
        <w:t xml:space="preserve"> signed p. ix: </w:t>
      </w:r>
      <w:r w:rsidRPr="0022164F">
        <w:rPr>
          <w:i/>
          <w:sz w:val="24"/>
          <w:szCs w:val="24"/>
        </w:rPr>
        <w:t>ARNOLD BENNETT</w:t>
      </w:r>
      <w:r w:rsidRPr="0022164F">
        <w:rPr>
          <w:sz w:val="24"/>
          <w:szCs w:val="24"/>
        </w:rPr>
        <w:t>.; [x] blank; xi</w:t>
      </w:r>
      <w:r w:rsidR="00B44AA9" w:rsidRPr="0022164F">
        <w:rPr>
          <w:sz w:val="24"/>
          <w:szCs w:val="24"/>
        </w:rPr>
        <w:t>–</w:t>
      </w:r>
      <w:r w:rsidRPr="0022164F">
        <w:rPr>
          <w:sz w:val="24"/>
          <w:szCs w:val="24"/>
        </w:rPr>
        <w:t>xii CONTENTS; [1] part title: BOOK I | MRS. BAINES; [2] blank; 3</w:t>
      </w:r>
      <w:r w:rsidR="00B44AA9" w:rsidRPr="0022164F">
        <w:rPr>
          <w:sz w:val="24"/>
          <w:szCs w:val="24"/>
        </w:rPr>
        <w:t>–</w:t>
      </w:r>
      <w:r w:rsidRPr="0022164F">
        <w:rPr>
          <w:sz w:val="24"/>
          <w:szCs w:val="24"/>
        </w:rPr>
        <w:t>640 text; [641</w:t>
      </w:r>
      <w:r w:rsidR="00B44AA9" w:rsidRPr="0022164F">
        <w:rPr>
          <w:sz w:val="24"/>
          <w:szCs w:val="24"/>
        </w:rPr>
        <w:t>–</w:t>
      </w:r>
      <w:r w:rsidRPr="0022164F">
        <w:rPr>
          <w:sz w:val="24"/>
          <w:szCs w:val="24"/>
        </w:rPr>
        <w:t>642] blank.</w:t>
      </w:r>
    </w:p>
    <w:p w14:paraId="32A922D6" w14:textId="77777777" w:rsidR="00BC5E6A" w:rsidRPr="0022164F" w:rsidRDefault="00BC5E6A">
      <w:pPr>
        <w:rPr>
          <w:sz w:val="24"/>
          <w:szCs w:val="24"/>
        </w:rPr>
      </w:pPr>
    </w:p>
    <w:p w14:paraId="1DAA38FF" w14:textId="77777777" w:rsidR="009E4FD8" w:rsidRPr="0022164F" w:rsidRDefault="009E4FD8">
      <w:pPr>
        <w:rPr>
          <w:sz w:val="24"/>
          <w:szCs w:val="24"/>
        </w:rPr>
      </w:pPr>
      <w:r w:rsidRPr="0022164F">
        <w:rPr>
          <w:i/>
          <w:sz w:val="24"/>
          <w:szCs w:val="24"/>
        </w:rPr>
        <w:t>Jacke</w:t>
      </w:r>
      <w:r w:rsidR="00BC5E6A" w:rsidRPr="0022164F">
        <w:rPr>
          <w:i/>
          <w:sz w:val="24"/>
          <w:szCs w:val="24"/>
        </w:rPr>
        <w:t>t</w:t>
      </w:r>
      <w:r w:rsidRPr="0022164F">
        <w:rPr>
          <w:i/>
          <w:sz w:val="24"/>
          <w:szCs w:val="24"/>
        </w:rPr>
        <w:t xml:space="preserve"> A</w:t>
      </w:r>
      <w:r w:rsidR="00BC5E6A" w:rsidRPr="0022164F">
        <w:rPr>
          <w:i/>
          <w:sz w:val="24"/>
          <w:szCs w:val="24"/>
        </w:rPr>
        <w:t>:</w:t>
      </w:r>
      <w:r w:rsidR="00BC5E6A" w:rsidRPr="0022164F">
        <w:rPr>
          <w:sz w:val="24"/>
          <w:szCs w:val="24"/>
        </w:rPr>
        <w:t xml:space="preserve"> Pictorial in grayish reddish purple (245) and black on cream paper depicting two women seated at a table having tea; borders in grayish reddish purple, lettering in black.</w:t>
      </w:r>
      <w:r w:rsidRPr="0022164F">
        <w:rPr>
          <w:sz w:val="24"/>
          <w:szCs w:val="24"/>
        </w:rPr>
        <w:t xml:space="preserve"> Signed: J.</w:t>
      </w:r>
      <w:r w:rsidR="00272643">
        <w:rPr>
          <w:sz w:val="24"/>
          <w:szCs w:val="24"/>
        </w:rPr>
        <w:t> </w:t>
      </w:r>
      <w:r w:rsidRPr="0022164F">
        <w:rPr>
          <w:sz w:val="24"/>
          <w:szCs w:val="24"/>
        </w:rPr>
        <w:t>L. (</w:t>
      </w:r>
      <w:r w:rsidRPr="0022164F">
        <w:rPr>
          <w:i/>
          <w:sz w:val="24"/>
          <w:szCs w:val="24"/>
        </w:rPr>
        <w:t>Fall 1930</w:t>
      </w:r>
      <w:r w:rsidRPr="0022164F">
        <w:rPr>
          <w:sz w:val="24"/>
          <w:szCs w:val="24"/>
        </w:rPr>
        <w:t>)</w:t>
      </w:r>
    </w:p>
    <w:p w14:paraId="26594C88" w14:textId="77777777" w:rsidR="009E4FD8" w:rsidRPr="0022164F" w:rsidRDefault="009E4FD8">
      <w:pPr>
        <w:rPr>
          <w:sz w:val="24"/>
          <w:szCs w:val="24"/>
        </w:rPr>
      </w:pPr>
    </w:p>
    <w:p w14:paraId="4AD9B23B" w14:textId="77777777" w:rsidR="00AF723C" w:rsidRDefault="009E4FD8">
      <w:pPr>
        <w:rPr>
          <w:sz w:val="24"/>
          <w:szCs w:val="24"/>
        </w:rPr>
      </w:pPr>
      <w:r w:rsidRPr="0022164F">
        <w:rPr>
          <w:i/>
          <w:sz w:val="24"/>
          <w:szCs w:val="24"/>
        </w:rPr>
        <w:t>Jacket B:</w:t>
      </w:r>
      <w:r w:rsidR="00BC5E6A" w:rsidRPr="0022164F">
        <w:rPr>
          <w:sz w:val="24"/>
          <w:szCs w:val="24"/>
        </w:rPr>
        <w:t xml:space="preserve"> </w:t>
      </w:r>
      <w:r w:rsidRPr="0022164F">
        <w:rPr>
          <w:sz w:val="24"/>
          <w:szCs w:val="24"/>
        </w:rPr>
        <w:t>As jacket A except borders in</w:t>
      </w:r>
      <w:r w:rsidR="00BC5E6A" w:rsidRPr="0022164F">
        <w:rPr>
          <w:sz w:val="24"/>
          <w:szCs w:val="24"/>
        </w:rPr>
        <w:t xml:space="preserve"> light violet (210) instead of grayish reddish purple. </w:t>
      </w:r>
    </w:p>
    <w:p w14:paraId="1C975D73" w14:textId="77777777" w:rsidR="00AF723C" w:rsidRDefault="00AF723C">
      <w:pPr>
        <w:rPr>
          <w:sz w:val="24"/>
          <w:szCs w:val="24"/>
        </w:rPr>
      </w:pPr>
    </w:p>
    <w:p w14:paraId="75E8BA59" w14:textId="77777777" w:rsidR="00BC5E6A" w:rsidRPr="0022164F" w:rsidRDefault="00BC5E6A" w:rsidP="00AF723C">
      <w:pPr>
        <w:ind w:firstLine="288"/>
        <w:rPr>
          <w:sz w:val="24"/>
          <w:szCs w:val="24"/>
        </w:rPr>
      </w:pPr>
      <w:r w:rsidRPr="0022164F">
        <w:rPr>
          <w:sz w:val="24"/>
          <w:szCs w:val="24"/>
        </w:rPr>
        <w:t>Front flap:</w:t>
      </w:r>
    </w:p>
    <w:p w14:paraId="7C41E3A9" w14:textId="77777777" w:rsidR="00BC5E6A" w:rsidRPr="0022164F" w:rsidRDefault="00BC5E6A">
      <w:pPr>
        <w:ind w:left="288"/>
        <w:rPr>
          <w:sz w:val="24"/>
          <w:szCs w:val="24"/>
        </w:rPr>
      </w:pPr>
      <w:r w:rsidRPr="0022164F">
        <w:rPr>
          <w:sz w:val="24"/>
          <w:szCs w:val="24"/>
        </w:rPr>
        <w:t xml:space="preserve">It is generally conceded by critics, and certainly it is staunchly maintained by hosts of readers, that Arnold Bennett’s most notable literary achievement is </w:t>
      </w:r>
      <w:r w:rsidRPr="0022164F">
        <w:rPr>
          <w:i/>
          <w:sz w:val="24"/>
          <w:szCs w:val="24"/>
        </w:rPr>
        <w:t>The Old Wives’ Tale</w:t>
      </w:r>
      <w:r w:rsidRPr="0022164F">
        <w:rPr>
          <w:sz w:val="24"/>
          <w:szCs w:val="24"/>
        </w:rPr>
        <w:t>. This chronicle of the Five Towns and France during the Siege of Paris is a project of heroic proportions, accomplished with infinite skill, and of a scope that invites comparison with the greatest novels of the Victorian era. It is a tale of ordinary people during extraordinary times, told with an insight encountered only in the works of the masters of fiction. (</w:t>
      </w:r>
      <w:r w:rsidRPr="0022164F">
        <w:rPr>
          <w:i/>
          <w:sz w:val="24"/>
          <w:szCs w:val="24"/>
        </w:rPr>
        <w:t>Spring 1935</w:t>
      </w:r>
      <w:r w:rsidRPr="0022164F">
        <w:rPr>
          <w:sz w:val="24"/>
          <w:szCs w:val="24"/>
        </w:rPr>
        <w:t>)</w:t>
      </w:r>
    </w:p>
    <w:p w14:paraId="06C7CA00" w14:textId="77777777" w:rsidR="00BC5E6A" w:rsidRPr="0022164F" w:rsidRDefault="00BC5E6A">
      <w:pPr>
        <w:rPr>
          <w:sz w:val="24"/>
          <w:szCs w:val="24"/>
        </w:rPr>
      </w:pPr>
    </w:p>
    <w:p w14:paraId="399D225D" w14:textId="77777777" w:rsidR="00BC5E6A" w:rsidRPr="0022164F" w:rsidRDefault="00BC5E6A">
      <w:pPr>
        <w:rPr>
          <w:sz w:val="24"/>
          <w:szCs w:val="24"/>
        </w:rPr>
      </w:pPr>
    </w:p>
    <w:p w14:paraId="5C3C24BF" w14:textId="77777777" w:rsidR="00BC5E6A" w:rsidRPr="0022164F" w:rsidRDefault="00BC5E6A" w:rsidP="00AF723C">
      <w:pPr>
        <w:ind w:firstLine="288"/>
        <w:rPr>
          <w:sz w:val="24"/>
          <w:szCs w:val="24"/>
        </w:rPr>
      </w:pPr>
      <w:r w:rsidRPr="003F7FBF">
        <w:rPr>
          <w:sz w:val="24"/>
          <w:szCs w:val="24"/>
        </w:rPr>
        <w:t>Originally published</w:t>
      </w:r>
      <w:r w:rsidR="00426D51" w:rsidRPr="003F7FBF">
        <w:rPr>
          <w:sz w:val="24"/>
          <w:szCs w:val="24"/>
        </w:rPr>
        <w:t xml:space="preserve"> in U.S. by Hodder &amp; Stoughton,</w:t>
      </w:r>
      <w:r w:rsidRPr="003F7FBF">
        <w:rPr>
          <w:sz w:val="24"/>
          <w:szCs w:val="24"/>
        </w:rPr>
        <w:t xml:space="preserve"> </w:t>
      </w:r>
      <w:r w:rsidR="0050197D" w:rsidRPr="00AB6281">
        <w:rPr>
          <w:sz w:val="24"/>
          <w:szCs w:val="24"/>
        </w:rPr>
        <w:t>190</w:t>
      </w:r>
      <w:r w:rsidR="00426D51" w:rsidRPr="00AB6281">
        <w:rPr>
          <w:sz w:val="24"/>
          <w:szCs w:val="24"/>
        </w:rPr>
        <w:t>9</w:t>
      </w:r>
      <w:r w:rsidRPr="00AB6281">
        <w:rPr>
          <w:sz w:val="24"/>
          <w:szCs w:val="24"/>
        </w:rPr>
        <w:t>.</w:t>
      </w:r>
      <w:r w:rsidRPr="003F7FBF">
        <w:rPr>
          <w:color w:val="FF0000"/>
          <w:sz w:val="24"/>
          <w:szCs w:val="24"/>
        </w:rPr>
        <w:t xml:space="preserve"> </w:t>
      </w:r>
      <w:r w:rsidRPr="003F7FBF">
        <w:rPr>
          <w:sz w:val="24"/>
          <w:szCs w:val="24"/>
        </w:rPr>
        <w:t xml:space="preserve">New </w:t>
      </w:r>
      <w:r w:rsidR="00426D51" w:rsidRPr="003F7FBF">
        <w:rPr>
          <w:sz w:val="24"/>
          <w:szCs w:val="24"/>
        </w:rPr>
        <w:t xml:space="preserve">bibliographical </w:t>
      </w:r>
      <w:r w:rsidRPr="003F7FBF">
        <w:rPr>
          <w:sz w:val="24"/>
          <w:szCs w:val="24"/>
        </w:rPr>
        <w:t xml:space="preserve">edition with preface by Bennett published by George H. Doran Co., 1911, and </w:t>
      </w:r>
      <w:r w:rsidR="00391314">
        <w:rPr>
          <w:sz w:val="24"/>
          <w:szCs w:val="24"/>
        </w:rPr>
        <w:t>subsequently</w:t>
      </w:r>
      <w:r w:rsidRPr="003F7FBF">
        <w:rPr>
          <w:sz w:val="24"/>
          <w:szCs w:val="24"/>
        </w:rPr>
        <w:t xml:space="preserve"> by Doubleday, Doran &amp; Co</w:t>
      </w:r>
      <w:r w:rsidRPr="002068DA">
        <w:rPr>
          <w:sz w:val="24"/>
          <w:szCs w:val="24"/>
        </w:rPr>
        <w:t xml:space="preserve">. </w:t>
      </w:r>
      <w:r w:rsidR="00272643" w:rsidRPr="002068DA">
        <w:rPr>
          <w:sz w:val="24"/>
          <w:szCs w:val="24"/>
        </w:rPr>
        <w:t xml:space="preserve">ML edition printed from </w:t>
      </w:r>
      <w:r w:rsidR="002068DA" w:rsidRPr="002068DA">
        <w:rPr>
          <w:sz w:val="24"/>
          <w:szCs w:val="24"/>
        </w:rPr>
        <w:t xml:space="preserve">plates </w:t>
      </w:r>
      <w:r w:rsidR="00272643" w:rsidRPr="002068DA">
        <w:rPr>
          <w:sz w:val="24"/>
          <w:szCs w:val="24"/>
        </w:rPr>
        <w:t xml:space="preserve">made from </w:t>
      </w:r>
      <w:r w:rsidR="00F8780C" w:rsidRPr="002068DA">
        <w:rPr>
          <w:sz w:val="24"/>
          <w:szCs w:val="24"/>
        </w:rPr>
        <w:t xml:space="preserve">a new typesetting that </w:t>
      </w:r>
      <w:r w:rsidR="002068DA" w:rsidRPr="002068DA">
        <w:rPr>
          <w:sz w:val="24"/>
          <w:szCs w:val="24"/>
        </w:rPr>
        <w:t xml:space="preserve">Doubleday, Doran </w:t>
      </w:r>
      <w:r w:rsidR="00F8780C" w:rsidRPr="002068DA">
        <w:rPr>
          <w:sz w:val="24"/>
          <w:szCs w:val="24"/>
        </w:rPr>
        <w:t>appear</w:t>
      </w:r>
      <w:r w:rsidR="002068DA" w:rsidRPr="002068DA">
        <w:rPr>
          <w:sz w:val="24"/>
          <w:szCs w:val="24"/>
        </w:rPr>
        <w:t>s</w:t>
      </w:r>
      <w:r w:rsidR="00F8780C" w:rsidRPr="002068DA">
        <w:rPr>
          <w:sz w:val="24"/>
          <w:szCs w:val="24"/>
        </w:rPr>
        <w:t xml:space="preserve"> to have </w:t>
      </w:r>
      <w:r w:rsidR="002068DA" w:rsidRPr="002068DA">
        <w:rPr>
          <w:sz w:val="24"/>
          <w:szCs w:val="24"/>
        </w:rPr>
        <w:t xml:space="preserve">made for the </w:t>
      </w:r>
      <w:r w:rsidR="00101126">
        <w:rPr>
          <w:sz w:val="24"/>
          <w:szCs w:val="24"/>
        </w:rPr>
        <w:t xml:space="preserve">ML’s </w:t>
      </w:r>
      <w:r w:rsidR="002068DA" w:rsidRPr="002068DA">
        <w:rPr>
          <w:sz w:val="24"/>
          <w:szCs w:val="24"/>
        </w:rPr>
        <w:t>exclusive use</w:t>
      </w:r>
      <w:r w:rsidR="00F8780C" w:rsidRPr="002068DA">
        <w:rPr>
          <w:sz w:val="24"/>
          <w:szCs w:val="24"/>
        </w:rPr>
        <w:t>.</w:t>
      </w:r>
      <w:r w:rsidR="0050197D" w:rsidRPr="003F7FBF">
        <w:rPr>
          <w:sz w:val="24"/>
          <w:szCs w:val="24"/>
        </w:rPr>
        <w:t xml:space="preserve"> </w:t>
      </w:r>
      <w:r w:rsidRPr="0022164F">
        <w:rPr>
          <w:sz w:val="24"/>
          <w:szCs w:val="24"/>
        </w:rPr>
        <w:t xml:space="preserve">Published January 1931. </w:t>
      </w:r>
      <w:r w:rsidRPr="0022164F">
        <w:rPr>
          <w:i/>
          <w:sz w:val="24"/>
          <w:szCs w:val="24"/>
        </w:rPr>
        <w:t>WR</w:t>
      </w:r>
      <w:r w:rsidRPr="0022164F">
        <w:rPr>
          <w:sz w:val="24"/>
          <w:szCs w:val="24"/>
        </w:rPr>
        <w:t xml:space="preserve"> 14 February 1931. First printing: Not ascertained. Discontinued 1972.</w:t>
      </w:r>
    </w:p>
    <w:p w14:paraId="0A5AA0DC" w14:textId="77777777" w:rsidR="00FE7D68" w:rsidRDefault="00BC5E6A">
      <w:pPr>
        <w:rPr>
          <w:sz w:val="24"/>
          <w:szCs w:val="24"/>
        </w:rPr>
      </w:pPr>
      <w:r w:rsidRPr="0022164F">
        <w:rPr>
          <w:sz w:val="24"/>
          <w:szCs w:val="24"/>
        </w:rPr>
        <w:tab/>
      </w:r>
      <w:r w:rsidR="00AB6281" w:rsidRPr="008E5501">
        <w:rPr>
          <w:sz w:val="24"/>
          <w:szCs w:val="24"/>
        </w:rPr>
        <w:t xml:space="preserve">Cerf and Klopfer </w:t>
      </w:r>
      <w:r w:rsidR="00AB6281" w:rsidRPr="00192D81">
        <w:rPr>
          <w:sz w:val="24"/>
          <w:szCs w:val="24"/>
        </w:rPr>
        <w:t xml:space="preserve">secured </w:t>
      </w:r>
      <w:r w:rsidR="00AB6281" w:rsidRPr="008E5501">
        <w:rPr>
          <w:sz w:val="24"/>
          <w:szCs w:val="24"/>
        </w:rPr>
        <w:t xml:space="preserve">reprint rights </w:t>
      </w:r>
      <w:r w:rsidR="00AB6281" w:rsidRPr="00142490">
        <w:rPr>
          <w:sz w:val="24"/>
          <w:szCs w:val="24"/>
        </w:rPr>
        <w:t>in spring 1930</w:t>
      </w:r>
      <w:r w:rsidR="00AB6281" w:rsidRPr="008E5501">
        <w:rPr>
          <w:sz w:val="24"/>
          <w:szCs w:val="24"/>
        </w:rPr>
        <w:t xml:space="preserve"> to four long</w:t>
      </w:r>
      <w:r w:rsidR="00AB6281">
        <w:rPr>
          <w:sz w:val="24"/>
          <w:szCs w:val="24"/>
        </w:rPr>
        <w:t>-</w:t>
      </w:r>
      <w:r w:rsidR="00AF723C">
        <w:rPr>
          <w:sz w:val="24"/>
          <w:szCs w:val="24"/>
        </w:rPr>
        <w:t>sought Doubleday titles—</w:t>
      </w:r>
      <w:r w:rsidR="00AB6281" w:rsidRPr="008E5501">
        <w:rPr>
          <w:sz w:val="24"/>
          <w:szCs w:val="24"/>
        </w:rPr>
        <w:t xml:space="preserve">Bennett’s </w:t>
      </w:r>
      <w:r w:rsidR="00AB6281" w:rsidRPr="008E5501">
        <w:rPr>
          <w:i/>
          <w:sz w:val="24"/>
          <w:szCs w:val="24"/>
        </w:rPr>
        <w:t>Old Wives’ Tale</w:t>
      </w:r>
      <w:r w:rsidR="00AB6281">
        <w:rPr>
          <w:sz w:val="24"/>
          <w:szCs w:val="24"/>
        </w:rPr>
        <w:t>,</w:t>
      </w:r>
      <w:r w:rsidR="00AB6281" w:rsidRPr="008E5501">
        <w:rPr>
          <w:sz w:val="24"/>
          <w:szCs w:val="24"/>
        </w:rPr>
        <w:t xml:space="preserve"> </w:t>
      </w:r>
      <w:r w:rsidR="00AB6281">
        <w:rPr>
          <w:sz w:val="24"/>
          <w:szCs w:val="24"/>
        </w:rPr>
        <w:t xml:space="preserve">Maugham’s </w:t>
      </w:r>
      <w:r w:rsidR="00AB6281" w:rsidRPr="008E5501">
        <w:rPr>
          <w:i/>
          <w:sz w:val="24"/>
          <w:szCs w:val="24"/>
        </w:rPr>
        <w:t>Of Human Bondage</w:t>
      </w:r>
      <w:r w:rsidR="00AB6281">
        <w:rPr>
          <w:sz w:val="24"/>
          <w:szCs w:val="24"/>
        </w:rPr>
        <w:t xml:space="preserve"> (199),</w:t>
      </w:r>
      <w:r w:rsidR="00AB6281" w:rsidRPr="008E5501">
        <w:rPr>
          <w:sz w:val="24"/>
          <w:szCs w:val="24"/>
        </w:rPr>
        <w:t xml:space="preserve"> Walpole’s </w:t>
      </w:r>
      <w:r w:rsidR="00AB6281" w:rsidRPr="008E5501">
        <w:rPr>
          <w:i/>
          <w:sz w:val="24"/>
          <w:szCs w:val="24"/>
        </w:rPr>
        <w:t>Fortitude</w:t>
      </w:r>
      <w:r w:rsidR="00AB6281" w:rsidRPr="008E5501">
        <w:rPr>
          <w:sz w:val="24"/>
          <w:szCs w:val="24"/>
        </w:rPr>
        <w:t xml:space="preserve"> (201), </w:t>
      </w:r>
      <w:r w:rsidR="00AB6281">
        <w:rPr>
          <w:sz w:val="24"/>
          <w:szCs w:val="24"/>
        </w:rPr>
        <w:t xml:space="preserve">and </w:t>
      </w:r>
      <w:r w:rsidR="00AB6281" w:rsidRPr="008E5501">
        <w:rPr>
          <w:sz w:val="24"/>
          <w:szCs w:val="24"/>
        </w:rPr>
        <w:t xml:space="preserve">Huxley’s </w:t>
      </w:r>
      <w:r w:rsidR="00AB6281" w:rsidRPr="008E5501">
        <w:rPr>
          <w:i/>
          <w:sz w:val="24"/>
          <w:szCs w:val="24"/>
        </w:rPr>
        <w:t>Point Counter Point</w:t>
      </w:r>
      <w:r w:rsidR="00AF723C">
        <w:rPr>
          <w:sz w:val="24"/>
          <w:szCs w:val="24"/>
        </w:rPr>
        <w:t xml:space="preserve"> (203)—</w:t>
      </w:r>
      <w:r w:rsidR="00AB6281" w:rsidRPr="008E5501">
        <w:rPr>
          <w:sz w:val="24"/>
          <w:szCs w:val="24"/>
        </w:rPr>
        <w:t xml:space="preserve">as part of a deal to buy the </w:t>
      </w:r>
      <w:r w:rsidR="00AB6281" w:rsidRPr="008E5501">
        <w:rPr>
          <w:sz w:val="24"/>
          <w:szCs w:val="24"/>
        </w:rPr>
        <w:lastRenderedPageBreak/>
        <w:t>Sun Dial Library from Garden City Publishing Co., the Doubleday reprint subsidiary.</w:t>
      </w:r>
      <w:r w:rsidR="00AB6281">
        <w:rPr>
          <w:sz w:val="24"/>
          <w:szCs w:val="24"/>
        </w:rPr>
        <w:t xml:space="preserve"> </w:t>
      </w:r>
      <w:r w:rsidRPr="0022164F">
        <w:rPr>
          <w:sz w:val="24"/>
          <w:szCs w:val="24"/>
        </w:rPr>
        <w:t xml:space="preserve">The ML had exclusive reprint rights </w:t>
      </w:r>
      <w:r w:rsidR="00AB6281">
        <w:rPr>
          <w:sz w:val="24"/>
          <w:szCs w:val="24"/>
        </w:rPr>
        <w:t xml:space="preserve">to </w:t>
      </w:r>
      <w:r w:rsidR="00AB6281" w:rsidRPr="00AB6281">
        <w:rPr>
          <w:i/>
          <w:sz w:val="24"/>
          <w:szCs w:val="24"/>
        </w:rPr>
        <w:t>The Old Wives’ Tale</w:t>
      </w:r>
      <w:r w:rsidR="00AB6281">
        <w:rPr>
          <w:sz w:val="24"/>
          <w:szCs w:val="24"/>
        </w:rPr>
        <w:t xml:space="preserve"> </w:t>
      </w:r>
      <w:r w:rsidRPr="0022164F">
        <w:rPr>
          <w:sz w:val="24"/>
          <w:szCs w:val="24"/>
        </w:rPr>
        <w:t xml:space="preserve">and paid Doubleday, Doran a $3,000 advance against royalties of 12 cents a copy. There was a second printing of 5,000 copies in November 1931, a third printing of 3,000 copies in December 1932, and two printings of 3,000 copies each in 1933. Cerf stated in 1946 that </w:t>
      </w:r>
      <w:r w:rsidRPr="0022164F">
        <w:rPr>
          <w:i/>
          <w:sz w:val="24"/>
          <w:szCs w:val="24"/>
        </w:rPr>
        <w:t>The Old Wives’ Tale</w:t>
      </w:r>
      <w:r w:rsidRPr="0022164F">
        <w:rPr>
          <w:sz w:val="24"/>
          <w:szCs w:val="24"/>
        </w:rPr>
        <w:t xml:space="preserve"> “remains, year in and year out, one of the most popular novels in the Modern Library” (Cerf, “Trade Winds,” </w:t>
      </w:r>
      <w:r w:rsidRPr="0022164F">
        <w:rPr>
          <w:i/>
          <w:sz w:val="24"/>
          <w:szCs w:val="24"/>
        </w:rPr>
        <w:t>SRL</w:t>
      </w:r>
      <w:r w:rsidRPr="0022164F">
        <w:rPr>
          <w:sz w:val="24"/>
          <w:szCs w:val="24"/>
        </w:rPr>
        <w:t xml:space="preserve"> 29, 24 August 1946, p. 18).</w:t>
      </w:r>
    </w:p>
    <w:p w14:paraId="51D9D9DC" w14:textId="77777777" w:rsidR="00BC5E6A" w:rsidRPr="0022164F" w:rsidRDefault="00FE7D68">
      <w:pPr>
        <w:rPr>
          <w:sz w:val="24"/>
          <w:szCs w:val="24"/>
        </w:rPr>
      </w:pPr>
      <w:r>
        <w:rPr>
          <w:sz w:val="24"/>
          <w:szCs w:val="24"/>
        </w:rPr>
        <w:tab/>
      </w:r>
      <w:r w:rsidRPr="00FE7D68">
        <w:rPr>
          <w:i/>
          <w:sz w:val="24"/>
          <w:szCs w:val="24"/>
        </w:rPr>
        <w:t>The Old Wives’ Tale</w:t>
      </w:r>
      <w:r w:rsidR="00BC5E6A" w:rsidRPr="0022164F">
        <w:rPr>
          <w:sz w:val="24"/>
          <w:szCs w:val="24"/>
        </w:rPr>
        <w:t xml:space="preserve"> was the third best</w:t>
      </w:r>
      <w:r>
        <w:rPr>
          <w:sz w:val="24"/>
          <w:szCs w:val="24"/>
        </w:rPr>
        <w:t>-</w:t>
      </w:r>
      <w:r w:rsidR="00BC5E6A" w:rsidRPr="0022164F">
        <w:rPr>
          <w:sz w:val="24"/>
          <w:szCs w:val="24"/>
        </w:rPr>
        <w:t xml:space="preserve">selling ML title during the first six months of 1931 (RH box 117, Publicity file). </w:t>
      </w:r>
      <w:r w:rsidR="003974EB">
        <w:rPr>
          <w:sz w:val="24"/>
          <w:szCs w:val="24"/>
        </w:rPr>
        <w:t>I</w:t>
      </w:r>
      <w:r w:rsidR="003974EB" w:rsidRPr="0022164F">
        <w:rPr>
          <w:sz w:val="24"/>
          <w:szCs w:val="24"/>
        </w:rPr>
        <w:t xml:space="preserve">t sold 6,816 copies </w:t>
      </w:r>
      <w:r w:rsidR="003974EB">
        <w:rPr>
          <w:sz w:val="24"/>
          <w:szCs w:val="24"/>
        </w:rPr>
        <w:t>d</w:t>
      </w:r>
      <w:r w:rsidR="00BC5E6A" w:rsidRPr="0022164F">
        <w:rPr>
          <w:sz w:val="24"/>
          <w:szCs w:val="24"/>
        </w:rPr>
        <w:t>uring the eighteen</w:t>
      </w:r>
      <w:r>
        <w:rPr>
          <w:sz w:val="24"/>
          <w:szCs w:val="24"/>
        </w:rPr>
        <w:t>-</w:t>
      </w:r>
      <w:r w:rsidR="00BC5E6A" w:rsidRPr="0022164F">
        <w:rPr>
          <w:sz w:val="24"/>
          <w:szCs w:val="24"/>
        </w:rPr>
        <w:t xml:space="preserve">month period May 1942–October 1943, placing it </w:t>
      </w:r>
      <w:r w:rsidR="003974EB">
        <w:rPr>
          <w:sz w:val="24"/>
          <w:szCs w:val="24"/>
        </w:rPr>
        <w:t>in the second quarter</w:t>
      </w:r>
      <w:r w:rsidR="00BC5E6A" w:rsidRPr="0022164F">
        <w:rPr>
          <w:sz w:val="24"/>
          <w:szCs w:val="24"/>
        </w:rPr>
        <w:t xml:space="preserve"> ML and Giant titles.</w:t>
      </w:r>
      <w:r w:rsidR="00242476">
        <w:rPr>
          <w:sz w:val="24"/>
          <w:szCs w:val="24"/>
        </w:rPr>
        <w:t xml:space="preserve"> </w:t>
      </w:r>
      <w:r w:rsidR="003974EB">
        <w:rPr>
          <w:sz w:val="24"/>
          <w:szCs w:val="24"/>
        </w:rPr>
        <w:t xml:space="preserve">It did not rank among the 100 best-selling titles in the regular ML during the twelve-month </w:t>
      </w:r>
      <w:r w:rsidR="00AF723C">
        <w:rPr>
          <w:sz w:val="24"/>
          <w:szCs w:val="24"/>
        </w:rPr>
        <w:t>period November 1951–</w:t>
      </w:r>
      <w:r w:rsidR="003974EB" w:rsidRPr="003974EB">
        <w:rPr>
          <w:sz w:val="24"/>
          <w:szCs w:val="24"/>
        </w:rPr>
        <w:t>October 1952</w:t>
      </w:r>
      <w:r w:rsidR="003974EB">
        <w:rPr>
          <w:sz w:val="24"/>
          <w:szCs w:val="24"/>
        </w:rPr>
        <w:t>.</w:t>
      </w:r>
    </w:p>
    <w:p w14:paraId="2D87A0C5" w14:textId="77777777" w:rsidR="00BC5E6A" w:rsidRPr="0022164F" w:rsidRDefault="00BC5E6A">
      <w:pPr>
        <w:rPr>
          <w:sz w:val="24"/>
          <w:szCs w:val="24"/>
        </w:rPr>
      </w:pPr>
    </w:p>
    <w:p w14:paraId="472F62DC" w14:textId="77777777" w:rsidR="00BC5E6A" w:rsidRPr="0022164F" w:rsidRDefault="00BC5E6A">
      <w:pPr>
        <w:rPr>
          <w:sz w:val="24"/>
          <w:szCs w:val="24"/>
        </w:rPr>
      </w:pPr>
    </w:p>
    <w:p w14:paraId="7FF05BB9" w14:textId="77777777" w:rsidR="00BC5E6A" w:rsidRPr="0022164F" w:rsidRDefault="00BC5E6A">
      <w:pPr>
        <w:rPr>
          <w:sz w:val="24"/>
          <w:szCs w:val="24"/>
        </w:rPr>
      </w:pPr>
      <w:r w:rsidRPr="0022164F">
        <w:rPr>
          <w:b/>
          <w:sz w:val="24"/>
          <w:szCs w:val="24"/>
        </w:rPr>
        <w:t>207b.</w:t>
      </w:r>
      <w:r w:rsidRPr="0022164F">
        <w:rPr>
          <w:sz w:val="24"/>
          <w:szCs w:val="24"/>
        </w:rPr>
        <w:t xml:space="preserve">  </w:t>
      </w:r>
      <w:r w:rsidRPr="0022164F">
        <w:rPr>
          <w:b/>
          <w:sz w:val="24"/>
          <w:szCs w:val="24"/>
        </w:rPr>
        <w:t>Title page reset (c.</w:t>
      </w:r>
      <w:r w:rsidR="00FE7D68">
        <w:rPr>
          <w:b/>
          <w:sz w:val="24"/>
          <w:szCs w:val="24"/>
        </w:rPr>
        <w:t xml:space="preserve"> </w:t>
      </w:r>
      <w:r w:rsidRPr="0022164F">
        <w:rPr>
          <w:b/>
          <w:sz w:val="24"/>
          <w:szCs w:val="24"/>
        </w:rPr>
        <w:t>1940)</w:t>
      </w:r>
    </w:p>
    <w:p w14:paraId="42FBC530" w14:textId="77777777" w:rsidR="00BC5E6A" w:rsidRPr="0022164F" w:rsidRDefault="00BC5E6A">
      <w:pPr>
        <w:rPr>
          <w:sz w:val="24"/>
          <w:szCs w:val="24"/>
        </w:rPr>
      </w:pPr>
    </w:p>
    <w:p w14:paraId="4FC89B60" w14:textId="77777777" w:rsidR="00BC5E6A" w:rsidRPr="0022164F" w:rsidRDefault="00BC5E6A">
      <w:pPr>
        <w:rPr>
          <w:sz w:val="24"/>
          <w:szCs w:val="24"/>
        </w:rPr>
      </w:pPr>
      <w:r w:rsidRPr="0022164F">
        <w:rPr>
          <w:sz w:val="24"/>
          <w:szCs w:val="24"/>
        </w:rPr>
        <w:t>[within single rules] [7</w:t>
      </w:r>
      <w:r w:rsidR="00500D41">
        <w:rPr>
          <w:sz w:val="24"/>
          <w:szCs w:val="24"/>
        </w:rPr>
        <w:t>-</w:t>
      </w:r>
      <w:r w:rsidRPr="0022164F">
        <w:rPr>
          <w:sz w:val="24"/>
          <w:szCs w:val="24"/>
        </w:rPr>
        <w:t>line title and statement of responsibility within second single</w:t>
      </w:r>
      <w:r w:rsidR="00500D41">
        <w:rPr>
          <w:sz w:val="24"/>
          <w:szCs w:val="24"/>
        </w:rPr>
        <w:t>-</w:t>
      </w:r>
      <w:r w:rsidRPr="0022164F">
        <w:rPr>
          <w:sz w:val="24"/>
          <w:szCs w:val="24"/>
        </w:rPr>
        <w:t>rule frame] THE | OLD | WIVES’ | TALE | BY | ARNOLD | BENNETT | [below inner frame: torchbearer D6 at right; 3</w:t>
      </w:r>
      <w:r w:rsidR="00500D41">
        <w:rPr>
          <w:sz w:val="24"/>
          <w:szCs w:val="24"/>
        </w:rPr>
        <w:t>-</w:t>
      </w:r>
      <w:r w:rsidRPr="0022164F">
        <w:rPr>
          <w:sz w:val="24"/>
          <w:szCs w:val="24"/>
        </w:rPr>
        <w:t>line imprint at left] THE | MODERN LIBRARY | NEW YORK</w:t>
      </w:r>
    </w:p>
    <w:p w14:paraId="5DFDA304" w14:textId="77777777" w:rsidR="00BC5E6A" w:rsidRPr="0022164F" w:rsidRDefault="00BC5E6A">
      <w:pPr>
        <w:rPr>
          <w:sz w:val="24"/>
          <w:szCs w:val="24"/>
        </w:rPr>
      </w:pPr>
    </w:p>
    <w:p w14:paraId="6663B4EE" w14:textId="77777777" w:rsidR="005B2C2D" w:rsidRDefault="00BC5E6A">
      <w:pPr>
        <w:rPr>
          <w:sz w:val="24"/>
          <w:szCs w:val="24"/>
        </w:rPr>
      </w:pPr>
      <w:r w:rsidRPr="0022164F">
        <w:rPr>
          <w:sz w:val="24"/>
          <w:szCs w:val="24"/>
        </w:rPr>
        <w:t>P</w:t>
      </w:r>
      <w:r w:rsidR="005B2C2D">
        <w:rPr>
          <w:sz w:val="24"/>
          <w:szCs w:val="24"/>
        </w:rPr>
        <w:t>agination and collation s 207a.</w:t>
      </w:r>
    </w:p>
    <w:p w14:paraId="1A20FE8E" w14:textId="77777777" w:rsidR="005B2C2D" w:rsidRDefault="005B2C2D">
      <w:pPr>
        <w:rPr>
          <w:sz w:val="24"/>
          <w:szCs w:val="24"/>
        </w:rPr>
      </w:pPr>
    </w:p>
    <w:p w14:paraId="7ED25D3B" w14:textId="77777777" w:rsidR="00BC5E6A" w:rsidRPr="0022164F" w:rsidRDefault="00BC5E6A">
      <w:pPr>
        <w:rPr>
          <w:sz w:val="24"/>
          <w:szCs w:val="24"/>
        </w:rPr>
      </w:pPr>
      <w:r w:rsidRPr="0022164F">
        <w:rPr>
          <w:sz w:val="24"/>
          <w:szCs w:val="24"/>
        </w:rPr>
        <w:t>Contents as 207a except: [</w:t>
      </w:r>
      <w:r w:rsidRPr="0022164F">
        <w:rPr>
          <w:i/>
          <w:sz w:val="24"/>
          <w:szCs w:val="24"/>
        </w:rPr>
        <w:t>2</w:t>
      </w:r>
      <w:r w:rsidRPr="0022164F">
        <w:rPr>
          <w:sz w:val="24"/>
          <w:szCs w:val="24"/>
        </w:rPr>
        <w:t>] blank; [ii] publication and manufacturing statements within single rules.</w:t>
      </w:r>
    </w:p>
    <w:p w14:paraId="674FA3DB" w14:textId="77777777" w:rsidR="00BC5E6A" w:rsidRPr="0022164F" w:rsidRDefault="00BC5E6A">
      <w:pPr>
        <w:rPr>
          <w:sz w:val="24"/>
          <w:szCs w:val="24"/>
        </w:rPr>
      </w:pPr>
    </w:p>
    <w:p w14:paraId="754DF979" w14:textId="77777777" w:rsidR="00BC5E6A" w:rsidRPr="0022164F" w:rsidRDefault="00BC5E6A" w:rsidP="00AF723C">
      <w:pPr>
        <w:ind w:left="288"/>
        <w:rPr>
          <w:sz w:val="24"/>
          <w:szCs w:val="24"/>
        </w:rPr>
      </w:pPr>
      <w:r w:rsidRPr="0022164F">
        <w:rPr>
          <w:i/>
          <w:sz w:val="24"/>
          <w:szCs w:val="24"/>
        </w:rPr>
        <w:t>Variant:</w:t>
      </w:r>
      <w:r w:rsidRPr="0022164F">
        <w:rPr>
          <w:sz w:val="24"/>
          <w:szCs w:val="24"/>
        </w:rPr>
        <w:t xml:space="preserve"> Pagination as 207a.  [1</w:t>
      </w:r>
      <w:r w:rsidR="00B44AA9" w:rsidRPr="0022164F">
        <w:rPr>
          <w:sz w:val="24"/>
          <w:szCs w:val="24"/>
        </w:rPr>
        <w:t>–</w:t>
      </w:r>
      <w:r w:rsidRPr="0022164F">
        <w:rPr>
          <w:sz w:val="24"/>
          <w:szCs w:val="24"/>
        </w:rPr>
        <w:t>19]</w:t>
      </w:r>
      <w:r w:rsidRPr="0022164F">
        <w:rPr>
          <w:sz w:val="24"/>
          <w:szCs w:val="24"/>
          <w:vertAlign w:val="superscript"/>
        </w:rPr>
        <w:t>16</w:t>
      </w:r>
      <w:r w:rsidRPr="0022164F">
        <w:rPr>
          <w:sz w:val="24"/>
          <w:szCs w:val="24"/>
        </w:rPr>
        <w:t xml:space="preserve"> [20]</w:t>
      </w:r>
      <w:r w:rsidRPr="0022164F">
        <w:rPr>
          <w:sz w:val="24"/>
          <w:szCs w:val="24"/>
          <w:vertAlign w:val="superscript"/>
        </w:rPr>
        <w:t>8</w:t>
      </w:r>
      <w:r w:rsidRPr="0022164F">
        <w:rPr>
          <w:sz w:val="24"/>
          <w:szCs w:val="24"/>
        </w:rPr>
        <w:t xml:space="preserve"> [21]</w:t>
      </w:r>
      <w:r w:rsidRPr="0022164F">
        <w:rPr>
          <w:sz w:val="24"/>
          <w:szCs w:val="24"/>
          <w:vertAlign w:val="superscript"/>
        </w:rPr>
        <w:t>16</w:t>
      </w:r>
      <w:r w:rsidR="00AF723C">
        <w:rPr>
          <w:sz w:val="24"/>
          <w:szCs w:val="24"/>
        </w:rPr>
        <w:t xml:space="preserve">. </w:t>
      </w:r>
      <w:r w:rsidRPr="0022164F">
        <w:rPr>
          <w:sz w:val="24"/>
          <w:szCs w:val="24"/>
        </w:rPr>
        <w:t>Contents as 207b except: [ii] PUBLISHED, 1908. COPYRIGHTED IN THE U.S.A. | COPYRIGHT, 1911, BY GEORGE H. DORAN COMPANY. (</w:t>
      </w:r>
      <w:r w:rsidRPr="0022164F">
        <w:rPr>
          <w:i/>
          <w:sz w:val="24"/>
          <w:szCs w:val="24"/>
        </w:rPr>
        <w:t>Fall 1946 jacket</w:t>
      </w:r>
      <w:r w:rsidRPr="0022164F">
        <w:rPr>
          <w:sz w:val="24"/>
          <w:szCs w:val="24"/>
        </w:rPr>
        <w:t>)</w:t>
      </w:r>
    </w:p>
    <w:p w14:paraId="4B688CE5" w14:textId="77777777" w:rsidR="00BC5E6A" w:rsidRPr="0022164F" w:rsidRDefault="00BC5E6A">
      <w:pPr>
        <w:rPr>
          <w:sz w:val="24"/>
          <w:szCs w:val="24"/>
        </w:rPr>
      </w:pPr>
    </w:p>
    <w:p w14:paraId="04F20370" w14:textId="77777777" w:rsidR="00BC5E6A" w:rsidRPr="0022164F" w:rsidRDefault="00BC5E6A">
      <w:pPr>
        <w:rPr>
          <w:sz w:val="24"/>
          <w:szCs w:val="24"/>
        </w:rPr>
      </w:pPr>
      <w:r w:rsidRPr="0022164F">
        <w:rPr>
          <w:i/>
          <w:sz w:val="24"/>
          <w:szCs w:val="24"/>
        </w:rPr>
        <w:t>Jacket:</w:t>
      </w:r>
      <w:r w:rsidRPr="0022164F">
        <w:rPr>
          <w:sz w:val="24"/>
          <w:szCs w:val="24"/>
        </w:rPr>
        <w:t xml:space="preserve"> Pictorial in deep yellow green (118), medium gray (265) and black on coated white paper depicting a white flower with stem and leaves in deep yellow green on inset black patch; lettering mostly against black patch in reverse and medium gray, all against white background. Signed: E. McKnight Kauffer. Front flap as 207a. (</w:t>
      </w:r>
      <w:r w:rsidRPr="0022164F">
        <w:rPr>
          <w:i/>
          <w:sz w:val="24"/>
          <w:szCs w:val="24"/>
        </w:rPr>
        <w:t>Fall 1946</w:t>
      </w:r>
      <w:r w:rsidRPr="0022164F">
        <w:rPr>
          <w:sz w:val="24"/>
          <w:szCs w:val="24"/>
        </w:rPr>
        <w:t>) Front flap reset with additional sentence at end: “</w:t>
      </w:r>
      <w:r w:rsidRPr="0022164F">
        <w:rPr>
          <w:i/>
          <w:sz w:val="24"/>
          <w:szCs w:val="24"/>
        </w:rPr>
        <w:t>The Old Wives’ Tale</w:t>
      </w:r>
      <w:r w:rsidRPr="0022164F">
        <w:rPr>
          <w:sz w:val="24"/>
          <w:szCs w:val="24"/>
        </w:rPr>
        <w:t xml:space="preserve"> is a classic among twentieth</w:t>
      </w:r>
      <w:r w:rsidR="00105B0B">
        <w:rPr>
          <w:sz w:val="24"/>
          <w:szCs w:val="24"/>
        </w:rPr>
        <w:t>-</w:t>
      </w:r>
      <w:r w:rsidRPr="0022164F">
        <w:rPr>
          <w:sz w:val="24"/>
          <w:szCs w:val="24"/>
        </w:rPr>
        <w:t>century novels.” (</w:t>
      </w:r>
      <w:r w:rsidRPr="0022164F">
        <w:rPr>
          <w:i/>
          <w:sz w:val="24"/>
          <w:szCs w:val="24"/>
        </w:rPr>
        <w:t>Fall 1959</w:t>
      </w:r>
      <w:r w:rsidRPr="0022164F">
        <w:rPr>
          <w:sz w:val="24"/>
          <w:szCs w:val="24"/>
        </w:rPr>
        <w:t>)</w:t>
      </w:r>
    </w:p>
    <w:p w14:paraId="537A95C9" w14:textId="77777777" w:rsidR="00BC5E6A" w:rsidRPr="0022164F" w:rsidRDefault="00BC5E6A">
      <w:pPr>
        <w:rPr>
          <w:sz w:val="24"/>
          <w:szCs w:val="24"/>
        </w:rPr>
      </w:pPr>
    </w:p>
    <w:p w14:paraId="20D11F68" w14:textId="77777777" w:rsidR="00BC5E6A" w:rsidRPr="0022164F" w:rsidRDefault="00BC5E6A">
      <w:pPr>
        <w:rPr>
          <w:sz w:val="24"/>
          <w:szCs w:val="24"/>
        </w:rPr>
      </w:pPr>
    </w:p>
    <w:p w14:paraId="11AE9507" w14:textId="77777777" w:rsidR="00BC5E6A" w:rsidRPr="0022164F" w:rsidRDefault="00BC5E6A">
      <w:pPr>
        <w:rPr>
          <w:sz w:val="24"/>
          <w:szCs w:val="24"/>
        </w:rPr>
      </w:pPr>
    </w:p>
    <w:p w14:paraId="7197E284"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208</w:t>
      </w:r>
    </w:p>
    <w:p w14:paraId="6AD9CBE6" w14:textId="77777777" w:rsidR="00BC5E6A" w:rsidRPr="0022164F" w:rsidRDefault="00BC5E6A">
      <w:pPr>
        <w:jc w:val="center"/>
        <w:rPr>
          <w:b/>
          <w:sz w:val="24"/>
          <w:szCs w:val="24"/>
        </w:rPr>
      </w:pPr>
    </w:p>
    <w:p w14:paraId="407030C3" w14:textId="77777777" w:rsidR="00BC5E6A" w:rsidRPr="0022164F" w:rsidRDefault="00BC5E6A">
      <w:pPr>
        <w:rPr>
          <w:sz w:val="24"/>
          <w:szCs w:val="24"/>
        </w:rPr>
      </w:pPr>
      <w:r w:rsidRPr="0022164F">
        <w:rPr>
          <w:b/>
          <w:sz w:val="24"/>
          <w:szCs w:val="24"/>
        </w:rPr>
        <w:t xml:space="preserve">HENRY </w:t>
      </w:r>
      <w:r w:rsidR="008C5BB5">
        <w:rPr>
          <w:b/>
          <w:sz w:val="24"/>
          <w:szCs w:val="24"/>
        </w:rPr>
        <w:t>FIELDING</w:t>
      </w:r>
      <w:r w:rsidRPr="0022164F">
        <w:rPr>
          <w:b/>
          <w:sz w:val="24"/>
          <w:szCs w:val="24"/>
        </w:rPr>
        <w:t>.  THE HISTORY OF TOM JONES.  1931</w:t>
      </w:r>
      <w:r w:rsidR="00B44AA9" w:rsidRPr="0022164F">
        <w:rPr>
          <w:b/>
          <w:sz w:val="24"/>
          <w:szCs w:val="24"/>
        </w:rPr>
        <w:t>–</w:t>
      </w:r>
      <w:r w:rsidRPr="0022164F">
        <w:rPr>
          <w:b/>
          <w:sz w:val="24"/>
          <w:szCs w:val="24"/>
        </w:rPr>
        <w:t>1971; 1985</w:t>
      </w:r>
      <w:r w:rsidR="00B44AA9" w:rsidRPr="0022164F">
        <w:rPr>
          <w:b/>
          <w:sz w:val="24"/>
          <w:szCs w:val="24"/>
        </w:rPr>
        <w:t>–</w:t>
      </w:r>
      <w:r w:rsidRPr="0022164F">
        <w:rPr>
          <w:b/>
          <w:sz w:val="24"/>
          <w:szCs w:val="24"/>
        </w:rPr>
        <w:t xml:space="preserve"> </w:t>
      </w:r>
      <w:r w:rsidR="00FE7D68">
        <w:rPr>
          <w:b/>
          <w:sz w:val="24"/>
          <w:szCs w:val="24"/>
        </w:rPr>
        <w:t xml:space="preserve"> </w:t>
      </w:r>
      <w:r w:rsidRPr="0022164F">
        <w:rPr>
          <w:b/>
          <w:sz w:val="24"/>
          <w:szCs w:val="24"/>
        </w:rPr>
        <w:t>.  (ML 185)</w:t>
      </w:r>
    </w:p>
    <w:p w14:paraId="2B0B8C92" w14:textId="77777777" w:rsidR="00BC5E6A" w:rsidRPr="0022164F" w:rsidRDefault="00BC5E6A">
      <w:pPr>
        <w:rPr>
          <w:sz w:val="24"/>
          <w:szCs w:val="24"/>
        </w:rPr>
      </w:pPr>
    </w:p>
    <w:p w14:paraId="751C8DCF" w14:textId="77777777" w:rsidR="00BC5E6A" w:rsidRPr="0022164F" w:rsidRDefault="00BC5E6A">
      <w:pPr>
        <w:rPr>
          <w:sz w:val="24"/>
          <w:szCs w:val="24"/>
        </w:rPr>
      </w:pPr>
      <w:r w:rsidRPr="0022164F">
        <w:rPr>
          <w:b/>
          <w:sz w:val="24"/>
          <w:szCs w:val="24"/>
        </w:rPr>
        <w:t>208.1a.</w:t>
      </w:r>
      <w:r w:rsidRPr="0022164F">
        <w:rPr>
          <w:sz w:val="24"/>
          <w:szCs w:val="24"/>
        </w:rPr>
        <w:t xml:space="preserve">  </w:t>
      </w:r>
      <w:r w:rsidRPr="0022164F">
        <w:rPr>
          <w:b/>
          <w:sz w:val="24"/>
          <w:szCs w:val="24"/>
        </w:rPr>
        <w:t>First printing</w:t>
      </w:r>
      <w:r w:rsidRPr="0022164F">
        <w:rPr>
          <w:sz w:val="24"/>
          <w:szCs w:val="24"/>
        </w:rPr>
        <w:t xml:space="preserve"> </w:t>
      </w:r>
      <w:r w:rsidRPr="0022164F">
        <w:rPr>
          <w:b/>
          <w:sz w:val="24"/>
          <w:szCs w:val="24"/>
        </w:rPr>
        <w:t>(1931)</w:t>
      </w:r>
    </w:p>
    <w:p w14:paraId="6379370F" w14:textId="77777777" w:rsidR="00BC5E6A" w:rsidRPr="0022164F" w:rsidRDefault="00BC5E6A">
      <w:pPr>
        <w:rPr>
          <w:sz w:val="24"/>
          <w:szCs w:val="24"/>
        </w:rPr>
      </w:pPr>
    </w:p>
    <w:p w14:paraId="3C4213D7" w14:textId="77777777" w:rsidR="00BC5E6A" w:rsidRPr="0022164F" w:rsidRDefault="00BC5E6A">
      <w:pPr>
        <w:rPr>
          <w:sz w:val="24"/>
          <w:szCs w:val="24"/>
        </w:rPr>
      </w:pPr>
      <w:r w:rsidRPr="0022164F">
        <w:rPr>
          <w:sz w:val="24"/>
          <w:szCs w:val="24"/>
        </w:rPr>
        <w:t>[within double rules] THE HISTORY OF | TOM JONES | A FOUNDLING | [rule] | BY | HENRY FIELDING | [rule] | [torchbearer A2] | [rule] | BENNETT A. CERF : DONALD S. KLOPFER | THE MODERN LIBRARY | PUBLISHERS : NEW YORK</w:t>
      </w:r>
    </w:p>
    <w:p w14:paraId="4DFFED55" w14:textId="77777777" w:rsidR="00BC5E6A" w:rsidRPr="0022164F" w:rsidRDefault="00BC5E6A">
      <w:pPr>
        <w:rPr>
          <w:sz w:val="24"/>
          <w:szCs w:val="24"/>
        </w:rPr>
      </w:pPr>
    </w:p>
    <w:p w14:paraId="6E40A1A1"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xxiii [xxiv], 1</w:t>
      </w:r>
      <w:r w:rsidR="00B44AA9" w:rsidRPr="0022164F">
        <w:rPr>
          <w:sz w:val="24"/>
          <w:szCs w:val="24"/>
        </w:rPr>
        <w:t>–</w:t>
      </w:r>
      <w:r w:rsidRPr="0022164F">
        <w:rPr>
          <w:sz w:val="24"/>
          <w:szCs w:val="24"/>
        </w:rPr>
        <w:t>861 [862</w:t>
      </w:r>
      <w:r w:rsidR="00B44AA9" w:rsidRPr="0022164F">
        <w:rPr>
          <w:sz w:val="24"/>
          <w:szCs w:val="24"/>
        </w:rPr>
        <w:t>–</w:t>
      </w:r>
      <w:r w:rsidRPr="0022164F">
        <w:rPr>
          <w:sz w:val="24"/>
          <w:szCs w:val="24"/>
        </w:rPr>
        <w:t>864].  [1</w:t>
      </w:r>
      <w:r w:rsidR="00B44AA9" w:rsidRPr="0022164F">
        <w:rPr>
          <w:sz w:val="24"/>
          <w:szCs w:val="24"/>
        </w:rPr>
        <w:t>–</w:t>
      </w:r>
      <w:r w:rsidRPr="0022164F">
        <w:rPr>
          <w:sz w:val="24"/>
          <w:szCs w:val="24"/>
        </w:rPr>
        <w:t>27]</w:t>
      </w:r>
      <w:r w:rsidRPr="0022164F">
        <w:rPr>
          <w:sz w:val="24"/>
          <w:szCs w:val="24"/>
          <w:vertAlign w:val="superscript"/>
        </w:rPr>
        <w:t>16</w:t>
      </w:r>
      <w:r w:rsidRPr="0022164F">
        <w:rPr>
          <w:sz w:val="24"/>
          <w:szCs w:val="24"/>
        </w:rPr>
        <w:t xml:space="preserve"> [28]</w:t>
      </w:r>
      <w:r w:rsidRPr="0022164F">
        <w:rPr>
          <w:sz w:val="24"/>
          <w:szCs w:val="24"/>
          <w:vertAlign w:val="superscript"/>
        </w:rPr>
        <w:t>12</w:t>
      </w:r>
    </w:p>
    <w:p w14:paraId="40858FD4" w14:textId="77777777" w:rsidR="00BC5E6A" w:rsidRPr="0022164F" w:rsidRDefault="00BC5E6A">
      <w:pPr>
        <w:rPr>
          <w:sz w:val="24"/>
          <w:szCs w:val="24"/>
        </w:rPr>
      </w:pPr>
    </w:p>
    <w:p w14:paraId="5EEB990C" w14:textId="77777777" w:rsidR="00BC5E6A" w:rsidRPr="0022164F" w:rsidRDefault="00BC5E6A">
      <w:pPr>
        <w:rPr>
          <w:sz w:val="24"/>
          <w:szCs w:val="24"/>
        </w:rPr>
      </w:pPr>
      <w:r w:rsidRPr="0022164F">
        <w:rPr>
          <w:sz w:val="24"/>
          <w:szCs w:val="24"/>
        </w:rPr>
        <w:t xml:space="preserve">[i] half title; [ii] pub. note D5; [iii] title; [iv] </w:t>
      </w:r>
      <w:r w:rsidRPr="0022164F">
        <w:rPr>
          <w:i/>
          <w:sz w:val="24"/>
          <w:szCs w:val="24"/>
        </w:rPr>
        <w:t>First Modern Library Edition</w:t>
      </w:r>
      <w:r w:rsidRPr="0022164F">
        <w:rPr>
          <w:sz w:val="24"/>
          <w:szCs w:val="24"/>
        </w:rPr>
        <w:t xml:space="preserve"> | 1931 | [short double rule]; v</w:t>
      </w:r>
      <w:r w:rsidR="00B44AA9" w:rsidRPr="0022164F">
        <w:rPr>
          <w:sz w:val="24"/>
          <w:szCs w:val="24"/>
        </w:rPr>
        <w:t>–</w:t>
      </w:r>
      <w:r w:rsidRPr="0022164F">
        <w:rPr>
          <w:sz w:val="24"/>
          <w:szCs w:val="24"/>
        </w:rPr>
        <w:t>viii dedicatory letter; ix</w:t>
      </w:r>
      <w:r w:rsidR="00B44AA9" w:rsidRPr="0022164F">
        <w:rPr>
          <w:sz w:val="24"/>
          <w:szCs w:val="24"/>
        </w:rPr>
        <w:t>–</w:t>
      </w:r>
      <w:r w:rsidRPr="0022164F">
        <w:rPr>
          <w:sz w:val="24"/>
          <w:szCs w:val="24"/>
        </w:rPr>
        <w:t>xxiii CONTENTS; [xxiv] blank; 1</w:t>
      </w:r>
      <w:r w:rsidR="00B44AA9" w:rsidRPr="0022164F">
        <w:rPr>
          <w:sz w:val="24"/>
          <w:szCs w:val="24"/>
        </w:rPr>
        <w:t>–</w:t>
      </w:r>
      <w:r w:rsidRPr="0022164F">
        <w:rPr>
          <w:sz w:val="24"/>
          <w:szCs w:val="24"/>
        </w:rPr>
        <w:t>861 text; [862</w:t>
      </w:r>
      <w:r w:rsidR="00B44AA9" w:rsidRPr="0022164F">
        <w:rPr>
          <w:sz w:val="24"/>
          <w:szCs w:val="24"/>
        </w:rPr>
        <w:t>–</w:t>
      </w:r>
      <w:r w:rsidRPr="0022164F">
        <w:rPr>
          <w:sz w:val="24"/>
          <w:szCs w:val="24"/>
        </w:rPr>
        <w:t>864] blank.</w:t>
      </w:r>
    </w:p>
    <w:p w14:paraId="0F5B43D2" w14:textId="77777777" w:rsidR="00BC5E6A" w:rsidRPr="0022164F" w:rsidRDefault="00BC5E6A">
      <w:pPr>
        <w:rPr>
          <w:sz w:val="24"/>
          <w:szCs w:val="24"/>
        </w:rPr>
      </w:pPr>
    </w:p>
    <w:p w14:paraId="3B457654" w14:textId="77777777" w:rsidR="00AF723C" w:rsidRDefault="00BC5E6A">
      <w:pPr>
        <w:rPr>
          <w:sz w:val="24"/>
          <w:szCs w:val="24"/>
        </w:rPr>
      </w:pPr>
      <w:r w:rsidRPr="0022164F">
        <w:rPr>
          <w:i/>
          <w:sz w:val="24"/>
          <w:szCs w:val="24"/>
        </w:rPr>
        <w:t>Jacket:</w:t>
      </w:r>
      <w:r w:rsidRPr="0022164F">
        <w:rPr>
          <w:sz w:val="24"/>
          <w:szCs w:val="24"/>
        </w:rPr>
        <w:t xml:space="preserve"> Pictorial in deep reddish orange (36) and black on cream paper with left profile illustration of Tom Jones holding a walking stick and three</w:t>
      </w:r>
      <w:r w:rsidR="00500D41">
        <w:rPr>
          <w:sz w:val="24"/>
          <w:szCs w:val="24"/>
        </w:rPr>
        <w:t>-</w:t>
      </w:r>
      <w:r w:rsidRPr="0022164F">
        <w:rPr>
          <w:sz w:val="24"/>
          <w:szCs w:val="24"/>
        </w:rPr>
        <w:t>cornered hat; borders in deep reddish orange, lettering in black. Signed: Z</w:t>
      </w:r>
      <w:r w:rsidR="00E24196">
        <w:rPr>
          <w:sz w:val="24"/>
          <w:szCs w:val="24"/>
        </w:rPr>
        <w:t>IM</w:t>
      </w:r>
      <w:r w:rsidRPr="0022164F">
        <w:rPr>
          <w:sz w:val="24"/>
          <w:szCs w:val="24"/>
        </w:rPr>
        <w:t>. (</w:t>
      </w:r>
      <w:r w:rsidRPr="0022164F">
        <w:rPr>
          <w:i/>
          <w:sz w:val="24"/>
          <w:szCs w:val="24"/>
        </w:rPr>
        <w:t>Spring 1931</w:t>
      </w:r>
      <w:r w:rsidRPr="0022164F">
        <w:rPr>
          <w:sz w:val="24"/>
          <w:szCs w:val="24"/>
        </w:rPr>
        <w:t xml:space="preserve">) </w:t>
      </w:r>
    </w:p>
    <w:p w14:paraId="72D94057" w14:textId="77777777" w:rsidR="00AF723C" w:rsidRDefault="00AF723C">
      <w:pPr>
        <w:rPr>
          <w:sz w:val="24"/>
          <w:szCs w:val="24"/>
        </w:rPr>
      </w:pPr>
    </w:p>
    <w:p w14:paraId="138642EB" w14:textId="77777777" w:rsidR="00BC5E6A" w:rsidRPr="0022164F" w:rsidRDefault="00BC5E6A" w:rsidP="00AF723C">
      <w:pPr>
        <w:ind w:firstLine="288"/>
        <w:rPr>
          <w:sz w:val="24"/>
          <w:szCs w:val="24"/>
        </w:rPr>
      </w:pPr>
      <w:r w:rsidRPr="0022164F">
        <w:rPr>
          <w:sz w:val="24"/>
          <w:szCs w:val="24"/>
        </w:rPr>
        <w:t>Front flap:</w:t>
      </w:r>
    </w:p>
    <w:p w14:paraId="20C1E7D9" w14:textId="77777777" w:rsidR="00BC5E6A" w:rsidRPr="0022164F" w:rsidRDefault="00BC5E6A">
      <w:pPr>
        <w:ind w:left="288"/>
        <w:rPr>
          <w:sz w:val="24"/>
          <w:szCs w:val="24"/>
        </w:rPr>
      </w:pPr>
      <w:r w:rsidRPr="0022164F">
        <w:rPr>
          <w:sz w:val="24"/>
          <w:szCs w:val="24"/>
        </w:rPr>
        <w:t xml:space="preserve">It is now almost two hundred years since Henry Fielding developed in </w:t>
      </w:r>
      <w:r w:rsidRPr="0022164F">
        <w:rPr>
          <w:i/>
          <w:sz w:val="24"/>
          <w:szCs w:val="24"/>
        </w:rPr>
        <w:t>Tom Jones</w:t>
      </w:r>
      <w:r w:rsidRPr="0022164F">
        <w:rPr>
          <w:sz w:val="24"/>
          <w:szCs w:val="24"/>
        </w:rPr>
        <w:t xml:space="preserve"> a new approach and a new field for the novel. Treasured as one of the greatest achievements in the literature of fiction, it retains all the vitality and contemporaneity of the eternally human. Its unrestrained commentaries on the life of the period, its ridicule of the pretensions and its tolerance of the frailties of mankind, its naturalness and its unforgettable characters, assure the permanence of </w:t>
      </w:r>
      <w:r w:rsidRPr="0022164F">
        <w:rPr>
          <w:i/>
          <w:sz w:val="24"/>
          <w:szCs w:val="24"/>
        </w:rPr>
        <w:t>Tom Jones</w:t>
      </w:r>
      <w:r w:rsidRPr="0022164F">
        <w:rPr>
          <w:sz w:val="24"/>
          <w:szCs w:val="24"/>
        </w:rPr>
        <w:t xml:space="preserve"> through the ages. (</w:t>
      </w:r>
      <w:r w:rsidRPr="0022164F">
        <w:rPr>
          <w:i/>
          <w:sz w:val="24"/>
          <w:szCs w:val="24"/>
        </w:rPr>
        <w:t>Spring 1934</w:t>
      </w:r>
      <w:r w:rsidRPr="0022164F">
        <w:rPr>
          <w:sz w:val="24"/>
          <w:szCs w:val="24"/>
        </w:rPr>
        <w:t>)</w:t>
      </w:r>
    </w:p>
    <w:p w14:paraId="49E82555" w14:textId="77777777" w:rsidR="00BC5E6A" w:rsidRPr="0022164F" w:rsidRDefault="00BC5E6A">
      <w:pPr>
        <w:rPr>
          <w:sz w:val="24"/>
          <w:szCs w:val="24"/>
        </w:rPr>
      </w:pPr>
    </w:p>
    <w:p w14:paraId="69ECFBE1" w14:textId="77777777" w:rsidR="00BC5E6A" w:rsidRPr="0022164F" w:rsidRDefault="00BC5E6A">
      <w:pPr>
        <w:rPr>
          <w:sz w:val="24"/>
          <w:szCs w:val="24"/>
        </w:rPr>
      </w:pPr>
    </w:p>
    <w:p w14:paraId="4387C3F3" w14:textId="77777777" w:rsidR="00BC5E6A" w:rsidRDefault="00BC5E6A" w:rsidP="00AF723C">
      <w:pPr>
        <w:ind w:firstLine="288"/>
        <w:rPr>
          <w:sz w:val="24"/>
          <w:szCs w:val="24"/>
        </w:rPr>
      </w:pPr>
      <w:r w:rsidRPr="0022164F">
        <w:rPr>
          <w:sz w:val="24"/>
          <w:szCs w:val="24"/>
        </w:rPr>
        <w:t xml:space="preserve">ML edition printed from </w:t>
      </w:r>
      <w:r w:rsidR="00FB322D">
        <w:rPr>
          <w:sz w:val="24"/>
          <w:szCs w:val="24"/>
        </w:rPr>
        <w:t>plates made from a new typesetting</w:t>
      </w:r>
      <w:r w:rsidRPr="0022164F">
        <w:rPr>
          <w:sz w:val="24"/>
          <w:szCs w:val="24"/>
        </w:rPr>
        <w:t xml:space="preserve">. Published January 1931. </w:t>
      </w:r>
      <w:r w:rsidRPr="0022164F">
        <w:rPr>
          <w:i/>
          <w:sz w:val="24"/>
          <w:szCs w:val="24"/>
        </w:rPr>
        <w:t>WR</w:t>
      </w:r>
      <w:r w:rsidRPr="0022164F">
        <w:rPr>
          <w:sz w:val="24"/>
          <w:szCs w:val="24"/>
        </w:rPr>
        <w:t xml:space="preserve"> 14 February 1931. First printing: Not ascertained. Discontinued 1971/72. </w:t>
      </w:r>
      <w:r w:rsidR="00E24196">
        <w:rPr>
          <w:sz w:val="24"/>
          <w:szCs w:val="24"/>
        </w:rPr>
        <w:t>New bibliographical edition (r</w:t>
      </w:r>
      <w:r w:rsidRPr="0022164F">
        <w:rPr>
          <w:sz w:val="24"/>
          <w:szCs w:val="24"/>
        </w:rPr>
        <w:t>eissue</w:t>
      </w:r>
      <w:r w:rsidR="00E24196">
        <w:rPr>
          <w:sz w:val="24"/>
          <w:szCs w:val="24"/>
        </w:rPr>
        <w:t xml:space="preserve"> format),</w:t>
      </w:r>
      <w:r w:rsidRPr="0022164F">
        <w:rPr>
          <w:sz w:val="24"/>
          <w:szCs w:val="24"/>
        </w:rPr>
        <w:t xml:space="preserve"> 1985.</w:t>
      </w:r>
    </w:p>
    <w:p w14:paraId="4A75199E" w14:textId="77777777" w:rsidR="008A6832" w:rsidRPr="00ED5639" w:rsidRDefault="008A6832">
      <w:pPr>
        <w:rPr>
          <w:sz w:val="24"/>
          <w:szCs w:val="24"/>
        </w:rPr>
      </w:pPr>
      <w:r>
        <w:rPr>
          <w:sz w:val="24"/>
          <w:szCs w:val="24"/>
        </w:rPr>
        <w:tab/>
      </w:r>
      <w:r w:rsidR="00ED5639" w:rsidRPr="00ED5639">
        <w:rPr>
          <w:i/>
          <w:sz w:val="24"/>
          <w:szCs w:val="24"/>
        </w:rPr>
        <w:t>The History of Tom Jones</w:t>
      </w:r>
      <w:r w:rsidR="00ED5639">
        <w:rPr>
          <w:sz w:val="24"/>
          <w:szCs w:val="24"/>
        </w:rPr>
        <w:t xml:space="preserve"> sold </w:t>
      </w:r>
      <w:r w:rsidR="00ED5639" w:rsidRPr="00975100">
        <w:rPr>
          <w:sz w:val="24"/>
          <w:szCs w:val="24"/>
        </w:rPr>
        <w:t>9,438</w:t>
      </w:r>
      <w:r w:rsidR="00ED5639">
        <w:rPr>
          <w:sz w:val="24"/>
          <w:szCs w:val="24"/>
        </w:rPr>
        <w:t xml:space="preserve"> copies during the eighteen-month period </w:t>
      </w:r>
      <w:r w:rsidR="00ED5639" w:rsidRPr="007C3CB6">
        <w:rPr>
          <w:sz w:val="24"/>
          <w:szCs w:val="24"/>
        </w:rPr>
        <w:t xml:space="preserve">May 1942–October 1943, placing it in the </w:t>
      </w:r>
      <w:r w:rsidR="00ED5639">
        <w:rPr>
          <w:sz w:val="24"/>
          <w:szCs w:val="24"/>
        </w:rPr>
        <w:t xml:space="preserve">first </w:t>
      </w:r>
      <w:r w:rsidR="00ED5639" w:rsidRPr="007C3CB6">
        <w:rPr>
          <w:sz w:val="24"/>
          <w:szCs w:val="24"/>
        </w:rPr>
        <w:t>quarter of ML and Giant titles.</w:t>
      </w:r>
      <w:r w:rsidR="00ED5639">
        <w:rPr>
          <w:sz w:val="24"/>
          <w:szCs w:val="24"/>
        </w:rPr>
        <w:t xml:space="preserve"> </w:t>
      </w:r>
      <w:r w:rsidR="00C910C5">
        <w:rPr>
          <w:sz w:val="24"/>
          <w:szCs w:val="24"/>
        </w:rPr>
        <w:t>Sales declined to</w:t>
      </w:r>
      <w:r w:rsidR="006C7F22">
        <w:rPr>
          <w:sz w:val="24"/>
          <w:szCs w:val="24"/>
        </w:rPr>
        <w:t xml:space="preserve"> </w:t>
      </w:r>
      <w:r w:rsidR="006C7F22" w:rsidRPr="006C7F22">
        <w:rPr>
          <w:sz w:val="24"/>
          <w:szCs w:val="24"/>
        </w:rPr>
        <w:t>4,071</w:t>
      </w:r>
      <w:r w:rsidR="006C7F22">
        <w:rPr>
          <w:sz w:val="24"/>
          <w:szCs w:val="24"/>
        </w:rPr>
        <w:t xml:space="preserve"> copies during the twelve-month </w:t>
      </w:r>
      <w:r w:rsidR="00EF2541">
        <w:rPr>
          <w:sz w:val="24"/>
          <w:szCs w:val="24"/>
        </w:rPr>
        <w:t>period November 1951–</w:t>
      </w:r>
      <w:r w:rsidR="006C7F22" w:rsidRPr="00513A42">
        <w:rPr>
          <w:sz w:val="24"/>
          <w:szCs w:val="24"/>
        </w:rPr>
        <w:t>October 1952</w:t>
      </w:r>
      <w:r w:rsidR="006C7F22">
        <w:rPr>
          <w:sz w:val="24"/>
          <w:szCs w:val="24"/>
        </w:rPr>
        <w:t xml:space="preserve">, </w:t>
      </w:r>
      <w:r w:rsidR="00C910C5">
        <w:rPr>
          <w:sz w:val="24"/>
          <w:szCs w:val="24"/>
        </w:rPr>
        <w:t>but</w:t>
      </w:r>
      <w:r w:rsidR="006C7F22">
        <w:rPr>
          <w:sz w:val="24"/>
          <w:szCs w:val="24"/>
        </w:rPr>
        <w:t xml:space="preserve"> </w:t>
      </w:r>
      <w:r w:rsidR="00221286" w:rsidRPr="00221286">
        <w:rPr>
          <w:i/>
          <w:sz w:val="24"/>
          <w:szCs w:val="24"/>
        </w:rPr>
        <w:t>Tom Jones</w:t>
      </w:r>
      <w:r w:rsidR="006C2EF4">
        <w:rPr>
          <w:sz w:val="24"/>
          <w:szCs w:val="24"/>
        </w:rPr>
        <w:t xml:space="preserve"> </w:t>
      </w:r>
      <w:r w:rsidR="00221286">
        <w:rPr>
          <w:sz w:val="24"/>
          <w:szCs w:val="24"/>
        </w:rPr>
        <w:t>continued to rank</w:t>
      </w:r>
      <w:r w:rsidR="003974EB">
        <w:rPr>
          <w:sz w:val="24"/>
          <w:szCs w:val="24"/>
        </w:rPr>
        <w:t xml:space="preserve"> in the first quarter of ML and Giant titles</w:t>
      </w:r>
      <w:r w:rsidR="00221286">
        <w:rPr>
          <w:sz w:val="24"/>
          <w:szCs w:val="24"/>
        </w:rPr>
        <w:t xml:space="preserve"> in terms of sales.</w:t>
      </w:r>
    </w:p>
    <w:p w14:paraId="0964A229" w14:textId="77777777" w:rsidR="00BC5E6A" w:rsidRPr="004F3178" w:rsidRDefault="00D85A78">
      <w:pPr>
        <w:rPr>
          <w:sz w:val="24"/>
          <w:szCs w:val="24"/>
        </w:rPr>
      </w:pPr>
      <w:r w:rsidRPr="00D85A78">
        <w:rPr>
          <w:color w:val="FF0000"/>
          <w:sz w:val="24"/>
          <w:szCs w:val="24"/>
        </w:rPr>
        <w:tab/>
      </w:r>
      <w:r w:rsidRPr="004F3178">
        <w:rPr>
          <w:sz w:val="24"/>
          <w:szCs w:val="24"/>
        </w:rPr>
        <w:t xml:space="preserve">Fielding was one of four authors to be published in the regular ML, ML Giants, and Illustrated ML. The others works included in all three series were Cervantes, </w:t>
      </w:r>
      <w:r w:rsidRPr="004F3178">
        <w:rPr>
          <w:i/>
          <w:sz w:val="24"/>
          <w:szCs w:val="24"/>
        </w:rPr>
        <w:t>Don Quixote</w:t>
      </w:r>
      <w:r w:rsidRPr="004F3178">
        <w:rPr>
          <w:sz w:val="24"/>
          <w:szCs w:val="24"/>
        </w:rPr>
        <w:t xml:space="preserve"> (1930: 197), Giant (1934: G14), Illus ML (1946: IML 16); Dostoyevsky, </w:t>
      </w:r>
      <w:r w:rsidRPr="004F3178">
        <w:rPr>
          <w:i/>
          <w:sz w:val="24"/>
          <w:szCs w:val="24"/>
        </w:rPr>
        <w:t>Brothers Karamazov</w:t>
      </w:r>
      <w:r w:rsidRPr="004F3178">
        <w:rPr>
          <w:sz w:val="24"/>
          <w:szCs w:val="24"/>
        </w:rPr>
        <w:t xml:space="preserve"> (1929: 171), Giant (1937: G34), Illus ML (1943: IML 2); and Fielding, </w:t>
      </w:r>
      <w:r w:rsidRPr="004F3178">
        <w:rPr>
          <w:i/>
          <w:sz w:val="24"/>
          <w:szCs w:val="24"/>
        </w:rPr>
        <w:t>History of Tom Jones</w:t>
      </w:r>
      <w:r w:rsidRPr="004F3178">
        <w:rPr>
          <w:sz w:val="24"/>
          <w:szCs w:val="24"/>
        </w:rPr>
        <w:t xml:space="preserve"> (1931: 208), Giant (1940: G52), Illus ML (1943: IML 5); and Whitman, </w:t>
      </w:r>
      <w:r w:rsidRPr="004F3178">
        <w:rPr>
          <w:i/>
          <w:sz w:val="24"/>
          <w:szCs w:val="24"/>
        </w:rPr>
        <w:t>Poems</w:t>
      </w:r>
      <w:r w:rsidRPr="004F3178">
        <w:rPr>
          <w:sz w:val="24"/>
          <w:szCs w:val="24"/>
        </w:rPr>
        <w:t xml:space="preserve"> (1921: 94), title changed to </w:t>
      </w:r>
      <w:r w:rsidRPr="004F3178">
        <w:rPr>
          <w:i/>
          <w:sz w:val="24"/>
          <w:szCs w:val="24"/>
        </w:rPr>
        <w:t>Leaves of Grass</w:t>
      </w:r>
      <w:r w:rsidRPr="004F3178">
        <w:rPr>
          <w:sz w:val="24"/>
          <w:szCs w:val="24"/>
        </w:rPr>
        <w:t xml:space="preserve"> (1929: 94); Giant (1940: G48), Illus ML (1944: IML 12).</w:t>
      </w:r>
    </w:p>
    <w:p w14:paraId="74ADB79D" w14:textId="77777777" w:rsidR="008A6832" w:rsidRDefault="008A6832">
      <w:pPr>
        <w:rPr>
          <w:sz w:val="24"/>
          <w:szCs w:val="24"/>
        </w:rPr>
      </w:pPr>
    </w:p>
    <w:p w14:paraId="4769EF21" w14:textId="77777777" w:rsidR="00D85A78" w:rsidRPr="0022164F" w:rsidRDefault="00D85A78">
      <w:pPr>
        <w:rPr>
          <w:sz w:val="24"/>
          <w:szCs w:val="24"/>
        </w:rPr>
      </w:pPr>
    </w:p>
    <w:p w14:paraId="4607B0CF" w14:textId="77777777" w:rsidR="00BC5E6A" w:rsidRPr="0022164F" w:rsidRDefault="00BC5E6A">
      <w:pPr>
        <w:rPr>
          <w:sz w:val="24"/>
          <w:szCs w:val="24"/>
        </w:rPr>
      </w:pPr>
      <w:r w:rsidRPr="0022164F">
        <w:rPr>
          <w:b/>
          <w:sz w:val="24"/>
          <w:szCs w:val="24"/>
        </w:rPr>
        <w:t>208.1b.</w:t>
      </w:r>
      <w:r w:rsidRPr="0022164F">
        <w:rPr>
          <w:sz w:val="24"/>
          <w:szCs w:val="24"/>
        </w:rPr>
        <w:t xml:space="preserve">  </w:t>
      </w:r>
      <w:r w:rsidRPr="0022164F">
        <w:rPr>
          <w:b/>
          <w:sz w:val="24"/>
          <w:szCs w:val="24"/>
        </w:rPr>
        <w:t>Title page reset (1940)</w:t>
      </w:r>
    </w:p>
    <w:p w14:paraId="3016DDA7" w14:textId="77777777" w:rsidR="00BC5E6A" w:rsidRPr="0022164F" w:rsidRDefault="00BC5E6A">
      <w:pPr>
        <w:rPr>
          <w:sz w:val="24"/>
          <w:szCs w:val="24"/>
        </w:rPr>
      </w:pPr>
    </w:p>
    <w:p w14:paraId="78420B15" w14:textId="77777777" w:rsidR="00BC5E6A" w:rsidRPr="0022164F" w:rsidRDefault="00BC5E6A">
      <w:pPr>
        <w:rPr>
          <w:sz w:val="24"/>
          <w:szCs w:val="24"/>
        </w:rPr>
      </w:pPr>
      <w:r w:rsidRPr="0022164F">
        <w:rPr>
          <w:sz w:val="24"/>
          <w:szCs w:val="24"/>
        </w:rPr>
        <w:t xml:space="preserve">THE HISTORY OF | TOM | JONES | A FOUNDLING | </w:t>
      </w:r>
      <w:r w:rsidRPr="0022164F">
        <w:rPr>
          <w:i/>
          <w:sz w:val="24"/>
          <w:szCs w:val="24"/>
        </w:rPr>
        <w:t>by</w:t>
      </w:r>
      <w:r w:rsidRPr="0022164F">
        <w:rPr>
          <w:sz w:val="24"/>
          <w:szCs w:val="24"/>
        </w:rPr>
        <w:t xml:space="preserve"> HENRY FIELDING | [torchbearer D1 at right; 3</w:t>
      </w:r>
      <w:r w:rsidR="00500D41">
        <w:rPr>
          <w:sz w:val="24"/>
          <w:szCs w:val="24"/>
        </w:rPr>
        <w:t>-line</w:t>
      </w:r>
      <w:r w:rsidR="00105B0B">
        <w:rPr>
          <w:sz w:val="24"/>
          <w:szCs w:val="24"/>
        </w:rPr>
        <w:t xml:space="preserve"> </w:t>
      </w:r>
      <w:r w:rsidRPr="0022164F">
        <w:rPr>
          <w:sz w:val="24"/>
          <w:szCs w:val="24"/>
        </w:rPr>
        <w:t>imprint at left] THE | MODERN LIBRARY | NEW YORK | [rule]</w:t>
      </w:r>
    </w:p>
    <w:p w14:paraId="18B02668" w14:textId="77777777" w:rsidR="00BC5E6A" w:rsidRPr="0022164F" w:rsidRDefault="00BC5E6A">
      <w:pPr>
        <w:rPr>
          <w:sz w:val="24"/>
          <w:szCs w:val="24"/>
        </w:rPr>
      </w:pPr>
    </w:p>
    <w:p w14:paraId="38BE2E56" w14:textId="77777777" w:rsidR="005B2C2D" w:rsidRDefault="00BC5E6A">
      <w:pPr>
        <w:rPr>
          <w:sz w:val="24"/>
          <w:szCs w:val="24"/>
        </w:rPr>
      </w:pPr>
      <w:r w:rsidRPr="0022164F">
        <w:rPr>
          <w:sz w:val="24"/>
          <w:szCs w:val="24"/>
        </w:rPr>
        <w:t>Pagi</w:t>
      </w:r>
      <w:r w:rsidR="005B2C2D">
        <w:rPr>
          <w:sz w:val="24"/>
          <w:szCs w:val="24"/>
        </w:rPr>
        <w:t>nation and collation as 208.1a.</w:t>
      </w:r>
    </w:p>
    <w:p w14:paraId="730468D0" w14:textId="77777777" w:rsidR="005B2C2D" w:rsidRDefault="005B2C2D">
      <w:pPr>
        <w:rPr>
          <w:sz w:val="24"/>
          <w:szCs w:val="24"/>
        </w:rPr>
      </w:pPr>
    </w:p>
    <w:p w14:paraId="0B35F006" w14:textId="77777777" w:rsidR="00BC5E6A" w:rsidRPr="0022164F" w:rsidRDefault="00BC5E6A">
      <w:pPr>
        <w:rPr>
          <w:sz w:val="24"/>
          <w:szCs w:val="24"/>
        </w:rPr>
      </w:pPr>
      <w:r w:rsidRPr="0022164F">
        <w:rPr>
          <w:sz w:val="24"/>
          <w:szCs w:val="24"/>
        </w:rPr>
        <w:t>Contents as 208.1a except: [ii] blank; [iv] publication and manufacturing statements within single rules.</w:t>
      </w:r>
    </w:p>
    <w:p w14:paraId="2F45BE6B" w14:textId="77777777" w:rsidR="00BC5E6A" w:rsidRPr="0022164F" w:rsidRDefault="00BC5E6A">
      <w:pPr>
        <w:rPr>
          <w:sz w:val="24"/>
          <w:szCs w:val="24"/>
        </w:rPr>
      </w:pPr>
    </w:p>
    <w:p w14:paraId="21A6D71B"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00E24196">
        <w:rPr>
          <w:sz w:val="24"/>
          <w:szCs w:val="24"/>
        </w:rPr>
        <w:t xml:space="preserve"> on cream paper</w:t>
      </w:r>
      <w:r w:rsidRPr="0022164F">
        <w:rPr>
          <w:sz w:val="24"/>
          <w:szCs w:val="24"/>
        </w:rPr>
        <w:t xml:space="preserve"> in very deep red (14) and dark gray (266) with title and author in very deep red on inset cream panel; background in dark gray with series and torchbearer in reverse below inset panel. </w:t>
      </w:r>
      <w:r w:rsidR="004D0882">
        <w:rPr>
          <w:sz w:val="24"/>
          <w:szCs w:val="24"/>
        </w:rPr>
        <w:t xml:space="preserve">Designed by Joseph Blumenthal. </w:t>
      </w:r>
      <w:r w:rsidRPr="0022164F">
        <w:rPr>
          <w:sz w:val="24"/>
          <w:szCs w:val="24"/>
        </w:rPr>
        <w:t>Front flap as 208.1a. (</w:t>
      </w:r>
      <w:r w:rsidRPr="0022164F">
        <w:rPr>
          <w:i/>
          <w:sz w:val="24"/>
          <w:szCs w:val="24"/>
        </w:rPr>
        <w:t>Spring 1940</w:t>
      </w:r>
      <w:r w:rsidRPr="0022164F">
        <w:rPr>
          <w:sz w:val="24"/>
          <w:szCs w:val="24"/>
        </w:rPr>
        <w:t>)</w:t>
      </w:r>
    </w:p>
    <w:p w14:paraId="1896DE2F" w14:textId="77777777" w:rsidR="00BC5E6A" w:rsidRPr="0022164F" w:rsidRDefault="00BC5E6A">
      <w:pPr>
        <w:rPr>
          <w:sz w:val="24"/>
          <w:szCs w:val="24"/>
        </w:rPr>
      </w:pPr>
    </w:p>
    <w:p w14:paraId="6ED66D77" w14:textId="77777777" w:rsidR="00BC5E6A" w:rsidRPr="0022164F" w:rsidRDefault="00BC5E6A">
      <w:pPr>
        <w:rPr>
          <w:sz w:val="24"/>
          <w:szCs w:val="24"/>
        </w:rPr>
      </w:pPr>
    </w:p>
    <w:p w14:paraId="33325781" w14:textId="77777777" w:rsidR="00BC5E6A" w:rsidRPr="0022164F" w:rsidRDefault="00BC5E6A">
      <w:pPr>
        <w:rPr>
          <w:sz w:val="24"/>
          <w:szCs w:val="24"/>
        </w:rPr>
      </w:pPr>
      <w:r w:rsidRPr="0022164F">
        <w:rPr>
          <w:b/>
          <w:sz w:val="24"/>
          <w:szCs w:val="24"/>
        </w:rPr>
        <w:t>208.2a.  Text reset (1944)</w:t>
      </w:r>
    </w:p>
    <w:p w14:paraId="2D53D1A5" w14:textId="77777777" w:rsidR="00BC5E6A" w:rsidRPr="0022164F" w:rsidRDefault="00BC5E6A">
      <w:pPr>
        <w:rPr>
          <w:sz w:val="24"/>
          <w:szCs w:val="24"/>
        </w:rPr>
      </w:pPr>
    </w:p>
    <w:p w14:paraId="039E825C" w14:textId="77777777" w:rsidR="00BC5E6A" w:rsidRPr="0022164F" w:rsidRDefault="00BC5E6A">
      <w:pPr>
        <w:rPr>
          <w:sz w:val="24"/>
          <w:szCs w:val="24"/>
        </w:rPr>
      </w:pPr>
      <w:r w:rsidRPr="0022164F">
        <w:rPr>
          <w:sz w:val="24"/>
          <w:szCs w:val="24"/>
        </w:rPr>
        <w:t xml:space="preserve">[within single rules] [ornamental rule] | THE HISTORY OF | TOM JONES | </w:t>
      </w:r>
      <w:r w:rsidRPr="0022164F">
        <w:rPr>
          <w:i/>
          <w:sz w:val="24"/>
          <w:szCs w:val="24"/>
        </w:rPr>
        <w:t>A FOUNDLING</w:t>
      </w:r>
      <w:r w:rsidRPr="0022164F">
        <w:rPr>
          <w:sz w:val="24"/>
          <w:szCs w:val="24"/>
        </w:rPr>
        <w:t xml:space="preserve"> | </w:t>
      </w:r>
      <w:r w:rsidRPr="0022164F">
        <w:rPr>
          <w:i/>
          <w:sz w:val="24"/>
          <w:szCs w:val="24"/>
        </w:rPr>
        <w:t>by</w:t>
      </w:r>
      <w:r w:rsidRPr="0022164F">
        <w:rPr>
          <w:sz w:val="24"/>
          <w:szCs w:val="24"/>
        </w:rPr>
        <w:t xml:space="preserve"> | Henry Fielding | [torchbearer E1] | THE MODERN LIBRARY | </w:t>
      </w:r>
      <w:r w:rsidRPr="0022164F">
        <w:rPr>
          <w:i/>
          <w:sz w:val="24"/>
          <w:szCs w:val="24"/>
        </w:rPr>
        <w:t>NEW YORK</w:t>
      </w:r>
      <w:r w:rsidRPr="0022164F">
        <w:rPr>
          <w:sz w:val="24"/>
          <w:szCs w:val="24"/>
        </w:rPr>
        <w:t xml:space="preserve"> | [ornamental rule]</w:t>
      </w:r>
    </w:p>
    <w:p w14:paraId="72FBA79C" w14:textId="77777777" w:rsidR="00BC5E6A" w:rsidRPr="0022164F" w:rsidRDefault="00BC5E6A">
      <w:pPr>
        <w:rPr>
          <w:sz w:val="24"/>
          <w:szCs w:val="24"/>
        </w:rPr>
      </w:pPr>
    </w:p>
    <w:p w14:paraId="3B5A019C"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xxiv, 1</w:t>
      </w:r>
      <w:r w:rsidR="00B44AA9" w:rsidRPr="0022164F">
        <w:rPr>
          <w:sz w:val="24"/>
          <w:szCs w:val="24"/>
        </w:rPr>
        <w:t>–</w:t>
      </w:r>
      <w:r w:rsidRPr="0022164F">
        <w:rPr>
          <w:sz w:val="24"/>
          <w:szCs w:val="24"/>
        </w:rPr>
        <w:t>885 [886</w:t>
      </w:r>
      <w:r w:rsidR="00B44AA9" w:rsidRPr="0022164F">
        <w:rPr>
          <w:sz w:val="24"/>
          <w:szCs w:val="24"/>
        </w:rPr>
        <w:t>–</w:t>
      </w:r>
      <w:r w:rsidRPr="0022164F">
        <w:rPr>
          <w:sz w:val="24"/>
          <w:szCs w:val="24"/>
        </w:rPr>
        <w:t>888].  [1</w:t>
      </w:r>
      <w:r w:rsidR="00B44AA9" w:rsidRPr="0022164F">
        <w:rPr>
          <w:sz w:val="24"/>
          <w:szCs w:val="24"/>
        </w:rPr>
        <w:t>–</w:t>
      </w:r>
      <w:r w:rsidRPr="0022164F">
        <w:rPr>
          <w:sz w:val="24"/>
          <w:szCs w:val="24"/>
        </w:rPr>
        <w:t>26]</w:t>
      </w:r>
      <w:r w:rsidRPr="0022164F">
        <w:rPr>
          <w:sz w:val="24"/>
          <w:szCs w:val="24"/>
          <w:vertAlign w:val="superscript"/>
        </w:rPr>
        <w:t>16</w:t>
      </w:r>
      <w:r w:rsidRPr="0022164F">
        <w:rPr>
          <w:sz w:val="24"/>
          <w:szCs w:val="24"/>
        </w:rPr>
        <w:t xml:space="preserve"> [27]</w:t>
      </w:r>
      <w:r w:rsidRPr="0022164F">
        <w:rPr>
          <w:sz w:val="24"/>
          <w:szCs w:val="24"/>
          <w:vertAlign w:val="superscript"/>
        </w:rPr>
        <w:t>8</w:t>
      </w:r>
      <w:r w:rsidRPr="0022164F">
        <w:rPr>
          <w:sz w:val="24"/>
          <w:szCs w:val="24"/>
        </w:rPr>
        <w:t xml:space="preserve"> [28</w:t>
      </w:r>
      <w:r w:rsidR="00B44AA9" w:rsidRPr="0022164F">
        <w:rPr>
          <w:sz w:val="24"/>
          <w:szCs w:val="24"/>
        </w:rPr>
        <w:t>–</w:t>
      </w:r>
      <w:r w:rsidRPr="0022164F">
        <w:rPr>
          <w:sz w:val="24"/>
          <w:szCs w:val="24"/>
        </w:rPr>
        <w:t>29]</w:t>
      </w:r>
      <w:r w:rsidRPr="0022164F">
        <w:rPr>
          <w:sz w:val="24"/>
          <w:szCs w:val="24"/>
          <w:vertAlign w:val="superscript"/>
        </w:rPr>
        <w:t>16</w:t>
      </w:r>
    </w:p>
    <w:p w14:paraId="06FC93EB" w14:textId="77777777" w:rsidR="00BC5E6A" w:rsidRPr="0022164F" w:rsidRDefault="00BC5E6A">
      <w:pPr>
        <w:rPr>
          <w:sz w:val="24"/>
          <w:szCs w:val="24"/>
        </w:rPr>
      </w:pPr>
    </w:p>
    <w:p w14:paraId="22C35479" w14:textId="77777777" w:rsidR="00BC5E6A" w:rsidRPr="0022164F" w:rsidRDefault="00BC5E6A">
      <w:pPr>
        <w:rPr>
          <w:sz w:val="24"/>
          <w:szCs w:val="24"/>
        </w:rPr>
      </w:pPr>
      <w:r w:rsidRPr="0022164F">
        <w:rPr>
          <w:sz w:val="24"/>
          <w:szCs w:val="24"/>
        </w:rPr>
        <w:t>[i] half title; [ii] blank; [iii] title; [iv] publication and manufacturing statements within single rules; v</w:t>
      </w:r>
      <w:r w:rsidR="00B44AA9" w:rsidRPr="0022164F">
        <w:rPr>
          <w:sz w:val="24"/>
          <w:szCs w:val="24"/>
        </w:rPr>
        <w:t>–</w:t>
      </w:r>
      <w:r w:rsidRPr="0022164F">
        <w:rPr>
          <w:sz w:val="24"/>
          <w:szCs w:val="24"/>
        </w:rPr>
        <w:t>viii dedicatory letter; ix</w:t>
      </w:r>
      <w:r w:rsidR="00B44AA9" w:rsidRPr="0022164F">
        <w:rPr>
          <w:sz w:val="24"/>
          <w:szCs w:val="24"/>
        </w:rPr>
        <w:t>–</w:t>
      </w:r>
      <w:r w:rsidRPr="0022164F">
        <w:rPr>
          <w:sz w:val="24"/>
          <w:szCs w:val="24"/>
        </w:rPr>
        <w:t>xxiv CONTENTS; 1</w:t>
      </w:r>
      <w:r w:rsidR="00B44AA9" w:rsidRPr="0022164F">
        <w:rPr>
          <w:sz w:val="24"/>
          <w:szCs w:val="24"/>
        </w:rPr>
        <w:t>–</w:t>
      </w:r>
      <w:r w:rsidRPr="0022164F">
        <w:rPr>
          <w:sz w:val="24"/>
          <w:szCs w:val="24"/>
        </w:rPr>
        <w:t>[886] text; [887</w:t>
      </w:r>
      <w:r w:rsidR="00B44AA9" w:rsidRPr="0022164F">
        <w:rPr>
          <w:sz w:val="24"/>
          <w:szCs w:val="24"/>
        </w:rPr>
        <w:t>–</w:t>
      </w:r>
      <w:r w:rsidRPr="0022164F">
        <w:rPr>
          <w:sz w:val="24"/>
          <w:szCs w:val="24"/>
        </w:rPr>
        <w:t>888] blank.</w:t>
      </w:r>
    </w:p>
    <w:p w14:paraId="3A8C5EFA" w14:textId="77777777" w:rsidR="00BC5E6A" w:rsidRPr="0022164F" w:rsidRDefault="00BC5E6A">
      <w:pPr>
        <w:rPr>
          <w:sz w:val="24"/>
          <w:szCs w:val="24"/>
        </w:rPr>
      </w:pPr>
    </w:p>
    <w:p w14:paraId="36247F6D" w14:textId="77777777" w:rsidR="00BC5E6A" w:rsidRPr="0022164F" w:rsidRDefault="00BC5E6A">
      <w:pPr>
        <w:rPr>
          <w:sz w:val="24"/>
          <w:szCs w:val="24"/>
        </w:rPr>
      </w:pPr>
      <w:r w:rsidRPr="0022164F">
        <w:rPr>
          <w:i/>
          <w:sz w:val="24"/>
          <w:szCs w:val="24"/>
        </w:rPr>
        <w:t>Jacket:</w:t>
      </w:r>
      <w:r w:rsidRPr="0022164F">
        <w:rPr>
          <w:sz w:val="24"/>
          <w:szCs w:val="24"/>
        </w:rPr>
        <w:t xml:space="preserve"> As 208.1b. (</w:t>
      </w:r>
      <w:r w:rsidRPr="0022164F">
        <w:rPr>
          <w:i/>
          <w:sz w:val="24"/>
          <w:szCs w:val="24"/>
        </w:rPr>
        <w:t>Fall 1947</w:t>
      </w:r>
      <w:r w:rsidRPr="0022164F">
        <w:rPr>
          <w:sz w:val="24"/>
          <w:szCs w:val="24"/>
        </w:rPr>
        <w:t>)</w:t>
      </w:r>
    </w:p>
    <w:p w14:paraId="313953F0" w14:textId="77777777" w:rsidR="00BC5E6A" w:rsidRPr="0022164F" w:rsidRDefault="00BC5E6A">
      <w:pPr>
        <w:rPr>
          <w:sz w:val="24"/>
          <w:szCs w:val="24"/>
        </w:rPr>
      </w:pPr>
    </w:p>
    <w:p w14:paraId="7F55E1C5" w14:textId="77777777" w:rsidR="00BC5E6A" w:rsidRPr="0022164F" w:rsidRDefault="00BC5E6A">
      <w:pPr>
        <w:rPr>
          <w:sz w:val="24"/>
          <w:szCs w:val="24"/>
        </w:rPr>
      </w:pPr>
      <w:r w:rsidRPr="0022164F">
        <w:rPr>
          <w:sz w:val="24"/>
          <w:szCs w:val="24"/>
        </w:rPr>
        <w:tab/>
        <w:t xml:space="preserve">Printed from plates made </w:t>
      </w:r>
      <w:r w:rsidR="002706DA">
        <w:rPr>
          <w:sz w:val="24"/>
          <w:szCs w:val="24"/>
        </w:rPr>
        <w:t xml:space="preserve">in 1944 </w:t>
      </w:r>
      <w:r w:rsidRPr="0022164F">
        <w:rPr>
          <w:sz w:val="24"/>
          <w:szCs w:val="24"/>
        </w:rPr>
        <w:t xml:space="preserve">for the Illustrated ML </w:t>
      </w:r>
      <w:r w:rsidR="002706DA">
        <w:rPr>
          <w:sz w:val="24"/>
          <w:szCs w:val="24"/>
        </w:rPr>
        <w:t xml:space="preserve">edition </w:t>
      </w:r>
      <w:r w:rsidRPr="003D72DA">
        <w:rPr>
          <w:sz w:val="24"/>
          <w:szCs w:val="24"/>
        </w:rPr>
        <w:t>(I</w:t>
      </w:r>
      <w:r w:rsidR="003D72DA">
        <w:rPr>
          <w:sz w:val="24"/>
          <w:szCs w:val="24"/>
        </w:rPr>
        <w:t xml:space="preserve">ML </w:t>
      </w:r>
      <w:r w:rsidRPr="0022164F">
        <w:rPr>
          <w:sz w:val="24"/>
          <w:szCs w:val="24"/>
        </w:rPr>
        <w:t xml:space="preserve">5.2) and subsequently used for </w:t>
      </w:r>
      <w:r w:rsidR="002706DA">
        <w:rPr>
          <w:sz w:val="24"/>
          <w:szCs w:val="24"/>
        </w:rPr>
        <w:t xml:space="preserve">printings in the </w:t>
      </w:r>
      <w:r w:rsidRPr="0022164F">
        <w:rPr>
          <w:sz w:val="24"/>
          <w:szCs w:val="24"/>
        </w:rPr>
        <w:t>regular ML. Decorations by Warren Chappell.</w:t>
      </w:r>
    </w:p>
    <w:p w14:paraId="1CC33CA1" w14:textId="77777777" w:rsidR="00BC5E6A" w:rsidRPr="0022164F" w:rsidRDefault="00BC5E6A">
      <w:pPr>
        <w:rPr>
          <w:sz w:val="24"/>
          <w:szCs w:val="24"/>
        </w:rPr>
      </w:pPr>
    </w:p>
    <w:p w14:paraId="08F99BEC" w14:textId="77777777" w:rsidR="00BC5E6A" w:rsidRPr="0022164F" w:rsidRDefault="00BC5E6A">
      <w:pPr>
        <w:rPr>
          <w:sz w:val="24"/>
          <w:szCs w:val="24"/>
        </w:rPr>
      </w:pPr>
    </w:p>
    <w:p w14:paraId="6ADF5F62" w14:textId="77777777" w:rsidR="00BC5E6A" w:rsidRPr="0022164F" w:rsidRDefault="00BC5E6A">
      <w:pPr>
        <w:rPr>
          <w:sz w:val="24"/>
          <w:szCs w:val="24"/>
        </w:rPr>
      </w:pPr>
      <w:r w:rsidRPr="0022164F">
        <w:rPr>
          <w:b/>
          <w:sz w:val="24"/>
          <w:szCs w:val="24"/>
        </w:rPr>
        <w:t>208.2b.</w:t>
      </w:r>
      <w:r w:rsidRPr="0022164F">
        <w:rPr>
          <w:sz w:val="24"/>
          <w:szCs w:val="24"/>
        </w:rPr>
        <w:t xml:space="preserve"> </w:t>
      </w:r>
      <w:r w:rsidRPr="0022164F">
        <w:rPr>
          <w:b/>
          <w:sz w:val="24"/>
          <w:szCs w:val="24"/>
        </w:rPr>
        <w:t xml:space="preserve"> Sherburn introduction added (1950)</w:t>
      </w:r>
    </w:p>
    <w:p w14:paraId="165B2AB7" w14:textId="77777777" w:rsidR="00BC5E6A" w:rsidRPr="0022164F" w:rsidRDefault="00BC5E6A">
      <w:pPr>
        <w:rPr>
          <w:sz w:val="24"/>
          <w:szCs w:val="24"/>
        </w:rPr>
      </w:pPr>
    </w:p>
    <w:p w14:paraId="4282688D" w14:textId="77777777" w:rsidR="00BC5E6A" w:rsidRPr="0022164F" w:rsidRDefault="00BC5E6A">
      <w:pPr>
        <w:rPr>
          <w:sz w:val="24"/>
          <w:szCs w:val="24"/>
        </w:rPr>
      </w:pPr>
      <w:r w:rsidRPr="0022164F">
        <w:rPr>
          <w:sz w:val="24"/>
          <w:szCs w:val="24"/>
        </w:rPr>
        <w:t xml:space="preserve">HENRY FIELDING | THE HISTORY OF | TOM JONES | </w:t>
      </w:r>
      <w:r w:rsidRPr="0022164F">
        <w:rPr>
          <w:i/>
          <w:sz w:val="24"/>
          <w:szCs w:val="24"/>
        </w:rPr>
        <w:t>A FOUNDLING</w:t>
      </w:r>
      <w:r w:rsidRPr="0022164F">
        <w:rPr>
          <w:sz w:val="24"/>
          <w:szCs w:val="24"/>
        </w:rPr>
        <w:t xml:space="preserve"> | [rule] | </w:t>
      </w:r>
      <w:r w:rsidRPr="0022164F">
        <w:rPr>
          <w:i/>
          <w:sz w:val="24"/>
          <w:szCs w:val="24"/>
        </w:rPr>
        <w:t>Mores hominum multorum vidit.</w:t>
      </w:r>
      <w:r w:rsidRPr="0022164F">
        <w:rPr>
          <w:sz w:val="24"/>
          <w:szCs w:val="24"/>
        </w:rPr>
        <w:t xml:space="preserve"> | [rule] | INTRODUCTION BY | GEORGE SHERBURN | PROFESSOR OF ENGLISH, | HARVARD UNIVERSITY | [torchbearer E5] | THE MODERN LIBRARY | </w:t>
      </w:r>
      <w:r w:rsidRPr="0022164F">
        <w:rPr>
          <w:i/>
          <w:sz w:val="24"/>
          <w:szCs w:val="24"/>
        </w:rPr>
        <w:t>NEW YORK</w:t>
      </w:r>
    </w:p>
    <w:p w14:paraId="1FF1BA4C" w14:textId="77777777" w:rsidR="00BC5E6A" w:rsidRPr="0022164F" w:rsidRDefault="00BC5E6A">
      <w:pPr>
        <w:rPr>
          <w:sz w:val="24"/>
          <w:szCs w:val="24"/>
        </w:rPr>
      </w:pPr>
    </w:p>
    <w:p w14:paraId="1784BD9E"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xvi [xvii</w:t>
      </w:r>
      <w:r w:rsidR="00B44AA9" w:rsidRPr="0022164F">
        <w:rPr>
          <w:sz w:val="24"/>
          <w:szCs w:val="24"/>
        </w:rPr>
        <w:t>–</w:t>
      </w:r>
      <w:r w:rsidRPr="0022164F">
        <w:rPr>
          <w:sz w:val="24"/>
          <w:szCs w:val="24"/>
        </w:rPr>
        <w:t>xxxvi], [</w:t>
      </w:r>
      <w:r w:rsidRPr="0022164F">
        <w:rPr>
          <w:i/>
          <w:sz w:val="24"/>
          <w:szCs w:val="24"/>
        </w:rPr>
        <w:t>2</w:t>
      </w:r>
      <w:r w:rsidRPr="0022164F">
        <w:rPr>
          <w:sz w:val="24"/>
          <w:szCs w:val="24"/>
        </w:rPr>
        <w:t>], 1</w:t>
      </w:r>
      <w:r w:rsidR="00B44AA9" w:rsidRPr="0022164F">
        <w:rPr>
          <w:sz w:val="24"/>
          <w:szCs w:val="24"/>
        </w:rPr>
        <w:t>–</w:t>
      </w:r>
      <w:r w:rsidRPr="0022164F">
        <w:rPr>
          <w:sz w:val="24"/>
          <w:szCs w:val="24"/>
        </w:rPr>
        <w:t>885 [886</w:t>
      </w:r>
      <w:r w:rsidR="00B44AA9" w:rsidRPr="0022164F">
        <w:rPr>
          <w:sz w:val="24"/>
          <w:szCs w:val="24"/>
        </w:rPr>
        <w:t>–</w:t>
      </w:r>
      <w:r w:rsidRPr="0022164F">
        <w:rPr>
          <w:sz w:val="24"/>
          <w:szCs w:val="24"/>
        </w:rPr>
        <w:t>890].  [1</w:t>
      </w:r>
      <w:r w:rsidR="00B44AA9" w:rsidRPr="0022164F">
        <w:rPr>
          <w:sz w:val="24"/>
          <w:szCs w:val="24"/>
        </w:rPr>
        <w:t>–</w:t>
      </w:r>
      <w:r w:rsidRPr="0022164F">
        <w:rPr>
          <w:sz w:val="24"/>
          <w:szCs w:val="24"/>
        </w:rPr>
        <w:t>29]</w:t>
      </w:r>
      <w:r w:rsidRPr="0022164F">
        <w:rPr>
          <w:sz w:val="24"/>
          <w:szCs w:val="24"/>
          <w:vertAlign w:val="superscript"/>
        </w:rPr>
        <w:t>16</w:t>
      </w:r>
    </w:p>
    <w:p w14:paraId="5A6B1F3A" w14:textId="77777777" w:rsidR="00BC5E6A" w:rsidRPr="0022164F" w:rsidRDefault="00BC5E6A">
      <w:pPr>
        <w:rPr>
          <w:sz w:val="24"/>
          <w:szCs w:val="24"/>
        </w:rPr>
      </w:pPr>
    </w:p>
    <w:p w14:paraId="5A99E330" w14:textId="77777777" w:rsidR="00BC5E6A" w:rsidRPr="0022164F" w:rsidRDefault="00BC5E6A">
      <w:pPr>
        <w:rPr>
          <w:sz w:val="24"/>
          <w:szCs w:val="24"/>
        </w:rPr>
      </w:pPr>
      <w:r w:rsidRPr="0022164F">
        <w:rPr>
          <w:sz w:val="24"/>
          <w:szCs w:val="24"/>
        </w:rPr>
        <w:t xml:space="preserve">Contents as 208.2a except: [iv] </w:t>
      </w:r>
      <w:r w:rsidRPr="0022164F">
        <w:rPr>
          <w:i/>
          <w:sz w:val="24"/>
          <w:szCs w:val="24"/>
        </w:rPr>
        <w:t>Copyright, 1950, by Random House, Inc.</w:t>
      </w:r>
      <w:r w:rsidRPr="0022164F">
        <w:rPr>
          <w:sz w:val="24"/>
          <w:szCs w:val="24"/>
        </w:rPr>
        <w:t>; v</w:t>
      </w:r>
      <w:r w:rsidR="00B44AA9" w:rsidRPr="0022164F">
        <w:rPr>
          <w:sz w:val="24"/>
          <w:szCs w:val="24"/>
        </w:rPr>
        <w:t>–</w:t>
      </w:r>
      <w:r w:rsidRPr="0022164F">
        <w:rPr>
          <w:sz w:val="24"/>
          <w:szCs w:val="24"/>
        </w:rPr>
        <w:t>xiv INTRODUCTION | By G</w:t>
      </w:r>
      <w:r w:rsidRPr="0022164F">
        <w:rPr>
          <w:smallCaps/>
          <w:sz w:val="24"/>
          <w:szCs w:val="24"/>
        </w:rPr>
        <w:t>eorge Sherburn</w:t>
      </w:r>
      <w:r w:rsidRPr="0022164F">
        <w:rPr>
          <w:sz w:val="24"/>
          <w:szCs w:val="24"/>
        </w:rPr>
        <w:t>; xv</w:t>
      </w:r>
      <w:r w:rsidR="00B44AA9" w:rsidRPr="0022164F">
        <w:rPr>
          <w:sz w:val="24"/>
          <w:szCs w:val="24"/>
        </w:rPr>
        <w:t>–</w:t>
      </w:r>
      <w:r w:rsidRPr="0022164F">
        <w:rPr>
          <w:sz w:val="24"/>
          <w:szCs w:val="24"/>
        </w:rPr>
        <w:t>xvi BIBLIOGRAPHY; [xvii</w:t>
      </w:r>
      <w:r w:rsidR="00B44AA9" w:rsidRPr="0022164F">
        <w:rPr>
          <w:sz w:val="24"/>
          <w:szCs w:val="24"/>
        </w:rPr>
        <w:t>–</w:t>
      </w:r>
      <w:r w:rsidRPr="0022164F">
        <w:rPr>
          <w:sz w:val="24"/>
          <w:szCs w:val="24"/>
        </w:rPr>
        <w:t>xx] dedicatory letter; [xxi</w:t>
      </w:r>
      <w:r w:rsidR="00B44AA9" w:rsidRPr="0022164F">
        <w:rPr>
          <w:sz w:val="24"/>
          <w:szCs w:val="24"/>
        </w:rPr>
        <w:t>–</w:t>
      </w:r>
      <w:r w:rsidRPr="0022164F">
        <w:rPr>
          <w:sz w:val="24"/>
          <w:szCs w:val="24"/>
        </w:rPr>
        <w:t>xxxvi] CONTENTS; [</w:t>
      </w:r>
      <w:r w:rsidRPr="0022164F">
        <w:rPr>
          <w:i/>
          <w:sz w:val="24"/>
          <w:szCs w:val="24"/>
        </w:rPr>
        <w:t>1</w:t>
      </w:r>
      <w:r w:rsidRPr="0022164F">
        <w:rPr>
          <w:sz w:val="24"/>
          <w:szCs w:val="24"/>
        </w:rPr>
        <w:t>] fly title; [</w:t>
      </w:r>
      <w:r w:rsidRPr="0022164F">
        <w:rPr>
          <w:i/>
          <w:sz w:val="24"/>
          <w:szCs w:val="24"/>
        </w:rPr>
        <w:t>2</w:t>
      </w:r>
      <w:r w:rsidRPr="0022164F">
        <w:rPr>
          <w:sz w:val="24"/>
          <w:szCs w:val="24"/>
        </w:rPr>
        <w:t>] blank; [887</w:t>
      </w:r>
      <w:r w:rsidR="00B44AA9" w:rsidRPr="0022164F">
        <w:rPr>
          <w:sz w:val="24"/>
          <w:szCs w:val="24"/>
        </w:rPr>
        <w:t>–</w:t>
      </w:r>
      <w:r w:rsidRPr="0022164F">
        <w:rPr>
          <w:sz w:val="24"/>
          <w:szCs w:val="24"/>
        </w:rPr>
        <w:t xml:space="preserve">890] blank.  </w:t>
      </w:r>
      <w:r w:rsidRPr="0022164F">
        <w:rPr>
          <w:i/>
          <w:sz w:val="24"/>
          <w:szCs w:val="24"/>
        </w:rPr>
        <w:t>Note:</w:t>
      </w:r>
      <w:r w:rsidRPr="0022164F">
        <w:rPr>
          <w:sz w:val="24"/>
          <w:szCs w:val="24"/>
        </w:rPr>
        <w:t xml:space="preserve"> Page numerals removed from dedicatory letter and table of contents.</w:t>
      </w:r>
    </w:p>
    <w:p w14:paraId="5CAD9096" w14:textId="77777777" w:rsidR="00BC5E6A" w:rsidRPr="0022164F" w:rsidRDefault="00BC5E6A">
      <w:pPr>
        <w:rPr>
          <w:sz w:val="24"/>
          <w:szCs w:val="24"/>
        </w:rPr>
      </w:pPr>
    </w:p>
    <w:p w14:paraId="0990B6C4" w14:textId="77777777" w:rsidR="00BC5E6A" w:rsidRPr="0022164F" w:rsidRDefault="00BC5E6A" w:rsidP="00EF2541">
      <w:pPr>
        <w:ind w:left="288"/>
        <w:rPr>
          <w:sz w:val="24"/>
          <w:szCs w:val="24"/>
        </w:rPr>
      </w:pPr>
      <w:r w:rsidRPr="0022164F">
        <w:rPr>
          <w:i/>
          <w:sz w:val="24"/>
          <w:szCs w:val="24"/>
        </w:rPr>
        <w:t>Variant:</w:t>
      </w:r>
      <w:r w:rsidRPr="0022164F">
        <w:rPr>
          <w:sz w:val="24"/>
          <w:szCs w:val="24"/>
        </w:rPr>
        <w:t xml:space="preserve"> Pagination as 208.2b.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13]</w:t>
      </w:r>
      <w:r w:rsidRPr="0022164F">
        <w:rPr>
          <w:sz w:val="24"/>
          <w:szCs w:val="24"/>
          <w:vertAlign w:val="superscript"/>
        </w:rPr>
        <w:t>32</w:t>
      </w:r>
      <w:r w:rsidRPr="0022164F">
        <w:rPr>
          <w:sz w:val="24"/>
          <w:szCs w:val="24"/>
        </w:rPr>
        <w:t xml:space="preserve"> [14]</w:t>
      </w:r>
      <w:r w:rsidRPr="0022164F">
        <w:rPr>
          <w:sz w:val="24"/>
          <w:szCs w:val="24"/>
          <w:vertAlign w:val="superscript"/>
        </w:rPr>
        <w:t>16</w:t>
      </w:r>
      <w:r w:rsidRPr="0022164F">
        <w:rPr>
          <w:sz w:val="24"/>
          <w:szCs w:val="24"/>
        </w:rPr>
        <w:t xml:space="preserve"> [15]</w:t>
      </w:r>
      <w:r w:rsidRPr="0022164F">
        <w:rPr>
          <w:sz w:val="24"/>
          <w:szCs w:val="24"/>
          <w:vertAlign w:val="superscript"/>
        </w:rPr>
        <w:t>32</w:t>
      </w:r>
      <w:r w:rsidRPr="0022164F">
        <w:rPr>
          <w:sz w:val="24"/>
          <w:szCs w:val="24"/>
        </w:rPr>
        <w:t xml:space="preserve"> [16]</w:t>
      </w:r>
      <w:r w:rsidRPr="0022164F">
        <w:rPr>
          <w:sz w:val="24"/>
          <w:szCs w:val="24"/>
          <w:vertAlign w:val="superscript"/>
        </w:rPr>
        <w:t>16</w:t>
      </w:r>
      <w:r w:rsidR="00EF2541">
        <w:rPr>
          <w:sz w:val="24"/>
          <w:szCs w:val="24"/>
        </w:rPr>
        <w:t xml:space="preserve">. </w:t>
      </w:r>
      <w:r w:rsidRPr="0022164F">
        <w:rPr>
          <w:sz w:val="24"/>
          <w:szCs w:val="24"/>
        </w:rPr>
        <w:t>Contents as 208.2b except: [iv] COPYRIGHT, 1950, BY RANDOM HOUSE, INC.; [887</w:t>
      </w:r>
      <w:r w:rsidR="00B44AA9" w:rsidRPr="0022164F">
        <w:rPr>
          <w:sz w:val="24"/>
          <w:szCs w:val="24"/>
        </w:rPr>
        <w:t>–</w:t>
      </w:r>
      <w:r w:rsidRPr="0022164F">
        <w:rPr>
          <w:sz w:val="24"/>
          <w:szCs w:val="24"/>
        </w:rPr>
        <w:t>888] ML Giants list; [889</w:t>
      </w:r>
      <w:r w:rsidR="00B44AA9" w:rsidRPr="0022164F">
        <w:rPr>
          <w:sz w:val="24"/>
          <w:szCs w:val="24"/>
        </w:rPr>
        <w:t>–</w:t>
      </w:r>
      <w:r w:rsidRPr="0022164F">
        <w:rPr>
          <w:sz w:val="24"/>
          <w:szCs w:val="24"/>
        </w:rPr>
        <w:t>890] blank. (</w:t>
      </w:r>
      <w:r w:rsidRPr="0022164F">
        <w:rPr>
          <w:i/>
          <w:sz w:val="24"/>
          <w:szCs w:val="24"/>
        </w:rPr>
        <w:t>Spring 1963</w:t>
      </w:r>
      <w:r w:rsidRPr="0022164F">
        <w:rPr>
          <w:sz w:val="24"/>
          <w:szCs w:val="24"/>
        </w:rPr>
        <w:t>)</w:t>
      </w:r>
    </w:p>
    <w:p w14:paraId="0FC042BD" w14:textId="77777777" w:rsidR="00BC5E6A" w:rsidRPr="0022164F" w:rsidRDefault="00BC5E6A">
      <w:pPr>
        <w:rPr>
          <w:sz w:val="24"/>
          <w:szCs w:val="24"/>
        </w:rPr>
      </w:pPr>
    </w:p>
    <w:p w14:paraId="5DCD15B7" w14:textId="77777777" w:rsidR="00BC5E6A" w:rsidRPr="0022164F" w:rsidRDefault="00BC5E6A">
      <w:pPr>
        <w:rPr>
          <w:sz w:val="24"/>
          <w:szCs w:val="24"/>
        </w:rPr>
      </w:pPr>
      <w:r w:rsidRPr="0022164F">
        <w:rPr>
          <w:i/>
          <w:sz w:val="24"/>
          <w:szCs w:val="24"/>
        </w:rPr>
        <w:t>Jacket A:</w:t>
      </w:r>
      <w:r w:rsidRPr="0022164F">
        <w:rPr>
          <w:sz w:val="24"/>
          <w:szCs w:val="24"/>
        </w:rPr>
        <w:t xml:space="preserve"> As 208.1b with front flap rewritten:</w:t>
      </w:r>
    </w:p>
    <w:p w14:paraId="1FC6EB25" w14:textId="77777777" w:rsidR="00BC5E6A" w:rsidRPr="0022164F" w:rsidRDefault="00BC5E6A">
      <w:pPr>
        <w:rPr>
          <w:sz w:val="24"/>
          <w:szCs w:val="24"/>
        </w:rPr>
      </w:pPr>
    </w:p>
    <w:p w14:paraId="2D379FDE" w14:textId="77777777" w:rsidR="00BC5E6A" w:rsidRPr="0022164F" w:rsidRDefault="00BC5E6A">
      <w:pPr>
        <w:ind w:left="288"/>
        <w:rPr>
          <w:sz w:val="24"/>
          <w:szCs w:val="24"/>
        </w:rPr>
      </w:pPr>
      <w:r w:rsidRPr="0022164F">
        <w:rPr>
          <w:sz w:val="24"/>
          <w:szCs w:val="24"/>
        </w:rPr>
        <w:t xml:space="preserve">Henry Fielding’s story of a foundling is now more than two hundred years old, but still it has the vitality and appeal it had for its readers in the middle of the eighteenth century. Then, with few predecessors, Fielding created his own form and brought forth a pioneer work of English fiction. Now, with countless imitators, his book is read with the kind of appreciation one reserves for a novel that understands the ageless frailties of mankind and forgives them. A book that makes pretensions ridiculous and shows tolerance for weakness is ageless. </w:t>
      </w:r>
      <w:r w:rsidRPr="0022164F">
        <w:rPr>
          <w:i/>
          <w:sz w:val="24"/>
          <w:szCs w:val="24"/>
        </w:rPr>
        <w:t>Tom Jones</w:t>
      </w:r>
      <w:r w:rsidRPr="0022164F">
        <w:rPr>
          <w:sz w:val="24"/>
          <w:szCs w:val="24"/>
        </w:rPr>
        <w:t xml:space="preserve"> is remembered with affection by readers </w:t>
      </w:r>
      <w:r w:rsidR="00AF70CF">
        <w:rPr>
          <w:sz w:val="24"/>
          <w:szCs w:val="24"/>
        </w:rPr>
        <w:t>of</w:t>
      </w:r>
      <w:r w:rsidRPr="0022164F">
        <w:rPr>
          <w:sz w:val="24"/>
          <w:szCs w:val="24"/>
        </w:rPr>
        <w:t xml:space="preserve"> every variety for its complete naturalness and for its vivid characters. After two centuries the permanence of Henry Fielding’s novel is assured. (</w:t>
      </w:r>
      <w:r w:rsidRPr="0022164F">
        <w:rPr>
          <w:i/>
          <w:sz w:val="24"/>
          <w:szCs w:val="24"/>
        </w:rPr>
        <w:t>Fall 1956</w:t>
      </w:r>
      <w:r w:rsidRPr="0022164F">
        <w:rPr>
          <w:sz w:val="24"/>
          <w:szCs w:val="24"/>
        </w:rPr>
        <w:t>)</w:t>
      </w:r>
    </w:p>
    <w:p w14:paraId="49FCCEAE" w14:textId="77777777" w:rsidR="00BC5E6A" w:rsidRPr="0022164F" w:rsidRDefault="00BC5E6A" w:rsidP="00105B0B">
      <w:pPr>
        <w:jc w:val="both"/>
        <w:rPr>
          <w:sz w:val="24"/>
          <w:szCs w:val="24"/>
        </w:rPr>
      </w:pPr>
    </w:p>
    <w:p w14:paraId="0291CA8C" w14:textId="77777777" w:rsidR="00BC5E6A" w:rsidRPr="0022164F" w:rsidRDefault="00BC5E6A">
      <w:pPr>
        <w:rPr>
          <w:sz w:val="24"/>
          <w:szCs w:val="24"/>
        </w:rPr>
      </w:pPr>
      <w:r w:rsidRPr="0022164F">
        <w:rPr>
          <w:i/>
          <w:sz w:val="24"/>
          <w:szCs w:val="24"/>
        </w:rPr>
        <w:t>Jacket B:</w:t>
      </w:r>
      <w:r w:rsidRPr="0022164F">
        <w:rPr>
          <w:sz w:val="24"/>
          <w:szCs w:val="24"/>
        </w:rPr>
        <w:t xml:space="preserve"> As jacket A except on coated white paper with title and author in dark yellow (88) on inset white panel and background in moderate red (15). (</w:t>
      </w:r>
      <w:r w:rsidRPr="0022164F">
        <w:rPr>
          <w:i/>
          <w:sz w:val="24"/>
          <w:szCs w:val="24"/>
        </w:rPr>
        <w:t>Fall 1963</w:t>
      </w:r>
      <w:r w:rsidRPr="0022164F">
        <w:rPr>
          <w:sz w:val="24"/>
          <w:szCs w:val="24"/>
        </w:rPr>
        <w:t>)</w:t>
      </w:r>
    </w:p>
    <w:p w14:paraId="2E140E77" w14:textId="77777777" w:rsidR="00105B0B" w:rsidRDefault="00105B0B">
      <w:pPr>
        <w:rPr>
          <w:sz w:val="24"/>
          <w:szCs w:val="24"/>
        </w:rPr>
      </w:pPr>
    </w:p>
    <w:p w14:paraId="527BA826" w14:textId="77777777" w:rsidR="00BC5E6A" w:rsidRPr="0022164F" w:rsidRDefault="00BC5E6A">
      <w:pPr>
        <w:rPr>
          <w:sz w:val="24"/>
          <w:szCs w:val="24"/>
        </w:rPr>
      </w:pPr>
      <w:r w:rsidRPr="0022164F">
        <w:rPr>
          <w:sz w:val="24"/>
          <w:szCs w:val="24"/>
        </w:rPr>
        <w:tab/>
        <w:t xml:space="preserve">Originally published 1950 in MLCE and subsequently in the regular ML. Sherburn received $200 for the introduction (Stein to Sherburn, 24 January 1950). Edmund H. Booth of Dartmouth College pointed out errors in </w:t>
      </w:r>
      <w:r w:rsidRPr="00705323">
        <w:rPr>
          <w:sz w:val="24"/>
          <w:szCs w:val="24"/>
        </w:rPr>
        <w:t xml:space="preserve">the </w:t>
      </w:r>
      <w:r w:rsidR="0043341F" w:rsidRPr="00705323">
        <w:rPr>
          <w:sz w:val="24"/>
          <w:szCs w:val="24"/>
        </w:rPr>
        <w:t xml:space="preserve">reset </w:t>
      </w:r>
      <w:r w:rsidRPr="00705323">
        <w:rPr>
          <w:sz w:val="24"/>
          <w:szCs w:val="24"/>
        </w:rPr>
        <w:t>text</w:t>
      </w:r>
      <w:r w:rsidRPr="0022164F">
        <w:rPr>
          <w:sz w:val="24"/>
          <w:szCs w:val="24"/>
        </w:rPr>
        <w:t xml:space="preserve"> that were corrected for the MLCE edition (Booth to Cerf, 30 May 1950).</w:t>
      </w:r>
    </w:p>
    <w:p w14:paraId="6CEE9E22" w14:textId="77777777" w:rsidR="00BC5E6A" w:rsidRPr="0022164F" w:rsidRDefault="00BC5E6A">
      <w:pPr>
        <w:rPr>
          <w:sz w:val="24"/>
          <w:szCs w:val="24"/>
        </w:rPr>
      </w:pPr>
    </w:p>
    <w:p w14:paraId="19356083" w14:textId="77777777" w:rsidR="00BC5E6A" w:rsidRPr="0022164F" w:rsidRDefault="00BC5E6A">
      <w:pPr>
        <w:rPr>
          <w:sz w:val="24"/>
          <w:szCs w:val="24"/>
        </w:rPr>
      </w:pPr>
    </w:p>
    <w:p w14:paraId="2FC43345" w14:textId="77777777" w:rsidR="00BC5E6A" w:rsidRPr="0022164F" w:rsidRDefault="00BC5E6A">
      <w:pPr>
        <w:rPr>
          <w:sz w:val="24"/>
          <w:szCs w:val="24"/>
        </w:rPr>
      </w:pPr>
      <w:r w:rsidRPr="0022164F">
        <w:rPr>
          <w:b/>
          <w:sz w:val="24"/>
          <w:szCs w:val="24"/>
        </w:rPr>
        <w:t>208.2c.</w:t>
      </w:r>
      <w:r w:rsidRPr="0022164F">
        <w:rPr>
          <w:sz w:val="24"/>
          <w:szCs w:val="24"/>
        </w:rPr>
        <w:t xml:space="preserve">  </w:t>
      </w:r>
      <w:r w:rsidRPr="0022164F">
        <w:rPr>
          <w:b/>
          <w:sz w:val="24"/>
          <w:szCs w:val="24"/>
        </w:rPr>
        <w:t xml:space="preserve">Title page with Fujita torchbearer; </w:t>
      </w:r>
      <w:r w:rsidR="007174BF">
        <w:rPr>
          <w:b/>
          <w:sz w:val="24"/>
          <w:szCs w:val="24"/>
        </w:rPr>
        <w:t xml:space="preserve">7½ inch format </w:t>
      </w:r>
      <w:r w:rsidRPr="0022164F">
        <w:rPr>
          <w:b/>
          <w:sz w:val="24"/>
          <w:szCs w:val="24"/>
        </w:rPr>
        <w:t xml:space="preserve"> (1969/70)</w:t>
      </w:r>
    </w:p>
    <w:p w14:paraId="14EFA1F4" w14:textId="77777777" w:rsidR="00BC5E6A" w:rsidRPr="0022164F" w:rsidRDefault="00BC5E6A">
      <w:pPr>
        <w:rPr>
          <w:sz w:val="24"/>
          <w:szCs w:val="24"/>
        </w:rPr>
      </w:pPr>
    </w:p>
    <w:p w14:paraId="4824D6D8" w14:textId="77777777" w:rsidR="00BC5E6A" w:rsidRPr="0022164F" w:rsidRDefault="00BC5E6A">
      <w:pPr>
        <w:rPr>
          <w:sz w:val="24"/>
          <w:szCs w:val="24"/>
        </w:rPr>
      </w:pPr>
      <w:r w:rsidRPr="0022164F">
        <w:rPr>
          <w:sz w:val="24"/>
          <w:szCs w:val="24"/>
        </w:rPr>
        <w:t>Title as 208.2b through line 9; lines 10</w:t>
      </w:r>
      <w:r w:rsidR="00B44AA9" w:rsidRPr="0022164F">
        <w:rPr>
          <w:sz w:val="24"/>
          <w:szCs w:val="24"/>
        </w:rPr>
        <w:t>–</w:t>
      </w:r>
      <w:r w:rsidRPr="0022164F">
        <w:rPr>
          <w:sz w:val="24"/>
          <w:szCs w:val="24"/>
        </w:rPr>
        <w:t xml:space="preserve">12: [torchbearer K] | THE MODERN LIBRARY | </w:t>
      </w:r>
      <w:r w:rsidRPr="0022164F">
        <w:rPr>
          <w:i/>
          <w:sz w:val="24"/>
          <w:szCs w:val="24"/>
        </w:rPr>
        <w:t>NEW YORK</w:t>
      </w:r>
    </w:p>
    <w:p w14:paraId="48530811" w14:textId="77777777" w:rsidR="00BC5E6A" w:rsidRPr="0022164F" w:rsidRDefault="00BC5E6A">
      <w:pPr>
        <w:rPr>
          <w:sz w:val="24"/>
          <w:szCs w:val="24"/>
        </w:rPr>
      </w:pPr>
    </w:p>
    <w:p w14:paraId="346947B9" w14:textId="77777777" w:rsidR="00187A32" w:rsidRDefault="00BC5E6A">
      <w:pPr>
        <w:rPr>
          <w:sz w:val="24"/>
          <w:szCs w:val="24"/>
        </w:rPr>
      </w:pPr>
      <w:r w:rsidRPr="0022164F">
        <w:rPr>
          <w:sz w:val="24"/>
          <w:szCs w:val="24"/>
        </w:rPr>
        <w:t>Pagination as 208.2b.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13]</w:t>
      </w:r>
      <w:r w:rsidRPr="0022164F">
        <w:rPr>
          <w:sz w:val="24"/>
          <w:szCs w:val="24"/>
          <w:vertAlign w:val="superscript"/>
        </w:rPr>
        <w:t>32</w:t>
      </w:r>
      <w:r w:rsidRPr="0022164F">
        <w:rPr>
          <w:sz w:val="24"/>
          <w:szCs w:val="24"/>
        </w:rPr>
        <w:t xml:space="preserve"> [14</w:t>
      </w:r>
      <w:r w:rsidR="00B44AA9" w:rsidRPr="0022164F">
        <w:rPr>
          <w:sz w:val="24"/>
          <w:szCs w:val="24"/>
        </w:rPr>
        <w:t>–</w:t>
      </w:r>
      <w:r w:rsidRPr="0022164F">
        <w:rPr>
          <w:sz w:val="24"/>
          <w:szCs w:val="24"/>
        </w:rPr>
        <w:t>17]</w:t>
      </w:r>
      <w:r w:rsidRPr="0022164F">
        <w:rPr>
          <w:sz w:val="24"/>
          <w:szCs w:val="24"/>
          <w:vertAlign w:val="superscript"/>
        </w:rPr>
        <w:t>16</w:t>
      </w:r>
    </w:p>
    <w:p w14:paraId="45F14BFD" w14:textId="77777777" w:rsidR="00187A32" w:rsidRDefault="00187A32">
      <w:pPr>
        <w:rPr>
          <w:sz w:val="24"/>
          <w:szCs w:val="24"/>
        </w:rPr>
      </w:pPr>
    </w:p>
    <w:p w14:paraId="54FD0333" w14:textId="77777777" w:rsidR="00BC5E6A" w:rsidRPr="0022164F" w:rsidRDefault="00BC5E6A">
      <w:pPr>
        <w:rPr>
          <w:sz w:val="24"/>
          <w:szCs w:val="24"/>
        </w:rPr>
      </w:pPr>
      <w:r w:rsidRPr="0022164F">
        <w:rPr>
          <w:sz w:val="24"/>
          <w:szCs w:val="24"/>
        </w:rPr>
        <w:t>Contents as 208.2b variant. (</w:t>
      </w:r>
      <w:r w:rsidRPr="0022164F">
        <w:rPr>
          <w:i/>
          <w:sz w:val="24"/>
          <w:szCs w:val="24"/>
        </w:rPr>
        <w:t>Spring 1967</w:t>
      </w:r>
      <w:r w:rsidRPr="0022164F">
        <w:rPr>
          <w:sz w:val="24"/>
          <w:szCs w:val="24"/>
        </w:rPr>
        <w:t>)</w:t>
      </w:r>
    </w:p>
    <w:p w14:paraId="097090A6" w14:textId="77777777" w:rsidR="00BC5E6A" w:rsidRPr="0022164F" w:rsidRDefault="00BC5E6A">
      <w:pPr>
        <w:rPr>
          <w:sz w:val="24"/>
          <w:szCs w:val="24"/>
        </w:rPr>
      </w:pPr>
    </w:p>
    <w:p w14:paraId="3E69F0F8" w14:textId="77777777" w:rsidR="00EF2541" w:rsidRDefault="00BC5E6A">
      <w:pPr>
        <w:rPr>
          <w:sz w:val="24"/>
          <w:szCs w:val="24"/>
        </w:rPr>
      </w:pPr>
      <w:r w:rsidRPr="0022164F">
        <w:rPr>
          <w:i/>
          <w:sz w:val="24"/>
          <w:szCs w:val="24"/>
        </w:rPr>
        <w:t>Jacket:</w:t>
      </w:r>
      <w:r w:rsidRPr="0022164F">
        <w:rPr>
          <w:sz w:val="24"/>
          <w:szCs w:val="24"/>
        </w:rPr>
        <w:t xml:space="preserve"> Fujita pictorial jacket in brilliant orange yellow (67), deep reddish orange (36) and black on coated white paper with drawing of Tom Jones standing between two women and another man; title in deep reddish orange, other lettering in black, all against brilliant orange yellow background. </w:t>
      </w:r>
    </w:p>
    <w:p w14:paraId="014E2A92" w14:textId="77777777" w:rsidR="00EF2541" w:rsidRDefault="00EF2541">
      <w:pPr>
        <w:rPr>
          <w:sz w:val="24"/>
          <w:szCs w:val="24"/>
        </w:rPr>
      </w:pPr>
    </w:p>
    <w:p w14:paraId="2EC3D9AA" w14:textId="77777777" w:rsidR="00BC5E6A" w:rsidRPr="0022164F" w:rsidRDefault="00BC5E6A" w:rsidP="00EF2541">
      <w:pPr>
        <w:ind w:firstLine="288"/>
        <w:rPr>
          <w:sz w:val="24"/>
          <w:szCs w:val="24"/>
        </w:rPr>
      </w:pPr>
      <w:r w:rsidRPr="0022164F">
        <w:rPr>
          <w:sz w:val="24"/>
          <w:szCs w:val="24"/>
        </w:rPr>
        <w:lastRenderedPageBreak/>
        <w:t>Front flap:</w:t>
      </w:r>
    </w:p>
    <w:p w14:paraId="2A821232" w14:textId="12ABDAC9" w:rsidR="00BC5E6A" w:rsidRPr="0022164F" w:rsidRDefault="00BC5E6A">
      <w:pPr>
        <w:ind w:left="288"/>
        <w:rPr>
          <w:sz w:val="24"/>
          <w:szCs w:val="24"/>
        </w:rPr>
      </w:pPr>
      <w:r w:rsidRPr="0022164F">
        <w:rPr>
          <w:sz w:val="24"/>
          <w:szCs w:val="24"/>
        </w:rPr>
        <w:t xml:space="preserve">Ever since its publication in 1749, </w:t>
      </w:r>
      <w:r w:rsidRPr="0022164F">
        <w:rPr>
          <w:i/>
          <w:sz w:val="24"/>
          <w:szCs w:val="24"/>
        </w:rPr>
        <w:t>Tom Jones</w:t>
      </w:r>
      <w:r w:rsidRPr="0022164F">
        <w:rPr>
          <w:sz w:val="24"/>
          <w:szCs w:val="24"/>
        </w:rPr>
        <w:t xml:space="preserve"> has been a classic of English literature. Unforgettable characters and episodes emerge in its pages: Tom himself</w:t>
      </w:r>
      <w:r w:rsidR="004B5B54">
        <w:rPr>
          <w:sz w:val="24"/>
          <w:szCs w:val="24"/>
        </w:rPr>
        <w:t>—</w:t>
      </w:r>
      <w:r w:rsidRPr="0022164F">
        <w:rPr>
          <w:sz w:val="24"/>
          <w:szCs w:val="24"/>
        </w:rPr>
        <w:t>loving, high</w:t>
      </w:r>
      <w:r w:rsidR="00105B0B">
        <w:rPr>
          <w:sz w:val="24"/>
          <w:szCs w:val="24"/>
        </w:rPr>
        <w:t>-</w:t>
      </w:r>
      <w:r w:rsidRPr="0022164F">
        <w:rPr>
          <w:sz w:val="24"/>
          <w:szCs w:val="24"/>
        </w:rPr>
        <w:t xml:space="preserve">spirited, brimming with impetuous vigor; irascible Squire Western with his dogs and drink; Sophia Western, who sees through sham with a gentle “Fie!,” and marvelously understands how to manage her prickly father; Mr. Allworthy, seeker of justice, blinded by his own good heart; Square the philosopher; Mr. Thwackum the divine; the black Blifil; and the author himself, permeating every page with kindly admonitions, scorn of hypocrisy, and admiration of the true virtue found in clarity of vision and a prudent disciplining of the spontaneous urgings of one’s own good nature. Picaresque novel, comic mock epic in prose, </w:t>
      </w:r>
      <w:r w:rsidRPr="0022164F">
        <w:rPr>
          <w:i/>
          <w:sz w:val="24"/>
          <w:szCs w:val="24"/>
        </w:rPr>
        <w:t>Tom Jones</w:t>
      </w:r>
      <w:r w:rsidRPr="0022164F">
        <w:rPr>
          <w:sz w:val="24"/>
          <w:szCs w:val="24"/>
        </w:rPr>
        <w:t xml:space="preserve"> ranks in the forefront of world literature.</w:t>
      </w:r>
    </w:p>
    <w:p w14:paraId="5B00D96C" w14:textId="77777777" w:rsidR="00BC5E6A" w:rsidRPr="0022164F" w:rsidRDefault="00BC5E6A">
      <w:pPr>
        <w:rPr>
          <w:sz w:val="24"/>
          <w:szCs w:val="24"/>
        </w:rPr>
      </w:pPr>
    </w:p>
    <w:p w14:paraId="4AA1F0D8" w14:textId="77777777" w:rsidR="00BC5E6A" w:rsidRPr="0022164F" w:rsidRDefault="00BC5E6A">
      <w:pPr>
        <w:rPr>
          <w:sz w:val="24"/>
          <w:szCs w:val="24"/>
        </w:rPr>
      </w:pPr>
    </w:p>
    <w:p w14:paraId="41A16024" w14:textId="77777777" w:rsidR="00BC5E6A" w:rsidRPr="0022164F" w:rsidRDefault="00BC5E6A">
      <w:pPr>
        <w:rPr>
          <w:sz w:val="24"/>
          <w:szCs w:val="24"/>
        </w:rPr>
      </w:pPr>
      <w:r w:rsidRPr="0022164F">
        <w:rPr>
          <w:b/>
          <w:sz w:val="24"/>
          <w:szCs w:val="24"/>
        </w:rPr>
        <w:t>208.3.  Reissue</w:t>
      </w:r>
      <w:r w:rsidR="00BF408B">
        <w:rPr>
          <w:b/>
          <w:sz w:val="24"/>
          <w:szCs w:val="24"/>
        </w:rPr>
        <w:t xml:space="preserve"> format</w:t>
      </w:r>
      <w:r w:rsidRPr="0022164F">
        <w:rPr>
          <w:b/>
          <w:sz w:val="24"/>
          <w:szCs w:val="24"/>
        </w:rPr>
        <w:t>; text edited by Fredson Bowers (1985)</w:t>
      </w:r>
    </w:p>
    <w:p w14:paraId="66F21E77" w14:textId="77777777" w:rsidR="00BC5E6A" w:rsidRPr="0022164F" w:rsidRDefault="00BC5E6A">
      <w:pPr>
        <w:rPr>
          <w:sz w:val="24"/>
          <w:szCs w:val="24"/>
        </w:rPr>
      </w:pPr>
    </w:p>
    <w:p w14:paraId="7187AFD1" w14:textId="77777777" w:rsidR="00BC5E6A" w:rsidRDefault="00BC5E6A">
      <w:pPr>
        <w:rPr>
          <w:sz w:val="24"/>
          <w:szCs w:val="24"/>
        </w:rPr>
      </w:pPr>
      <w:r w:rsidRPr="0022164F">
        <w:rPr>
          <w:sz w:val="24"/>
          <w:szCs w:val="24"/>
        </w:rPr>
        <w:t>HENRY FIELDING | [title in reverse within single rules in reverse all on black rectangular panel] TOM JONES | [below panel] WITH AN INTRODUCTION | BY MARTIN C. BATTESIN [</w:t>
      </w:r>
      <w:r w:rsidRPr="0022164F">
        <w:rPr>
          <w:i/>
          <w:sz w:val="24"/>
          <w:szCs w:val="24"/>
        </w:rPr>
        <w:t>sic</w:t>
      </w:r>
      <w:r w:rsidRPr="0022164F">
        <w:rPr>
          <w:sz w:val="24"/>
          <w:szCs w:val="24"/>
        </w:rPr>
        <w:t>] | THE TEXT EDITED | BY FREDSON BOWERS | [torchbearer N] | MODERN LIBRARY | NEW YORK</w:t>
      </w:r>
    </w:p>
    <w:p w14:paraId="7D70D70A" w14:textId="77777777" w:rsidR="00BC5E6A" w:rsidRPr="0022164F" w:rsidRDefault="00FB7837">
      <w:pPr>
        <w:rPr>
          <w:sz w:val="24"/>
          <w:szCs w:val="24"/>
        </w:rPr>
      </w:pPr>
      <w:r>
        <w:rPr>
          <w:sz w:val="24"/>
          <w:szCs w:val="24"/>
        </w:rPr>
        <w:tab/>
      </w:r>
    </w:p>
    <w:p w14:paraId="6CF68D0C" w14:textId="77777777" w:rsidR="00BC5E6A" w:rsidRPr="0022164F" w:rsidRDefault="00BC5E6A">
      <w:pPr>
        <w:rPr>
          <w:sz w:val="24"/>
          <w:szCs w:val="24"/>
        </w:rPr>
      </w:pPr>
      <w:r w:rsidRPr="0022164F">
        <w:rPr>
          <w:sz w:val="24"/>
          <w:szCs w:val="24"/>
        </w:rPr>
        <w:t>Pp. [</w:t>
      </w:r>
      <w:r w:rsidRPr="0022164F">
        <w:rPr>
          <w:i/>
          <w:sz w:val="24"/>
          <w:szCs w:val="24"/>
        </w:rPr>
        <w:t>4</w:t>
      </w:r>
      <w:r w:rsidRPr="0022164F">
        <w:rPr>
          <w:sz w:val="24"/>
          <w:szCs w:val="24"/>
        </w:rPr>
        <w:t>],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982 [983</w:t>
      </w:r>
      <w:r w:rsidR="00B44AA9" w:rsidRPr="0022164F">
        <w:rPr>
          <w:sz w:val="24"/>
          <w:szCs w:val="24"/>
        </w:rPr>
        <w:t>–</w:t>
      </w:r>
      <w:r w:rsidRPr="0022164F">
        <w:rPr>
          <w:sz w:val="24"/>
          <w:szCs w:val="24"/>
        </w:rPr>
        <w:t>988].  Perfect bound.</w:t>
      </w:r>
      <w:r w:rsidR="00FE7D68">
        <w:rPr>
          <w:sz w:val="24"/>
          <w:szCs w:val="24"/>
        </w:rPr>
        <w:t xml:space="preserve">  </w:t>
      </w:r>
      <w:r w:rsidR="00C45FCF" w:rsidRPr="00B36962">
        <w:rPr>
          <w:sz w:val="24"/>
          <w:szCs w:val="24"/>
        </w:rPr>
        <w:t>8¼ x 5½ in.</w:t>
      </w:r>
      <w:r w:rsidR="00B36962" w:rsidRPr="00B36962">
        <w:rPr>
          <w:sz w:val="24"/>
          <w:szCs w:val="24"/>
        </w:rPr>
        <w:t xml:space="preserve"> (209 x 140 mm)</w:t>
      </w:r>
    </w:p>
    <w:p w14:paraId="498DED49" w14:textId="77777777" w:rsidR="00BC5E6A" w:rsidRPr="0022164F" w:rsidRDefault="00BC5E6A">
      <w:pPr>
        <w:rPr>
          <w:sz w:val="24"/>
          <w:szCs w:val="24"/>
        </w:rPr>
      </w:pPr>
    </w:p>
    <w:p w14:paraId="64D4E0F5"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woodcut illustration of Tom Jones by Stephen Alcorn; [</w:t>
      </w:r>
      <w:r w:rsidRPr="0022164F">
        <w:rPr>
          <w:i/>
          <w:sz w:val="24"/>
          <w:szCs w:val="24"/>
        </w:rPr>
        <w:t>2</w:t>
      </w:r>
      <w:r w:rsidRPr="0022164F">
        <w:rPr>
          <w:sz w:val="24"/>
          <w:szCs w:val="24"/>
        </w:rPr>
        <w:t>] blank; [</w:t>
      </w:r>
      <w:r w:rsidRPr="0022164F">
        <w:rPr>
          <w:i/>
          <w:sz w:val="24"/>
          <w:szCs w:val="24"/>
        </w:rPr>
        <w:t>3</w:t>
      </w:r>
      <w:r w:rsidRPr="0022164F">
        <w:rPr>
          <w:sz w:val="24"/>
          <w:szCs w:val="24"/>
        </w:rPr>
        <w:t>] title; [</w:t>
      </w:r>
      <w:r w:rsidRPr="0022164F">
        <w:rPr>
          <w:i/>
          <w:sz w:val="24"/>
          <w:szCs w:val="24"/>
        </w:rPr>
        <w:t>4</w:t>
      </w:r>
      <w:r w:rsidRPr="0022164F">
        <w:rPr>
          <w:sz w:val="24"/>
          <w:szCs w:val="24"/>
        </w:rPr>
        <w:t>] FIRST MODERN LIBRARY EDITION 1985 | C</w:t>
      </w:r>
      <w:r w:rsidR="00EB03A1">
        <w:rPr>
          <w:sz w:val="24"/>
          <w:szCs w:val="24"/>
        </w:rPr>
        <w:t>opyright</w:t>
      </w:r>
      <w:r w:rsidRPr="0022164F">
        <w:rPr>
          <w:sz w:val="24"/>
          <w:szCs w:val="24"/>
        </w:rPr>
        <w:t xml:space="preserve"> © 1975 by Martin C. Battestin and Fredson Bowers; [1] fly title; [2] blank; [3]</w:t>
      </w:r>
      <w:r w:rsidR="00B44AA9" w:rsidRPr="0022164F">
        <w:rPr>
          <w:sz w:val="24"/>
          <w:szCs w:val="24"/>
        </w:rPr>
        <w:t>–</w:t>
      </w:r>
      <w:r w:rsidRPr="0022164F">
        <w:rPr>
          <w:sz w:val="24"/>
          <w:szCs w:val="24"/>
        </w:rPr>
        <w:t>8 dedicatory letter</w:t>
      </w:r>
      <w:r w:rsidR="00EB03A1">
        <w:rPr>
          <w:sz w:val="24"/>
          <w:szCs w:val="24"/>
        </w:rPr>
        <w:t xml:space="preserve"> signed p. 8: Henry Fielding</w:t>
      </w:r>
      <w:r w:rsidRPr="0022164F">
        <w:rPr>
          <w:sz w:val="24"/>
          <w:szCs w:val="24"/>
        </w:rPr>
        <w:t>; [9]</w:t>
      </w:r>
      <w:r w:rsidR="00B44AA9" w:rsidRPr="0022164F">
        <w:rPr>
          <w:sz w:val="24"/>
          <w:szCs w:val="24"/>
        </w:rPr>
        <w:t>–</w:t>
      </w:r>
      <w:r w:rsidR="00EB03A1">
        <w:rPr>
          <w:sz w:val="24"/>
          <w:szCs w:val="24"/>
        </w:rPr>
        <w:t xml:space="preserve">29 </w:t>
      </w:r>
      <w:r w:rsidRPr="0022164F">
        <w:rPr>
          <w:sz w:val="24"/>
          <w:szCs w:val="24"/>
        </w:rPr>
        <w:t>contents; [30] blank; [31]</w:t>
      </w:r>
      <w:r w:rsidR="00B44AA9" w:rsidRPr="0022164F">
        <w:rPr>
          <w:sz w:val="24"/>
          <w:szCs w:val="24"/>
        </w:rPr>
        <w:t>–</w:t>
      </w:r>
      <w:r w:rsidRPr="0022164F">
        <w:rPr>
          <w:sz w:val="24"/>
          <w:szCs w:val="24"/>
        </w:rPr>
        <w:t xml:space="preserve">982 text; [983] </w:t>
      </w:r>
      <w:r w:rsidR="00EB03A1">
        <w:rPr>
          <w:sz w:val="24"/>
          <w:szCs w:val="24"/>
        </w:rPr>
        <w:t>ABOUT THE AUTHOR</w:t>
      </w:r>
      <w:r w:rsidRPr="0022164F">
        <w:rPr>
          <w:sz w:val="24"/>
          <w:szCs w:val="24"/>
        </w:rPr>
        <w:t>; [984</w:t>
      </w:r>
      <w:r w:rsidR="00B44AA9" w:rsidRPr="0022164F">
        <w:rPr>
          <w:sz w:val="24"/>
          <w:szCs w:val="24"/>
        </w:rPr>
        <w:t>–</w:t>
      </w:r>
      <w:r w:rsidRPr="0022164F">
        <w:rPr>
          <w:sz w:val="24"/>
          <w:szCs w:val="24"/>
        </w:rPr>
        <w:t>988] blank.</w:t>
      </w:r>
    </w:p>
    <w:p w14:paraId="55C7163B" w14:textId="77777777" w:rsidR="00BC5E6A" w:rsidRPr="0022164F" w:rsidRDefault="00BC5E6A">
      <w:pPr>
        <w:rPr>
          <w:sz w:val="24"/>
          <w:szCs w:val="24"/>
        </w:rPr>
      </w:pPr>
    </w:p>
    <w:p w14:paraId="51ACBF9B" w14:textId="77777777" w:rsidR="00EF2541" w:rsidRDefault="00BC5E6A">
      <w:pPr>
        <w:rPr>
          <w:sz w:val="24"/>
          <w:szCs w:val="24"/>
        </w:rPr>
      </w:pPr>
      <w:r w:rsidRPr="0022164F">
        <w:rPr>
          <w:i/>
          <w:sz w:val="24"/>
          <w:szCs w:val="24"/>
        </w:rPr>
        <w:t>Jacket:</w:t>
      </w:r>
      <w:r w:rsidRPr="0022164F">
        <w:rPr>
          <w:sz w:val="24"/>
          <w:szCs w:val="24"/>
        </w:rPr>
        <w:t xml:space="preserve"> Pictorial</w:t>
      </w:r>
      <w:r w:rsidR="00BF408B">
        <w:rPr>
          <w:sz w:val="24"/>
          <w:szCs w:val="24"/>
        </w:rPr>
        <w:t xml:space="preserve"> on kraft paper </w:t>
      </w:r>
      <w:r w:rsidRPr="0022164F">
        <w:rPr>
          <w:sz w:val="24"/>
          <w:szCs w:val="24"/>
        </w:rPr>
        <w:t xml:space="preserve">in strong reddish brown (40) and black with inset woodcut illustration of Tom Jones. </w:t>
      </w:r>
      <w:r w:rsidR="00F9640D">
        <w:rPr>
          <w:sz w:val="24"/>
          <w:szCs w:val="24"/>
        </w:rPr>
        <w:t xml:space="preserve">Designed by R. D. Scudellari; woodcut illustration by Stephen Alcorn. </w:t>
      </w:r>
    </w:p>
    <w:p w14:paraId="6B3F85E8" w14:textId="77777777" w:rsidR="00EF2541" w:rsidRDefault="00EF2541">
      <w:pPr>
        <w:rPr>
          <w:sz w:val="24"/>
          <w:szCs w:val="24"/>
        </w:rPr>
      </w:pPr>
    </w:p>
    <w:p w14:paraId="7F0104FF" w14:textId="77777777" w:rsidR="00BC5E6A" w:rsidRPr="0022164F" w:rsidRDefault="00BC5E6A" w:rsidP="00EF2541">
      <w:pPr>
        <w:ind w:firstLine="288"/>
        <w:rPr>
          <w:sz w:val="24"/>
          <w:szCs w:val="24"/>
        </w:rPr>
      </w:pPr>
      <w:r w:rsidRPr="0022164F">
        <w:rPr>
          <w:sz w:val="24"/>
          <w:szCs w:val="24"/>
        </w:rPr>
        <w:t>Front flap:</w:t>
      </w:r>
    </w:p>
    <w:p w14:paraId="6529A43E" w14:textId="77777777" w:rsidR="00BC5E6A" w:rsidRPr="0022164F" w:rsidRDefault="00BC5E6A">
      <w:pPr>
        <w:ind w:left="288"/>
        <w:rPr>
          <w:sz w:val="24"/>
          <w:szCs w:val="24"/>
        </w:rPr>
      </w:pPr>
      <w:r w:rsidRPr="0022164F">
        <w:rPr>
          <w:sz w:val="24"/>
          <w:szCs w:val="24"/>
        </w:rPr>
        <w:t>An enormous, exuberant novel of appetite</w:t>
      </w:r>
      <w:r w:rsidR="00872B57">
        <w:rPr>
          <w:sz w:val="24"/>
          <w:szCs w:val="24"/>
        </w:rPr>
        <w:t>—</w:t>
      </w:r>
      <w:r w:rsidRPr="0022164F">
        <w:rPr>
          <w:sz w:val="24"/>
          <w:szCs w:val="24"/>
        </w:rPr>
        <w:t>for food, drink, women, experience</w:t>
      </w:r>
      <w:r w:rsidR="00872B57">
        <w:rPr>
          <w:sz w:val="24"/>
          <w:szCs w:val="24"/>
        </w:rPr>
        <w:t>—</w:t>
      </w:r>
      <w:r w:rsidRPr="0022164F">
        <w:rPr>
          <w:i/>
          <w:sz w:val="24"/>
          <w:szCs w:val="24"/>
        </w:rPr>
        <w:t>Tom Jones</w:t>
      </w:r>
      <w:r w:rsidRPr="0022164F">
        <w:rPr>
          <w:sz w:val="24"/>
          <w:szCs w:val="24"/>
        </w:rPr>
        <w:t xml:space="preserve"> is, according to Samuel Coleridge, one of the most nearly perfect plots in the world. A foundling, Tom, is discovered one morning by Squire Allworthy and his squarish sister Bridget and brought up as a son in their household until it is time for him to leave and seek not only his fortune but his real identity. Athletic, charismatic, generous, filled with what Fielding called “the glorious lust of doing good” but with a tendency toward dissolution, Tom Jones is one of the first characters in fiction ever to display legitimate sides of good and evil. </w:t>
      </w:r>
      <w:r w:rsidRPr="0022164F">
        <w:rPr>
          <w:i/>
          <w:sz w:val="24"/>
          <w:szCs w:val="24"/>
        </w:rPr>
        <w:t>Tom Jones</w:t>
      </w:r>
      <w:r w:rsidRPr="0022164F">
        <w:rPr>
          <w:sz w:val="24"/>
          <w:szCs w:val="24"/>
        </w:rPr>
        <w:t>, the novel is one of the first examples of the “novel of incident,” one which develops character along with plot, and a crucial influence upon the development of modern fiction.</w:t>
      </w:r>
    </w:p>
    <w:p w14:paraId="098ED73D" w14:textId="77777777" w:rsidR="00BC5E6A" w:rsidRDefault="00BC5E6A">
      <w:pPr>
        <w:rPr>
          <w:sz w:val="24"/>
          <w:szCs w:val="24"/>
        </w:rPr>
      </w:pPr>
    </w:p>
    <w:p w14:paraId="47E3E42D" w14:textId="77777777" w:rsidR="00872B57" w:rsidRPr="0022164F" w:rsidRDefault="00872B57">
      <w:pPr>
        <w:rPr>
          <w:sz w:val="24"/>
          <w:szCs w:val="24"/>
        </w:rPr>
      </w:pPr>
    </w:p>
    <w:p w14:paraId="0CB561DA" w14:textId="77777777" w:rsidR="00BC5E6A" w:rsidRDefault="00BC5E6A" w:rsidP="00872B57">
      <w:pPr>
        <w:ind w:firstLine="288"/>
        <w:rPr>
          <w:sz w:val="24"/>
          <w:szCs w:val="24"/>
        </w:rPr>
      </w:pPr>
      <w:r w:rsidRPr="0022164F">
        <w:rPr>
          <w:sz w:val="24"/>
          <w:szCs w:val="24"/>
        </w:rPr>
        <w:t xml:space="preserve">Bowers edition originally published </w:t>
      </w:r>
      <w:r w:rsidR="00AF70CF">
        <w:rPr>
          <w:sz w:val="24"/>
          <w:szCs w:val="24"/>
        </w:rPr>
        <w:t xml:space="preserve">in </w:t>
      </w:r>
      <w:r w:rsidR="00B3421C">
        <w:rPr>
          <w:sz w:val="24"/>
          <w:szCs w:val="24"/>
        </w:rPr>
        <w:t>two</w:t>
      </w:r>
      <w:r w:rsidR="00AF70CF">
        <w:rPr>
          <w:sz w:val="24"/>
          <w:szCs w:val="24"/>
        </w:rPr>
        <w:t xml:space="preserve"> volumes </w:t>
      </w:r>
      <w:r w:rsidRPr="0022164F">
        <w:rPr>
          <w:sz w:val="24"/>
          <w:szCs w:val="24"/>
        </w:rPr>
        <w:t>by Wesleyan University Press</w:t>
      </w:r>
      <w:r w:rsidR="00AF70CF">
        <w:rPr>
          <w:sz w:val="24"/>
          <w:szCs w:val="24"/>
        </w:rPr>
        <w:t>,</w:t>
      </w:r>
      <w:r w:rsidR="00BF408B">
        <w:rPr>
          <w:sz w:val="24"/>
          <w:szCs w:val="24"/>
        </w:rPr>
        <w:t xml:space="preserve"> </w:t>
      </w:r>
      <w:r w:rsidRPr="0022164F">
        <w:rPr>
          <w:sz w:val="24"/>
          <w:szCs w:val="24"/>
        </w:rPr>
        <w:t>1975</w:t>
      </w:r>
      <w:r w:rsidR="00B3421C">
        <w:rPr>
          <w:sz w:val="24"/>
          <w:szCs w:val="24"/>
        </w:rPr>
        <w:t xml:space="preserve">, and reprinted in one volume. </w:t>
      </w:r>
      <w:r w:rsidRPr="0022164F">
        <w:rPr>
          <w:sz w:val="24"/>
          <w:szCs w:val="24"/>
        </w:rPr>
        <w:t>ML edition (pp. [3]</w:t>
      </w:r>
      <w:r w:rsidR="00B44AA9" w:rsidRPr="0022164F">
        <w:rPr>
          <w:sz w:val="24"/>
          <w:szCs w:val="24"/>
        </w:rPr>
        <w:t>–</w:t>
      </w:r>
      <w:r w:rsidRPr="0022164F">
        <w:rPr>
          <w:sz w:val="24"/>
          <w:szCs w:val="24"/>
        </w:rPr>
        <w:t xml:space="preserve">982) printed from offset plates photographically reduced from the </w:t>
      </w:r>
      <w:r w:rsidR="00B3421C" w:rsidRPr="00EB60B4">
        <w:rPr>
          <w:sz w:val="24"/>
          <w:szCs w:val="24"/>
        </w:rPr>
        <w:t xml:space="preserve">one-volume </w:t>
      </w:r>
      <w:r w:rsidR="00EB60B4" w:rsidRPr="00EB60B4">
        <w:rPr>
          <w:sz w:val="24"/>
          <w:szCs w:val="24"/>
        </w:rPr>
        <w:t>Wesleyan University Press edition with</w:t>
      </w:r>
      <w:r w:rsidR="00EB60B4">
        <w:rPr>
          <w:color w:val="FF0000"/>
          <w:sz w:val="24"/>
          <w:szCs w:val="24"/>
        </w:rPr>
        <w:t xml:space="preserve"> </w:t>
      </w:r>
      <w:r w:rsidR="00A90D60" w:rsidRPr="00A90D60">
        <w:rPr>
          <w:sz w:val="24"/>
          <w:szCs w:val="24"/>
        </w:rPr>
        <w:t>the following material omitted</w:t>
      </w:r>
      <w:r w:rsidR="00A90D60" w:rsidRPr="00543D78">
        <w:rPr>
          <w:sz w:val="24"/>
          <w:szCs w:val="24"/>
        </w:rPr>
        <w:t xml:space="preserve">: </w:t>
      </w:r>
      <w:r w:rsidR="00B3421C" w:rsidRPr="00543D78">
        <w:rPr>
          <w:sz w:val="24"/>
          <w:szCs w:val="24"/>
        </w:rPr>
        <w:t>dedication</w:t>
      </w:r>
      <w:r w:rsidR="00543D78" w:rsidRPr="00543D78">
        <w:rPr>
          <w:sz w:val="24"/>
          <w:szCs w:val="24"/>
        </w:rPr>
        <w:t xml:space="preserve"> (“To Ruthe”)</w:t>
      </w:r>
      <w:r w:rsidR="00B3421C" w:rsidRPr="00543D78">
        <w:rPr>
          <w:sz w:val="24"/>
          <w:szCs w:val="24"/>
        </w:rPr>
        <w:t>,</w:t>
      </w:r>
      <w:r w:rsidR="00B3421C" w:rsidRPr="001C09B2">
        <w:rPr>
          <w:color w:val="FF0000"/>
          <w:sz w:val="24"/>
          <w:szCs w:val="24"/>
        </w:rPr>
        <w:t xml:space="preserve"> </w:t>
      </w:r>
      <w:r w:rsidR="00B3421C" w:rsidRPr="00A90D60">
        <w:rPr>
          <w:sz w:val="24"/>
          <w:szCs w:val="24"/>
        </w:rPr>
        <w:t xml:space="preserve">table of contents, </w:t>
      </w:r>
      <w:r w:rsidR="00EB60B4" w:rsidRPr="00A90D60">
        <w:rPr>
          <w:sz w:val="24"/>
          <w:szCs w:val="24"/>
        </w:rPr>
        <w:t>list of plates</w:t>
      </w:r>
      <w:r w:rsidR="00A90D60" w:rsidRPr="00A90D60">
        <w:rPr>
          <w:sz w:val="24"/>
          <w:szCs w:val="24"/>
        </w:rPr>
        <w:t xml:space="preserve">, </w:t>
      </w:r>
      <w:r w:rsidR="00B3421C" w:rsidRPr="00A90D60">
        <w:rPr>
          <w:sz w:val="24"/>
          <w:szCs w:val="24"/>
        </w:rPr>
        <w:t>preface</w:t>
      </w:r>
      <w:r w:rsidR="00A90D60" w:rsidRPr="00A90D60">
        <w:rPr>
          <w:sz w:val="24"/>
          <w:szCs w:val="24"/>
        </w:rPr>
        <w:t xml:space="preserve"> signed by Battestin and Bowers</w:t>
      </w:r>
      <w:r w:rsidR="00B3421C" w:rsidRPr="00A90D60">
        <w:rPr>
          <w:sz w:val="24"/>
          <w:szCs w:val="24"/>
        </w:rPr>
        <w:t>,</w:t>
      </w:r>
      <w:r w:rsidR="00B3421C" w:rsidRPr="00584412">
        <w:rPr>
          <w:sz w:val="24"/>
          <w:szCs w:val="24"/>
        </w:rPr>
        <w:t xml:space="preserve"> </w:t>
      </w:r>
      <w:r w:rsidR="00A90D60" w:rsidRPr="00584412">
        <w:rPr>
          <w:sz w:val="24"/>
          <w:szCs w:val="24"/>
        </w:rPr>
        <w:t>Battestin</w:t>
      </w:r>
      <w:r w:rsidR="00584412">
        <w:rPr>
          <w:sz w:val="24"/>
          <w:szCs w:val="24"/>
        </w:rPr>
        <w:t>’s</w:t>
      </w:r>
      <w:r w:rsidR="00584412" w:rsidRPr="00584412">
        <w:rPr>
          <w:sz w:val="24"/>
          <w:szCs w:val="24"/>
        </w:rPr>
        <w:t xml:space="preserve"> introduction</w:t>
      </w:r>
      <w:r w:rsidR="00B3421C" w:rsidRPr="00584412">
        <w:rPr>
          <w:sz w:val="24"/>
          <w:szCs w:val="24"/>
        </w:rPr>
        <w:t xml:space="preserve">, fly title (a reproduction of the </w:t>
      </w:r>
      <w:r w:rsidR="001C09B2" w:rsidRPr="00584412">
        <w:rPr>
          <w:sz w:val="24"/>
          <w:szCs w:val="24"/>
        </w:rPr>
        <w:t xml:space="preserve">title page of the 1749 edition), and </w:t>
      </w:r>
      <w:r w:rsidR="00584412" w:rsidRPr="00584412">
        <w:rPr>
          <w:sz w:val="24"/>
          <w:szCs w:val="24"/>
        </w:rPr>
        <w:t xml:space="preserve">all </w:t>
      </w:r>
      <w:r w:rsidR="001C09B2" w:rsidRPr="00584412">
        <w:rPr>
          <w:sz w:val="24"/>
          <w:szCs w:val="24"/>
        </w:rPr>
        <w:t>appendices</w:t>
      </w:r>
      <w:r w:rsidR="00A90D60" w:rsidRPr="00584412">
        <w:rPr>
          <w:sz w:val="24"/>
          <w:szCs w:val="24"/>
        </w:rPr>
        <w:t xml:space="preserve"> (chronology of important dates</w:t>
      </w:r>
      <w:r w:rsidR="001C09B2" w:rsidRPr="00584412">
        <w:rPr>
          <w:sz w:val="24"/>
          <w:szCs w:val="24"/>
        </w:rPr>
        <w:t xml:space="preserve">, </w:t>
      </w:r>
      <w:r w:rsidR="00A90D60" w:rsidRPr="00584412">
        <w:rPr>
          <w:sz w:val="24"/>
          <w:szCs w:val="24"/>
        </w:rPr>
        <w:t>select bibliography, index to the corrections, abbreviations used in the notes)</w:t>
      </w:r>
      <w:r w:rsidR="00584412" w:rsidRPr="00584412">
        <w:rPr>
          <w:sz w:val="24"/>
          <w:szCs w:val="24"/>
        </w:rPr>
        <w:t xml:space="preserve">. </w:t>
      </w:r>
      <w:r w:rsidR="00584412">
        <w:rPr>
          <w:sz w:val="24"/>
          <w:szCs w:val="24"/>
        </w:rPr>
        <w:t xml:space="preserve">The illustrations by Warren Chappell (color plates and line drawings) </w:t>
      </w:r>
      <w:r w:rsidR="000E7C62">
        <w:rPr>
          <w:sz w:val="24"/>
          <w:szCs w:val="24"/>
        </w:rPr>
        <w:t>and the</w:t>
      </w:r>
      <w:r w:rsidR="000E7C62" w:rsidRPr="00584412">
        <w:rPr>
          <w:sz w:val="24"/>
          <w:szCs w:val="24"/>
        </w:rPr>
        <w:t xml:space="preserve"> </w:t>
      </w:r>
      <w:r w:rsidR="000E7C62">
        <w:rPr>
          <w:sz w:val="24"/>
          <w:szCs w:val="24"/>
        </w:rPr>
        <w:t xml:space="preserve">color </w:t>
      </w:r>
      <w:r w:rsidR="000E7C62" w:rsidRPr="00584412">
        <w:rPr>
          <w:sz w:val="24"/>
          <w:szCs w:val="24"/>
        </w:rPr>
        <w:t xml:space="preserve">map on </w:t>
      </w:r>
      <w:r w:rsidR="000E7C62">
        <w:rPr>
          <w:sz w:val="24"/>
          <w:szCs w:val="24"/>
        </w:rPr>
        <w:t xml:space="preserve">the </w:t>
      </w:r>
      <w:r w:rsidR="000E7C62" w:rsidRPr="00584412">
        <w:rPr>
          <w:sz w:val="24"/>
          <w:szCs w:val="24"/>
        </w:rPr>
        <w:t xml:space="preserve">endpapers </w:t>
      </w:r>
      <w:r w:rsidR="00584412">
        <w:rPr>
          <w:sz w:val="24"/>
          <w:szCs w:val="24"/>
        </w:rPr>
        <w:t>are also omitted</w:t>
      </w:r>
      <w:r w:rsidR="00A90D60" w:rsidRPr="00584412">
        <w:rPr>
          <w:sz w:val="24"/>
          <w:szCs w:val="24"/>
        </w:rPr>
        <w:t xml:space="preserve">, </w:t>
      </w:r>
      <w:r w:rsidR="00584412">
        <w:rPr>
          <w:sz w:val="24"/>
          <w:szCs w:val="24"/>
        </w:rPr>
        <w:t>as is the</w:t>
      </w:r>
      <w:r w:rsidR="001C09B2" w:rsidRPr="00584412">
        <w:rPr>
          <w:sz w:val="24"/>
          <w:szCs w:val="24"/>
        </w:rPr>
        <w:t xml:space="preserve"> list of plates. </w:t>
      </w:r>
      <w:r w:rsidR="00DF21F7">
        <w:rPr>
          <w:sz w:val="24"/>
          <w:szCs w:val="24"/>
        </w:rPr>
        <w:t xml:space="preserve"> </w:t>
      </w:r>
      <w:r w:rsidRPr="0022164F">
        <w:rPr>
          <w:sz w:val="24"/>
          <w:szCs w:val="24"/>
        </w:rPr>
        <w:t>Published spring 1985 at $10.95. ISBN 0</w:t>
      </w:r>
      <w:r w:rsidR="00317D95">
        <w:rPr>
          <w:sz w:val="24"/>
          <w:szCs w:val="24"/>
        </w:rPr>
        <w:t>-</w:t>
      </w:r>
      <w:r w:rsidRPr="0022164F">
        <w:rPr>
          <w:sz w:val="24"/>
          <w:szCs w:val="24"/>
        </w:rPr>
        <w:t>394</w:t>
      </w:r>
      <w:r w:rsidR="00317D95">
        <w:rPr>
          <w:sz w:val="24"/>
          <w:szCs w:val="24"/>
        </w:rPr>
        <w:t>-</w:t>
      </w:r>
      <w:r w:rsidRPr="0022164F">
        <w:rPr>
          <w:sz w:val="24"/>
          <w:szCs w:val="24"/>
        </w:rPr>
        <w:t>60519</w:t>
      </w:r>
      <w:r w:rsidR="00317D95">
        <w:rPr>
          <w:sz w:val="24"/>
          <w:szCs w:val="24"/>
        </w:rPr>
        <w:t>-</w:t>
      </w:r>
      <w:r w:rsidRPr="0022164F">
        <w:rPr>
          <w:sz w:val="24"/>
          <w:szCs w:val="24"/>
        </w:rPr>
        <w:t>5.</w:t>
      </w:r>
    </w:p>
    <w:p w14:paraId="257790F5" w14:textId="77777777" w:rsidR="00FB7837" w:rsidRDefault="00653D07">
      <w:pPr>
        <w:rPr>
          <w:sz w:val="24"/>
          <w:szCs w:val="24"/>
        </w:rPr>
      </w:pPr>
      <w:r>
        <w:rPr>
          <w:sz w:val="24"/>
          <w:szCs w:val="24"/>
        </w:rPr>
        <w:tab/>
      </w:r>
      <w:r w:rsidRPr="00653D07">
        <w:rPr>
          <w:i/>
          <w:sz w:val="24"/>
          <w:szCs w:val="24"/>
        </w:rPr>
        <w:t>The History of Tom Jones</w:t>
      </w:r>
      <w:r>
        <w:rPr>
          <w:sz w:val="24"/>
          <w:szCs w:val="24"/>
        </w:rPr>
        <w:t xml:space="preserve"> (208.3) is in the </w:t>
      </w:r>
      <w:r w:rsidR="000E7C62">
        <w:rPr>
          <w:sz w:val="24"/>
          <w:szCs w:val="24"/>
        </w:rPr>
        <w:t>8</w:t>
      </w:r>
      <w:r w:rsidR="00DD1FFA">
        <w:rPr>
          <w:sz w:val="24"/>
          <w:szCs w:val="24"/>
        </w:rPr>
        <w:t>¼</w:t>
      </w:r>
      <w:r w:rsidR="000E7C62">
        <w:rPr>
          <w:sz w:val="24"/>
          <w:szCs w:val="24"/>
        </w:rPr>
        <w:t xml:space="preserve"> x 5</w:t>
      </w:r>
      <w:r w:rsidR="00DD1FFA">
        <w:rPr>
          <w:sz w:val="24"/>
          <w:szCs w:val="24"/>
        </w:rPr>
        <w:t>½ inch</w:t>
      </w:r>
      <w:r w:rsidR="000E7C62">
        <w:rPr>
          <w:sz w:val="24"/>
          <w:szCs w:val="24"/>
        </w:rPr>
        <w:t xml:space="preserve"> </w:t>
      </w:r>
      <w:r>
        <w:rPr>
          <w:sz w:val="24"/>
          <w:szCs w:val="24"/>
        </w:rPr>
        <w:t xml:space="preserve">format </w:t>
      </w:r>
      <w:r w:rsidRPr="00DF21F7">
        <w:rPr>
          <w:sz w:val="24"/>
          <w:szCs w:val="24"/>
        </w:rPr>
        <w:t xml:space="preserve">formerly </w:t>
      </w:r>
      <w:r>
        <w:rPr>
          <w:sz w:val="24"/>
          <w:szCs w:val="24"/>
        </w:rPr>
        <w:t>used for ML Giants.</w:t>
      </w:r>
    </w:p>
    <w:p w14:paraId="7700D9A6" w14:textId="77777777" w:rsidR="00BC5E6A" w:rsidRDefault="00872B57">
      <w:pPr>
        <w:rPr>
          <w:sz w:val="24"/>
          <w:szCs w:val="24"/>
        </w:rPr>
      </w:pPr>
      <w:r>
        <w:rPr>
          <w:sz w:val="24"/>
          <w:szCs w:val="24"/>
        </w:rPr>
        <w:tab/>
        <w:t>Lines 3–</w:t>
      </w:r>
      <w:r w:rsidR="00FB7837">
        <w:rPr>
          <w:sz w:val="24"/>
          <w:szCs w:val="24"/>
        </w:rPr>
        <w:t>4 of the title page are doubly flawed:</w:t>
      </w:r>
      <w:r w:rsidR="00653D07">
        <w:rPr>
          <w:sz w:val="24"/>
          <w:szCs w:val="24"/>
        </w:rPr>
        <w:t xml:space="preserve"> </w:t>
      </w:r>
      <w:r w:rsidR="00BC5E6A" w:rsidRPr="0022164F">
        <w:rPr>
          <w:sz w:val="24"/>
          <w:szCs w:val="24"/>
        </w:rPr>
        <w:t>Battestin’s introduction</w:t>
      </w:r>
      <w:r w:rsidR="00FB7837">
        <w:rPr>
          <w:sz w:val="24"/>
          <w:szCs w:val="24"/>
        </w:rPr>
        <w:t xml:space="preserve"> is not included in</w:t>
      </w:r>
      <w:r w:rsidR="00FB7837" w:rsidRPr="0022164F">
        <w:rPr>
          <w:sz w:val="24"/>
          <w:szCs w:val="24"/>
        </w:rPr>
        <w:t xml:space="preserve"> the ML edition</w:t>
      </w:r>
      <w:r w:rsidR="00BC5E6A" w:rsidRPr="0022164F">
        <w:rPr>
          <w:sz w:val="24"/>
          <w:szCs w:val="24"/>
        </w:rPr>
        <w:t xml:space="preserve">, </w:t>
      </w:r>
      <w:r w:rsidR="00FB7837">
        <w:rPr>
          <w:sz w:val="24"/>
          <w:szCs w:val="24"/>
        </w:rPr>
        <w:t>and B</w:t>
      </w:r>
      <w:r w:rsidR="00BC5E6A" w:rsidRPr="0022164F">
        <w:rPr>
          <w:sz w:val="24"/>
          <w:szCs w:val="24"/>
        </w:rPr>
        <w:t>attestin’s name</w:t>
      </w:r>
      <w:r w:rsidR="00FB7837">
        <w:rPr>
          <w:sz w:val="24"/>
          <w:szCs w:val="24"/>
        </w:rPr>
        <w:t xml:space="preserve"> is</w:t>
      </w:r>
      <w:r w:rsidR="00BC5E6A" w:rsidRPr="0022164F">
        <w:rPr>
          <w:sz w:val="24"/>
          <w:szCs w:val="24"/>
        </w:rPr>
        <w:t xml:space="preserve"> misspelled</w:t>
      </w:r>
      <w:r w:rsidR="00FB7837">
        <w:rPr>
          <w:sz w:val="24"/>
          <w:szCs w:val="24"/>
        </w:rPr>
        <w:t>.</w:t>
      </w:r>
    </w:p>
    <w:p w14:paraId="76AA9C8E" w14:textId="77777777" w:rsidR="00333732" w:rsidRPr="00DD1FFA" w:rsidRDefault="00333732">
      <w:pPr>
        <w:rPr>
          <w:sz w:val="24"/>
          <w:szCs w:val="24"/>
        </w:rPr>
      </w:pPr>
      <w:r w:rsidRPr="00DD1FFA">
        <w:rPr>
          <w:sz w:val="24"/>
          <w:szCs w:val="24"/>
        </w:rPr>
        <w:tab/>
        <w:t xml:space="preserve">The </w:t>
      </w:r>
      <w:r w:rsidR="00DD1FFA" w:rsidRPr="00DD1FFA">
        <w:rPr>
          <w:sz w:val="24"/>
          <w:szCs w:val="24"/>
        </w:rPr>
        <w:t xml:space="preserve">full-page color and black-and-white illustrations by Warren Chappell </w:t>
      </w:r>
      <w:r w:rsidR="00DD1FFA">
        <w:rPr>
          <w:sz w:val="24"/>
          <w:szCs w:val="24"/>
        </w:rPr>
        <w:t xml:space="preserve">in the </w:t>
      </w:r>
      <w:r w:rsidRPr="00DD1FFA">
        <w:rPr>
          <w:sz w:val="24"/>
          <w:szCs w:val="24"/>
        </w:rPr>
        <w:t xml:space="preserve">one-volume Wesleyan University Press edition </w:t>
      </w:r>
      <w:r w:rsidR="000F5DD4" w:rsidRPr="00DD1FFA">
        <w:rPr>
          <w:sz w:val="24"/>
          <w:szCs w:val="24"/>
        </w:rPr>
        <w:t xml:space="preserve">were </w:t>
      </w:r>
      <w:r w:rsidRPr="00DD1FFA">
        <w:rPr>
          <w:sz w:val="24"/>
          <w:szCs w:val="24"/>
        </w:rPr>
        <w:t>originally</w:t>
      </w:r>
      <w:r w:rsidR="006E6CE7" w:rsidRPr="00DD1FFA">
        <w:rPr>
          <w:sz w:val="24"/>
          <w:szCs w:val="24"/>
        </w:rPr>
        <w:t xml:space="preserve"> </w:t>
      </w:r>
      <w:r w:rsidR="000F5DD4" w:rsidRPr="00DD1FFA">
        <w:rPr>
          <w:sz w:val="24"/>
          <w:szCs w:val="24"/>
        </w:rPr>
        <w:t>created for</w:t>
      </w:r>
      <w:r w:rsidR="006E6CE7" w:rsidRPr="00DD1FFA">
        <w:rPr>
          <w:sz w:val="24"/>
          <w:szCs w:val="24"/>
        </w:rPr>
        <w:t xml:space="preserve"> the Illustrated Modern Library edition of </w:t>
      </w:r>
      <w:r w:rsidR="006E6CE7" w:rsidRPr="00DD1FFA">
        <w:rPr>
          <w:i/>
          <w:sz w:val="24"/>
          <w:szCs w:val="24"/>
        </w:rPr>
        <w:t>The History of Tom Jones</w:t>
      </w:r>
      <w:r w:rsidR="006E6CE7" w:rsidRPr="00DD1FFA">
        <w:rPr>
          <w:sz w:val="24"/>
          <w:szCs w:val="24"/>
        </w:rPr>
        <w:t xml:space="preserve"> </w:t>
      </w:r>
      <w:r w:rsidR="00BE41F5" w:rsidRPr="00DD1FFA">
        <w:rPr>
          <w:sz w:val="24"/>
          <w:szCs w:val="24"/>
        </w:rPr>
        <w:t>(IML 5, 1943</w:t>
      </w:r>
      <w:r w:rsidR="00BA0CFA" w:rsidRPr="00DD1FFA">
        <w:rPr>
          <w:sz w:val="24"/>
          <w:szCs w:val="24"/>
        </w:rPr>
        <w:t>).</w:t>
      </w:r>
      <w:r w:rsidR="00BE41F5" w:rsidRPr="00DD1FFA">
        <w:rPr>
          <w:sz w:val="24"/>
          <w:szCs w:val="24"/>
        </w:rPr>
        <w:t xml:space="preserve"> </w:t>
      </w:r>
      <w:r w:rsidR="00647A0B" w:rsidRPr="00DD1FFA">
        <w:rPr>
          <w:sz w:val="24"/>
          <w:szCs w:val="24"/>
        </w:rPr>
        <w:t xml:space="preserve">Chappell’s black-and-white vignettes at the head of the dedication, each of the </w:t>
      </w:r>
      <w:r w:rsidR="000F5DD4" w:rsidRPr="00DD1FFA">
        <w:rPr>
          <w:sz w:val="24"/>
          <w:szCs w:val="24"/>
        </w:rPr>
        <w:t>eighteen books, and the end of the Illustrated Modern Library edition are omitted</w:t>
      </w:r>
      <w:r w:rsidR="00EB3164" w:rsidRPr="00DD1FFA">
        <w:rPr>
          <w:sz w:val="24"/>
          <w:szCs w:val="24"/>
        </w:rPr>
        <w:t xml:space="preserve">; in their place the Wesleyan University Press substitutes two flourishes and a swelled rule at the head of the introduction, </w:t>
      </w:r>
      <w:r w:rsidR="00647A0B" w:rsidRPr="00DD1FFA">
        <w:rPr>
          <w:sz w:val="24"/>
          <w:szCs w:val="24"/>
        </w:rPr>
        <w:t>a</w:t>
      </w:r>
      <w:r w:rsidR="00EB3164" w:rsidRPr="00DD1FFA">
        <w:rPr>
          <w:sz w:val="24"/>
          <w:szCs w:val="24"/>
        </w:rPr>
        <w:t xml:space="preserve"> swelled rule a</w:t>
      </w:r>
      <w:r w:rsidR="00647A0B" w:rsidRPr="00DD1FFA">
        <w:rPr>
          <w:sz w:val="24"/>
          <w:szCs w:val="24"/>
        </w:rPr>
        <w:t xml:space="preserve">nd </w:t>
      </w:r>
      <w:r w:rsidR="00EB3164" w:rsidRPr="00DD1FFA">
        <w:rPr>
          <w:sz w:val="24"/>
          <w:szCs w:val="24"/>
        </w:rPr>
        <w:t xml:space="preserve">fluerons below the heading for each book, and a drawing of a couple walking arm-in-arm at the end of the text. </w:t>
      </w:r>
      <w:r w:rsidR="006A32D6" w:rsidRPr="00DD1FFA">
        <w:rPr>
          <w:sz w:val="24"/>
          <w:szCs w:val="24"/>
        </w:rPr>
        <w:t xml:space="preserve">All of these </w:t>
      </w:r>
      <w:r w:rsidR="00DD1FFA">
        <w:rPr>
          <w:sz w:val="24"/>
          <w:szCs w:val="24"/>
        </w:rPr>
        <w:t xml:space="preserve">illustrations are </w:t>
      </w:r>
      <w:r w:rsidR="006A32D6" w:rsidRPr="00DD1FFA">
        <w:rPr>
          <w:sz w:val="24"/>
          <w:szCs w:val="24"/>
        </w:rPr>
        <w:t xml:space="preserve">omitted from the </w:t>
      </w:r>
      <w:r w:rsidR="00DD1FFA">
        <w:rPr>
          <w:sz w:val="24"/>
          <w:szCs w:val="24"/>
        </w:rPr>
        <w:t>ML</w:t>
      </w:r>
      <w:r w:rsidR="006A32D6" w:rsidRPr="00DD1FFA">
        <w:rPr>
          <w:sz w:val="24"/>
          <w:szCs w:val="24"/>
        </w:rPr>
        <w:t xml:space="preserve"> edition, which otherwise is a photographic reproduction of pp. </w:t>
      </w:r>
      <w:r w:rsidR="00DD1FFA">
        <w:rPr>
          <w:sz w:val="24"/>
          <w:szCs w:val="24"/>
        </w:rPr>
        <w:t>[3]</w:t>
      </w:r>
      <w:r w:rsidR="00872B57">
        <w:rPr>
          <w:sz w:val="24"/>
          <w:szCs w:val="24"/>
        </w:rPr>
        <w:t>–</w:t>
      </w:r>
      <w:r w:rsidR="00DD1FFA">
        <w:rPr>
          <w:sz w:val="24"/>
          <w:szCs w:val="24"/>
        </w:rPr>
        <w:t>982</w:t>
      </w:r>
      <w:r w:rsidR="006A32D6" w:rsidRPr="00DD1FFA">
        <w:rPr>
          <w:sz w:val="24"/>
          <w:szCs w:val="24"/>
        </w:rPr>
        <w:t xml:space="preserve"> of</w:t>
      </w:r>
      <w:r w:rsidR="00DD1FFA">
        <w:rPr>
          <w:sz w:val="24"/>
          <w:szCs w:val="24"/>
        </w:rPr>
        <w:t xml:space="preserve"> </w:t>
      </w:r>
      <w:r w:rsidR="006A32D6" w:rsidRPr="00DD1FFA">
        <w:rPr>
          <w:sz w:val="24"/>
          <w:szCs w:val="24"/>
        </w:rPr>
        <w:t xml:space="preserve">Wesleyan University Press edition, printed by offset lithography with the type page photographically reduced in size. </w:t>
      </w:r>
    </w:p>
    <w:p w14:paraId="0A44D91E" w14:textId="77777777" w:rsidR="00BC5E6A" w:rsidRPr="0022164F" w:rsidRDefault="00BC5E6A">
      <w:pPr>
        <w:rPr>
          <w:sz w:val="24"/>
          <w:szCs w:val="24"/>
        </w:rPr>
      </w:pPr>
    </w:p>
    <w:p w14:paraId="0E4A0C2C" w14:textId="77777777" w:rsidR="00BC5E6A" w:rsidRPr="0022164F" w:rsidRDefault="00BC5E6A">
      <w:pPr>
        <w:rPr>
          <w:sz w:val="24"/>
          <w:szCs w:val="24"/>
        </w:rPr>
      </w:pPr>
    </w:p>
    <w:p w14:paraId="49C1B745" w14:textId="77777777" w:rsidR="00BC5E6A" w:rsidRPr="000F163B" w:rsidRDefault="00F86B9F">
      <w:pPr>
        <w:rPr>
          <w:smallCaps/>
          <w:sz w:val="24"/>
          <w:szCs w:val="24"/>
        </w:rPr>
      </w:pPr>
      <w:r>
        <w:rPr>
          <w:smallCaps/>
          <w:sz w:val="24"/>
          <w:szCs w:val="24"/>
        </w:rPr>
        <w:t>Also in the Modern Library</w:t>
      </w:r>
    </w:p>
    <w:p w14:paraId="27A0B041" w14:textId="77777777" w:rsidR="000F163B" w:rsidRPr="00BE4CD0" w:rsidRDefault="000F163B" w:rsidP="00872B57">
      <w:pPr>
        <w:rPr>
          <w:sz w:val="24"/>
          <w:szCs w:val="24"/>
        </w:rPr>
      </w:pPr>
      <w:r w:rsidRPr="00BE4CD0">
        <w:rPr>
          <w:sz w:val="24"/>
          <w:szCs w:val="24"/>
        </w:rPr>
        <w:t xml:space="preserve">Fielding, </w:t>
      </w:r>
      <w:r w:rsidRPr="00BE4CD0">
        <w:rPr>
          <w:i/>
          <w:sz w:val="24"/>
          <w:szCs w:val="24"/>
        </w:rPr>
        <w:t xml:space="preserve">Joseph Andrews </w:t>
      </w:r>
      <w:r w:rsidRPr="00BE4CD0">
        <w:rPr>
          <w:sz w:val="24"/>
          <w:szCs w:val="24"/>
        </w:rPr>
        <w:t>(1939</w:t>
      </w:r>
      <w:r w:rsidR="00872B57">
        <w:rPr>
          <w:sz w:val="24"/>
          <w:szCs w:val="24"/>
        </w:rPr>
        <w:t>–</w:t>
      </w:r>
      <w:r w:rsidR="00A17BFD">
        <w:rPr>
          <w:sz w:val="24"/>
          <w:szCs w:val="24"/>
        </w:rPr>
        <w:t>1971</w:t>
      </w:r>
      <w:r w:rsidRPr="00BE4CD0">
        <w:rPr>
          <w:sz w:val="24"/>
          <w:szCs w:val="24"/>
        </w:rPr>
        <w:t>)  323</w:t>
      </w:r>
    </w:p>
    <w:p w14:paraId="5A966D73" w14:textId="77777777" w:rsidR="000F163B" w:rsidRPr="00BE4CD0" w:rsidRDefault="000F163B" w:rsidP="000F163B">
      <w:pPr>
        <w:ind w:left="144" w:hanging="144"/>
        <w:rPr>
          <w:sz w:val="24"/>
          <w:szCs w:val="24"/>
        </w:rPr>
      </w:pPr>
      <w:r w:rsidRPr="00BE4CD0">
        <w:rPr>
          <w:sz w:val="24"/>
          <w:szCs w:val="24"/>
        </w:rPr>
        <w:t xml:space="preserve">Fielding, </w:t>
      </w:r>
      <w:r w:rsidRPr="00BE4CD0">
        <w:rPr>
          <w:i/>
          <w:sz w:val="24"/>
          <w:szCs w:val="24"/>
        </w:rPr>
        <w:t>History of Tom Jones</w:t>
      </w:r>
      <w:r w:rsidRPr="00BE4CD0">
        <w:rPr>
          <w:sz w:val="24"/>
          <w:szCs w:val="24"/>
        </w:rPr>
        <w:t xml:space="preserve"> </w:t>
      </w:r>
      <w:r>
        <w:rPr>
          <w:sz w:val="24"/>
          <w:szCs w:val="24"/>
        </w:rPr>
        <w:t>(</w:t>
      </w:r>
      <w:r w:rsidRPr="00BE4CD0">
        <w:rPr>
          <w:sz w:val="24"/>
          <w:szCs w:val="24"/>
        </w:rPr>
        <w:t>Giant</w:t>
      </w:r>
      <w:r>
        <w:rPr>
          <w:sz w:val="24"/>
          <w:szCs w:val="24"/>
        </w:rPr>
        <w:t xml:space="preserve">, </w:t>
      </w:r>
      <w:r w:rsidRPr="00BE4CD0">
        <w:rPr>
          <w:sz w:val="24"/>
          <w:szCs w:val="24"/>
        </w:rPr>
        <w:t>1940</w:t>
      </w:r>
      <w:r w:rsidR="00872B57">
        <w:rPr>
          <w:sz w:val="24"/>
          <w:szCs w:val="24"/>
        </w:rPr>
        <w:t>–</w:t>
      </w:r>
      <w:r w:rsidR="00A17BFD">
        <w:rPr>
          <w:sz w:val="24"/>
          <w:szCs w:val="24"/>
        </w:rPr>
        <w:t>1951</w:t>
      </w:r>
      <w:r w:rsidRPr="00BE4CD0">
        <w:rPr>
          <w:sz w:val="24"/>
          <w:szCs w:val="24"/>
        </w:rPr>
        <w:t>)  G52; Illus</w:t>
      </w:r>
      <w:r w:rsidR="00A64648">
        <w:rPr>
          <w:sz w:val="24"/>
          <w:szCs w:val="24"/>
        </w:rPr>
        <w:t>trated</w:t>
      </w:r>
      <w:r w:rsidRPr="00BE4CD0">
        <w:rPr>
          <w:sz w:val="24"/>
          <w:szCs w:val="24"/>
        </w:rPr>
        <w:t xml:space="preserve"> ML (1943</w:t>
      </w:r>
      <w:r w:rsidR="00872B57">
        <w:rPr>
          <w:sz w:val="24"/>
          <w:szCs w:val="24"/>
        </w:rPr>
        <w:t>–</w:t>
      </w:r>
      <w:r w:rsidR="00A17BFD">
        <w:rPr>
          <w:sz w:val="24"/>
          <w:szCs w:val="24"/>
        </w:rPr>
        <w:t>1947</w:t>
      </w:r>
      <w:r w:rsidRPr="00BE4CD0">
        <w:rPr>
          <w:sz w:val="24"/>
          <w:szCs w:val="24"/>
        </w:rPr>
        <w:t>)  IML 5</w:t>
      </w:r>
    </w:p>
    <w:p w14:paraId="57F1CBB0" w14:textId="77777777" w:rsidR="000F163B" w:rsidRDefault="000F163B">
      <w:pPr>
        <w:rPr>
          <w:sz w:val="24"/>
          <w:szCs w:val="24"/>
        </w:rPr>
      </w:pPr>
    </w:p>
    <w:p w14:paraId="722002E4" w14:textId="77777777" w:rsidR="000F163B" w:rsidRDefault="000F163B">
      <w:pPr>
        <w:rPr>
          <w:sz w:val="24"/>
          <w:szCs w:val="24"/>
        </w:rPr>
      </w:pPr>
    </w:p>
    <w:p w14:paraId="511BCA81" w14:textId="77777777" w:rsidR="000F163B" w:rsidRPr="0022164F" w:rsidRDefault="000F163B">
      <w:pPr>
        <w:rPr>
          <w:sz w:val="24"/>
          <w:szCs w:val="24"/>
        </w:rPr>
      </w:pPr>
    </w:p>
    <w:p w14:paraId="3234A36F"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209</w:t>
      </w:r>
    </w:p>
    <w:p w14:paraId="286EBABC" w14:textId="77777777" w:rsidR="00BC5E6A" w:rsidRPr="0022164F" w:rsidRDefault="00BC5E6A">
      <w:pPr>
        <w:jc w:val="center"/>
        <w:rPr>
          <w:b/>
          <w:sz w:val="24"/>
          <w:szCs w:val="24"/>
        </w:rPr>
      </w:pPr>
    </w:p>
    <w:p w14:paraId="3AFE76DE" w14:textId="77777777" w:rsidR="00BC5E6A" w:rsidRPr="0022164F" w:rsidRDefault="00BC5E6A">
      <w:pPr>
        <w:rPr>
          <w:sz w:val="24"/>
          <w:szCs w:val="24"/>
        </w:rPr>
      </w:pPr>
      <w:r w:rsidRPr="0022164F">
        <w:rPr>
          <w:b/>
          <w:sz w:val="24"/>
          <w:szCs w:val="24"/>
        </w:rPr>
        <w:t>GIOVANNI BOCCACCIO.  THE DECAMERON.  1931</w:t>
      </w:r>
      <w:r w:rsidR="00B44AA9" w:rsidRPr="0022164F">
        <w:rPr>
          <w:b/>
          <w:sz w:val="24"/>
          <w:szCs w:val="24"/>
        </w:rPr>
        <w:t>–</w:t>
      </w:r>
      <w:r w:rsidRPr="0022164F">
        <w:rPr>
          <w:b/>
          <w:sz w:val="24"/>
          <w:szCs w:val="24"/>
        </w:rPr>
        <w:t>1972.  (ML 71)</w:t>
      </w:r>
    </w:p>
    <w:p w14:paraId="4F2301CF" w14:textId="77777777" w:rsidR="00BC5E6A" w:rsidRPr="0022164F" w:rsidRDefault="00BC5E6A">
      <w:pPr>
        <w:rPr>
          <w:sz w:val="24"/>
          <w:szCs w:val="24"/>
        </w:rPr>
      </w:pPr>
    </w:p>
    <w:p w14:paraId="0D092FE7" w14:textId="77777777" w:rsidR="00BC5E6A" w:rsidRPr="0022164F" w:rsidRDefault="00BC5E6A">
      <w:pPr>
        <w:rPr>
          <w:sz w:val="24"/>
          <w:szCs w:val="24"/>
        </w:rPr>
      </w:pPr>
      <w:r w:rsidRPr="0022164F">
        <w:rPr>
          <w:b/>
          <w:sz w:val="24"/>
          <w:szCs w:val="24"/>
        </w:rPr>
        <w:t>209.1a.</w:t>
      </w:r>
      <w:r w:rsidRPr="0022164F">
        <w:rPr>
          <w:sz w:val="24"/>
          <w:szCs w:val="24"/>
        </w:rPr>
        <w:t xml:space="preserve">  </w:t>
      </w:r>
      <w:r w:rsidRPr="0022164F">
        <w:rPr>
          <w:b/>
          <w:sz w:val="24"/>
          <w:szCs w:val="24"/>
        </w:rPr>
        <w:t>First printing</w:t>
      </w:r>
      <w:r w:rsidRPr="0022164F">
        <w:rPr>
          <w:sz w:val="24"/>
          <w:szCs w:val="24"/>
        </w:rPr>
        <w:t xml:space="preserve"> </w:t>
      </w:r>
      <w:r w:rsidRPr="0022164F">
        <w:rPr>
          <w:b/>
          <w:sz w:val="24"/>
          <w:szCs w:val="24"/>
        </w:rPr>
        <w:t>(1931)</w:t>
      </w:r>
    </w:p>
    <w:p w14:paraId="347F7242" w14:textId="77777777" w:rsidR="00BC5E6A" w:rsidRPr="0022164F" w:rsidRDefault="00BC5E6A">
      <w:pPr>
        <w:rPr>
          <w:sz w:val="24"/>
          <w:szCs w:val="24"/>
        </w:rPr>
      </w:pPr>
    </w:p>
    <w:p w14:paraId="184F1071" w14:textId="77777777" w:rsidR="00BC5E6A" w:rsidRPr="0022164F" w:rsidRDefault="00BC5E6A">
      <w:pPr>
        <w:rPr>
          <w:sz w:val="24"/>
          <w:szCs w:val="24"/>
        </w:rPr>
      </w:pPr>
      <w:r w:rsidRPr="0022164F">
        <w:rPr>
          <w:sz w:val="24"/>
          <w:szCs w:val="24"/>
        </w:rPr>
        <w:t>[within double rules] THE DECAMERON | [rule] | OF | GIOVANNI BOCCACCIO | [rule] | TRANSLATED BY | JOHN PAYNE | [rule] | [torchbearer A2] | [rule] | THE MODERN LIBRARY | PUBLISHERS : NEW YORK</w:t>
      </w:r>
    </w:p>
    <w:p w14:paraId="2C3676F3" w14:textId="77777777" w:rsidR="00BC5E6A" w:rsidRPr="0022164F" w:rsidRDefault="00BC5E6A">
      <w:pPr>
        <w:rPr>
          <w:sz w:val="24"/>
          <w:szCs w:val="24"/>
        </w:rPr>
      </w:pPr>
    </w:p>
    <w:p w14:paraId="407E0F16"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830 [831</w:t>
      </w:r>
      <w:r w:rsidR="00B44AA9" w:rsidRPr="0022164F">
        <w:rPr>
          <w:sz w:val="24"/>
          <w:szCs w:val="24"/>
        </w:rPr>
        <w:t>–</w:t>
      </w:r>
      <w:r w:rsidRPr="0022164F">
        <w:rPr>
          <w:sz w:val="24"/>
          <w:szCs w:val="24"/>
        </w:rPr>
        <w:t>834].  [1</w:t>
      </w:r>
      <w:r w:rsidR="00B44AA9" w:rsidRPr="0022164F">
        <w:rPr>
          <w:sz w:val="24"/>
          <w:szCs w:val="24"/>
        </w:rPr>
        <w:t>–</w:t>
      </w:r>
      <w:r w:rsidRPr="0022164F">
        <w:rPr>
          <w:sz w:val="24"/>
          <w:szCs w:val="24"/>
        </w:rPr>
        <w:t>26]</w:t>
      </w:r>
      <w:r w:rsidRPr="0022164F">
        <w:rPr>
          <w:sz w:val="24"/>
          <w:szCs w:val="24"/>
          <w:vertAlign w:val="superscript"/>
        </w:rPr>
        <w:t>16</w:t>
      </w:r>
      <w:r w:rsidRPr="0022164F">
        <w:rPr>
          <w:sz w:val="24"/>
          <w:szCs w:val="24"/>
        </w:rPr>
        <w:t xml:space="preserve"> [27]</w:t>
      </w:r>
      <w:r w:rsidRPr="0022164F">
        <w:rPr>
          <w:sz w:val="24"/>
          <w:szCs w:val="24"/>
          <w:vertAlign w:val="superscript"/>
        </w:rPr>
        <w:t>12</w:t>
      </w:r>
    </w:p>
    <w:p w14:paraId="3F158B6B" w14:textId="77777777" w:rsidR="00BC5E6A" w:rsidRPr="0022164F" w:rsidRDefault="00BC5E6A">
      <w:pPr>
        <w:rPr>
          <w:sz w:val="24"/>
          <w:szCs w:val="24"/>
        </w:rPr>
      </w:pPr>
    </w:p>
    <w:p w14:paraId="38926C33" w14:textId="77777777" w:rsidR="00BC5E6A" w:rsidRPr="0022164F" w:rsidRDefault="00BC5E6A">
      <w:pPr>
        <w:rPr>
          <w:sz w:val="24"/>
          <w:szCs w:val="24"/>
        </w:rPr>
      </w:pPr>
      <w:r w:rsidRPr="0022164F">
        <w:rPr>
          <w:sz w:val="24"/>
          <w:szCs w:val="24"/>
        </w:rPr>
        <w:t xml:space="preserve">[i] half title; [ii] pub. note D11; [iii] title; [iv] </w:t>
      </w:r>
      <w:r w:rsidRPr="0022164F">
        <w:rPr>
          <w:i/>
          <w:sz w:val="24"/>
          <w:szCs w:val="24"/>
        </w:rPr>
        <w:t>First Modern Library Edition</w:t>
      </w:r>
      <w:r w:rsidRPr="0022164F">
        <w:rPr>
          <w:sz w:val="24"/>
          <w:szCs w:val="24"/>
        </w:rPr>
        <w:t xml:space="preserve"> | 1931 | [short double rule]; [v] translator’s dedication; [vi] blank; vii</w:t>
      </w:r>
      <w:r w:rsidR="00B44AA9" w:rsidRPr="0022164F">
        <w:rPr>
          <w:sz w:val="24"/>
          <w:szCs w:val="24"/>
        </w:rPr>
        <w:t>–</w:t>
      </w:r>
      <w:r w:rsidRPr="0022164F">
        <w:rPr>
          <w:sz w:val="24"/>
          <w:szCs w:val="24"/>
        </w:rPr>
        <w:t>xx CONTENTS; xxi</w:t>
      </w:r>
      <w:r w:rsidR="00B44AA9" w:rsidRPr="0022164F">
        <w:rPr>
          <w:sz w:val="24"/>
          <w:szCs w:val="24"/>
        </w:rPr>
        <w:t>–</w:t>
      </w:r>
      <w:r w:rsidRPr="0022164F">
        <w:rPr>
          <w:sz w:val="24"/>
          <w:szCs w:val="24"/>
        </w:rPr>
        <w:t xml:space="preserve">xxii FOREWORD signed p. xxii: </w:t>
      </w:r>
      <w:r w:rsidRPr="0022164F">
        <w:rPr>
          <w:smallCaps/>
          <w:sz w:val="24"/>
          <w:szCs w:val="24"/>
        </w:rPr>
        <w:t>Morris L. Ernst</w:t>
      </w:r>
      <w:r w:rsidRPr="0022164F">
        <w:rPr>
          <w:sz w:val="24"/>
          <w:szCs w:val="24"/>
        </w:rPr>
        <w:t xml:space="preserve">. | </w:t>
      </w:r>
      <w:r w:rsidRPr="0022164F">
        <w:rPr>
          <w:smallCaps/>
          <w:sz w:val="24"/>
          <w:szCs w:val="24"/>
        </w:rPr>
        <w:t>New York</w:t>
      </w:r>
      <w:r w:rsidRPr="0022164F">
        <w:rPr>
          <w:sz w:val="24"/>
          <w:szCs w:val="24"/>
        </w:rPr>
        <w:t xml:space="preserve">, | </w:t>
      </w:r>
      <w:r w:rsidRPr="0022164F">
        <w:rPr>
          <w:i/>
          <w:sz w:val="24"/>
          <w:szCs w:val="24"/>
        </w:rPr>
        <w:t>December,</w:t>
      </w:r>
      <w:r w:rsidRPr="0022164F">
        <w:rPr>
          <w:sz w:val="24"/>
          <w:szCs w:val="24"/>
        </w:rPr>
        <w:t xml:space="preserve"> 1930.; [1] part title: PART ONE | DAYS I</w:t>
      </w:r>
      <w:r w:rsidR="00B44AA9" w:rsidRPr="0022164F">
        <w:rPr>
          <w:sz w:val="24"/>
          <w:szCs w:val="24"/>
        </w:rPr>
        <w:t>–</w:t>
      </w:r>
      <w:r w:rsidRPr="0022164F">
        <w:rPr>
          <w:sz w:val="24"/>
          <w:szCs w:val="24"/>
        </w:rPr>
        <w:t>V; [2] blank; 3</w:t>
      </w:r>
      <w:r w:rsidR="00B44AA9" w:rsidRPr="0022164F">
        <w:rPr>
          <w:sz w:val="24"/>
          <w:szCs w:val="24"/>
        </w:rPr>
        <w:t>–</w:t>
      </w:r>
      <w:r w:rsidRPr="0022164F">
        <w:rPr>
          <w:sz w:val="24"/>
          <w:szCs w:val="24"/>
        </w:rPr>
        <w:t>830 text; [831</w:t>
      </w:r>
      <w:r w:rsidR="00B44AA9" w:rsidRPr="0022164F">
        <w:rPr>
          <w:sz w:val="24"/>
          <w:szCs w:val="24"/>
        </w:rPr>
        <w:t>–</w:t>
      </w:r>
      <w:r w:rsidRPr="0022164F">
        <w:rPr>
          <w:sz w:val="24"/>
          <w:szCs w:val="24"/>
        </w:rPr>
        <w:t>834] ML list. (</w:t>
      </w:r>
      <w:r w:rsidRPr="0022164F">
        <w:rPr>
          <w:i/>
          <w:sz w:val="24"/>
          <w:szCs w:val="24"/>
        </w:rPr>
        <w:t>Spring 1931</w:t>
      </w:r>
      <w:r w:rsidRPr="0022164F">
        <w:rPr>
          <w:sz w:val="24"/>
          <w:szCs w:val="24"/>
        </w:rPr>
        <w:t>)</w:t>
      </w:r>
    </w:p>
    <w:p w14:paraId="644DC2AE" w14:textId="77777777" w:rsidR="00BC5E6A" w:rsidRPr="0022164F" w:rsidRDefault="00BC5E6A">
      <w:pPr>
        <w:rPr>
          <w:sz w:val="24"/>
          <w:szCs w:val="24"/>
        </w:rPr>
      </w:pPr>
    </w:p>
    <w:p w14:paraId="16328B78" w14:textId="77777777" w:rsidR="00BC5E6A" w:rsidRPr="0022164F" w:rsidRDefault="00BC5E6A" w:rsidP="00EB75BB">
      <w:pPr>
        <w:ind w:left="288"/>
        <w:rPr>
          <w:sz w:val="24"/>
          <w:szCs w:val="24"/>
        </w:rPr>
      </w:pPr>
      <w:r w:rsidRPr="0022164F">
        <w:rPr>
          <w:i/>
          <w:sz w:val="24"/>
          <w:szCs w:val="24"/>
        </w:rPr>
        <w:t>Variant:</w:t>
      </w:r>
      <w:r w:rsidRPr="0022164F">
        <w:rPr>
          <w:sz w:val="24"/>
          <w:szCs w:val="24"/>
        </w:rPr>
        <w:t xml:space="preserve"> 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830.  [1</w:t>
      </w:r>
      <w:r w:rsidR="00B44AA9" w:rsidRPr="0022164F">
        <w:rPr>
          <w:sz w:val="24"/>
          <w:szCs w:val="24"/>
        </w:rPr>
        <w:t>–</w:t>
      </w:r>
      <w:r w:rsidRPr="0022164F">
        <w:rPr>
          <w:sz w:val="24"/>
          <w:szCs w:val="24"/>
        </w:rPr>
        <w:t>26]</w:t>
      </w:r>
      <w:r w:rsidRPr="0022164F">
        <w:rPr>
          <w:sz w:val="24"/>
          <w:szCs w:val="24"/>
          <w:vertAlign w:val="superscript"/>
        </w:rPr>
        <w:t>16</w:t>
      </w:r>
      <w:r w:rsidRPr="0022164F">
        <w:rPr>
          <w:sz w:val="24"/>
          <w:szCs w:val="24"/>
        </w:rPr>
        <w:t xml:space="preserve"> [27]</w:t>
      </w:r>
      <w:r w:rsidRPr="0022164F">
        <w:rPr>
          <w:sz w:val="24"/>
          <w:szCs w:val="24"/>
          <w:vertAlign w:val="superscript"/>
        </w:rPr>
        <w:t>8</w:t>
      </w:r>
      <w:r w:rsidRPr="0022164F">
        <w:rPr>
          <w:sz w:val="24"/>
          <w:szCs w:val="24"/>
        </w:rPr>
        <w:t>(8+1.2)</w:t>
      </w:r>
      <w:r w:rsidR="00EB75BB">
        <w:rPr>
          <w:sz w:val="24"/>
          <w:szCs w:val="24"/>
        </w:rPr>
        <w:t xml:space="preserve">. </w:t>
      </w:r>
      <w:r w:rsidRPr="0022164F">
        <w:rPr>
          <w:sz w:val="24"/>
          <w:szCs w:val="24"/>
        </w:rPr>
        <w:t xml:space="preserve"> Contents as 209.1a except: [11] pub. note D8; [iv] manufacturing statement. (</w:t>
      </w:r>
      <w:r w:rsidRPr="0022164F">
        <w:rPr>
          <w:i/>
          <w:sz w:val="24"/>
          <w:szCs w:val="24"/>
        </w:rPr>
        <w:t>Fall 1932 jacket</w:t>
      </w:r>
      <w:r w:rsidRPr="0022164F">
        <w:rPr>
          <w:sz w:val="24"/>
          <w:szCs w:val="24"/>
        </w:rPr>
        <w:t>)</w:t>
      </w:r>
    </w:p>
    <w:p w14:paraId="2C1D308B" w14:textId="77777777" w:rsidR="00BC5E6A" w:rsidRPr="0022164F" w:rsidRDefault="00BC5E6A">
      <w:pPr>
        <w:rPr>
          <w:sz w:val="24"/>
          <w:szCs w:val="24"/>
        </w:rPr>
      </w:pPr>
    </w:p>
    <w:p w14:paraId="76DC15F1" w14:textId="77777777" w:rsidR="00EB75BB" w:rsidRDefault="00BC5E6A">
      <w:pPr>
        <w:rPr>
          <w:sz w:val="24"/>
          <w:szCs w:val="24"/>
        </w:rPr>
      </w:pPr>
      <w:r w:rsidRPr="0022164F">
        <w:rPr>
          <w:i/>
          <w:sz w:val="24"/>
          <w:szCs w:val="24"/>
        </w:rPr>
        <w:t>Jacket:</w:t>
      </w:r>
      <w:r w:rsidRPr="0022164F">
        <w:rPr>
          <w:sz w:val="24"/>
          <w:szCs w:val="24"/>
        </w:rPr>
        <w:t xml:space="preserve"> Pictorial in deep yellowish pink (27) and black on cream paper depicting a minstrel with lute; borders in deep yellowish pink, lettering in black. Signed: Loederer. (</w:t>
      </w:r>
      <w:r w:rsidRPr="0022164F">
        <w:rPr>
          <w:i/>
          <w:sz w:val="24"/>
          <w:szCs w:val="24"/>
        </w:rPr>
        <w:t>Spring 1931</w:t>
      </w:r>
      <w:r w:rsidRPr="0022164F">
        <w:rPr>
          <w:sz w:val="24"/>
          <w:szCs w:val="24"/>
        </w:rPr>
        <w:t xml:space="preserve">) </w:t>
      </w:r>
    </w:p>
    <w:p w14:paraId="7442A965" w14:textId="77777777" w:rsidR="00EB75BB" w:rsidRDefault="00EB75BB">
      <w:pPr>
        <w:rPr>
          <w:sz w:val="24"/>
          <w:szCs w:val="24"/>
        </w:rPr>
      </w:pPr>
    </w:p>
    <w:p w14:paraId="3C6988CB" w14:textId="77777777" w:rsidR="00BC5E6A" w:rsidRPr="0022164F" w:rsidRDefault="00BC5E6A" w:rsidP="00EB75BB">
      <w:pPr>
        <w:ind w:firstLine="288"/>
        <w:rPr>
          <w:sz w:val="24"/>
          <w:szCs w:val="24"/>
        </w:rPr>
      </w:pPr>
      <w:r w:rsidRPr="0022164F">
        <w:rPr>
          <w:sz w:val="24"/>
          <w:szCs w:val="24"/>
        </w:rPr>
        <w:t>Front flap:</w:t>
      </w:r>
    </w:p>
    <w:p w14:paraId="37B1AC63" w14:textId="77777777" w:rsidR="00BC5E6A" w:rsidRPr="0022164F" w:rsidRDefault="00BC5E6A">
      <w:pPr>
        <w:ind w:left="288"/>
        <w:rPr>
          <w:sz w:val="24"/>
          <w:szCs w:val="24"/>
        </w:rPr>
      </w:pPr>
      <w:r w:rsidRPr="0022164F">
        <w:rPr>
          <w:sz w:val="24"/>
          <w:szCs w:val="24"/>
        </w:rPr>
        <w:t xml:space="preserve">For more than five centuries Giovanni Boccaccio’s </w:t>
      </w:r>
      <w:r w:rsidRPr="0022164F">
        <w:rPr>
          <w:i/>
          <w:sz w:val="24"/>
          <w:szCs w:val="24"/>
        </w:rPr>
        <w:t>The Decameron</w:t>
      </w:r>
      <w:r w:rsidRPr="0022164F">
        <w:rPr>
          <w:sz w:val="24"/>
          <w:szCs w:val="24"/>
        </w:rPr>
        <w:t xml:space="preserve"> has stood virtually unchallenged in its supremacy as the world’s greatest collection of tales. Chaucer, Shakespeare, Keats and many other literary immortals found in these Florentine stories a never</w:t>
      </w:r>
      <w:r w:rsidR="00190A1D">
        <w:rPr>
          <w:sz w:val="24"/>
          <w:szCs w:val="24"/>
        </w:rPr>
        <w:t>-</w:t>
      </w:r>
      <w:r w:rsidRPr="0022164F">
        <w:rPr>
          <w:sz w:val="24"/>
          <w:szCs w:val="24"/>
        </w:rPr>
        <w:t>faili</w:t>
      </w:r>
      <w:r w:rsidR="00186D1C">
        <w:rPr>
          <w:sz w:val="24"/>
          <w:szCs w:val="24"/>
        </w:rPr>
        <w:t xml:space="preserve">ng inspiration and a veritable </w:t>
      </w:r>
      <w:r w:rsidRPr="0022164F">
        <w:rPr>
          <w:sz w:val="24"/>
          <w:szCs w:val="24"/>
        </w:rPr>
        <w:t xml:space="preserve">source book for plot material. To the modern reader, </w:t>
      </w:r>
      <w:r w:rsidRPr="0022164F">
        <w:rPr>
          <w:i/>
          <w:sz w:val="24"/>
          <w:szCs w:val="24"/>
        </w:rPr>
        <w:t>The Decameron</w:t>
      </w:r>
      <w:r w:rsidRPr="0022164F">
        <w:rPr>
          <w:sz w:val="24"/>
          <w:szCs w:val="24"/>
        </w:rPr>
        <w:t xml:space="preserve"> affords undiminished stimulation and pleasure, despite the strictures and the vain attempts at suppression by hysterical censors. Boccaccio’s lusty book is one of the best</w:t>
      </w:r>
      <w:r w:rsidR="00190A1D">
        <w:rPr>
          <w:sz w:val="24"/>
          <w:szCs w:val="24"/>
        </w:rPr>
        <w:t>-</w:t>
      </w:r>
      <w:r w:rsidRPr="0022164F">
        <w:rPr>
          <w:sz w:val="24"/>
          <w:szCs w:val="24"/>
        </w:rPr>
        <w:t>selling titles on the Modern Library list. (</w:t>
      </w:r>
      <w:r w:rsidRPr="0022164F">
        <w:rPr>
          <w:i/>
          <w:sz w:val="24"/>
          <w:szCs w:val="24"/>
        </w:rPr>
        <w:t>Fall 1939</w:t>
      </w:r>
      <w:r w:rsidRPr="0022164F">
        <w:rPr>
          <w:sz w:val="24"/>
          <w:szCs w:val="24"/>
        </w:rPr>
        <w:t>)</w:t>
      </w:r>
    </w:p>
    <w:p w14:paraId="362F273C" w14:textId="77777777" w:rsidR="00BC5E6A" w:rsidRPr="0022164F" w:rsidRDefault="00BC5E6A">
      <w:pPr>
        <w:rPr>
          <w:sz w:val="24"/>
          <w:szCs w:val="24"/>
        </w:rPr>
      </w:pPr>
    </w:p>
    <w:p w14:paraId="4A00F765" w14:textId="77777777" w:rsidR="00BC5E6A" w:rsidRPr="0022164F" w:rsidRDefault="00BC5E6A">
      <w:pPr>
        <w:rPr>
          <w:sz w:val="24"/>
          <w:szCs w:val="24"/>
        </w:rPr>
      </w:pPr>
    </w:p>
    <w:p w14:paraId="221FCC4A" w14:textId="77777777" w:rsidR="00BC5E6A" w:rsidRPr="0022164F" w:rsidRDefault="00BC5E6A" w:rsidP="00EB75BB">
      <w:pPr>
        <w:ind w:firstLine="288"/>
        <w:rPr>
          <w:sz w:val="24"/>
          <w:szCs w:val="24"/>
        </w:rPr>
      </w:pPr>
      <w:r w:rsidRPr="0022164F">
        <w:rPr>
          <w:sz w:val="24"/>
          <w:szCs w:val="24"/>
        </w:rPr>
        <w:t xml:space="preserve">Payne translation originally published in London, 1886. ML edition printed from </w:t>
      </w:r>
      <w:r w:rsidR="00FB322D">
        <w:rPr>
          <w:sz w:val="24"/>
          <w:szCs w:val="24"/>
        </w:rPr>
        <w:t>plates made from a new typesetting</w:t>
      </w:r>
      <w:r w:rsidRPr="0022164F">
        <w:rPr>
          <w:sz w:val="24"/>
          <w:szCs w:val="24"/>
        </w:rPr>
        <w:t xml:space="preserve">. Published February 1931. </w:t>
      </w:r>
      <w:r w:rsidRPr="0022164F">
        <w:rPr>
          <w:i/>
          <w:sz w:val="24"/>
          <w:szCs w:val="24"/>
        </w:rPr>
        <w:t>WR</w:t>
      </w:r>
      <w:r w:rsidRPr="0022164F">
        <w:rPr>
          <w:sz w:val="24"/>
          <w:szCs w:val="24"/>
        </w:rPr>
        <w:t xml:space="preserve"> 21 March 1931. First printing: Not ascertained. Superseded 1955 by Winwar translation (209.2a).</w:t>
      </w:r>
    </w:p>
    <w:p w14:paraId="38ECEA41" w14:textId="77777777" w:rsidR="00187A32" w:rsidRDefault="00BC5E6A">
      <w:pPr>
        <w:rPr>
          <w:sz w:val="24"/>
          <w:szCs w:val="24"/>
        </w:rPr>
      </w:pPr>
      <w:r w:rsidRPr="0022164F">
        <w:rPr>
          <w:sz w:val="24"/>
          <w:szCs w:val="24"/>
        </w:rPr>
        <w:tab/>
        <w:t xml:space="preserve">Cerf and Klopfer took special precautions to insure that </w:t>
      </w:r>
      <w:r w:rsidRPr="0022164F">
        <w:rPr>
          <w:i/>
          <w:sz w:val="24"/>
          <w:szCs w:val="24"/>
        </w:rPr>
        <w:t>The Decameron</w:t>
      </w:r>
      <w:r w:rsidRPr="0022164F">
        <w:rPr>
          <w:sz w:val="24"/>
          <w:szCs w:val="24"/>
        </w:rPr>
        <w:t xml:space="preserve"> would not invite the attention of censors. It had been the subject of occasional obscenity prosecutions in the 1920s, and the U.S. Treasury Department did not officially rescind the Customs ban against its importation until 1931 (Boyer</w:t>
      </w:r>
      <w:r w:rsidR="00190A1D">
        <w:rPr>
          <w:sz w:val="24"/>
          <w:szCs w:val="24"/>
        </w:rPr>
        <w:t xml:space="preserve"> 2002</w:t>
      </w:r>
      <w:r w:rsidRPr="0022164F">
        <w:rPr>
          <w:sz w:val="24"/>
          <w:szCs w:val="24"/>
        </w:rPr>
        <w:t>, p. 237). Working through Edwin A. Falk, the ML’s attorney, they sought the advice of Morris L. Ernst, who indicated that there was little danger unless they planned to include shocking illustrations in the volume (Er</w:t>
      </w:r>
      <w:r w:rsidR="00187A32">
        <w:rPr>
          <w:sz w:val="24"/>
          <w:szCs w:val="24"/>
        </w:rPr>
        <w:t>nst to Falk, 27 December 1930).</w:t>
      </w:r>
    </w:p>
    <w:p w14:paraId="73E3A25E" w14:textId="77777777" w:rsidR="004708AC" w:rsidRDefault="00187A32">
      <w:pPr>
        <w:rPr>
          <w:sz w:val="24"/>
          <w:szCs w:val="24"/>
        </w:rPr>
      </w:pPr>
      <w:r>
        <w:rPr>
          <w:sz w:val="24"/>
          <w:szCs w:val="24"/>
        </w:rPr>
        <w:lastRenderedPageBreak/>
        <w:tab/>
      </w:r>
      <w:r w:rsidR="00BC5E6A" w:rsidRPr="0022164F">
        <w:rPr>
          <w:sz w:val="24"/>
          <w:szCs w:val="24"/>
        </w:rPr>
        <w:t>The</w:t>
      </w:r>
      <w:r w:rsidR="0055283C">
        <w:rPr>
          <w:sz w:val="24"/>
          <w:szCs w:val="24"/>
        </w:rPr>
        <w:t xml:space="preserve"> ML</w:t>
      </w:r>
      <w:r w:rsidR="00BC5E6A" w:rsidRPr="0022164F">
        <w:rPr>
          <w:sz w:val="24"/>
          <w:szCs w:val="24"/>
        </w:rPr>
        <w:t xml:space="preserve"> asked Ernst to write a foreword that was intended </w:t>
      </w:r>
      <w:r w:rsidR="00190A1D">
        <w:rPr>
          <w:sz w:val="24"/>
          <w:szCs w:val="24"/>
        </w:rPr>
        <w:t>as a warning to</w:t>
      </w:r>
      <w:r w:rsidR="00BC5E6A" w:rsidRPr="0022164F">
        <w:rPr>
          <w:sz w:val="24"/>
          <w:szCs w:val="24"/>
        </w:rPr>
        <w:t xml:space="preserve"> John S. Sumner, the head of the New York Society for the Suppression of Vice. Ernst’s foreword emphasized the literary significance of </w:t>
      </w:r>
      <w:r w:rsidR="00BC5E6A" w:rsidRPr="0022164F">
        <w:rPr>
          <w:i/>
          <w:sz w:val="24"/>
          <w:szCs w:val="24"/>
        </w:rPr>
        <w:t>The Decameron</w:t>
      </w:r>
      <w:r w:rsidR="00BC5E6A" w:rsidRPr="0022164F">
        <w:rPr>
          <w:sz w:val="24"/>
          <w:szCs w:val="24"/>
        </w:rPr>
        <w:t xml:space="preserve">, its inclusion in the curricula of leading American universities, and the failures of previous attempts to suppress it. He stated: “At this time The Decameron is accepted </w:t>
      </w:r>
      <w:r w:rsidR="004708AC">
        <w:rPr>
          <w:sz w:val="24"/>
          <w:szCs w:val="24"/>
        </w:rPr>
        <w:t>as legal literature” (p. xxii).</w:t>
      </w:r>
    </w:p>
    <w:p w14:paraId="7ED8D96B" w14:textId="77777777" w:rsidR="00BC5E6A" w:rsidRDefault="004708AC">
      <w:pPr>
        <w:rPr>
          <w:sz w:val="24"/>
          <w:szCs w:val="24"/>
        </w:rPr>
      </w:pPr>
      <w:r>
        <w:rPr>
          <w:sz w:val="24"/>
          <w:szCs w:val="24"/>
        </w:rPr>
        <w:tab/>
      </w:r>
      <w:r w:rsidR="00BC5E6A" w:rsidRPr="0022164F">
        <w:rPr>
          <w:sz w:val="24"/>
          <w:szCs w:val="24"/>
        </w:rPr>
        <w:t xml:space="preserve">Cerf and Klopfer originally planned to publish the foreword anonymously, but Ernst suggested that his name be attached: “. . . if the enclosed foreword is signed with my name, it might deter to a slight degree our friend Mr. Sumner. I have licked him in every case I had so far. I rather think that he, William J. Schieffelin and his other directors, might shy off in case they see my name in the volume” (Ernst to Falk, 27 December 1930). Klopfer put Ernst’s name on the foreword but not on the title page. Ernst received $50 for the foreword and $100 </w:t>
      </w:r>
      <w:r w:rsidR="00EC2FF2">
        <w:rPr>
          <w:sz w:val="24"/>
          <w:szCs w:val="24"/>
        </w:rPr>
        <w:t xml:space="preserve">in </w:t>
      </w:r>
      <w:r w:rsidR="00BC5E6A" w:rsidRPr="0022164F">
        <w:rPr>
          <w:sz w:val="24"/>
          <w:szCs w:val="24"/>
        </w:rPr>
        <w:t xml:space="preserve">legal fees. Cerf assured booksellers in an article in </w:t>
      </w:r>
      <w:r w:rsidR="00BC5E6A" w:rsidRPr="0022164F">
        <w:rPr>
          <w:i/>
          <w:sz w:val="24"/>
          <w:szCs w:val="24"/>
        </w:rPr>
        <w:t>PW</w:t>
      </w:r>
      <w:r w:rsidR="00BC5E6A" w:rsidRPr="0022164F">
        <w:rPr>
          <w:sz w:val="24"/>
          <w:szCs w:val="24"/>
        </w:rPr>
        <w:t xml:space="preserve"> that the Payne translation combined “the advantages of being complete and of satisfying the sometimes unaccountable whims of the governmental guardians of public morals” (Cerf, “The Modern Library and the Price of Books,” </w:t>
      </w:r>
      <w:r w:rsidR="00BC5E6A" w:rsidRPr="0022164F">
        <w:rPr>
          <w:i/>
          <w:sz w:val="24"/>
          <w:szCs w:val="24"/>
        </w:rPr>
        <w:t>PW</w:t>
      </w:r>
      <w:r w:rsidR="00BC5E6A" w:rsidRPr="0022164F">
        <w:rPr>
          <w:sz w:val="24"/>
          <w:szCs w:val="24"/>
        </w:rPr>
        <w:t xml:space="preserve"> 119, 14 February 1931, p. 842).</w:t>
      </w:r>
    </w:p>
    <w:p w14:paraId="6019E604" w14:textId="77777777" w:rsidR="00CA1BA8" w:rsidRPr="0022164F" w:rsidRDefault="00CA1BA8">
      <w:pPr>
        <w:rPr>
          <w:sz w:val="24"/>
          <w:szCs w:val="24"/>
        </w:rPr>
      </w:pPr>
      <w:r>
        <w:rPr>
          <w:sz w:val="24"/>
          <w:szCs w:val="24"/>
        </w:rPr>
        <w:tab/>
        <w:t xml:space="preserve">Sumner did not challenge the ML edition, but </w:t>
      </w:r>
      <w:r w:rsidRPr="00CA1BA8">
        <w:rPr>
          <w:i/>
          <w:sz w:val="24"/>
          <w:szCs w:val="24"/>
        </w:rPr>
        <w:t>The Decameron</w:t>
      </w:r>
      <w:r>
        <w:rPr>
          <w:sz w:val="24"/>
          <w:szCs w:val="24"/>
        </w:rPr>
        <w:t xml:space="preserve"> remained a controversial book in some quarters.</w:t>
      </w:r>
      <w:r w:rsidR="002E68C9">
        <w:rPr>
          <w:sz w:val="24"/>
          <w:szCs w:val="24"/>
        </w:rPr>
        <w:t xml:space="preserve"> When a</w:t>
      </w:r>
      <w:r>
        <w:rPr>
          <w:sz w:val="24"/>
          <w:szCs w:val="24"/>
        </w:rPr>
        <w:t xml:space="preserve"> Chicago book wholesaler who specialized in the small town market</w:t>
      </w:r>
      <w:r w:rsidR="002E68C9">
        <w:rPr>
          <w:sz w:val="24"/>
          <w:szCs w:val="24"/>
        </w:rPr>
        <w:t xml:space="preserve"> </w:t>
      </w:r>
      <w:r w:rsidR="00C06262">
        <w:rPr>
          <w:sz w:val="24"/>
          <w:szCs w:val="24"/>
        </w:rPr>
        <w:t>requested</w:t>
      </w:r>
      <w:r>
        <w:rPr>
          <w:sz w:val="24"/>
          <w:szCs w:val="24"/>
        </w:rPr>
        <w:t xml:space="preserve"> an illustration of a ML jacket for its fall 1932 catalogue, </w:t>
      </w:r>
      <w:r w:rsidR="004708AC">
        <w:rPr>
          <w:sz w:val="24"/>
          <w:szCs w:val="24"/>
        </w:rPr>
        <w:t>the request specifically noted</w:t>
      </w:r>
      <w:r w:rsidR="002E68C9">
        <w:rPr>
          <w:sz w:val="24"/>
          <w:szCs w:val="24"/>
        </w:rPr>
        <w:t xml:space="preserve">: </w:t>
      </w:r>
      <w:r>
        <w:rPr>
          <w:sz w:val="24"/>
          <w:szCs w:val="24"/>
        </w:rPr>
        <w:t xml:space="preserve">“Any title at all will do </w:t>
      </w:r>
      <w:r w:rsidR="002E68C9">
        <w:rPr>
          <w:sz w:val="24"/>
          <w:szCs w:val="24"/>
        </w:rPr>
        <w:t>. . .</w:t>
      </w:r>
      <w:r>
        <w:rPr>
          <w:sz w:val="24"/>
          <w:szCs w:val="24"/>
        </w:rPr>
        <w:t xml:space="preserve"> with the exception of the DECAMERON and the DROLL STORIES” (</w:t>
      </w:r>
      <w:r w:rsidR="00DF054C">
        <w:rPr>
          <w:sz w:val="24"/>
          <w:szCs w:val="24"/>
        </w:rPr>
        <w:t xml:space="preserve">Wilcox &amp; Follett to ML, 11 August 1932). </w:t>
      </w:r>
      <w:r w:rsidR="002E68C9">
        <w:rPr>
          <w:sz w:val="24"/>
          <w:szCs w:val="24"/>
        </w:rPr>
        <w:t>A</w:t>
      </w:r>
      <w:r w:rsidR="00DF054C">
        <w:rPr>
          <w:sz w:val="24"/>
          <w:szCs w:val="24"/>
        </w:rPr>
        <w:t xml:space="preserve"> ML sales representative in the South </w:t>
      </w:r>
      <w:r w:rsidR="002E68C9">
        <w:rPr>
          <w:sz w:val="24"/>
          <w:szCs w:val="24"/>
        </w:rPr>
        <w:t xml:space="preserve">who </w:t>
      </w:r>
      <w:r w:rsidR="00DF054C">
        <w:rPr>
          <w:sz w:val="24"/>
          <w:szCs w:val="24"/>
        </w:rPr>
        <w:t>s</w:t>
      </w:r>
      <w:r w:rsidR="0043341F">
        <w:rPr>
          <w:sz w:val="24"/>
          <w:szCs w:val="24"/>
        </w:rPr>
        <w:t>ubmitted</w:t>
      </w:r>
      <w:r w:rsidR="00DF054C">
        <w:rPr>
          <w:sz w:val="24"/>
          <w:szCs w:val="24"/>
        </w:rPr>
        <w:t xml:space="preserve"> an order for an assortment of titles for the college store of a North Carolina women’s college</w:t>
      </w:r>
      <w:r w:rsidR="002E68C9">
        <w:rPr>
          <w:sz w:val="24"/>
          <w:szCs w:val="24"/>
        </w:rPr>
        <w:t xml:space="preserve"> asked</w:t>
      </w:r>
      <w:r w:rsidR="00DF054C">
        <w:rPr>
          <w:sz w:val="24"/>
          <w:szCs w:val="24"/>
        </w:rPr>
        <w:t xml:space="preserve"> Lewis Miller, the ML sales manager, to select the books</w:t>
      </w:r>
      <w:r w:rsidR="002E68C9">
        <w:rPr>
          <w:sz w:val="24"/>
          <w:szCs w:val="24"/>
        </w:rPr>
        <w:t xml:space="preserve">. But he </w:t>
      </w:r>
      <w:r w:rsidR="006C68C7">
        <w:rPr>
          <w:sz w:val="24"/>
          <w:szCs w:val="24"/>
        </w:rPr>
        <w:t>advised: “Leave out Faulkner &amp; Decameron so as not to sully the minds of Southern maidenhood. They love this stuff of course but the faculty raise a stink” (James S. Russell to Miller, 22 September 1940).</w:t>
      </w:r>
    </w:p>
    <w:p w14:paraId="5C9A02F0" w14:textId="77777777" w:rsidR="00BC5E6A" w:rsidRPr="0022164F" w:rsidRDefault="00BC5E6A">
      <w:pPr>
        <w:rPr>
          <w:sz w:val="24"/>
          <w:szCs w:val="24"/>
        </w:rPr>
      </w:pPr>
      <w:r w:rsidRPr="0022164F">
        <w:rPr>
          <w:sz w:val="24"/>
          <w:szCs w:val="24"/>
        </w:rPr>
        <w:tab/>
      </w:r>
      <w:r w:rsidRPr="0022164F">
        <w:rPr>
          <w:i/>
          <w:sz w:val="24"/>
          <w:szCs w:val="24"/>
        </w:rPr>
        <w:t>The Decameron</w:t>
      </w:r>
      <w:r w:rsidRPr="0022164F">
        <w:rPr>
          <w:sz w:val="24"/>
          <w:szCs w:val="24"/>
        </w:rPr>
        <w:t xml:space="preserve"> was the best</w:t>
      </w:r>
      <w:r w:rsidR="003D72DA">
        <w:rPr>
          <w:sz w:val="24"/>
          <w:szCs w:val="24"/>
        </w:rPr>
        <w:t>-</w:t>
      </w:r>
      <w:r w:rsidRPr="0022164F">
        <w:rPr>
          <w:sz w:val="24"/>
          <w:szCs w:val="24"/>
        </w:rPr>
        <w:t xml:space="preserve">selling ML title during the first six months of 1931 (RH box 117, Publicity file). </w:t>
      </w:r>
      <w:r w:rsidR="00E94E8A">
        <w:rPr>
          <w:sz w:val="24"/>
          <w:szCs w:val="24"/>
        </w:rPr>
        <w:t>I</w:t>
      </w:r>
      <w:r w:rsidR="00E94E8A" w:rsidRPr="0022164F">
        <w:rPr>
          <w:sz w:val="24"/>
          <w:szCs w:val="24"/>
        </w:rPr>
        <w:t xml:space="preserve">t sold 10,988 copies </w:t>
      </w:r>
      <w:r w:rsidR="00E94E8A">
        <w:rPr>
          <w:sz w:val="24"/>
          <w:szCs w:val="24"/>
        </w:rPr>
        <w:t>d</w:t>
      </w:r>
      <w:r w:rsidRPr="0022164F">
        <w:rPr>
          <w:sz w:val="24"/>
          <w:szCs w:val="24"/>
        </w:rPr>
        <w:t xml:space="preserve">uring the </w:t>
      </w:r>
      <w:r w:rsidR="001E0D1B">
        <w:rPr>
          <w:sz w:val="24"/>
          <w:szCs w:val="24"/>
        </w:rPr>
        <w:t>eighteen-month</w:t>
      </w:r>
      <w:r w:rsidRPr="0022164F">
        <w:rPr>
          <w:sz w:val="24"/>
          <w:szCs w:val="24"/>
        </w:rPr>
        <w:t xml:space="preserve"> period May 1942–October 1943, placing it </w:t>
      </w:r>
      <w:r w:rsidR="00E94E8A">
        <w:rPr>
          <w:sz w:val="24"/>
          <w:szCs w:val="24"/>
        </w:rPr>
        <w:t>the first quarter of</w:t>
      </w:r>
      <w:r w:rsidRPr="0022164F">
        <w:rPr>
          <w:sz w:val="24"/>
          <w:szCs w:val="24"/>
        </w:rPr>
        <w:t xml:space="preserve"> ML and Giant titles. </w:t>
      </w:r>
      <w:r w:rsidR="00231F88">
        <w:rPr>
          <w:sz w:val="24"/>
          <w:szCs w:val="24"/>
        </w:rPr>
        <w:t>During the twelve-month period</w:t>
      </w:r>
      <w:r w:rsidR="00231F88" w:rsidRPr="0022164F">
        <w:rPr>
          <w:sz w:val="24"/>
          <w:szCs w:val="24"/>
        </w:rPr>
        <w:t xml:space="preserve"> November 1951</w:t>
      </w:r>
      <w:r w:rsidR="00EB75BB">
        <w:rPr>
          <w:sz w:val="24"/>
          <w:szCs w:val="24"/>
        </w:rPr>
        <w:t>–</w:t>
      </w:r>
      <w:r w:rsidR="00231F88" w:rsidRPr="0022164F">
        <w:rPr>
          <w:sz w:val="24"/>
          <w:szCs w:val="24"/>
        </w:rPr>
        <w:t>October 1952</w:t>
      </w:r>
      <w:r w:rsidR="00231F88">
        <w:rPr>
          <w:sz w:val="24"/>
          <w:szCs w:val="24"/>
        </w:rPr>
        <w:t xml:space="preserve"> i</w:t>
      </w:r>
      <w:r w:rsidRPr="0022164F">
        <w:rPr>
          <w:sz w:val="24"/>
          <w:szCs w:val="24"/>
        </w:rPr>
        <w:t xml:space="preserve">t </w:t>
      </w:r>
      <w:r w:rsidR="00E94E8A">
        <w:rPr>
          <w:sz w:val="24"/>
          <w:szCs w:val="24"/>
        </w:rPr>
        <w:t xml:space="preserve">sold </w:t>
      </w:r>
      <w:r w:rsidR="00E94E8A" w:rsidRPr="0022164F">
        <w:rPr>
          <w:sz w:val="24"/>
          <w:szCs w:val="24"/>
        </w:rPr>
        <w:t>5,308 copies</w:t>
      </w:r>
      <w:r w:rsidR="00E94E8A">
        <w:rPr>
          <w:sz w:val="24"/>
          <w:szCs w:val="24"/>
        </w:rPr>
        <w:t xml:space="preserve">, </w:t>
      </w:r>
      <w:r w:rsidR="00231F88">
        <w:rPr>
          <w:sz w:val="24"/>
          <w:szCs w:val="24"/>
        </w:rPr>
        <w:t>retaining its position in the first quarter of ML and Giant titles but ranking a little lower</w:t>
      </w:r>
      <w:r w:rsidR="00E621F8">
        <w:rPr>
          <w:sz w:val="24"/>
          <w:szCs w:val="24"/>
        </w:rPr>
        <w:t xml:space="preserve"> than in the 1940s</w:t>
      </w:r>
      <w:r w:rsidR="00E94E8A">
        <w:rPr>
          <w:sz w:val="24"/>
          <w:szCs w:val="24"/>
        </w:rPr>
        <w:t xml:space="preserve">. </w:t>
      </w:r>
      <w:r w:rsidR="003F7476">
        <w:rPr>
          <w:sz w:val="24"/>
          <w:szCs w:val="24"/>
        </w:rPr>
        <w:t>S</w:t>
      </w:r>
      <w:r w:rsidRPr="0022164F">
        <w:rPr>
          <w:sz w:val="24"/>
          <w:szCs w:val="24"/>
        </w:rPr>
        <w:t>ales totaled 164,904 copies</w:t>
      </w:r>
      <w:r w:rsidR="003F7476" w:rsidRPr="003F7476">
        <w:rPr>
          <w:sz w:val="24"/>
          <w:szCs w:val="24"/>
        </w:rPr>
        <w:t xml:space="preserve"> </w:t>
      </w:r>
      <w:r w:rsidR="003F7476">
        <w:rPr>
          <w:sz w:val="24"/>
          <w:szCs w:val="24"/>
        </w:rPr>
        <w:t>b</w:t>
      </w:r>
      <w:r w:rsidR="003F7476" w:rsidRPr="0022164F">
        <w:rPr>
          <w:sz w:val="24"/>
          <w:szCs w:val="24"/>
        </w:rPr>
        <w:t>y spring 1958</w:t>
      </w:r>
      <w:r w:rsidRPr="0022164F">
        <w:rPr>
          <w:sz w:val="24"/>
          <w:szCs w:val="24"/>
        </w:rPr>
        <w:t>.</w:t>
      </w:r>
    </w:p>
    <w:p w14:paraId="1B6FA913" w14:textId="77777777" w:rsidR="00BC5E6A" w:rsidRPr="0022164F" w:rsidRDefault="00BC5E6A">
      <w:pPr>
        <w:rPr>
          <w:sz w:val="24"/>
          <w:szCs w:val="24"/>
        </w:rPr>
      </w:pPr>
    </w:p>
    <w:p w14:paraId="25B6095B" w14:textId="77777777" w:rsidR="00BC5E6A" w:rsidRPr="0022164F" w:rsidRDefault="00BC5E6A">
      <w:pPr>
        <w:rPr>
          <w:sz w:val="24"/>
          <w:szCs w:val="24"/>
        </w:rPr>
      </w:pPr>
    </w:p>
    <w:p w14:paraId="5391BE86" w14:textId="77777777" w:rsidR="00BC5E6A" w:rsidRPr="0022164F" w:rsidRDefault="00BC5E6A">
      <w:pPr>
        <w:rPr>
          <w:sz w:val="24"/>
          <w:szCs w:val="24"/>
        </w:rPr>
      </w:pPr>
      <w:r w:rsidRPr="0022164F">
        <w:rPr>
          <w:b/>
          <w:sz w:val="24"/>
          <w:szCs w:val="24"/>
        </w:rPr>
        <w:t>209.1b.</w:t>
      </w:r>
      <w:r w:rsidRPr="0022164F">
        <w:rPr>
          <w:sz w:val="24"/>
          <w:szCs w:val="24"/>
        </w:rPr>
        <w:t xml:space="preserve">  </w:t>
      </w:r>
      <w:r w:rsidRPr="0022164F">
        <w:rPr>
          <w:b/>
          <w:sz w:val="24"/>
          <w:szCs w:val="24"/>
        </w:rPr>
        <w:t>Title page reset (c.</w:t>
      </w:r>
      <w:r w:rsidR="00FE7D68">
        <w:rPr>
          <w:b/>
          <w:sz w:val="24"/>
          <w:szCs w:val="24"/>
        </w:rPr>
        <w:t xml:space="preserve"> </w:t>
      </w:r>
      <w:r w:rsidRPr="0022164F">
        <w:rPr>
          <w:b/>
          <w:sz w:val="24"/>
          <w:szCs w:val="24"/>
        </w:rPr>
        <w:t>1940)</w:t>
      </w:r>
    </w:p>
    <w:p w14:paraId="19470C0D" w14:textId="77777777" w:rsidR="00BC5E6A" w:rsidRPr="0022164F" w:rsidRDefault="00BC5E6A">
      <w:pPr>
        <w:rPr>
          <w:sz w:val="24"/>
          <w:szCs w:val="24"/>
        </w:rPr>
      </w:pPr>
    </w:p>
    <w:p w14:paraId="55A5FB61" w14:textId="77777777" w:rsidR="00BC5E6A" w:rsidRPr="0022164F" w:rsidRDefault="00BC5E6A">
      <w:pPr>
        <w:rPr>
          <w:sz w:val="24"/>
          <w:szCs w:val="24"/>
        </w:rPr>
      </w:pPr>
      <w:r w:rsidRPr="0022164F">
        <w:rPr>
          <w:sz w:val="24"/>
          <w:szCs w:val="24"/>
        </w:rPr>
        <w:t>THE | DECAMERON | OF | GIOVANNI | BOCCACCIO | TRANSLATED BY | JOHN PAYNE | [torchbearer D3 at right; 3</w:t>
      </w:r>
      <w:r w:rsidR="00500D41">
        <w:rPr>
          <w:sz w:val="24"/>
          <w:szCs w:val="24"/>
        </w:rPr>
        <w:t>-line</w:t>
      </w:r>
      <w:r w:rsidR="003D72DA">
        <w:rPr>
          <w:sz w:val="24"/>
          <w:szCs w:val="24"/>
        </w:rPr>
        <w:t xml:space="preserve"> </w:t>
      </w:r>
      <w:r w:rsidRPr="0022164F">
        <w:rPr>
          <w:sz w:val="24"/>
          <w:szCs w:val="24"/>
        </w:rPr>
        <w:t>imprint at left] THE | MODERN LIBRARY | NEW YORK | [rule]</w:t>
      </w:r>
    </w:p>
    <w:p w14:paraId="5BA99BF7" w14:textId="77777777" w:rsidR="00BC5E6A" w:rsidRPr="0022164F" w:rsidRDefault="00BC5E6A">
      <w:pPr>
        <w:rPr>
          <w:sz w:val="24"/>
          <w:szCs w:val="24"/>
        </w:rPr>
      </w:pPr>
    </w:p>
    <w:p w14:paraId="14D149DF" w14:textId="77777777" w:rsidR="005B2C2D"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830 [831</w:t>
      </w:r>
      <w:r w:rsidR="00B44AA9" w:rsidRPr="0022164F">
        <w:rPr>
          <w:sz w:val="24"/>
          <w:szCs w:val="24"/>
        </w:rPr>
        <w:t>–</w:t>
      </w:r>
      <w:r w:rsidRPr="0022164F">
        <w:rPr>
          <w:sz w:val="24"/>
          <w:szCs w:val="24"/>
        </w:rPr>
        <w:t>842].  [1</w:t>
      </w:r>
      <w:r w:rsidR="00B44AA9" w:rsidRPr="0022164F">
        <w:rPr>
          <w:sz w:val="24"/>
          <w:szCs w:val="24"/>
        </w:rPr>
        <w:t>–</w:t>
      </w:r>
      <w:r w:rsidRPr="0022164F">
        <w:rPr>
          <w:sz w:val="24"/>
          <w:szCs w:val="24"/>
        </w:rPr>
        <w:t>27]</w:t>
      </w:r>
      <w:r w:rsidRPr="0022164F">
        <w:rPr>
          <w:sz w:val="24"/>
          <w:szCs w:val="24"/>
          <w:vertAlign w:val="superscript"/>
        </w:rPr>
        <w:t>16</w:t>
      </w:r>
    </w:p>
    <w:p w14:paraId="3C0B9C25" w14:textId="77777777" w:rsidR="005B2C2D" w:rsidRDefault="005B2C2D">
      <w:pPr>
        <w:rPr>
          <w:sz w:val="24"/>
          <w:szCs w:val="24"/>
        </w:rPr>
      </w:pPr>
    </w:p>
    <w:p w14:paraId="247210C2" w14:textId="77777777" w:rsidR="00BC5E6A" w:rsidRPr="0022164F" w:rsidRDefault="00BC5E6A">
      <w:pPr>
        <w:rPr>
          <w:sz w:val="24"/>
          <w:szCs w:val="24"/>
        </w:rPr>
      </w:pPr>
      <w:r w:rsidRPr="0022164F">
        <w:rPr>
          <w:sz w:val="24"/>
          <w:szCs w:val="24"/>
        </w:rPr>
        <w:t>Contents as 209.1a except: [ii] blank; [iv] publication and manufacturing statements within single rules; [831</w:t>
      </w:r>
      <w:r w:rsidR="00B44AA9" w:rsidRPr="0022164F">
        <w:rPr>
          <w:sz w:val="24"/>
          <w:szCs w:val="24"/>
        </w:rPr>
        <w:t>–</w:t>
      </w:r>
      <w:r w:rsidRPr="0022164F">
        <w:rPr>
          <w:sz w:val="24"/>
          <w:szCs w:val="24"/>
        </w:rPr>
        <w:t>836] ML list; [837</w:t>
      </w:r>
      <w:r w:rsidR="00B44AA9" w:rsidRPr="0022164F">
        <w:rPr>
          <w:sz w:val="24"/>
          <w:szCs w:val="24"/>
        </w:rPr>
        <w:t>–</w:t>
      </w:r>
      <w:r w:rsidRPr="0022164F">
        <w:rPr>
          <w:sz w:val="24"/>
          <w:szCs w:val="24"/>
        </w:rPr>
        <w:t>838] ML Giants list; [839</w:t>
      </w:r>
      <w:r w:rsidR="00B44AA9" w:rsidRPr="0022164F">
        <w:rPr>
          <w:sz w:val="24"/>
          <w:szCs w:val="24"/>
        </w:rPr>
        <w:t>–</w:t>
      </w:r>
      <w:r w:rsidRPr="0022164F">
        <w:rPr>
          <w:sz w:val="24"/>
          <w:szCs w:val="24"/>
        </w:rPr>
        <w:t>842] blank. (</w:t>
      </w:r>
      <w:r w:rsidRPr="0022164F">
        <w:rPr>
          <w:i/>
          <w:sz w:val="24"/>
          <w:szCs w:val="24"/>
        </w:rPr>
        <w:t>Fall 1945</w:t>
      </w:r>
      <w:r w:rsidRPr="0022164F">
        <w:rPr>
          <w:sz w:val="24"/>
          <w:szCs w:val="24"/>
        </w:rPr>
        <w:t>)</w:t>
      </w:r>
    </w:p>
    <w:p w14:paraId="46F9A9BC" w14:textId="77777777" w:rsidR="00BC5E6A" w:rsidRPr="0022164F" w:rsidRDefault="00BC5E6A">
      <w:pPr>
        <w:rPr>
          <w:sz w:val="24"/>
          <w:szCs w:val="24"/>
        </w:rPr>
      </w:pPr>
    </w:p>
    <w:p w14:paraId="72F1612B" w14:textId="77777777" w:rsidR="00BC5E6A" w:rsidRPr="0022164F" w:rsidRDefault="00BC5E6A">
      <w:pPr>
        <w:rPr>
          <w:sz w:val="24"/>
          <w:szCs w:val="24"/>
        </w:rPr>
      </w:pPr>
      <w:r w:rsidRPr="0022164F">
        <w:rPr>
          <w:i/>
          <w:sz w:val="24"/>
          <w:szCs w:val="24"/>
        </w:rPr>
        <w:lastRenderedPageBreak/>
        <w:t>Jacket:</w:t>
      </w:r>
      <w:r w:rsidRPr="0022164F">
        <w:rPr>
          <w:sz w:val="24"/>
          <w:szCs w:val="24"/>
        </w:rPr>
        <w:t xml:space="preserve"> Pictorial in moderate violet (211), brilliant yellow (83) and black on textured white paper with illustration of an open book with a heart and arrow on the recto page and a trailing brilliant yellow bookmark; “DECAMERON” in reverse shaded in brilliant yellow, other lettering in black </w:t>
      </w:r>
      <w:r w:rsidR="00EC2FF2">
        <w:rPr>
          <w:sz w:val="24"/>
          <w:szCs w:val="24"/>
        </w:rPr>
        <w:t>or</w:t>
      </w:r>
      <w:r w:rsidRPr="0022164F">
        <w:rPr>
          <w:sz w:val="24"/>
          <w:szCs w:val="24"/>
        </w:rPr>
        <w:t xml:space="preserve"> reverse, all against moderate violet background with white and yellow stars. Front flap as 209.1a. (</w:t>
      </w:r>
      <w:r w:rsidRPr="0022164F">
        <w:rPr>
          <w:i/>
          <w:sz w:val="24"/>
          <w:szCs w:val="24"/>
        </w:rPr>
        <w:t>Spring 1944</w:t>
      </w:r>
      <w:r w:rsidRPr="0022164F">
        <w:rPr>
          <w:sz w:val="24"/>
          <w:szCs w:val="24"/>
        </w:rPr>
        <w:t>) Front flap slightly revised</w:t>
      </w:r>
      <w:r w:rsidR="004C39ED">
        <w:rPr>
          <w:sz w:val="24"/>
          <w:szCs w:val="24"/>
        </w:rPr>
        <w:t xml:space="preserve">, with “hysterical censors” replaced by “meddling and squeamish censors.” </w:t>
      </w:r>
      <w:r w:rsidRPr="0022164F">
        <w:rPr>
          <w:sz w:val="24"/>
          <w:szCs w:val="24"/>
        </w:rPr>
        <w:t>(</w:t>
      </w:r>
      <w:r w:rsidRPr="0022164F">
        <w:rPr>
          <w:i/>
          <w:sz w:val="24"/>
          <w:szCs w:val="24"/>
        </w:rPr>
        <w:t>Spring 1954</w:t>
      </w:r>
      <w:r w:rsidRPr="0022164F">
        <w:rPr>
          <w:sz w:val="24"/>
          <w:szCs w:val="24"/>
        </w:rPr>
        <w:t>)</w:t>
      </w:r>
    </w:p>
    <w:p w14:paraId="3129A097" w14:textId="77777777" w:rsidR="00BC5E6A" w:rsidRPr="0022164F" w:rsidRDefault="00BC5E6A">
      <w:pPr>
        <w:rPr>
          <w:sz w:val="24"/>
          <w:szCs w:val="24"/>
        </w:rPr>
      </w:pPr>
    </w:p>
    <w:p w14:paraId="25027EF9" w14:textId="77777777" w:rsidR="00BC5E6A" w:rsidRPr="0022164F" w:rsidRDefault="00BC5E6A">
      <w:pPr>
        <w:rPr>
          <w:sz w:val="24"/>
          <w:szCs w:val="24"/>
        </w:rPr>
      </w:pPr>
    </w:p>
    <w:p w14:paraId="6BCDE02F" w14:textId="77777777" w:rsidR="00BC5E6A" w:rsidRPr="0022164F" w:rsidRDefault="00BC5E6A">
      <w:pPr>
        <w:rPr>
          <w:sz w:val="24"/>
          <w:szCs w:val="24"/>
        </w:rPr>
      </w:pPr>
      <w:r w:rsidRPr="0022164F">
        <w:rPr>
          <w:b/>
          <w:sz w:val="24"/>
          <w:szCs w:val="24"/>
        </w:rPr>
        <w:t>209.2a.</w:t>
      </w:r>
      <w:r w:rsidRPr="0022164F">
        <w:rPr>
          <w:sz w:val="24"/>
          <w:szCs w:val="24"/>
        </w:rPr>
        <w:t xml:space="preserve"> </w:t>
      </w:r>
      <w:r w:rsidR="006C2EF4">
        <w:rPr>
          <w:b/>
          <w:sz w:val="24"/>
          <w:szCs w:val="24"/>
        </w:rPr>
        <w:t xml:space="preserve"> Winwar </w:t>
      </w:r>
      <w:r w:rsidRPr="0022164F">
        <w:rPr>
          <w:b/>
          <w:sz w:val="24"/>
          <w:szCs w:val="24"/>
        </w:rPr>
        <w:t>translation (1955)</w:t>
      </w:r>
    </w:p>
    <w:p w14:paraId="541E6116" w14:textId="77777777" w:rsidR="00BC5E6A" w:rsidRPr="0022164F" w:rsidRDefault="00BC5E6A">
      <w:pPr>
        <w:rPr>
          <w:sz w:val="24"/>
          <w:szCs w:val="24"/>
        </w:rPr>
      </w:pPr>
    </w:p>
    <w:p w14:paraId="2C7F6621" w14:textId="77777777" w:rsidR="00BC5E6A" w:rsidRPr="0022164F" w:rsidRDefault="00BC5E6A">
      <w:pPr>
        <w:rPr>
          <w:sz w:val="24"/>
          <w:szCs w:val="24"/>
        </w:rPr>
      </w:pPr>
      <w:r w:rsidRPr="0022164F">
        <w:rPr>
          <w:sz w:val="24"/>
          <w:szCs w:val="24"/>
        </w:rPr>
        <w:t xml:space="preserve">THE | DECAMERON | OF | GIOVANNI | BOCCACCIO | TRANSLATED | FROM THE ITALIAN | BY FRANCES WINWAR | [torchbearer E5] | THE MODERN LIBRARY </w:t>
      </w:r>
      <w:r w:rsidRPr="0022164F">
        <w:rPr>
          <w:i/>
          <w:sz w:val="24"/>
          <w:szCs w:val="24"/>
        </w:rPr>
        <w:t>New York</w:t>
      </w:r>
    </w:p>
    <w:p w14:paraId="2E7DD15D" w14:textId="77777777" w:rsidR="00BC5E6A" w:rsidRPr="0022164F" w:rsidRDefault="00BC5E6A">
      <w:pPr>
        <w:rPr>
          <w:sz w:val="24"/>
          <w:szCs w:val="24"/>
        </w:rPr>
      </w:pPr>
    </w:p>
    <w:p w14:paraId="2BD59A4E"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 vi</w:t>
      </w:r>
      <w:r w:rsidR="00B44AA9" w:rsidRPr="0022164F">
        <w:rPr>
          <w:sz w:val="24"/>
          <w:szCs w:val="24"/>
        </w:rPr>
        <w:t>–</w:t>
      </w:r>
      <w:r w:rsidRPr="0022164F">
        <w:rPr>
          <w:sz w:val="24"/>
          <w:szCs w:val="24"/>
        </w:rPr>
        <w:t>xxxviii, [1] 2</w:t>
      </w:r>
      <w:r w:rsidR="00B44AA9" w:rsidRPr="0022164F">
        <w:rPr>
          <w:sz w:val="24"/>
          <w:szCs w:val="24"/>
        </w:rPr>
        <w:t>–</w:t>
      </w:r>
      <w:r w:rsidRPr="0022164F">
        <w:rPr>
          <w:sz w:val="24"/>
          <w:szCs w:val="24"/>
        </w:rPr>
        <w:t>666.  [1</w:t>
      </w:r>
      <w:r w:rsidR="00B44AA9" w:rsidRPr="0022164F">
        <w:rPr>
          <w:sz w:val="24"/>
          <w:szCs w:val="24"/>
        </w:rPr>
        <w:t>–</w:t>
      </w:r>
      <w:r w:rsidRPr="0022164F">
        <w:rPr>
          <w:sz w:val="24"/>
          <w:szCs w:val="24"/>
        </w:rPr>
        <w:t>2]</w:t>
      </w:r>
      <w:r w:rsidRPr="0022164F">
        <w:rPr>
          <w:sz w:val="24"/>
          <w:szCs w:val="24"/>
          <w:vertAlign w:val="superscript"/>
        </w:rPr>
        <w:t>16</w:t>
      </w:r>
      <w:r w:rsidRPr="0022164F">
        <w:rPr>
          <w:sz w:val="24"/>
          <w:szCs w:val="24"/>
        </w:rPr>
        <w:t xml:space="preserve"> [3</w:t>
      </w:r>
      <w:r w:rsidR="00B44AA9" w:rsidRPr="0022164F">
        <w:rPr>
          <w:sz w:val="24"/>
          <w:szCs w:val="24"/>
        </w:rPr>
        <w:t>–</w:t>
      </w:r>
      <w:r w:rsidRPr="0022164F">
        <w:rPr>
          <w:sz w:val="24"/>
          <w:szCs w:val="24"/>
        </w:rPr>
        <w:t>12]</w:t>
      </w:r>
      <w:r w:rsidRPr="0022164F">
        <w:rPr>
          <w:sz w:val="24"/>
          <w:szCs w:val="24"/>
          <w:vertAlign w:val="superscript"/>
        </w:rPr>
        <w:t>32</w:t>
      </w:r>
    </w:p>
    <w:p w14:paraId="3C8D5AAF" w14:textId="77777777" w:rsidR="00BC5E6A" w:rsidRPr="0022164F" w:rsidRDefault="00BC5E6A">
      <w:pPr>
        <w:rPr>
          <w:sz w:val="24"/>
          <w:szCs w:val="24"/>
        </w:rPr>
      </w:pPr>
    </w:p>
    <w:p w14:paraId="15DCB5D5" w14:textId="77777777" w:rsidR="00BC5E6A" w:rsidRPr="0022164F" w:rsidRDefault="00BC5E6A">
      <w:pPr>
        <w:rPr>
          <w:sz w:val="24"/>
          <w:szCs w:val="24"/>
        </w:rPr>
      </w:pPr>
      <w:r w:rsidRPr="0022164F">
        <w:rPr>
          <w:sz w:val="24"/>
          <w:szCs w:val="24"/>
        </w:rPr>
        <w:t>[i] half title; [ii] blank; [iii] title; [iv] FIRST MODERN LIBRARY EDITION, 1955 | Copyright, 1930, The Limited Editions Club, Inc. | Copyright, 1955, by Random House, Inc.; [v]</w:t>
      </w:r>
      <w:r w:rsidR="00B44AA9" w:rsidRPr="0022164F">
        <w:rPr>
          <w:sz w:val="24"/>
          <w:szCs w:val="24"/>
        </w:rPr>
        <w:t>–</w:t>
      </w:r>
      <w:r w:rsidRPr="0022164F">
        <w:rPr>
          <w:sz w:val="24"/>
          <w:szCs w:val="24"/>
        </w:rPr>
        <w:t>vi TRA</w:t>
      </w:r>
      <w:r w:rsidR="003D72DA">
        <w:rPr>
          <w:sz w:val="24"/>
          <w:szCs w:val="24"/>
        </w:rPr>
        <w:t>NSLATOR’S NOTE signed p. vi: F. </w:t>
      </w:r>
      <w:r w:rsidRPr="0022164F">
        <w:rPr>
          <w:sz w:val="24"/>
          <w:szCs w:val="24"/>
        </w:rPr>
        <w:t>W.; [vii]</w:t>
      </w:r>
      <w:r w:rsidR="00B44AA9" w:rsidRPr="0022164F">
        <w:rPr>
          <w:sz w:val="24"/>
          <w:szCs w:val="24"/>
        </w:rPr>
        <w:t>–</w:t>
      </w:r>
      <w:r w:rsidRPr="0022164F">
        <w:rPr>
          <w:sz w:val="24"/>
          <w:szCs w:val="24"/>
        </w:rPr>
        <w:t>xxi CONTENTS; [xxii] blank; [xxiii]</w:t>
      </w:r>
      <w:r w:rsidR="00B44AA9" w:rsidRPr="0022164F">
        <w:rPr>
          <w:sz w:val="24"/>
          <w:szCs w:val="24"/>
        </w:rPr>
        <w:t>–</w:t>
      </w:r>
      <w:r w:rsidRPr="0022164F">
        <w:rPr>
          <w:sz w:val="24"/>
          <w:szCs w:val="24"/>
        </w:rPr>
        <w:t>xxxviii THE DECAMERON | [row of 3 asterisks] | PREFACE TO THE | LADIES; [1]</w:t>
      </w:r>
      <w:r w:rsidR="00B44AA9" w:rsidRPr="0022164F">
        <w:rPr>
          <w:sz w:val="24"/>
          <w:szCs w:val="24"/>
        </w:rPr>
        <w:t>–</w:t>
      </w:r>
      <w:r w:rsidRPr="0022164F">
        <w:rPr>
          <w:sz w:val="24"/>
          <w:szCs w:val="24"/>
        </w:rPr>
        <w:t>666 text.</w:t>
      </w:r>
    </w:p>
    <w:p w14:paraId="4F386014" w14:textId="77777777" w:rsidR="00BC5E6A" w:rsidRPr="0022164F" w:rsidRDefault="00BC5E6A">
      <w:pPr>
        <w:rPr>
          <w:sz w:val="24"/>
          <w:szCs w:val="24"/>
        </w:rPr>
      </w:pPr>
    </w:p>
    <w:p w14:paraId="40CAC5D8" w14:textId="77777777" w:rsidR="00BC5E6A" w:rsidRPr="0022164F" w:rsidRDefault="00BC5E6A" w:rsidP="00EB75BB">
      <w:pPr>
        <w:ind w:left="288"/>
        <w:rPr>
          <w:sz w:val="24"/>
          <w:szCs w:val="24"/>
        </w:rPr>
      </w:pPr>
      <w:r w:rsidRPr="0022164F">
        <w:rPr>
          <w:i/>
          <w:sz w:val="24"/>
          <w:szCs w:val="24"/>
        </w:rPr>
        <w:t>Variant:</w:t>
      </w:r>
      <w:r w:rsidRPr="0022164F">
        <w:rPr>
          <w:sz w:val="24"/>
          <w:szCs w:val="24"/>
        </w:rPr>
        <w:t xml:space="preserve"> Pagination as 209.2a.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11]</w:t>
      </w:r>
      <w:r w:rsidRPr="0022164F">
        <w:rPr>
          <w:sz w:val="24"/>
          <w:szCs w:val="24"/>
          <w:vertAlign w:val="superscript"/>
        </w:rPr>
        <w:t>32</w:t>
      </w:r>
      <w:r w:rsidRPr="0022164F">
        <w:rPr>
          <w:sz w:val="24"/>
          <w:szCs w:val="24"/>
        </w:rPr>
        <w:t xml:space="preserve"> [12]</w:t>
      </w:r>
      <w:r w:rsidRPr="0022164F">
        <w:rPr>
          <w:sz w:val="24"/>
          <w:szCs w:val="24"/>
          <w:vertAlign w:val="superscript"/>
        </w:rPr>
        <w:t>16</w:t>
      </w:r>
      <w:r w:rsidR="00EB75BB">
        <w:rPr>
          <w:sz w:val="24"/>
          <w:szCs w:val="24"/>
        </w:rPr>
        <w:t>.</w:t>
      </w:r>
      <w:r w:rsidRPr="0022164F">
        <w:rPr>
          <w:sz w:val="24"/>
          <w:szCs w:val="24"/>
        </w:rPr>
        <w:t xml:space="preserve"> Contents as 209.2a except: [iv] COPYRIGHT, 1930, THE LIMITED EDITIONS CLUB, INC. | COPYRIGHT, 1955, BY RANDOM HOUSE, INC. (</w:t>
      </w:r>
      <w:r w:rsidRPr="0022164F">
        <w:rPr>
          <w:i/>
          <w:sz w:val="24"/>
          <w:szCs w:val="24"/>
        </w:rPr>
        <w:t>Fall 1964 jacket</w:t>
      </w:r>
      <w:r w:rsidRPr="0022164F">
        <w:rPr>
          <w:sz w:val="24"/>
          <w:szCs w:val="24"/>
        </w:rPr>
        <w:t>)</w:t>
      </w:r>
    </w:p>
    <w:p w14:paraId="3E14BC7F" w14:textId="77777777" w:rsidR="00BC5E6A" w:rsidRPr="0022164F" w:rsidRDefault="00BC5E6A">
      <w:pPr>
        <w:rPr>
          <w:sz w:val="24"/>
          <w:szCs w:val="24"/>
        </w:rPr>
      </w:pPr>
    </w:p>
    <w:p w14:paraId="3C90237C"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strong greenish blue (169), vivid reddish orange (34) and black on coated white paper with lettering in reverse on three overlapping panels in strong greenish blue, black and vivid reddish orange; series in strong greenish blue below panels, all against white background. Signed: [George] Salter. Front flap </w:t>
      </w:r>
      <w:r w:rsidR="0035704D">
        <w:rPr>
          <w:sz w:val="24"/>
          <w:szCs w:val="24"/>
        </w:rPr>
        <w:t>as</w:t>
      </w:r>
      <w:r w:rsidRPr="0022164F">
        <w:rPr>
          <w:sz w:val="24"/>
          <w:szCs w:val="24"/>
        </w:rPr>
        <w:t xml:space="preserve"> 209.1b </w:t>
      </w:r>
      <w:r w:rsidR="0035704D">
        <w:rPr>
          <w:sz w:val="24"/>
          <w:szCs w:val="24"/>
        </w:rPr>
        <w:t xml:space="preserve">spring 1954 revision </w:t>
      </w:r>
      <w:r w:rsidRPr="0022164F">
        <w:rPr>
          <w:sz w:val="24"/>
          <w:szCs w:val="24"/>
        </w:rPr>
        <w:t>with last sentence replaced by following: “The editors to the Modern Library are pleased to present here for the first time in an unlimited edition a new and distinguished translation by Frances Winwar.” (</w:t>
      </w:r>
      <w:r w:rsidRPr="0022164F">
        <w:rPr>
          <w:i/>
          <w:sz w:val="24"/>
          <w:szCs w:val="24"/>
        </w:rPr>
        <w:t>Spring 1955</w:t>
      </w:r>
      <w:r w:rsidRPr="0022164F">
        <w:rPr>
          <w:sz w:val="24"/>
          <w:szCs w:val="24"/>
        </w:rPr>
        <w:t>)</w:t>
      </w:r>
    </w:p>
    <w:p w14:paraId="00AE339A" w14:textId="77777777" w:rsidR="00BC5E6A" w:rsidRPr="0022164F" w:rsidRDefault="00BC5E6A">
      <w:pPr>
        <w:rPr>
          <w:sz w:val="24"/>
          <w:szCs w:val="24"/>
        </w:rPr>
      </w:pPr>
    </w:p>
    <w:p w14:paraId="35FE4F79" w14:textId="77777777" w:rsidR="00BC5E6A" w:rsidRPr="0022164F" w:rsidRDefault="00BC5E6A">
      <w:pPr>
        <w:rPr>
          <w:sz w:val="24"/>
          <w:szCs w:val="24"/>
        </w:rPr>
      </w:pPr>
    </w:p>
    <w:p w14:paraId="783B9518" w14:textId="77777777" w:rsidR="00BC5E6A" w:rsidRPr="0022164F" w:rsidRDefault="00BC5E6A" w:rsidP="00EB75BB">
      <w:pPr>
        <w:ind w:firstLine="288"/>
        <w:rPr>
          <w:sz w:val="24"/>
          <w:szCs w:val="24"/>
        </w:rPr>
      </w:pPr>
      <w:r w:rsidRPr="0022164F">
        <w:rPr>
          <w:sz w:val="24"/>
          <w:szCs w:val="24"/>
        </w:rPr>
        <w:t xml:space="preserve">Winwar translation originally published </w:t>
      </w:r>
      <w:r w:rsidR="00FE7D68">
        <w:rPr>
          <w:sz w:val="24"/>
          <w:szCs w:val="24"/>
        </w:rPr>
        <w:t xml:space="preserve">in two volumes </w:t>
      </w:r>
      <w:r w:rsidRPr="0022164F">
        <w:rPr>
          <w:sz w:val="24"/>
          <w:szCs w:val="24"/>
        </w:rPr>
        <w:t xml:space="preserve">by the Limited Editions Club, 1930. ML edition printed from </w:t>
      </w:r>
      <w:r w:rsidR="00FB322D">
        <w:rPr>
          <w:sz w:val="24"/>
          <w:szCs w:val="24"/>
        </w:rPr>
        <w:t>plates made from a new typesetting</w:t>
      </w:r>
      <w:r w:rsidR="00231F88" w:rsidRPr="00231F88">
        <w:rPr>
          <w:sz w:val="24"/>
          <w:szCs w:val="24"/>
        </w:rPr>
        <w:t xml:space="preserve"> </w:t>
      </w:r>
      <w:r w:rsidR="00231F88" w:rsidRPr="0022164F">
        <w:rPr>
          <w:sz w:val="24"/>
          <w:szCs w:val="24"/>
        </w:rPr>
        <w:t>with revisions by the translator</w:t>
      </w:r>
      <w:r w:rsidRPr="0022164F">
        <w:rPr>
          <w:sz w:val="24"/>
          <w:szCs w:val="24"/>
        </w:rPr>
        <w:t xml:space="preserve">. Published summer 1955. </w:t>
      </w:r>
      <w:r w:rsidRPr="0022164F">
        <w:rPr>
          <w:i/>
          <w:sz w:val="24"/>
          <w:szCs w:val="24"/>
        </w:rPr>
        <w:t>WR</w:t>
      </w:r>
      <w:r w:rsidRPr="0022164F">
        <w:rPr>
          <w:sz w:val="24"/>
          <w:szCs w:val="24"/>
        </w:rPr>
        <w:t xml:space="preserve"> 23 July 1955. First printing: 7,000 copies. Discontinued 1972/73.</w:t>
      </w:r>
    </w:p>
    <w:p w14:paraId="20D3B19B" w14:textId="77777777" w:rsidR="00BC5E6A" w:rsidRPr="0022164F" w:rsidRDefault="00BC5E6A">
      <w:pPr>
        <w:rPr>
          <w:sz w:val="24"/>
          <w:szCs w:val="24"/>
        </w:rPr>
      </w:pPr>
      <w:r w:rsidRPr="0022164F">
        <w:rPr>
          <w:sz w:val="24"/>
          <w:szCs w:val="24"/>
        </w:rPr>
        <w:tab/>
        <w:t xml:space="preserve">The ML began to consider a new translation of </w:t>
      </w:r>
      <w:r w:rsidRPr="0022164F">
        <w:rPr>
          <w:i/>
          <w:sz w:val="24"/>
          <w:szCs w:val="24"/>
        </w:rPr>
        <w:t>The Decameron</w:t>
      </w:r>
      <w:r w:rsidRPr="0022164F">
        <w:rPr>
          <w:sz w:val="24"/>
          <w:szCs w:val="24"/>
        </w:rPr>
        <w:t xml:space="preserve"> in 1953 when Barry Ulanov of Barnard College submitted a six</w:t>
      </w:r>
      <w:r w:rsidR="00815C64">
        <w:rPr>
          <w:sz w:val="24"/>
          <w:szCs w:val="24"/>
        </w:rPr>
        <w:t>-</w:t>
      </w:r>
      <w:r w:rsidRPr="0022164F">
        <w:rPr>
          <w:sz w:val="24"/>
          <w:szCs w:val="24"/>
        </w:rPr>
        <w:t xml:space="preserve">page sample translation. Stein sent Ulanov’s sample to a number of readers but the response was generally unfavorable. Several readers suggested Frances Winwar’s translation as the best available. Stein wrote Winwar in December to express interest in using her translation (Stein to Winwar, 22 December </w:t>
      </w:r>
      <w:r w:rsidRPr="0022164F">
        <w:rPr>
          <w:sz w:val="24"/>
          <w:szCs w:val="24"/>
        </w:rPr>
        <w:lastRenderedPageBreak/>
        <w:t xml:space="preserve">1953). She </w:t>
      </w:r>
      <w:r w:rsidR="00EC2FF2">
        <w:rPr>
          <w:sz w:val="24"/>
          <w:szCs w:val="24"/>
        </w:rPr>
        <w:t>subsequently</w:t>
      </w:r>
      <w:r w:rsidRPr="0022164F">
        <w:rPr>
          <w:sz w:val="24"/>
          <w:szCs w:val="24"/>
        </w:rPr>
        <w:t xml:space="preserve"> sent ten pages of revisions that were incorporated in</w:t>
      </w:r>
      <w:r w:rsidR="00815C64">
        <w:rPr>
          <w:sz w:val="24"/>
          <w:szCs w:val="24"/>
        </w:rPr>
        <w:t>to</w:t>
      </w:r>
      <w:r w:rsidRPr="0022164F">
        <w:rPr>
          <w:sz w:val="24"/>
          <w:szCs w:val="24"/>
        </w:rPr>
        <w:t xml:space="preserve"> the ML edition.</w:t>
      </w:r>
    </w:p>
    <w:p w14:paraId="745152C2" w14:textId="77777777" w:rsidR="00BC5E6A" w:rsidRPr="0022164F" w:rsidRDefault="00BC5E6A">
      <w:pPr>
        <w:rPr>
          <w:sz w:val="24"/>
          <w:szCs w:val="24"/>
        </w:rPr>
      </w:pPr>
    </w:p>
    <w:p w14:paraId="6EE0D94E" w14:textId="77777777" w:rsidR="00BC5E6A" w:rsidRPr="0022164F" w:rsidRDefault="00BC5E6A">
      <w:pPr>
        <w:rPr>
          <w:sz w:val="24"/>
          <w:szCs w:val="24"/>
        </w:rPr>
      </w:pPr>
    </w:p>
    <w:p w14:paraId="42FD76DA" w14:textId="77777777" w:rsidR="00BC5E6A" w:rsidRPr="0022164F" w:rsidRDefault="00BC5E6A">
      <w:pPr>
        <w:rPr>
          <w:sz w:val="24"/>
          <w:szCs w:val="24"/>
        </w:rPr>
      </w:pPr>
      <w:r w:rsidRPr="0022164F">
        <w:rPr>
          <w:b/>
          <w:sz w:val="24"/>
          <w:szCs w:val="24"/>
        </w:rPr>
        <w:t xml:space="preserve">209.2b.  Title page with Fujita torchbearer; </w:t>
      </w:r>
      <w:r w:rsidR="007174BF">
        <w:rPr>
          <w:b/>
          <w:sz w:val="24"/>
          <w:szCs w:val="24"/>
        </w:rPr>
        <w:t xml:space="preserve">7½ inch format </w:t>
      </w:r>
      <w:r w:rsidRPr="0022164F">
        <w:rPr>
          <w:b/>
          <w:sz w:val="24"/>
          <w:szCs w:val="24"/>
        </w:rPr>
        <w:t>(1969/70)</w:t>
      </w:r>
    </w:p>
    <w:p w14:paraId="10C56A3B" w14:textId="77777777" w:rsidR="00BC5E6A" w:rsidRPr="0022164F" w:rsidRDefault="00BC5E6A">
      <w:pPr>
        <w:rPr>
          <w:sz w:val="24"/>
          <w:szCs w:val="24"/>
        </w:rPr>
      </w:pPr>
    </w:p>
    <w:p w14:paraId="00891588" w14:textId="522A7CB0" w:rsidR="00BC5E6A" w:rsidRPr="0022164F" w:rsidRDefault="00BC5E6A">
      <w:pPr>
        <w:rPr>
          <w:sz w:val="24"/>
          <w:szCs w:val="24"/>
        </w:rPr>
      </w:pPr>
      <w:r w:rsidRPr="0022164F">
        <w:rPr>
          <w:sz w:val="24"/>
          <w:szCs w:val="24"/>
        </w:rPr>
        <w:t>Title as 209.2a except line 9: [torchbearer K]</w:t>
      </w:r>
      <w:r w:rsidR="003D7E32">
        <w:rPr>
          <w:sz w:val="24"/>
          <w:szCs w:val="24"/>
        </w:rPr>
        <w:t>.</w:t>
      </w:r>
    </w:p>
    <w:p w14:paraId="260BA972" w14:textId="77777777" w:rsidR="00BC5E6A" w:rsidRPr="0022164F" w:rsidRDefault="00BC5E6A">
      <w:pPr>
        <w:rPr>
          <w:sz w:val="24"/>
          <w:szCs w:val="24"/>
        </w:rPr>
      </w:pPr>
    </w:p>
    <w:p w14:paraId="2870463F" w14:textId="77777777" w:rsidR="005B2C2D" w:rsidRDefault="00BC5E6A">
      <w:pPr>
        <w:rPr>
          <w:sz w:val="24"/>
          <w:szCs w:val="24"/>
        </w:rPr>
      </w:pPr>
      <w:r w:rsidRPr="0022164F">
        <w:rPr>
          <w:sz w:val="24"/>
          <w:szCs w:val="24"/>
        </w:rPr>
        <w:t>Pagination as 209.2a.  [1</w:t>
      </w:r>
      <w:r w:rsidR="00B44AA9" w:rsidRPr="0022164F">
        <w:rPr>
          <w:sz w:val="24"/>
          <w:szCs w:val="24"/>
        </w:rPr>
        <w:t>–</w:t>
      </w:r>
      <w:r w:rsidRPr="0022164F">
        <w:rPr>
          <w:sz w:val="24"/>
          <w:szCs w:val="24"/>
        </w:rPr>
        <w:t>11]</w:t>
      </w:r>
      <w:r w:rsidRPr="0022164F">
        <w:rPr>
          <w:sz w:val="24"/>
          <w:szCs w:val="24"/>
          <w:vertAlign w:val="superscript"/>
        </w:rPr>
        <w:t>32</w:t>
      </w:r>
    </w:p>
    <w:p w14:paraId="764396F8" w14:textId="77777777" w:rsidR="005B2C2D" w:rsidRDefault="005B2C2D">
      <w:pPr>
        <w:rPr>
          <w:sz w:val="24"/>
          <w:szCs w:val="24"/>
        </w:rPr>
      </w:pPr>
    </w:p>
    <w:p w14:paraId="1A039382" w14:textId="77777777" w:rsidR="00BC5E6A" w:rsidRPr="0022164F" w:rsidRDefault="00BC5E6A">
      <w:pPr>
        <w:rPr>
          <w:sz w:val="24"/>
          <w:szCs w:val="24"/>
        </w:rPr>
      </w:pPr>
      <w:r w:rsidRPr="0022164F">
        <w:rPr>
          <w:sz w:val="24"/>
          <w:szCs w:val="24"/>
        </w:rPr>
        <w:t>Contents as 209.2a except: [iv] MODERN LIBRARY EDITION, 1955 | Copyright 1930 by The Limited Editions Club, Inc. | Copyright © 1955 by Random House, Inc.</w:t>
      </w:r>
    </w:p>
    <w:p w14:paraId="163E9136" w14:textId="77777777" w:rsidR="00BC5E6A" w:rsidRPr="0022164F" w:rsidRDefault="00BC5E6A">
      <w:pPr>
        <w:rPr>
          <w:sz w:val="24"/>
          <w:szCs w:val="24"/>
        </w:rPr>
      </w:pPr>
    </w:p>
    <w:p w14:paraId="795573D2" w14:textId="77777777" w:rsidR="00BC5E6A" w:rsidRPr="0022164F" w:rsidRDefault="00BC5E6A">
      <w:pPr>
        <w:rPr>
          <w:sz w:val="24"/>
          <w:szCs w:val="24"/>
        </w:rPr>
      </w:pPr>
      <w:r w:rsidRPr="0022164F">
        <w:rPr>
          <w:i/>
          <w:sz w:val="24"/>
          <w:szCs w:val="24"/>
        </w:rPr>
        <w:t>Jacket:</w:t>
      </w:r>
      <w:r w:rsidRPr="0022164F">
        <w:rPr>
          <w:sz w:val="24"/>
          <w:szCs w:val="24"/>
        </w:rPr>
        <w:t xml:space="preserve"> As 209.1b</w:t>
      </w:r>
      <w:r w:rsidR="0035704D">
        <w:rPr>
          <w:sz w:val="24"/>
          <w:szCs w:val="24"/>
        </w:rPr>
        <w:t xml:space="preserve"> except</w:t>
      </w:r>
      <w:r w:rsidRPr="0022164F">
        <w:rPr>
          <w:sz w:val="24"/>
          <w:szCs w:val="24"/>
        </w:rPr>
        <w:t xml:space="preserve"> </w:t>
      </w:r>
      <w:r w:rsidR="00AB47FF">
        <w:rPr>
          <w:sz w:val="24"/>
          <w:szCs w:val="24"/>
        </w:rPr>
        <w:t xml:space="preserve">Salter’s design slightly reduced and white background enlarged. </w:t>
      </w:r>
      <w:r w:rsidRPr="0022164F">
        <w:rPr>
          <w:sz w:val="24"/>
          <w:szCs w:val="24"/>
        </w:rPr>
        <w:t xml:space="preserve">Front flap as </w:t>
      </w:r>
      <w:r w:rsidRPr="00AB47FF">
        <w:rPr>
          <w:sz w:val="24"/>
          <w:szCs w:val="24"/>
        </w:rPr>
        <w:t>209.1b</w:t>
      </w:r>
      <w:r w:rsidRPr="0022164F">
        <w:rPr>
          <w:sz w:val="24"/>
          <w:szCs w:val="24"/>
        </w:rPr>
        <w:t xml:space="preserve"> </w:t>
      </w:r>
      <w:r w:rsidR="00AB47FF">
        <w:rPr>
          <w:sz w:val="24"/>
          <w:szCs w:val="24"/>
        </w:rPr>
        <w:t>through “</w:t>
      </w:r>
      <w:r w:rsidR="00AB47FF" w:rsidRPr="00AB47FF">
        <w:rPr>
          <w:i/>
          <w:sz w:val="24"/>
          <w:szCs w:val="24"/>
        </w:rPr>
        <w:t>The Decameron</w:t>
      </w:r>
      <w:r w:rsidR="00AB47FF">
        <w:rPr>
          <w:sz w:val="24"/>
          <w:szCs w:val="24"/>
        </w:rPr>
        <w:t xml:space="preserve"> affords undiminished stimulation and pleasure.” </w:t>
      </w:r>
      <w:r w:rsidRPr="0022164F">
        <w:rPr>
          <w:sz w:val="24"/>
          <w:szCs w:val="24"/>
        </w:rPr>
        <w:t xml:space="preserve">Remainder replaced by </w:t>
      </w:r>
      <w:r w:rsidR="00C44E07">
        <w:rPr>
          <w:sz w:val="24"/>
          <w:szCs w:val="24"/>
        </w:rPr>
        <w:t>a new paragraph</w:t>
      </w:r>
      <w:r w:rsidRPr="0022164F">
        <w:rPr>
          <w:sz w:val="24"/>
          <w:szCs w:val="24"/>
        </w:rPr>
        <w:t>: “The distinguished translation by Frances Winwar offers the reader a faithful and highly readable English</w:t>
      </w:r>
      <w:r w:rsidR="004E2F44">
        <w:rPr>
          <w:sz w:val="24"/>
          <w:szCs w:val="24"/>
        </w:rPr>
        <w:t>-</w:t>
      </w:r>
      <w:r w:rsidRPr="0022164F">
        <w:rPr>
          <w:sz w:val="24"/>
          <w:szCs w:val="24"/>
        </w:rPr>
        <w:t xml:space="preserve">language version of Boccaccio’s spirited </w:t>
      </w:r>
      <w:r w:rsidR="00C44E07">
        <w:rPr>
          <w:sz w:val="24"/>
          <w:szCs w:val="24"/>
        </w:rPr>
        <w:t xml:space="preserve">and </w:t>
      </w:r>
      <w:r w:rsidRPr="0022164F">
        <w:rPr>
          <w:sz w:val="24"/>
          <w:szCs w:val="24"/>
        </w:rPr>
        <w:t>original Italian.”</w:t>
      </w:r>
    </w:p>
    <w:p w14:paraId="5E4929C3" w14:textId="77777777" w:rsidR="00BC5E6A" w:rsidRDefault="00BC5E6A">
      <w:pPr>
        <w:rPr>
          <w:sz w:val="24"/>
          <w:szCs w:val="24"/>
        </w:rPr>
      </w:pPr>
    </w:p>
    <w:p w14:paraId="37D3FC07" w14:textId="77777777" w:rsidR="00EB75BB" w:rsidRPr="0022164F" w:rsidRDefault="00EB75BB">
      <w:pPr>
        <w:rPr>
          <w:sz w:val="24"/>
          <w:szCs w:val="24"/>
        </w:rPr>
      </w:pPr>
    </w:p>
    <w:p w14:paraId="5A785861" w14:textId="77777777" w:rsidR="00BC5E6A" w:rsidRPr="0022164F" w:rsidRDefault="00BC5E6A">
      <w:pPr>
        <w:rPr>
          <w:sz w:val="24"/>
          <w:szCs w:val="24"/>
        </w:rPr>
      </w:pPr>
      <w:r w:rsidRPr="0022164F">
        <w:rPr>
          <w:sz w:val="24"/>
          <w:szCs w:val="24"/>
        </w:rPr>
        <w:tab/>
        <w:t>Printed from offset plates photographically reduced from letterpress printings of 209.2a.</w:t>
      </w:r>
    </w:p>
    <w:p w14:paraId="55E37826" w14:textId="77777777" w:rsidR="00BC5E6A" w:rsidRPr="0022164F" w:rsidRDefault="00BC5E6A">
      <w:pPr>
        <w:rPr>
          <w:sz w:val="24"/>
          <w:szCs w:val="24"/>
        </w:rPr>
      </w:pPr>
    </w:p>
    <w:p w14:paraId="12852DC3" w14:textId="77777777" w:rsidR="00BC5E6A" w:rsidRPr="0022164F" w:rsidRDefault="00BC5E6A">
      <w:pPr>
        <w:rPr>
          <w:sz w:val="24"/>
          <w:szCs w:val="24"/>
        </w:rPr>
      </w:pPr>
    </w:p>
    <w:p w14:paraId="1A395128" w14:textId="77777777" w:rsidR="00BC5E6A" w:rsidRPr="0022164F" w:rsidRDefault="00BC5E6A">
      <w:pPr>
        <w:rPr>
          <w:sz w:val="24"/>
          <w:szCs w:val="24"/>
        </w:rPr>
      </w:pPr>
    </w:p>
    <w:p w14:paraId="23EB31AB"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210</w:t>
      </w:r>
    </w:p>
    <w:p w14:paraId="10DD2133" w14:textId="77777777" w:rsidR="00BC5E6A" w:rsidRPr="0022164F" w:rsidRDefault="00BC5E6A">
      <w:pPr>
        <w:jc w:val="center"/>
        <w:rPr>
          <w:b/>
          <w:sz w:val="24"/>
          <w:szCs w:val="24"/>
        </w:rPr>
      </w:pPr>
    </w:p>
    <w:p w14:paraId="0E4F5E39" w14:textId="77777777" w:rsidR="00BC5E6A" w:rsidRPr="0022164F" w:rsidRDefault="00BC5E6A">
      <w:pPr>
        <w:rPr>
          <w:sz w:val="24"/>
          <w:szCs w:val="24"/>
        </w:rPr>
      </w:pPr>
      <w:r w:rsidRPr="0022164F">
        <w:rPr>
          <w:b/>
          <w:sz w:val="24"/>
          <w:szCs w:val="24"/>
        </w:rPr>
        <w:t>JOSEPH CONRAD.  LORD JIM.  1931</w:t>
      </w:r>
      <w:r w:rsidR="00B44AA9" w:rsidRPr="0022164F">
        <w:rPr>
          <w:b/>
          <w:sz w:val="24"/>
          <w:szCs w:val="24"/>
        </w:rPr>
        <w:t>–</w:t>
      </w:r>
      <w:r w:rsidRPr="0022164F">
        <w:rPr>
          <w:b/>
          <w:sz w:val="24"/>
          <w:szCs w:val="24"/>
        </w:rPr>
        <w:t>1973.  (ML 186)</w:t>
      </w:r>
    </w:p>
    <w:p w14:paraId="15DE6922" w14:textId="77777777" w:rsidR="00BC5E6A" w:rsidRPr="0022164F" w:rsidRDefault="00BC5E6A">
      <w:pPr>
        <w:rPr>
          <w:sz w:val="24"/>
          <w:szCs w:val="24"/>
        </w:rPr>
      </w:pPr>
    </w:p>
    <w:p w14:paraId="1073E837" w14:textId="77777777" w:rsidR="00BC5E6A" w:rsidRPr="0022164F" w:rsidRDefault="00BC5E6A">
      <w:pPr>
        <w:rPr>
          <w:sz w:val="24"/>
          <w:szCs w:val="24"/>
        </w:rPr>
      </w:pPr>
      <w:r w:rsidRPr="0022164F">
        <w:rPr>
          <w:b/>
          <w:sz w:val="24"/>
          <w:szCs w:val="24"/>
        </w:rPr>
        <w:t>210a.</w:t>
      </w:r>
      <w:r w:rsidRPr="0022164F">
        <w:rPr>
          <w:sz w:val="24"/>
          <w:szCs w:val="24"/>
        </w:rPr>
        <w:t xml:space="preserve">  </w:t>
      </w:r>
      <w:r w:rsidRPr="0022164F">
        <w:rPr>
          <w:b/>
          <w:sz w:val="24"/>
          <w:szCs w:val="24"/>
        </w:rPr>
        <w:t>First printing (1931)</w:t>
      </w:r>
    </w:p>
    <w:p w14:paraId="49A0358F" w14:textId="77777777" w:rsidR="00BC5E6A" w:rsidRPr="0022164F" w:rsidRDefault="00BC5E6A">
      <w:pPr>
        <w:rPr>
          <w:sz w:val="24"/>
          <w:szCs w:val="24"/>
        </w:rPr>
      </w:pPr>
    </w:p>
    <w:p w14:paraId="223395E7" w14:textId="77777777" w:rsidR="00BC5E6A" w:rsidRPr="0022164F" w:rsidRDefault="00BC5E6A">
      <w:pPr>
        <w:rPr>
          <w:sz w:val="24"/>
          <w:szCs w:val="24"/>
        </w:rPr>
      </w:pPr>
      <w:r w:rsidRPr="0022164F">
        <w:rPr>
          <w:sz w:val="24"/>
          <w:szCs w:val="24"/>
        </w:rPr>
        <w:t>[within double rules] LORD JIM | [rule] | BY | JOSEPH CONRAD | [rule] | INTRODUCTION BY | J. DONALD ADAMS | [rule] | [torchbearer A2] | [rule] | BENNETT A. CERF · DONALD S. KLOPFER | THE MODERN LIBRARY | NEW YORK</w:t>
      </w:r>
    </w:p>
    <w:p w14:paraId="300A886D" w14:textId="77777777" w:rsidR="00BC5E6A" w:rsidRPr="0022164F" w:rsidRDefault="00BC5E6A">
      <w:pPr>
        <w:rPr>
          <w:sz w:val="24"/>
          <w:szCs w:val="24"/>
        </w:rPr>
      </w:pPr>
    </w:p>
    <w:p w14:paraId="1F207858" w14:textId="1F9F225B" w:rsidR="005417A8" w:rsidRPr="00BA5289" w:rsidRDefault="00BC5E6A" w:rsidP="005417A8">
      <w:pPr>
        <w:rPr>
          <w:sz w:val="24"/>
          <w:szCs w:val="24"/>
        </w:rPr>
      </w:pPr>
      <w:r w:rsidRPr="0022164F">
        <w:rPr>
          <w:sz w:val="24"/>
          <w:szCs w:val="24"/>
        </w:rPr>
        <w:t>Pp. [</w:t>
      </w:r>
      <w:r w:rsidRPr="0022164F">
        <w:rPr>
          <w:i/>
          <w:sz w:val="24"/>
          <w:szCs w:val="24"/>
        </w:rPr>
        <w:t>2</w:t>
      </w:r>
      <w:r w:rsidRPr="0022164F">
        <w:rPr>
          <w:sz w:val="24"/>
          <w:szCs w:val="24"/>
        </w:rPr>
        <w:t>],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vii [viii], [vii] viii</w:t>
      </w:r>
      <w:r w:rsidR="00B44AA9" w:rsidRPr="0022164F">
        <w:rPr>
          <w:sz w:val="24"/>
          <w:szCs w:val="24"/>
        </w:rPr>
        <w:t>–</w:t>
      </w:r>
      <w:r w:rsidRPr="0022164F">
        <w:rPr>
          <w:sz w:val="24"/>
          <w:szCs w:val="24"/>
        </w:rPr>
        <w:t>ix [x],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417 [418].  [1</w:t>
      </w:r>
      <w:r w:rsidR="00B44AA9" w:rsidRPr="0022164F">
        <w:rPr>
          <w:sz w:val="24"/>
          <w:szCs w:val="24"/>
        </w:rPr>
        <w:t>–</w:t>
      </w:r>
      <w:r w:rsidRPr="0022164F">
        <w:rPr>
          <w:sz w:val="24"/>
          <w:szCs w:val="24"/>
        </w:rPr>
        <w:t>13]</w:t>
      </w:r>
      <w:r w:rsidRPr="0022164F">
        <w:rPr>
          <w:sz w:val="24"/>
          <w:szCs w:val="24"/>
          <w:vertAlign w:val="superscript"/>
        </w:rPr>
        <w:t>16</w:t>
      </w:r>
      <w:r w:rsidRPr="0022164F">
        <w:rPr>
          <w:sz w:val="24"/>
          <w:szCs w:val="24"/>
        </w:rPr>
        <w:t xml:space="preserve"> [14]</w:t>
      </w:r>
      <w:r w:rsidRPr="0022164F">
        <w:rPr>
          <w:sz w:val="24"/>
          <w:szCs w:val="24"/>
          <w:vertAlign w:val="superscript"/>
        </w:rPr>
        <w:t>8</w:t>
      </w:r>
      <w:r w:rsidRPr="0022164F">
        <w:rPr>
          <w:sz w:val="24"/>
          <w:szCs w:val="24"/>
        </w:rPr>
        <w:t xml:space="preserve"> </w:t>
      </w:r>
      <w:r w:rsidR="00634E9F">
        <w:rPr>
          <w:sz w:val="24"/>
          <w:szCs w:val="24"/>
        </w:rPr>
        <w:t>.</w:t>
      </w:r>
      <w:r w:rsidRPr="0022164F">
        <w:rPr>
          <w:sz w:val="24"/>
          <w:szCs w:val="24"/>
        </w:rPr>
        <w:t xml:space="preserve"> </w:t>
      </w:r>
      <w:r w:rsidRPr="00BA5289">
        <w:rPr>
          <w:sz w:val="24"/>
          <w:szCs w:val="24"/>
        </w:rPr>
        <w:t>6</w:t>
      </w:r>
      <w:r w:rsidR="00BA5289" w:rsidRPr="00BA5289">
        <w:rPr>
          <w:sz w:val="24"/>
          <w:szCs w:val="24"/>
        </w:rPr>
        <w:t>⅞</w:t>
      </w:r>
      <w:r w:rsidRPr="00BA5289">
        <w:rPr>
          <w:sz w:val="24"/>
          <w:szCs w:val="24"/>
        </w:rPr>
        <w:t xml:space="preserve"> x 4</w:t>
      </w:r>
      <w:r w:rsidR="00BA5289" w:rsidRPr="00BA5289">
        <w:rPr>
          <w:sz w:val="24"/>
          <w:szCs w:val="24"/>
        </w:rPr>
        <w:t>⅝</w:t>
      </w:r>
      <w:r w:rsidRPr="00BA5289">
        <w:rPr>
          <w:sz w:val="24"/>
          <w:szCs w:val="24"/>
        </w:rPr>
        <w:t xml:space="preserve"> </w:t>
      </w:r>
      <w:r w:rsidRPr="00EC7581">
        <w:rPr>
          <w:sz w:val="24"/>
          <w:szCs w:val="24"/>
        </w:rPr>
        <w:t>in.</w:t>
      </w:r>
      <w:r w:rsidR="004432E9" w:rsidRPr="00EC7581">
        <w:rPr>
          <w:sz w:val="24"/>
          <w:szCs w:val="24"/>
        </w:rPr>
        <w:t xml:space="preserve"> </w:t>
      </w:r>
      <w:r w:rsidR="0055283C" w:rsidRPr="00EC7581">
        <w:rPr>
          <w:sz w:val="24"/>
          <w:szCs w:val="24"/>
        </w:rPr>
        <w:t>(</w:t>
      </w:r>
      <w:r w:rsidR="00EC7581" w:rsidRPr="00EC7581">
        <w:rPr>
          <w:sz w:val="24"/>
          <w:szCs w:val="24"/>
        </w:rPr>
        <w:t>175 x 117 mm</w:t>
      </w:r>
      <w:r w:rsidR="0055283C" w:rsidRPr="00EC7581">
        <w:rPr>
          <w:sz w:val="24"/>
          <w:szCs w:val="24"/>
        </w:rPr>
        <w:t xml:space="preserve">) </w:t>
      </w:r>
      <w:r w:rsidR="00EC7581" w:rsidRPr="00EC7581">
        <w:rPr>
          <w:sz w:val="24"/>
          <w:szCs w:val="24"/>
        </w:rPr>
        <w:t xml:space="preserve">with </w:t>
      </w:r>
      <w:r w:rsidR="005417A8">
        <w:rPr>
          <w:sz w:val="24"/>
          <w:szCs w:val="24"/>
        </w:rPr>
        <w:t xml:space="preserve">the </w:t>
      </w:r>
      <w:r w:rsidR="00EC7581" w:rsidRPr="00EC7581">
        <w:rPr>
          <w:sz w:val="24"/>
          <w:szCs w:val="24"/>
        </w:rPr>
        <w:t xml:space="preserve">leaves trimmed to 6¾ x 4½ in. (171 x 113 mm).  </w:t>
      </w:r>
      <w:r w:rsidR="004432E9" w:rsidRPr="00EC7581">
        <w:rPr>
          <w:i/>
          <w:sz w:val="24"/>
          <w:szCs w:val="24"/>
        </w:rPr>
        <w:t>Note:</w:t>
      </w:r>
      <w:r w:rsidR="004432E9" w:rsidRPr="00EC7581">
        <w:rPr>
          <w:sz w:val="24"/>
          <w:szCs w:val="24"/>
        </w:rPr>
        <w:t xml:space="preserve"> Later</w:t>
      </w:r>
      <w:r w:rsidR="004432E9">
        <w:rPr>
          <w:sz w:val="24"/>
          <w:szCs w:val="24"/>
        </w:rPr>
        <w:t xml:space="preserve"> printings of 210a revert to the standard format</w:t>
      </w:r>
      <w:r w:rsidR="00EC7581">
        <w:rPr>
          <w:sz w:val="24"/>
          <w:szCs w:val="24"/>
        </w:rPr>
        <w:t xml:space="preserve"> with smaller margins</w:t>
      </w:r>
      <w:r w:rsidR="004432E9">
        <w:rPr>
          <w:sz w:val="24"/>
          <w:szCs w:val="24"/>
        </w:rPr>
        <w:t>.</w:t>
      </w:r>
    </w:p>
    <w:p w14:paraId="3BB58B08" w14:textId="77777777" w:rsidR="00BC5E6A" w:rsidRPr="0022164F" w:rsidRDefault="00BC5E6A">
      <w:pPr>
        <w:rPr>
          <w:sz w:val="24"/>
          <w:szCs w:val="24"/>
        </w:rPr>
      </w:pPr>
    </w:p>
    <w:p w14:paraId="3EA37B30"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xml:space="preserve">] pub. note D5; [i] title; [ii] </w:t>
      </w:r>
      <w:r w:rsidRPr="0022164F">
        <w:rPr>
          <w:i/>
          <w:sz w:val="24"/>
          <w:szCs w:val="24"/>
        </w:rPr>
        <w:t>Copyright,</w:t>
      </w:r>
      <w:r w:rsidRPr="0022164F">
        <w:rPr>
          <w:sz w:val="24"/>
          <w:szCs w:val="24"/>
        </w:rPr>
        <w:t xml:space="preserve"> 1899, 1900, </w:t>
      </w:r>
      <w:r w:rsidRPr="0022164F">
        <w:rPr>
          <w:i/>
          <w:sz w:val="24"/>
          <w:szCs w:val="24"/>
        </w:rPr>
        <w:t>by</w:t>
      </w:r>
      <w:r w:rsidRPr="0022164F">
        <w:rPr>
          <w:sz w:val="24"/>
          <w:szCs w:val="24"/>
        </w:rPr>
        <w:t xml:space="preserve"> </w:t>
      </w:r>
      <w:r w:rsidRPr="0022164F">
        <w:rPr>
          <w:smallCaps/>
          <w:sz w:val="24"/>
          <w:szCs w:val="24"/>
        </w:rPr>
        <w:t>Joseph Conrad</w:t>
      </w:r>
      <w:r w:rsidRPr="0022164F">
        <w:rPr>
          <w:sz w:val="24"/>
          <w:szCs w:val="24"/>
        </w:rPr>
        <w:t xml:space="preserve"> | </w:t>
      </w:r>
      <w:r w:rsidRPr="0022164F">
        <w:rPr>
          <w:i/>
          <w:sz w:val="24"/>
          <w:szCs w:val="24"/>
        </w:rPr>
        <w:t>Copyright,</w:t>
      </w:r>
      <w:r w:rsidRPr="0022164F">
        <w:rPr>
          <w:sz w:val="24"/>
          <w:szCs w:val="24"/>
        </w:rPr>
        <w:t xml:space="preserve"> 1921, </w:t>
      </w:r>
      <w:r w:rsidRPr="0022164F">
        <w:rPr>
          <w:i/>
          <w:sz w:val="24"/>
          <w:szCs w:val="24"/>
        </w:rPr>
        <w:t>by</w:t>
      </w:r>
      <w:r w:rsidRPr="0022164F">
        <w:rPr>
          <w:sz w:val="24"/>
          <w:szCs w:val="24"/>
        </w:rPr>
        <w:t xml:space="preserve"> </w:t>
      </w:r>
      <w:r w:rsidRPr="0022164F">
        <w:rPr>
          <w:smallCaps/>
          <w:sz w:val="24"/>
          <w:szCs w:val="24"/>
        </w:rPr>
        <w:t>Doubleday, Doran &amp; Co., Inc.</w:t>
      </w:r>
      <w:r w:rsidRPr="0022164F">
        <w:rPr>
          <w:sz w:val="24"/>
          <w:szCs w:val="24"/>
        </w:rPr>
        <w:t xml:space="preserve"> | </w:t>
      </w:r>
      <w:r w:rsidRPr="0022164F">
        <w:rPr>
          <w:i/>
          <w:sz w:val="24"/>
          <w:szCs w:val="24"/>
        </w:rPr>
        <w:t>Introduction Copyright,</w:t>
      </w:r>
      <w:r w:rsidRPr="0022164F">
        <w:rPr>
          <w:sz w:val="24"/>
          <w:szCs w:val="24"/>
        </w:rPr>
        <w:t xml:space="preserve"> 1931, </w:t>
      </w:r>
      <w:r w:rsidRPr="0022164F">
        <w:rPr>
          <w:i/>
          <w:sz w:val="24"/>
          <w:szCs w:val="24"/>
        </w:rPr>
        <w:t>by</w:t>
      </w:r>
      <w:r w:rsidRPr="0022164F">
        <w:rPr>
          <w:sz w:val="24"/>
          <w:szCs w:val="24"/>
        </w:rPr>
        <w:t xml:space="preserve"> </w:t>
      </w:r>
      <w:r w:rsidRPr="0022164F">
        <w:rPr>
          <w:smallCaps/>
          <w:sz w:val="24"/>
          <w:szCs w:val="24"/>
        </w:rPr>
        <w:t>The Modern Library</w:t>
      </w:r>
      <w:r w:rsidRPr="0022164F">
        <w:rPr>
          <w:sz w:val="24"/>
          <w:szCs w:val="24"/>
        </w:rPr>
        <w:t xml:space="preserve"> | [short double rule] | </w:t>
      </w:r>
      <w:r w:rsidRPr="0022164F">
        <w:rPr>
          <w:i/>
          <w:sz w:val="24"/>
          <w:szCs w:val="24"/>
        </w:rPr>
        <w:t>First Modern Library Edition</w:t>
      </w:r>
      <w:r w:rsidRPr="0022164F">
        <w:rPr>
          <w:sz w:val="24"/>
          <w:szCs w:val="24"/>
        </w:rPr>
        <w:t xml:space="preserve"> | 1931; [iii] dedication; [iv] blank; v</w:t>
      </w:r>
      <w:r w:rsidR="00B44AA9" w:rsidRPr="0022164F">
        <w:rPr>
          <w:sz w:val="24"/>
          <w:szCs w:val="24"/>
        </w:rPr>
        <w:t>–</w:t>
      </w:r>
      <w:r w:rsidRPr="0022164F">
        <w:rPr>
          <w:sz w:val="24"/>
          <w:szCs w:val="24"/>
        </w:rPr>
        <w:t xml:space="preserve">vii INTRODUCTION signed p. vii: </w:t>
      </w:r>
      <w:r w:rsidRPr="0022164F">
        <w:rPr>
          <w:smallCaps/>
          <w:sz w:val="24"/>
          <w:szCs w:val="24"/>
        </w:rPr>
        <w:t>J. Donald Adams</w:t>
      </w:r>
      <w:r w:rsidRPr="0022164F">
        <w:rPr>
          <w:sz w:val="24"/>
          <w:szCs w:val="24"/>
        </w:rPr>
        <w:t xml:space="preserve">. | </w:t>
      </w:r>
      <w:r w:rsidRPr="0022164F">
        <w:rPr>
          <w:smallCaps/>
          <w:sz w:val="24"/>
          <w:szCs w:val="24"/>
        </w:rPr>
        <w:t>New York</w:t>
      </w:r>
      <w:r w:rsidRPr="0022164F">
        <w:rPr>
          <w:sz w:val="24"/>
          <w:szCs w:val="24"/>
        </w:rPr>
        <w:t xml:space="preserve"> | </w:t>
      </w:r>
      <w:r w:rsidRPr="0022164F">
        <w:rPr>
          <w:i/>
          <w:sz w:val="24"/>
          <w:szCs w:val="24"/>
        </w:rPr>
        <w:t>December,</w:t>
      </w:r>
      <w:r w:rsidRPr="0022164F">
        <w:rPr>
          <w:sz w:val="24"/>
          <w:szCs w:val="24"/>
        </w:rPr>
        <w:t xml:space="preserve"> 1930.; [viii] blank; [vii]</w:t>
      </w:r>
      <w:r w:rsidR="00B44AA9" w:rsidRPr="0022164F">
        <w:rPr>
          <w:sz w:val="24"/>
          <w:szCs w:val="24"/>
        </w:rPr>
        <w:t>–</w:t>
      </w:r>
      <w:r w:rsidRPr="0022164F">
        <w:rPr>
          <w:sz w:val="24"/>
          <w:szCs w:val="24"/>
        </w:rPr>
        <w:t>ix AUTHOR’S NOTE signed p. ix: J.</w:t>
      </w:r>
      <w:r w:rsidR="004E2F44">
        <w:rPr>
          <w:sz w:val="24"/>
          <w:szCs w:val="24"/>
        </w:rPr>
        <w:t> </w:t>
      </w:r>
      <w:r w:rsidRPr="0022164F">
        <w:rPr>
          <w:sz w:val="24"/>
          <w:szCs w:val="24"/>
        </w:rPr>
        <w:t xml:space="preserve">C. | </w:t>
      </w:r>
      <w:r w:rsidRPr="0022164F">
        <w:rPr>
          <w:i/>
          <w:sz w:val="24"/>
          <w:szCs w:val="24"/>
        </w:rPr>
        <w:t>June</w:t>
      </w:r>
      <w:r w:rsidRPr="0022164F">
        <w:rPr>
          <w:sz w:val="24"/>
          <w:szCs w:val="24"/>
        </w:rPr>
        <w:t>, 1917.; [x] blank; [1] fly title; [2] blank; 3</w:t>
      </w:r>
      <w:r w:rsidR="00B44AA9" w:rsidRPr="0022164F">
        <w:rPr>
          <w:sz w:val="24"/>
          <w:szCs w:val="24"/>
        </w:rPr>
        <w:t>–</w:t>
      </w:r>
      <w:r w:rsidRPr="0022164F">
        <w:rPr>
          <w:sz w:val="24"/>
          <w:szCs w:val="24"/>
        </w:rPr>
        <w:t>417 text; [418] blank.</w:t>
      </w:r>
    </w:p>
    <w:p w14:paraId="20B9ACA4" w14:textId="77777777" w:rsidR="00BC5E6A" w:rsidRPr="0022164F" w:rsidRDefault="00BC5E6A">
      <w:pPr>
        <w:rPr>
          <w:sz w:val="24"/>
          <w:szCs w:val="24"/>
        </w:rPr>
      </w:pPr>
    </w:p>
    <w:p w14:paraId="0E20DF01" w14:textId="77777777" w:rsidR="00EB75BB" w:rsidRDefault="00BC5E6A">
      <w:pPr>
        <w:rPr>
          <w:sz w:val="24"/>
          <w:szCs w:val="24"/>
        </w:rPr>
      </w:pPr>
      <w:r w:rsidRPr="0022164F">
        <w:rPr>
          <w:i/>
          <w:sz w:val="24"/>
          <w:szCs w:val="24"/>
        </w:rPr>
        <w:t>Jacket:</w:t>
      </w:r>
      <w:r w:rsidRPr="0022164F">
        <w:rPr>
          <w:sz w:val="24"/>
          <w:szCs w:val="24"/>
        </w:rPr>
        <w:t xml:space="preserve"> Pictorial in moderate yellowish green (136) and black on cream paper depicting a man with pith helmet and pipe against a background of jungle foliage; borders in moderate yellowish green, lettering in black. Signed: Loederer. (</w:t>
      </w:r>
      <w:r w:rsidRPr="0022164F">
        <w:rPr>
          <w:i/>
          <w:sz w:val="24"/>
          <w:szCs w:val="24"/>
        </w:rPr>
        <w:t>Spring 1931</w:t>
      </w:r>
      <w:r w:rsidRPr="0022164F">
        <w:rPr>
          <w:sz w:val="24"/>
          <w:szCs w:val="24"/>
        </w:rPr>
        <w:t xml:space="preserve">) </w:t>
      </w:r>
    </w:p>
    <w:p w14:paraId="1E17F186" w14:textId="77777777" w:rsidR="00EB75BB" w:rsidRDefault="00EB75BB">
      <w:pPr>
        <w:rPr>
          <w:sz w:val="24"/>
          <w:szCs w:val="24"/>
        </w:rPr>
      </w:pPr>
    </w:p>
    <w:p w14:paraId="17995216" w14:textId="77777777" w:rsidR="00BC5E6A" w:rsidRPr="0022164F" w:rsidRDefault="00BC5E6A" w:rsidP="00EB75BB">
      <w:pPr>
        <w:ind w:firstLine="288"/>
        <w:rPr>
          <w:sz w:val="24"/>
          <w:szCs w:val="24"/>
        </w:rPr>
      </w:pPr>
      <w:r w:rsidRPr="0022164F">
        <w:rPr>
          <w:sz w:val="24"/>
          <w:szCs w:val="24"/>
        </w:rPr>
        <w:t>Front flap:</w:t>
      </w:r>
    </w:p>
    <w:p w14:paraId="6FEED681" w14:textId="252AEAA0" w:rsidR="00BC5E6A" w:rsidRPr="0022164F" w:rsidRDefault="00BC5E6A">
      <w:pPr>
        <w:ind w:left="288"/>
        <w:rPr>
          <w:sz w:val="24"/>
          <w:szCs w:val="24"/>
        </w:rPr>
      </w:pPr>
      <w:r w:rsidRPr="0022164F">
        <w:rPr>
          <w:i/>
          <w:sz w:val="24"/>
          <w:szCs w:val="24"/>
        </w:rPr>
        <w:t>Lord Jim</w:t>
      </w:r>
      <w:r w:rsidRPr="0022164F">
        <w:rPr>
          <w:sz w:val="24"/>
          <w:szCs w:val="24"/>
        </w:rPr>
        <w:t xml:space="preserve"> is by all odds the most popular novel by Joseph Conrad, as well as one of the most exciting adventure stories ever written. It is the story of a heroic man victimized by his own integrity. Conrad wrote an admirer “I will have no favorites, but I do not feel grieved that you prefer ‘</w:t>
      </w:r>
      <w:r w:rsidRPr="0022164F">
        <w:rPr>
          <w:i/>
          <w:sz w:val="24"/>
          <w:szCs w:val="24"/>
        </w:rPr>
        <w:t>Lord Jim</w:t>
      </w:r>
      <w:r w:rsidRPr="0022164F">
        <w:rPr>
          <w:sz w:val="24"/>
          <w:szCs w:val="24"/>
        </w:rPr>
        <w:t>’ to all my other books. I won’t even say that ‘I fail to understand’ . . .” (</w:t>
      </w:r>
      <w:r w:rsidRPr="0022164F">
        <w:rPr>
          <w:i/>
          <w:sz w:val="24"/>
          <w:szCs w:val="24"/>
        </w:rPr>
        <w:t>Spring 1936</w:t>
      </w:r>
      <w:r w:rsidRPr="0022164F">
        <w:rPr>
          <w:sz w:val="24"/>
          <w:szCs w:val="24"/>
        </w:rPr>
        <w:t>)</w:t>
      </w:r>
    </w:p>
    <w:p w14:paraId="38A7FBC3" w14:textId="77777777" w:rsidR="00BC5E6A" w:rsidRPr="0022164F" w:rsidRDefault="00BC5E6A">
      <w:pPr>
        <w:rPr>
          <w:sz w:val="24"/>
          <w:szCs w:val="24"/>
        </w:rPr>
      </w:pPr>
    </w:p>
    <w:p w14:paraId="1F724D12" w14:textId="77777777" w:rsidR="00BC5E6A" w:rsidRPr="0022164F" w:rsidRDefault="00BC5E6A">
      <w:pPr>
        <w:rPr>
          <w:sz w:val="24"/>
          <w:szCs w:val="24"/>
        </w:rPr>
      </w:pPr>
    </w:p>
    <w:p w14:paraId="7F036E39" w14:textId="77777777" w:rsidR="00BC5E6A" w:rsidRPr="0022164F" w:rsidRDefault="00BC5E6A" w:rsidP="000964D1">
      <w:pPr>
        <w:ind w:firstLine="288"/>
        <w:rPr>
          <w:sz w:val="24"/>
          <w:szCs w:val="24"/>
        </w:rPr>
      </w:pPr>
      <w:r w:rsidRPr="0022164F">
        <w:rPr>
          <w:sz w:val="24"/>
          <w:szCs w:val="24"/>
        </w:rPr>
        <w:t>Originally published in U.S. by Doubleday &amp; McClure Co., 1900. New bibliographical edition published in Doubleday, Doran &amp; Co.’s Sun Dial Library</w:t>
      </w:r>
      <w:r w:rsidR="00247482" w:rsidRPr="0022164F">
        <w:rPr>
          <w:sz w:val="24"/>
          <w:szCs w:val="24"/>
        </w:rPr>
        <w:t xml:space="preserve"> (</w:t>
      </w:r>
      <w:r w:rsidRPr="0022164F">
        <w:rPr>
          <w:sz w:val="24"/>
          <w:szCs w:val="24"/>
        </w:rPr>
        <w:t>1928</w:t>
      </w:r>
      <w:r w:rsidR="00247482" w:rsidRPr="0022164F">
        <w:rPr>
          <w:sz w:val="24"/>
          <w:szCs w:val="24"/>
        </w:rPr>
        <w:t xml:space="preserve">), </w:t>
      </w:r>
      <w:r w:rsidR="00247482" w:rsidRPr="0022164F">
        <w:rPr>
          <w:i/>
          <w:sz w:val="24"/>
          <w:szCs w:val="24"/>
        </w:rPr>
        <w:t>The Malay Edition of the Works of Joseph Conrad</w:t>
      </w:r>
      <w:r w:rsidR="00247482" w:rsidRPr="0022164F">
        <w:rPr>
          <w:sz w:val="24"/>
          <w:szCs w:val="24"/>
        </w:rPr>
        <w:t xml:space="preserve"> (1929), and possibly elsewhere. </w:t>
      </w:r>
      <w:r w:rsidRPr="0022164F">
        <w:rPr>
          <w:sz w:val="24"/>
          <w:szCs w:val="24"/>
        </w:rPr>
        <w:t>ML edition (pp. [iii], [vii]</w:t>
      </w:r>
      <w:r w:rsidR="00B44AA9" w:rsidRPr="0022164F">
        <w:rPr>
          <w:sz w:val="24"/>
          <w:szCs w:val="24"/>
        </w:rPr>
        <w:t>–</w:t>
      </w:r>
      <w:r w:rsidRPr="0022164F">
        <w:rPr>
          <w:sz w:val="24"/>
          <w:szCs w:val="24"/>
        </w:rPr>
        <w:t>417) printed from Sun Dial Library</w:t>
      </w:r>
      <w:r w:rsidR="00247482" w:rsidRPr="0022164F">
        <w:rPr>
          <w:sz w:val="24"/>
          <w:szCs w:val="24"/>
        </w:rPr>
        <w:t>/Malay Edition</w:t>
      </w:r>
      <w:r w:rsidRPr="0022164F">
        <w:rPr>
          <w:sz w:val="24"/>
          <w:szCs w:val="24"/>
        </w:rPr>
        <w:t xml:space="preserve"> plates</w:t>
      </w:r>
      <w:r w:rsidR="00B85292" w:rsidRPr="0022164F">
        <w:rPr>
          <w:sz w:val="24"/>
          <w:szCs w:val="24"/>
        </w:rPr>
        <w:t xml:space="preserve"> </w:t>
      </w:r>
      <w:r w:rsidR="00B85292" w:rsidRPr="003E703F">
        <w:rPr>
          <w:sz w:val="24"/>
          <w:szCs w:val="24"/>
        </w:rPr>
        <w:t>w</w:t>
      </w:r>
      <w:r w:rsidR="00815C64" w:rsidRPr="003E703F">
        <w:rPr>
          <w:sz w:val="24"/>
          <w:szCs w:val="24"/>
        </w:rPr>
        <w:t xml:space="preserve">ith decorations </w:t>
      </w:r>
      <w:r w:rsidR="003E703F">
        <w:rPr>
          <w:sz w:val="24"/>
          <w:szCs w:val="24"/>
        </w:rPr>
        <w:t xml:space="preserve">in the Malay Edition </w:t>
      </w:r>
      <w:r w:rsidR="00B85292" w:rsidRPr="003E703F">
        <w:rPr>
          <w:sz w:val="24"/>
          <w:szCs w:val="24"/>
        </w:rPr>
        <w:t>omitted</w:t>
      </w:r>
      <w:r w:rsidR="000964D1">
        <w:rPr>
          <w:sz w:val="24"/>
          <w:szCs w:val="24"/>
        </w:rPr>
        <w:t xml:space="preserve"> from pp. [iii–iv] and [1–</w:t>
      </w:r>
      <w:r w:rsidR="004432E9">
        <w:rPr>
          <w:sz w:val="24"/>
          <w:szCs w:val="24"/>
        </w:rPr>
        <w:t>2] of ML printings.</w:t>
      </w:r>
      <w:r w:rsidRPr="0022164F">
        <w:rPr>
          <w:sz w:val="24"/>
          <w:szCs w:val="24"/>
        </w:rPr>
        <w:t xml:space="preserve"> Published February 1931. </w:t>
      </w:r>
      <w:r w:rsidRPr="0022164F">
        <w:rPr>
          <w:i/>
          <w:sz w:val="24"/>
          <w:szCs w:val="24"/>
        </w:rPr>
        <w:t>WR</w:t>
      </w:r>
      <w:r w:rsidRPr="0022164F">
        <w:rPr>
          <w:sz w:val="24"/>
          <w:szCs w:val="24"/>
        </w:rPr>
        <w:t xml:space="preserve"> 21 March 1931. First printing: Not ascertained. Discontinued 1973/74.</w:t>
      </w:r>
    </w:p>
    <w:p w14:paraId="41A873DF" w14:textId="77777777" w:rsidR="004432E9" w:rsidRDefault="00BC5E6A">
      <w:pPr>
        <w:rPr>
          <w:sz w:val="24"/>
          <w:szCs w:val="24"/>
        </w:rPr>
      </w:pPr>
      <w:r w:rsidRPr="0022164F">
        <w:rPr>
          <w:sz w:val="24"/>
          <w:szCs w:val="24"/>
        </w:rPr>
        <w:tab/>
      </w:r>
      <w:r w:rsidRPr="0022164F">
        <w:rPr>
          <w:i/>
          <w:sz w:val="24"/>
          <w:szCs w:val="24"/>
        </w:rPr>
        <w:t>Lord Jim</w:t>
      </w:r>
      <w:r w:rsidRPr="0022164F">
        <w:rPr>
          <w:sz w:val="24"/>
          <w:szCs w:val="24"/>
        </w:rPr>
        <w:t xml:space="preserve"> was the first of eleven Sun Dial Library titles added to the ML after Cerf and Klopfer bought the </w:t>
      </w:r>
      <w:r w:rsidR="00815C64">
        <w:rPr>
          <w:sz w:val="24"/>
          <w:szCs w:val="24"/>
        </w:rPr>
        <w:t xml:space="preserve">Doubleday </w:t>
      </w:r>
      <w:r w:rsidRPr="0022164F">
        <w:rPr>
          <w:sz w:val="24"/>
          <w:szCs w:val="24"/>
        </w:rPr>
        <w:t>series in 1930. The ML paid Doubleday, Dora</w:t>
      </w:r>
      <w:r w:rsidR="00490775">
        <w:rPr>
          <w:sz w:val="24"/>
          <w:szCs w:val="24"/>
        </w:rPr>
        <w:t>n royalties of 10 cents a copy.</w:t>
      </w:r>
    </w:p>
    <w:p w14:paraId="767212E4" w14:textId="77777777" w:rsidR="009162DF" w:rsidRDefault="009162DF">
      <w:pPr>
        <w:rPr>
          <w:sz w:val="24"/>
          <w:szCs w:val="24"/>
        </w:rPr>
      </w:pPr>
      <w:r>
        <w:rPr>
          <w:sz w:val="24"/>
          <w:szCs w:val="24"/>
        </w:rPr>
        <w:lastRenderedPageBreak/>
        <w:tab/>
        <w:t>The Doubleday</w:t>
      </w:r>
      <w:r w:rsidRPr="009162DF">
        <w:rPr>
          <w:sz w:val="24"/>
          <w:szCs w:val="24"/>
        </w:rPr>
        <w:t xml:space="preserve"> </w:t>
      </w:r>
      <w:r>
        <w:rPr>
          <w:sz w:val="24"/>
          <w:szCs w:val="24"/>
        </w:rPr>
        <w:t xml:space="preserve">contract authorizing the ML reprint mistakenly </w:t>
      </w:r>
      <w:r w:rsidR="001B38D6">
        <w:rPr>
          <w:sz w:val="24"/>
          <w:szCs w:val="24"/>
        </w:rPr>
        <w:t>included Canadian rights. British publishers normally retained Canadian rights when they sold rights in the U.S. market, as did American publishers when they sold</w:t>
      </w:r>
      <w:r w:rsidR="0047084F">
        <w:rPr>
          <w:sz w:val="24"/>
          <w:szCs w:val="24"/>
        </w:rPr>
        <w:t xml:space="preserve"> British rights</w:t>
      </w:r>
      <w:r w:rsidR="001B38D6">
        <w:rPr>
          <w:sz w:val="24"/>
          <w:szCs w:val="24"/>
        </w:rPr>
        <w:t xml:space="preserve">. The ML’s Canadian distributor, the Macmillan Co. of Canada, sold </w:t>
      </w:r>
      <w:r w:rsidR="001B38D6" w:rsidRPr="001B38D6">
        <w:rPr>
          <w:i/>
          <w:sz w:val="24"/>
          <w:szCs w:val="24"/>
        </w:rPr>
        <w:t>Lord Jim</w:t>
      </w:r>
      <w:r w:rsidR="001B38D6">
        <w:rPr>
          <w:sz w:val="24"/>
          <w:szCs w:val="24"/>
        </w:rPr>
        <w:t xml:space="preserve"> for five months before</w:t>
      </w:r>
      <w:r w:rsidR="00E974C7">
        <w:rPr>
          <w:sz w:val="24"/>
          <w:szCs w:val="24"/>
        </w:rPr>
        <w:t xml:space="preserve"> Blackwood and Sons, Conrad’s British publisher, became aware of the transgression. Blackwood’s protested to Doubleday, and the ML stopped selling </w:t>
      </w:r>
      <w:r w:rsidR="00E974C7" w:rsidRPr="00E974C7">
        <w:rPr>
          <w:i/>
          <w:sz w:val="24"/>
          <w:szCs w:val="24"/>
        </w:rPr>
        <w:t>Lord Jim</w:t>
      </w:r>
      <w:r w:rsidR="00E974C7">
        <w:rPr>
          <w:sz w:val="24"/>
          <w:szCs w:val="24"/>
        </w:rPr>
        <w:t xml:space="preserve"> in Canada.</w:t>
      </w:r>
      <w:r w:rsidR="0047084F">
        <w:rPr>
          <w:sz w:val="24"/>
          <w:szCs w:val="24"/>
        </w:rPr>
        <w:t xml:space="preserve"> But Cerf was irritated; after Canadian sales were halted he wrote, “This should satisfy those English bastards” (Daniel Longwell, Doubleday, Doran to Klopfer, 25 August 1931; Cerf to Longwell, 4 September 1931).</w:t>
      </w:r>
    </w:p>
    <w:p w14:paraId="114BAFB7" w14:textId="77777777" w:rsidR="00BC5E6A" w:rsidRPr="0022164F" w:rsidRDefault="004432E9">
      <w:pPr>
        <w:rPr>
          <w:sz w:val="24"/>
          <w:szCs w:val="24"/>
        </w:rPr>
      </w:pPr>
      <w:r>
        <w:rPr>
          <w:sz w:val="24"/>
          <w:szCs w:val="24"/>
        </w:rPr>
        <w:tab/>
      </w:r>
      <w:r w:rsidR="00BC5E6A" w:rsidRPr="0022164F">
        <w:rPr>
          <w:i/>
          <w:sz w:val="24"/>
          <w:szCs w:val="24"/>
        </w:rPr>
        <w:t>Lord Jim</w:t>
      </w:r>
      <w:r w:rsidR="00BC5E6A" w:rsidRPr="0022164F">
        <w:rPr>
          <w:sz w:val="24"/>
          <w:szCs w:val="24"/>
        </w:rPr>
        <w:t xml:space="preserve"> sold 9,450 copies during the eighteen</w:t>
      </w:r>
      <w:r w:rsidR="00815C64">
        <w:rPr>
          <w:sz w:val="24"/>
          <w:szCs w:val="24"/>
        </w:rPr>
        <w:t>-</w:t>
      </w:r>
      <w:r w:rsidR="00BC5E6A" w:rsidRPr="0022164F">
        <w:rPr>
          <w:sz w:val="24"/>
          <w:szCs w:val="24"/>
        </w:rPr>
        <w:t>month period May 1942–October 1943, placing it thirty</w:t>
      </w:r>
      <w:r w:rsidR="00815C64">
        <w:rPr>
          <w:sz w:val="24"/>
          <w:szCs w:val="24"/>
        </w:rPr>
        <w:t>-</w:t>
      </w:r>
      <w:r w:rsidR="00BC5E6A" w:rsidRPr="0022164F">
        <w:rPr>
          <w:sz w:val="24"/>
          <w:szCs w:val="24"/>
        </w:rPr>
        <w:t xml:space="preserve">ninth out of 281 ML and Giant titles. </w:t>
      </w:r>
      <w:r>
        <w:rPr>
          <w:sz w:val="24"/>
          <w:szCs w:val="24"/>
        </w:rPr>
        <w:t xml:space="preserve">Conrad’s </w:t>
      </w:r>
      <w:r w:rsidR="00BC5E6A" w:rsidRPr="0022164F">
        <w:rPr>
          <w:i/>
          <w:sz w:val="24"/>
          <w:szCs w:val="24"/>
        </w:rPr>
        <w:t>Victory</w:t>
      </w:r>
      <w:r w:rsidR="00BC5E6A" w:rsidRPr="0022164F">
        <w:rPr>
          <w:sz w:val="24"/>
          <w:szCs w:val="24"/>
        </w:rPr>
        <w:t xml:space="preserve"> (238) sold 7,335 copies during the same period. Sales of </w:t>
      </w:r>
      <w:r w:rsidR="00BC5E6A" w:rsidRPr="0022164F">
        <w:rPr>
          <w:i/>
          <w:sz w:val="24"/>
          <w:szCs w:val="24"/>
        </w:rPr>
        <w:t>Lord Jim</w:t>
      </w:r>
      <w:r w:rsidR="00BC5E6A" w:rsidRPr="0022164F">
        <w:rPr>
          <w:sz w:val="24"/>
          <w:szCs w:val="24"/>
        </w:rPr>
        <w:t xml:space="preserve"> totaled 115,000 copies by 1949. </w:t>
      </w:r>
      <w:r w:rsidR="00D92C08">
        <w:rPr>
          <w:sz w:val="24"/>
          <w:szCs w:val="24"/>
        </w:rPr>
        <w:t>B</w:t>
      </w:r>
      <w:r w:rsidR="00D92C08" w:rsidRPr="0022164F">
        <w:rPr>
          <w:sz w:val="24"/>
          <w:szCs w:val="24"/>
        </w:rPr>
        <w:t xml:space="preserve">y the early 1950s </w:t>
      </w:r>
      <w:r w:rsidR="00BC5E6A" w:rsidRPr="0022164F">
        <w:rPr>
          <w:sz w:val="24"/>
          <w:szCs w:val="24"/>
        </w:rPr>
        <w:t>Conrad was one of the best</w:t>
      </w:r>
      <w:r w:rsidR="00815C64">
        <w:rPr>
          <w:sz w:val="24"/>
          <w:szCs w:val="24"/>
        </w:rPr>
        <w:t>-</w:t>
      </w:r>
      <w:r w:rsidR="00BC5E6A" w:rsidRPr="0022164F">
        <w:rPr>
          <w:sz w:val="24"/>
          <w:szCs w:val="24"/>
        </w:rPr>
        <w:t xml:space="preserve">selling authors in the ML. </w:t>
      </w:r>
      <w:r w:rsidR="00BC5E6A" w:rsidRPr="0022164F">
        <w:rPr>
          <w:i/>
          <w:sz w:val="24"/>
          <w:szCs w:val="24"/>
        </w:rPr>
        <w:t>Lord Jim</w:t>
      </w:r>
      <w:r w:rsidR="00BC5E6A" w:rsidRPr="0022164F">
        <w:rPr>
          <w:sz w:val="24"/>
          <w:szCs w:val="24"/>
        </w:rPr>
        <w:t xml:space="preserve"> sold 8,669 copies during the twelve</w:t>
      </w:r>
      <w:r w:rsidR="00815C64">
        <w:rPr>
          <w:sz w:val="24"/>
          <w:szCs w:val="24"/>
        </w:rPr>
        <w:t>-</w:t>
      </w:r>
      <w:r w:rsidR="00BC5E6A" w:rsidRPr="0022164F">
        <w:rPr>
          <w:sz w:val="24"/>
          <w:szCs w:val="24"/>
        </w:rPr>
        <w:t xml:space="preserve">month period November 1951–October 1952, making it the </w:t>
      </w:r>
      <w:r w:rsidR="00EB43C7">
        <w:rPr>
          <w:sz w:val="24"/>
          <w:szCs w:val="24"/>
        </w:rPr>
        <w:t>11th</w:t>
      </w:r>
      <w:r w:rsidR="00BC5E6A" w:rsidRPr="0022164F">
        <w:rPr>
          <w:sz w:val="24"/>
          <w:szCs w:val="24"/>
        </w:rPr>
        <w:t xml:space="preserve"> best</w:t>
      </w:r>
      <w:r w:rsidR="00815C64">
        <w:rPr>
          <w:sz w:val="24"/>
          <w:szCs w:val="24"/>
        </w:rPr>
        <w:t>-</w:t>
      </w:r>
      <w:r w:rsidR="00BC5E6A" w:rsidRPr="0022164F">
        <w:rPr>
          <w:sz w:val="24"/>
          <w:szCs w:val="24"/>
        </w:rPr>
        <w:t>selling title in the regular ML</w:t>
      </w:r>
      <w:r w:rsidR="00EB43C7">
        <w:rPr>
          <w:sz w:val="24"/>
          <w:szCs w:val="24"/>
        </w:rPr>
        <w:t>;</w:t>
      </w:r>
      <w:r w:rsidR="00BC5E6A" w:rsidRPr="0022164F">
        <w:rPr>
          <w:sz w:val="24"/>
          <w:szCs w:val="24"/>
        </w:rPr>
        <w:t xml:space="preserve"> </w:t>
      </w:r>
      <w:r w:rsidR="00BC5E6A" w:rsidRPr="0022164F">
        <w:rPr>
          <w:i/>
          <w:sz w:val="24"/>
          <w:szCs w:val="24"/>
        </w:rPr>
        <w:t>Victory</w:t>
      </w:r>
      <w:r w:rsidR="00BC5E6A" w:rsidRPr="0022164F">
        <w:rPr>
          <w:sz w:val="24"/>
          <w:szCs w:val="24"/>
        </w:rPr>
        <w:t xml:space="preserve"> was the </w:t>
      </w:r>
      <w:r w:rsidR="00EB43C7">
        <w:rPr>
          <w:sz w:val="24"/>
          <w:szCs w:val="24"/>
        </w:rPr>
        <w:t>15t</w:t>
      </w:r>
      <w:r w:rsidR="00BC5E6A" w:rsidRPr="0022164F">
        <w:rPr>
          <w:sz w:val="24"/>
          <w:szCs w:val="24"/>
        </w:rPr>
        <w:t>h best</w:t>
      </w:r>
      <w:r w:rsidR="00815C64">
        <w:rPr>
          <w:sz w:val="24"/>
          <w:szCs w:val="24"/>
        </w:rPr>
        <w:t>-</w:t>
      </w:r>
      <w:r w:rsidR="00BC5E6A" w:rsidRPr="0022164F">
        <w:rPr>
          <w:sz w:val="24"/>
          <w:szCs w:val="24"/>
        </w:rPr>
        <w:t xml:space="preserve">selling title. </w:t>
      </w:r>
      <w:r w:rsidR="00BC5E6A" w:rsidRPr="0022164F">
        <w:rPr>
          <w:i/>
          <w:sz w:val="24"/>
          <w:szCs w:val="24"/>
        </w:rPr>
        <w:t>Nostromo</w:t>
      </w:r>
      <w:r w:rsidR="00BC5E6A" w:rsidRPr="0022164F">
        <w:rPr>
          <w:sz w:val="24"/>
          <w:szCs w:val="24"/>
        </w:rPr>
        <w:t xml:space="preserve"> (438), published in November 1951, appears to have </w:t>
      </w:r>
      <w:r w:rsidR="00D4567E">
        <w:rPr>
          <w:sz w:val="24"/>
          <w:szCs w:val="24"/>
        </w:rPr>
        <w:t>lagged behind Conrad’s other titles; it</w:t>
      </w:r>
      <w:r w:rsidR="00BC5E6A" w:rsidRPr="0022164F">
        <w:rPr>
          <w:sz w:val="24"/>
          <w:szCs w:val="24"/>
        </w:rPr>
        <w:t xml:space="preserve"> did not rank among the 100 best</w:t>
      </w:r>
      <w:r w:rsidR="00815C64">
        <w:rPr>
          <w:sz w:val="24"/>
          <w:szCs w:val="24"/>
        </w:rPr>
        <w:t>-</w:t>
      </w:r>
      <w:r w:rsidR="00BC5E6A" w:rsidRPr="0022164F">
        <w:rPr>
          <w:sz w:val="24"/>
          <w:szCs w:val="24"/>
        </w:rPr>
        <w:t>selling titles in the regular ML at this period.</w:t>
      </w:r>
    </w:p>
    <w:p w14:paraId="1FA0AEC3" w14:textId="77777777" w:rsidR="00BC5E6A" w:rsidRPr="0022164F" w:rsidRDefault="00BC5E6A">
      <w:pPr>
        <w:rPr>
          <w:sz w:val="24"/>
          <w:szCs w:val="24"/>
        </w:rPr>
      </w:pPr>
    </w:p>
    <w:p w14:paraId="725D39EA" w14:textId="77777777" w:rsidR="00BC5E6A" w:rsidRPr="0022164F" w:rsidRDefault="00BC5E6A">
      <w:pPr>
        <w:rPr>
          <w:sz w:val="24"/>
          <w:szCs w:val="24"/>
        </w:rPr>
      </w:pPr>
    </w:p>
    <w:p w14:paraId="7D83C65B" w14:textId="77777777" w:rsidR="00BC5E6A" w:rsidRPr="0022164F" w:rsidRDefault="00BC5E6A">
      <w:pPr>
        <w:rPr>
          <w:sz w:val="24"/>
          <w:szCs w:val="24"/>
        </w:rPr>
      </w:pPr>
      <w:r w:rsidRPr="0022164F">
        <w:rPr>
          <w:b/>
          <w:sz w:val="24"/>
          <w:szCs w:val="24"/>
        </w:rPr>
        <w:t>210b.</w:t>
      </w:r>
      <w:r w:rsidRPr="0022164F">
        <w:rPr>
          <w:sz w:val="24"/>
          <w:szCs w:val="24"/>
        </w:rPr>
        <w:t xml:space="preserve">  </w:t>
      </w:r>
      <w:r w:rsidRPr="0022164F">
        <w:rPr>
          <w:b/>
          <w:sz w:val="24"/>
          <w:szCs w:val="24"/>
        </w:rPr>
        <w:t>Title page reset (c.</w:t>
      </w:r>
      <w:r w:rsidR="00AD246E" w:rsidRPr="0022164F">
        <w:rPr>
          <w:b/>
          <w:sz w:val="24"/>
          <w:szCs w:val="24"/>
        </w:rPr>
        <w:t xml:space="preserve"> </w:t>
      </w:r>
      <w:r w:rsidRPr="0022164F">
        <w:rPr>
          <w:b/>
          <w:sz w:val="24"/>
          <w:szCs w:val="24"/>
        </w:rPr>
        <w:t>1940)</w:t>
      </w:r>
    </w:p>
    <w:p w14:paraId="435D971B" w14:textId="77777777" w:rsidR="00BC5E6A" w:rsidRPr="0022164F" w:rsidRDefault="00BC5E6A">
      <w:pPr>
        <w:rPr>
          <w:sz w:val="24"/>
          <w:szCs w:val="24"/>
        </w:rPr>
      </w:pPr>
    </w:p>
    <w:p w14:paraId="787ABEFF" w14:textId="77777777" w:rsidR="00BC5E6A" w:rsidRPr="0022164F" w:rsidRDefault="00BC5E6A">
      <w:pPr>
        <w:rPr>
          <w:sz w:val="24"/>
          <w:szCs w:val="24"/>
        </w:rPr>
      </w:pPr>
      <w:r w:rsidRPr="0022164F">
        <w:rPr>
          <w:sz w:val="24"/>
          <w:szCs w:val="24"/>
        </w:rPr>
        <w:t xml:space="preserve">LORD JIM | BY JOSEPH CONRAD | Introduction by </w:t>
      </w:r>
      <w:r w:rsidRPr="0022164F">
        <w:rPr>
          <w:smallCaps/>
          <w:sz w:val="24"/>
          <w:szCs w:val="24"/>
        </w:rPr>
        <w:t>j. donald adams</w:t>
      </w:r>
      <w:r w:rsidRPr="0022164F">
        <w:rPr>
          <w:sz w:val="24"/>
          <w:szCs w:val="24"/>
        </w:rPr>
        <w:t xml:space="preserve"> | [torchbearer D1 at right; 3</w:t>
      </w:r>
      <w:r w:rsidR="00500D41">
        <w:rPr>
          <w:sz w:val="24"/>
          <w:szCs w:val="24"/>
        </w:rPr>
        <w:t xml:space="preserve">-line </w:t>
      </w:r>
      <w:r w:rsidRPr="0022164F">
        <w:rPr>
          <w:sz w:val="24"/>
          <w:szCs w:val="24"/>
        </w:rPr>
        <w:t>imprint at left] THE | MODERN LIBRARY | NEW YORK | [rule]</w:t>
      </w:r>
    </w:p>
    <w:p w14:paraId="17FE34D3" w14:textId="77777777" w:rsidR="00BC5E6A" w:rsidRPr="0022164F" w:rsidRDefault="00BC5E6A">
      <w:pPr>
        <w:rPr>
          <w:sz w:val="24"/>
          <w:szCs w:val="24"/>
        </w:rPr>
      </w:pPr>
    </w:p>
    <w:p w14:paraId="0E3D439E" w14:textId="77777777" w:rsidR="005B2C2D" w:rsidRDefault="00BC5E6A">
      <w:pPr>
        <w:rPr>
          <w:sz w:val="24"/>
          <w:szCs w:val="24"/>
        </w:rPr>
      </w:pPr>
      <w:r w:rsidRPr="0022164F">
        <w:rPr>
          <w:sz w:val="24"/>
          <w:szCs w:val="24"/>
        </w:rPr>
        <w:t>Paginatio</w:t>
      </w:r>
      <w:r w:rsidR="005B2C2D">
        <w:rPr>
          <w:sz w:val="24"/>
          <w:szCs w:val="24"/>
        </w:rPr>
        <w:t>n and collation as 210a.</w:t>
      </w:r>
    </w:p>
    <w:p w14:paraId="5F57CA61" w14:textId="77777777" w:rsidR="005B2C2D" w:rsidRDefault="005B2C2D">
      <w:pPr>
        <w:rPr>
          <w:sz w:val="24"/>
          <w:szCs w:val="24"/>
        </w:rPr>
      </w:pPr>
    </w:p>
    <w:p w14:paraId="45FBDE1A" w14:textId="77777777" w:rsidR="00BC5E6A" w:rsidRPr="0022164F" w:rsidRDefault="00BC5E6A">
      <w:pPr>
        <w:rPr>
          <w:sz w:val="24"/>
          <w:szCs w:val="24"/>
        </w:rPr>
      </w:pPr>
      <w:r w:rsidRPr="0022164F">
        <w:rPr>
          <w:sz w:val="24"/>
          <w:szCs w:val="24"/>
        </w:rPr>
        <w:t>Contents as 210a except: [</w:t>
      </w:r>
      <w:r w:rsidRPr="0022164F">
        <w:rPr>
          <w:i/>
          <w:sz w:val="24"/>
          <w:szCs w:val="24"/>
        </w:rPr>
        <w:t>2</w:t>
      </w:r>
      <w:r w:rsidRPr="0022164F">
        <w:rPr>
          <w:sz w:val="24"/>
          <w:szCs w:val="24"/>
        </w:rPr>
        <w:t xml:space="preserve">] blank; [ii] COPYRIGHT, 1899, 1900, BY JOSEPH CONRAD | COPYRIGHT, 1921, BY DOUBLEDAY, DORAN &amp; CO., INC. | INTRODUCTION COPYRIGHT, 1931, | BY THE MODERN LIBRARY, INC.  </w:t>
      </w:r>
      <w:r w:rsidRPr="0022164F">
        <w:rPr>
          <w:i/>
          <w:sz w:val="24"/>
          <w:szCs w:val="24"/>
        </w:rPr>
        <w:t>Note:</w:t>
      </w:r>
      <w:r w:rsidRPr="0022164F">
        <w:rPr>
          <w:sz w:val="24"/>
          <w:szCs w:val="24"/>
        </w:rPr>
        <w:t xml:space="preserve"> Fly title reset.</w:t>
      </w:r>
    </w:p>
    <w:p w14:paraId="6A8476BE" w14:textId="77777777" w:rsidR="00BC5E6A" w:rsidRPr="0022164F" w:rsidRDefault="00BC5E6A">
      <w:pPr>
        <w:rPr>
          <w:sz w:val="24"/>
          <w:szCs w:val="24"/>
        </w:rPr>
      </w:pPr>
    </w:p>
    <w:p w14:paraId="76CC350E" w14:textId="77777777" w:rsidR="000964D1" w:rsidRDefault="00BC5E6A">
      <w:pPr>
        <w:rPr>
          <w:sz w:val="24"/>
          <w:szCs w:val="24"/>
        </w:rPr>
      </w:pPr>
      <w:r w:rsidRPr="0022164F">
        <w:rPr>
          <w:i/>
          <w:sz w:val="24"/>
          <w:szCs w:val="24"/>
        </w:rPr>
        <w:t>Jacket A:</w:t>
      </w:r>
      <w:r w:rsidRPr="0022164F">
        <w:rPr>
          <w:sz w:val="24"/>
          <w:szCs w:val="24"/>
        </w:rPr>
        <w:t xml:space="preserve"> </w:t>
      </w:r>
      <w:r w:rsidR="00D25A46">
        <w:rPr>
          <w:sz w:val="24"/>
          <w:szCs w:val="24"/>
        </w:rPr>
        <w:t>Non-pictorial</w:t>
      </w:r>
      <w:r w:rsidRPr="0022164F">
        <w:rPr>
          <w:sz w:val="24"/>
          <w:szCs w:val="24"/>
        </w:rPr>
        <w:t xml:space="preserve"> in grayish blue (186) and dark red (16) on cream paper; title and author in dark red on inset cream panel, background in grayish blue with series and torchbearer in reverse. Front flap as 210a. (</w:t>
      </w:r>
      <w:r w:rsidRPr="0022164F">
        <w:rPr>
          <w:i/>
          <w:sz w:val="24"/>
          <w:szCs w:val="24"/>
        </w:rPr>
        <w:t>Spring 1941</w:t>
      </w:r>
      <w:r w:rsidRPr="0022164F">
        <w:rPr>
          <w:sz w:val="24"/>
          <w:szCs w:val="24"/>
        </w:rPr>
        <w:t xml:space="preserve">) </w:t>
      </w:r>
    </w:p>
    <w:p w14:paraId="131C58B8" w14:textId="77777777" w:rsidR="000964D1" w:rsidRDefault="000964D1">
      <w:pPr>
        <w:rPr>
          <w:sz w:val="24"/>
          <w:szCs w:val="24"/>
        </w:rPr>
      </w:pPr>
    </w:p>
    <w:p w14:paraId="41843D6C" w14:textId="77777777" w:rsidR="00BC5E6A" w:rsidRPr="0022164F" w:rsidRDefault="00BC5E6A" w:rsidP="000964D1">
      <w:pPr>
        <w:ind w:firstLine="288"/>
        <w:rPr>
          <w:sz w:val="24"/>
          <w:szCs w:val="24"/>
        </w:rPr>
      </w:pPr>
      <w:r w:rsidRPr="0022164F">
        <w:rPr>
          <w:sz w:val="24"/>
          <w:szCs w:val="24"/>
        </w:rPr>
        <w:t>Front flap revised:</w:t>
      </w:r>
    </w:p>
    <w:p w14:paraId="09352304" w14:textId="77777777" w:rsidR="00BC5E6A" w:rsidRPr="0022164F" w:rsidRDefault="00BC5E6A">
      <w:pPr>
        <w:ind w:left="288"/>
        <w:rPr>
          <w:sz w:val="24"/>
          <w:szCs w:val="24"/>
        </w:rPr>
      </w:pPr>
      <w:r w:rsidRPr="0022164F">
        <w:rPr>
          <w:sz w:val="24"/>
          <w:szCs w:val="24"/>
        </w:rPr>
        <w:t xml:space="preserve">Perhaps the most popular of all his novels, </w:t>
      </w:r>
      <w:r w:rsidRPr="0022164F">
        <w:rPr>
          <w:i/>
          <w:sz w:val="24"/>
          <w:szCs w:val="24"/>
        </w:rPr>
        <w:t>Lord Jim</w:t>
      </w:r>
      <w:r w:rsidRPr="0022164F">
        <w:rPr>
          <w:sz w:val="24"/>
          <w:szCs w:val="24"/>
        </w:rPr>
        <w:t xml:space="preserve"> is undoubtedly Joseph Conrad’s most exciting adventure story. Its theme of a heroic man victimized by his own integrity and destroyed by his sense of lost honor is one of the most appealing in the literature of idealism. All the powers of a great descriptive artist and a thinker concerned with courage and devotion and the crises of conscience are lavished upon this tale of a man who stakes his life on a high principle and loses. “I will have no favorites,” Conrad wrote to an admirer, “but I do not feel grieved that you prefer </w:t>
      </w:r>
      <w:r w:rsidRPr="0022164F">
        <w:rPr>
          <w:i/>
          <w:sz w:val="24"/>
          <w:szCs w:val="24"/>
        </w:rPr>
        <w:t>Lord Jim</w:t>
      </w:r>
      <w:r w:rsidRPr="0022164F">
        <w:rPr>
          <w:sz w:val="24"/>
          <w:szCs w:val="24"/>
        </w:rPr>
        <w:t xml:space="preserve"> to all my other books.” (</w:t>
      </w:r>
      <w:r w:rsidRPr="0022164F">
        <w:rPr>
          <w:i/>
          <w:sz w:val="24"/>
          <w:szCs w:val="24"/>
        </w:rPr>
        <w:t>Spring 1955</w:t>
      </w:r>
      <w:r w:rsidRPr="0022164F">
        <w:rPr>
          <w:sz w:val="24"/>
          <w:szCs w:val="24"/>
        </w:rPr>
        <w:t>)</w:t>
      </w:r>
    </w:p>
    <w:p w14:paraId="568D0E91" w14:textId="77777777" w:rsidR="00BC5E6A" w:rsidRPr="0022164F" w:rsidRDefault="00BC5E6A">
      <w:pPr>
        <w:rPr>
          <w:sz w:val="24"/>
          <w:szCs w:val="24"/>
        </w:rPr>
      </w:pPr>
    </w:p>
    <w:p w14:paraId="7C74C0C4" w14:textId="77777777" w:rsidR="00BC5E6A" w:rsidRPr="0022164F" w:rsidRDefault="00BC5E6A">
      <w:pPr>
        <w:rPr>
          <w:sz w:val="24"/>
          <w:szCs w:val="24"/>
        </w:rPr>
      </w:pPr>
      <w:r w:rsidRPr="0022164F">
        <w:rPr>
          <w:i/>
          <w:sz w:val="24"/>
          <w:szCs w:val="24"/>
        </w:rPr>
        <w:t>Jacket B:</w:t>
      </w:r>
      <w:r w:rsidRPr="0022164F">
        <w:rPr>
          <w:sz w:val="24"/>
          <w:szCs w:val="24"/>
        </w:rPr>
        <w:t xml:space="preserve"> </w:t>
      </w:r>
      <w:r w:rsidR="00D25A46">
        <w:rPr>
          <w:sz w:val="24"/>
          <w:szCs w:val="24"/>
        </w:rPr>
        <w:t>Non-pictorial</w:t>
      </w:r>
      <w:r w:rsidRPr="0022164F">
        <w:rPr>
          <w:sz w:val="24"/>
          <w:szCs w:val="24"/>
        </w:rPr>
        <w:t xml:space="preserve"> in pale orange yellow (73) on coated white paper with lettering and decorations in deep reddish orange (36), moderate greenish blue (173) and black, with “O” in title suggesting a compass; background in pale orange yellow simulating parchment. Front flap as jacket A revised text. (</w:t>
      </w:r>
      <w:r w:rsidRPr="0022164F">
        <w:rPr>
          <w:i/>
          <w:sz w:val="24"/>
          <w:szCs w:val="24"/>
        </w:rPr>
        <w:t>Spring 1957</w:t>
      </w:r>
      <w:r w:rsidRPr="0022164F">
        <w:rPr>
          <w:sz w:val="24"/>
          <w:szCs w:val="24"/>
        </w:rPr>
        <w:t>)</w:t>
      </w:r>
    </w:p>
    <w:p w14:paraId="26141538" w14:textId="77777777" w:rsidR="00BC5E6A" w:rsidRPr="0022164F" w:rsidRDefault="00BC5E6A">
      <w:pPr>
        <w:rPr>
          <w:sz w:val="24"/>
          <w:szCs w:val="24"/>
        </w:rPr>
      </w:pPr>
    </w:p>
    <w:p w14:paraId="6B7EBC1D" w14:textId="77777777" w:rsidR="00BC5E6A" w:rsidRPr="0022164F" w:rsidRDefault="00BC5E6A">
      <w:pPr>
        <w:rPr>
          <w:sz w:val="24"/>
          <w:szCs w:val="24"/>
        </w:rPr>
      </w:pPr>
    </w:p>
    <w:p w14:paraId="78039C44" w14:textId="77777777" w:rsidR="00BC5E6A" w:rsidRPr="0022164F" w:rsidRDefault="00BC5E6A">
      <w:pPr>
        <w:rPr>
          <w:sz w:val="24"/>
          <w:szCs w:val="24"/>
        </w:rPr>
      </w:pPr>
      <w:r w:rsidRPr="0022164F">
        <w:rPr>
          <w:b/>
          <w:sz w:val="24"/>
          <w:szCs w:val="24"/>
        </w:rPr>
        <w:t>210c.  Title page with reset torchbearer (1964)</w:t>
      </w:r>
    </w:p>
    <w:p w14:paraId="3D8EE719" w14:textId="77777777" w:rsidR="00BC5E6A" w:rsidRPr="0022164F" w:rsidRDefault="00BC5E6A">
      <w:pPr>
        <w:rPr>
          <w:sz w:val="24"/>
          <w:szCs w:val="24"/>
        </w:rPr>
      </w:pPr>
    </w:p>
    <w:p w14:paraId="2E447071" w14:textId="77777777" w:rsidR="00BC5E6A" w:rsidRPr="0022164F" w:rsidRDefault="00BC5E6A">
      <w:pPr>
        <w:rPr>
          <w:sz w:val="24"/>
          <w:szCs w:val="24"/>
        </w:rPr>
      </w:pPr>
      <w:r w:rsidRPr="0022164F">
        <w:rPr>
          <w:sz w:val="24"/>
          <w:szCs w:val="24"/>
        </w:rPr>
        <w:t>Title as 210b through line 3; lines 4</w:t>
      </w:r>
      <w:r w:rsidR="00B44AA9" w:rsidRPr="0022164F">
        <w:rPr>
          <w:sz w:val="24"/>
          <w:szCs w:val="24"/>
        </w:rPr>
        <w:t>–</w:t>
      </w:r>
      <w:r w:rsidRPr="0022164F">
        <w:rPr>
          <w:sz w:val="24"/>
          <w:szCs w:val="24"/>
        </w:rPr>
        <w:t xml:space="preserve">6: [torchbearer I at right; </w:t>
      </w:r>
      <w:r w:rsidR="00500D41">
        <w:rPr>
          <w:sz w:val="24"/>
          <w:szCs w:val="24"/>
        </w:rPr>
        <w:t xml:space="preserve">3-line </w:t>
      </w:r>
      <w:r w:rsidRPr="0022164F">
        <w:rPr>
          <w:sz w:val="24"/>
          <w:szCs w:val="24"/>
        </w:rPr>
        <w:t>imprint at left] THE | MODERN LIBRARY | NEW YORK</w:t>
      </w:r>
    </w:p>
    <w:p w14:paraId="129A6809" w14:textId="77777777" w:rsidR="00BC5E6A" w:rsidRPr="0022164F" w:rsidRDefault="00BC5E6A">
      <w:pPr>
        <w:rPr>
          <w:sz w:val="24"/>
          <w:szCs w:val="24"/>
        </w:rPr>
      </w:pPr>
    </w:p>
    <w:p w14:paraId="4895D199" w14:textId="77777777" w:rsidR="00BC5E6A" w:rsidRPr="0022164F" w:rsidRDefault="00BC5E6A">
      <w:pPr>
        <w:rPr>
          <w:sz w:val="24"/>
          <w:szCs w:val="24"/>
        </w:rPr>
      </w:pPr>
      <w:r w:rsidRPr="0022164F">
        <w:rPr>
          <w:sz w:val="24"/>
          <w:szCs w:val="24"/>
        </w:rPr>
        <w:t>Pp. [</w:t>
      </w:r>
      <w:r w:rsidRPr="0022164F">
        <w:rPr>
          <w:i/>
          <w:sz w:val="24"/>
          <w:szCs w:val="24"/>
        </w:rPr>
        <w:t>2</w:t>
      </w:r>
      <w:r w:rsidRPr="0022164F">
        <w:rPr>
          <w:sz w:val="24"/>
          <w:szCs w:val="24"/>
        </w:rPr>
        <w:t>], [i</w:t>
      </w:r>
      <w:r w:rsidR="00B44AA9" w:rsidRPr="0022164F">
        <w:rPr>
          <w:sz w:val="24"/>
          <w:szCs w:val="24"/>
        </w:rPr>
        <w:t>–</w:t>
      </w:r>
      <w:r w:rsidRPr="0022164F">
        <w:rPr>
          <w:sz w:val="24"/>
          <w:szCs w:val="24"/>
        </w:rPr>
        <w:t>v] vi</w:t>
      </w:r>
      <w:r w:rsidR="00B44AA9" w:rsidRPr="0022164F">
        <w:rPr>
          <w:sz w:val="24"/>
          <w:szCs w:val="24"/>
        </w:rPr>
        <w:t>–</w:t>
      </w:r>
      <w:r w:rsidRPr="0022164F">
        <w:rPr>
          <w:sz w:val="24"/>
          <w:szCs w:val="24"/>
        </w:rPr>
        <w:t>vii [viii], [vii] viii</w:t>
      </w:r>
      <w:r w:rsidR="00B44AA9" w:rsidRPr="0022164F">
        <w:rPr>
          <w:sz w:val="24"/>
          <w:szCs w:val="24"/>
        </w:rPr>
        <w:t>–</w:t>
      </w:r>
      <w:r w:rsidRPr="0022164F">
        <w:rPr>
          <w:sz w:val="24"/>
          <w:szCs w:val="24"/>
        </w:rPr>
        <w:t>ix [x],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417 [418].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5]</w:t>
      </w:r>
      <w:r w:rsidRPr="0022164F">
        <w:rPr>
          <w:sz w:val="24"/>
          <w:szCs w:val="24"/>
          <w:vertAlign w:val="superscript"/>
        </w:rPr>
        <w:t>32</w:t>
      </w:r>
      <w:r w:rsidRPr="0022164F">
        <w:rPr>
          <w:sz w:val="24"/>
          <w:szCs w:val="24"/>
        </w:rPr>
        <w:t xml:space="preserve"> [6]</w:t>
      </w:r>
      <w:r w:rsidRPr="0022164F">
        <w:rPr>
          <w:sz w:val="24"/>
          <w:szCs w:val="24"/>
          <w:vertAlign w:val="superscript"/>
        </w:rPr>
        <w:t>24</w:t>
      </w:r>
      <w:r w:rsidRPr="0022164F">
        <w:rPr>
          <w:sz w:val="24"/>
          <w:szCs w:val="24"/>
        </w:rPr>
        <w:t xml:space="preserve"> [7]</w:t>
      </w:r>
      <w:r w:rsidRPr="0022164F">
        <w:rPr>
          <w:sz w:val="24"/>
          <w:szCs w:val="24"/>
          <w:vertAlign w:val="superscript"/>
        </w:rPr>
        <w:t>32</w:t>
      </w:r>
      <w:r w:rsidRPr="0022164F">
        <w:rPr>
          <w:sz w:val="24"/>
          <w:szCs w:val="24"/>
        </w:rPr>
        <w:t xml:space="preserve"> [8]</w:t>
      </w:r>
      <w:r w:rsidRPr="0022164F">
        <w:rPr>
          <w:sz w:val="24"/>
          <w:szCs w:val="24"/>
          <w:vertAlign w:val="superscript"/>
        </w:rPr>
        <w:t>16</w:t>
      </w:r>
    </w:p>
    <w:p w14:paraId="3696BA7E" w14:textId="77777777" w:rsidR="00BC5E6A" w:rsidRPr="0022164F" w:rsidRDefault="00BC5E6A">
      <w:pPr>
        <w:rPr>
          <w:sz w:val="24"/>
          <w:szCs w:val="24"/>
        </w:rPr>
      </w:pPr>
    </w:p>
    <w:p w14:paraId="4F7D3A6E" w14:textId="77777777" w:rsidR="00BC5E6A" w:rsidRPr="0022164F" w:rsidRDefault="00BC5E6A">
      <w:pPr>
        <w:rPr>
          <w:sz w:val="24"/>
          <w:szCs w:val="24"/>
        </w:rPr>
      </w:pPr>
      <w:r w:rsidRPr="0022164F">
        <w:rPr>
          <w:sz w:val="24"/>
          <w:szCs w:val="24"/>
        </w:rPr>
        <w:t>Contents as 210b except: [v]</w:t>
      </w:r>
      <w:r w:rsidR="00B44AA9" w:rsidRPr="0022164F">
        <w:rPr>
          <w:sz w:val="24"/>
          <w:szCs w:val="24"/>
        </w:rPr>
        <w:t>–</w:t>
      </w:r>
      <w:r w:rsidRPr="0022164F">
        <w:rPr>
          <w:sz w:val="24"/>
          <w:szCs w:val="24"/>
        </w:rPr>
        <w:t xml:space="preserve">vii INTRODUCTION signed as 210a.  </w:t>
      </w:r>
      <w:r w:rsidRPr="0022164F">
        <w:rPr>
          <w:i/>
          <w:sz w:val="24"/>
          <w:szCs w:val="24"/>
        </w:rPr>
        <w:t>Note:</w:t>
      </w:r>
      <w:r w:rsidRPr="0022164F">
        <w:rPr>
          <w:sz w:val="24"/>
          <w:szCs w:val="24"/>
        </w:rPr>
        <w:t xml:space="preserve"> page numeral “v” removed from plates.</w:t>
      </w:r>
    </w:p>
    <w:p w14:paraId="123772D1" w14:textId="77777777" w:rsidR="00BC5E6A" w:rsidRPr="0022164F" w:rsidRDefault="00BC5E6A">
      <w:pPr>
        <w:rPr>
          <w:sz w:val="24"/>
          <w:szCs w:val="24"/>
        </w:rPr>
      </w:pPr>
    </w:p>
    <w:p w14:paraId="743C8221" w14:textId="77777777" w:rsidR="00BC5E6A" w:rsidRPr="0022164F" w:rsidRDefault="00BC5E6A">
      <w:pPr>
        <w:rPr>
          <w:sz w:val="24"/>
          <w:szCs w:val="24"/>
        </w:rPr>
      </w:pPr>
      <w:r w:rsidRPr="0022164F">
        <w:rPr>
          <w:i/>
          <w:sz w:val="24"/>
          <w:szCs w:val="24"/>
        </w:rPr>
        <w:t>Jacket:</w:t>
      </w:r>
      <w:r w:rsidRPr="0022164F">
        <w:rPr>
          <w:sz w:val="24"/>
          <w:szCs w:val="24"/>
        </w:rPr>
        <w:t xml:space="preserve"> As 210b jacket B. (</w:t>
      </w:r>
      <w:r w:rsidRPr="0022164F">
        <w:rPr>
          <w:i/>
          <w:sz w:val="24"/>
          <w:szCs w:val="24"/>
        </w:rPr>
        <w:t>Fall 1964</w:t>
      </w:r>
      <w:r w:rsidRPr="0022164F">
        <w:rPr>
          <w:sz w:val="24"/>
          <w:szCs w:val="24"/>
        </w:rPr>
        <w:t>)</w:t>
      </w:r>
    </w:p>
    <w:p w14:paraId="505933C2" w14:textId="77777777" w:rsidR="00BC5E6A" w:rsidRPr="0022164F" w:rsidRDefault="00BC5E6A">
      <w:pPr>
        <w:rPr>
          <w:sz w:val="24"/>
          <w:szCs w:val="24"/>
        </w:rPr>
      </w:pPr>
    </w:p>
    <w:p w14:paraId="0923786A" w14:textId="77777777" w:rsidR="00BC5E6A" w:rsidRPr="0022164F" w:rsidRDefault="00BC5E6A">
      <w:pPr>
        <w:rPr>
          <w:sz w:val="24"/>
          <w:szCs w:val="24"/>
        </w:rPr>
      </w:pPr>
    </w:p>
    <w:p w14:paraId="30CF334E" w14:textId="77777777" w:rsidR="00BC5E6A" w:rsidRPr="0022164F" w:rsidRDefault="00BC5E6A">
      <w:pPr>
        <w:rPr>
          <w:sz w:val="24"/>
          <w:szCs w:val="24"/>
        </w:rPr>
      </w:pPr>
      <w:r w:rsidRPr="0022164F">
        <w:rPr>
          <w:b/>
          <w:sz w:val="24"/>
          <w:szCs w:val="24"/>
        </w:rPr>
        <w:t>210d.  Title page reset; Adams introduction omitted (1967)</w:t>
      </w:r>
    </w:p>
    <w:p w14:paraId="17F0050A" w14:textId="77777777" w:rsidR="00BC5E6A" w:rsidRPr="0022164F" w:rsidRDefault="00BC5E6A">
      <w:pPr>
        <w:rPr>
          <w:sz w:val="24"/>
          <w:szCs w:val="24"/>
        </w:rPr>
      </w:pPr>
    </w:p>
    <w:p w14:paraId="6DFE11F8" w14:textId="77777777" w:rsidR="00BC5E6A" w:rsidRPr="0022164F" w:rsidRDefault="00BC5E6A">
      <w:pPr>
        <w:rPr>
          <w:sz w:val="24"/>
          <w:szCs w:val="24"/>
        </w:rPr>
      </w:pPr>
      <w:r w:rsidRPr="0022164F">
        <w:rPr>
          <w:sz w:val="24"/>
          <w:szCs w:val="24"/>
        </w:rPr>
        <w:t xml:space="preserve">LORD JIM | </w:t>
      </w:r>
      <w:r w:rsidRPr="0022164F">
        <w:rPr>
          <w:i/>
          <w:sz w:val="24"/>
          <w:szCs w:val="24"/>
        </w:rPr>
        <w:t>by</w:t>
      </w:r>
      <w:r w:rsidRPr="0022164F">
        <w:rPr>
          <w:sz w:val="24"/>
          <w:szCs w:val="24"/>
        </w:rPr>
        <w:t xml:space="preserve"> | Joseph Conrad | [torchbearer J] | THE MODERN LIBRARY | New York</w:t>
      </w:r>
    </w:p>
    <w:p w14:paraId="47043FEB" w14:textId="77777777" w:rsidR="00BC5E6A" w:rsidRPr="0022164F" w:rsidRDefault="00BC5E6A">
      <w:pPr>
        <w:rPr>
          <w:sz w:val="24"/>
          <w:szCs w:val="24"/>
        </w:rPr>
      </w:pPr>
    </w:p>
    <w:p w14:paraId="0914F8B6"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vii] viii</w:t>
      </w:r>
      <w:r w:rsidR="00B44AA9" w:rsidRPr="0022164F">
        <w:rPr>
          <w:sz w:val="24"/>
          <w:szCs w:val="24"/>
        </w:rPr>
        <w:t>–</w:t>
      </w:r>
      <w:r w:rsidRPr="0022164F">
        <w:rPr>
          <w:sz w:val="24"/>
          <w:szCs w:val="24"/>
        </w:rPr>
        <w:t>ix [x],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417 [418</w:t>
      </w:r>
      <w:r w:rsidR="00B44AA9" w:rsidRPr="0022164F">
        <w:rPr>
          <w:sz w:val="24"/>
          <w:szCs w:val="24"/>
        </w:rPr>
        <w:t>–</w:t>
      </w:r>
      <w:r w:rsidRPr="0022164F">
        <w:rPr>
          <w:sz w:val="24"/>
          <w:szCs w:val="24"/>
        </w:rPr>
        <w:t>422].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6]</w:t>
      </w:r>
      <w:r w:rsidRPr="0022164F">
        <w:rPr>
          <w:sz w:val="24"/>
          <w:szCs w:val="24"/>
          <w:vertAlign w:val="superscript"/>
        </w:rPr>
        <w:t>32</w:t>
      </w:r>
      <w:r w:rsidRPr="0022164F">
        <w:rPr>
          <w:sz w:val="24"/>
          <w:szCs w:val="24"/>
        </w:rPr>
        <w:t xml:space="preserve"> [7]</w:t>
      </w:r>
      <w:r w:rsidRPr="0022164F">
        <w:rPr>
          <w:sz w:val="24"/>
          <w:szCs w:val="24"/>
          <w:vertAlign w:val="superscript"/>
        </w:rPr>
        <w:t>24</w:t>
      </w:r>
      <w:r w:rsidRPr="0022164F">
        <w:rPr>
          <w:sz w:val="24"/>
          <w:szCs w:val="24"/>
        </w:rPr>
        <w:t xml:space="preserve"> [8]</w:t>
      </w:r>
      <w:r w:rsidRPr="0022164F">
        <w:rPr>
          <w:sz w:val="24"/>
          <w:szCs w:val="24"/>
          <w:vertAlign w:val="superscript"/>
        </w:rPr>
        <w:t>16</w:t>
      </w:r>
    </w:p>
    <w:p w14:paraId="04960589" w14:textId="77777777" w:rsidR="00BC5E6A" w:rsidRPr="0022164F" w:rsidRDefault="00BC5E6A">
      <w:pPr>
        <w:rPr>
          <w:sz w:val="24"/>
          <w:szCs w:val="24"/>
        </w:rPr>
      </w:pPr>
    </w:p>
    <w:p w14:paraId="0A5EFAB7" w14:textId="77777777" w:rsidR="00BC5E6A" w:rsidRPr="0022164F" w:rsidRDefault="00BC5E6A">
      <w:pPr>
        <w:rPr>
          <w:sz w:val="24"/>
          <w:szCs w:val="24"/>
        </w:rPr>
      </w:pPr>
      <w:r w:rsidRPr="0022164F">
        <w:rPr>
          <w:sz w:val="24"/>
          <w:szCs w:val="24"/>
        </w:rPr>
        <w:t>[i] half title; [ii] blank; [iii] title; [iv] Copyright, 1899, 1900 by Joseph Conrad | Copyright, 1921 by Doubleday, Doran &amp; Co., Inc.; [v] dedication; [vi] blank; [vii]</w:t>
      </w:r>
      <w:r w:rsidR="00B44AA9" w:rsidRPr="0022164F">
        <w:rPr>
          <w:sz w:val="24"/>
          <w:szCs w:val="24"/>
        </w:rPr>
        <w:t>–</w:t>
      </w:r>
      <w:r w:rsidRPr="0022164F">
        <w:rPr>
          <w:sz w:val="24"/>
          <w:szCs w:val="24"/>
        </w:rPr>
        <w:t>ix AUTHOR’S NOTE signed p. ix: J.</w:t>
      </w:r>
      <w:r w:rsidR="004E2F44">
        <w:rPr>
          <w:sz w:val="24"/>
          <w:szCs w:val="24"/>
        </w:rPr>
        <w:t> </w:t>
      </w:r>
      <w:r w:rsidRPr="0022164F">
        <w:rPr>
          <w:sz w:val="24"/>
          <w:szCs w:val="24"/>
        </w:rPr>
        <w:t xml:space="preserve">C. | </w:t>
      </w:r>
      <w:r w:rsidRPr="0022164F">
        <w:rPr>
          <w:i/>
          <w:sz w:val="24"/>
          <w:szCs w:val="24"/>
        </w:rPr>
        <w:t>June, 1917</w:t>
      </w:r>
      <w:r w:rsidRPr="0022164F">
        <w:rPr>
          <w:sz w:val="24"/>
          <w:szCs w:val="24"/>
        </w:rPr>
        <w:t>.; [x] blank; [1] fly title; [2] blank; 3</w:t>
      </w:r>
      <w:r w:rsidR="00B44AA9" w:rsidRPr="0022164F">
        <w:rPr>
          <w:sz w:val="24"/>
          <w:szCs w:val="24"/>
        </w:rPr>
        <w:t>–</w:t>
      </w:r>
      <w:r w:rsidRPr="0022164F">
        <w:rPr>
          <w:sz w:val="24"/>
          <w:szCs w:val="24"/>
        </w:rPr>
        <w:t>417 text; [418</w:t>
      </w:r>
      <w:r w:rsidR="00B44AA9" w:rsidRPr="0022164F">
        <w:rPr>
          <w:sz w:val="24"/>
          <w:szCs w:val="24"/>
        </w:rPr>
        <w:t>–</w:t>
      </w:r>
      <w:r w:rsidRPr="0022164F">
        <w:rPr>
          <w:sz w:val="24"/>
          <w:szCs w:val="24"/>
        </w:rPr>
        <w:t>422] blank.</w:t>
      </w:r>
    </w:p>
    <w:p w14:paraId="78C4FCD1" w14:textId="77777777" w:rsidR="00BC5E6A" w:rsidRPr="0022164F" w:rsidRDefault="00BC5E6A">
      <w:pPr>
        <w:rPr>
          <w:sz w:val="24"/>
          <w:szCs w:val="24"/>
        </w:rPr>
      </w:pPr>
    </w:p>
    <w:p w14:paraId="3823E2ED" w14:textId="77777777" w:rsidR="00BC5E6A" w:rsidRPr="0022164F" w:rsidRDefault="00BC5E6A">
      <w:pPr>
        <w:rPr>
          <w:sz w:val="24"/>
          <w:szCs w:val="24"/>
        </w:rPr>
      </w:pPr>
      <w:r w:rsidRPr="0022164F">
        <w:rPr>
          <w:i/>
          <w:sz w:val="24"/>
          <w:szCs w:val="24"/>
        </w:rPr>
        <w:t>Jacket:</w:t>
      </w:r>
      <w:r w:rsidRPr="0022164F">
        <w:rPr>
          <w:sz w:val="24"/>
          <w:szCs w:val="24"/>
        </w:rPr>
        <w:t xml:space="preserve"> As 210b jacket B.</w:t>
      </w:r>
    </w:p>
    <w:p w14:paraId="53C56175" w14:textId="77777777" w:rsidR="00BC5E6A" w:rsidRPr="0022164F" w:rsidRDefault="00BC5E6A">
      <w:pPr>
        <w:rPr>
          <w:sz w:val="24"/>
          <w:szCs w:val="24"/>
        </w:rPr>
      </w:pPr>
    </w:p>
    <w:p w14:paraId="5638AAA8" w14:textId="77777777" w:rsidR="00BC5E6A" w:rsidRPr="0022164F" w:rsidRDefault="00BC5E6A">
      <w:pPr>
        <w:rPr>
          <w:sz w:val="24"/>
          <w:szCs w:val="24"/>
        </w:rPr>
      </w:pPr>
      <w:r w:rsidRPr="0022164F">
        <w:rPr>
          <w:sz w:val="24"/>
          <w:szCs w:val="24"/>
        </w:rPr>
        <w:tab/>
        <w:t>Printed from offset plates photographically reduced from an earlier ML printing.</w:t>
      </w:r>
    </w:p>
    <w:p w14:paraId="56F7D11C" w14:textId="77777777" w:rsidR="00BC5E6A" w:rsidRPr="0022164F" w:rsidRDefault="00BC5E6A">
      <w:pPr>
        <w:rPr>
          <w:sz w:val="24"/>
          <w:szCs w:val="24"/>
        </w:rPr>
      </w:pPr>
    </w:p>
    <w:p w14:paraId="7C1E1674" w14:textId="77777777" w:rsidR="00BC5E6A" w:rsidRPr="0022164F" w:rsidRDefault="00BC5E6A">
      <w:pPr>
        <w:rPr>
          <w:sz w:val="24"/>
          <w:szCs w:val="24"/>
        </w:rPr>
      </w:pPr>
    </w:p>
    <w:p w14:paraId="295066F0" w14:textId="77777777" w:rsidR="000F163B" w:rsidRPr="000964D1" w:rsidRDefault="000F163B">
      <w:pPr>
        <w:rPr>
          <w:smallCaps/>
          <w:sz w:val="24"/>
          <w:szCs w:val="24"/>
        </w:rPr>
      </w:pPr>
      <w:r w:rsidRPr="000F163B">
        <w:rPr>
          <w:smallCaps/>
          <w:sz w:val="24"/>
          <w:szCs w:val="24"/>
        </w:rPr>
        <w:t>Also in the Modern Library</w:t>
      </w:r>
    </w:p>
    <w:p w14:paraId="0C89D657" w14:textId="77777777" w:rsidR="000F163B" w:rsidRPr="00BE4CD0" w:rsidRDefault="000F163B" w:rsidP="000F163B">
      <w:pPr>
        <w:ind w:left="144" w:hanging="144"/>
        <w:rPr>
          <w:sz w:val="24"/>
          <w:szCs w:val="24"/>
        </w:rPr>
      </w:pPr>
      <w:r w:rsidRPr="00BE4CD0">
        <w:rPr>
          <w:sz w:val="24"/>
          <w:szCs w:val="24"/>
        </w:rPr>
        <w:t xml:space="preserve">Conrad, </w:t>
      </w:r>
      <w:r w:rsidRPr="00BE4CD0">
        <w:rPr>
          <w:i/>
          <w:sz w:val="24"/>
          <w:szCs w:val="24"/>
        </w:rPr>
        <w:t>Victory</w:t>
      </w:r>
      <w:r w:rsidRPr="00BE4CD0">
        <w:rPr>
          <w:sz w:val="24"/>
          <w:szCs w:val="24"/>
        </w:rPr>
        <w:t xml:space="preserve"> (1932</w:t>
      </w:r>
      <w:r w:rsidR="000964D1">
        <w:rPr>
          <w:sz w:val="24"/>
          <w:szCs w:val="24"/>
        </w:rPr>
        <w:t>–</w:t>
      </w:r>
      <w:r w:rsidR="00EF7FBC">
        <w:rPr>
          <w:sz w:val="24"/>
          <w:szCs w:val="24"/>
        </w:rPr>
        <w:t>1971</w:t>
      </w:r>
      <w:r w:rsidRPr="00BE4CD0">
        <w:rPr>
          <w:sz w:val="24"/>
          <w:szCs w:val="24"/>
        </w:rPr>
        <w:t>)  238</w:t>
      </w:r>
    </w:p>
    <w:p w14:paraId="1EF07038" w14:textId="4360CF44" w:rsidR="000F163B" w:rsidRPr="00BE4CD0" w:rsidRDefault="000F163B" w:rsidP="000F163B">
      <w:pPr>
        <w:ind w:left="144" w:hanging="144"/>
        <w:rPr>
          <w:sz w:val="24"/>
          <w:szCs w:val="24"/>
        </w:rPr>
      </w:pPr>
      <w:r w:rsidRPr="00BE4CD0">
        <w:rPr>
          <w:sz w:val="24"/>
          <w:szCs w:val="24"/>
        </w:rPr>
        <w:t xml:space="preserve">Conrad, </w:t>
      </w:r>
      <w:r w:rsidRPr="00BE4CD0">
        <w:rPr>
          <w:i/>
          <w:sz w:val="24"/>
          <w:szCs w:val="24"/>
        </w:rPr>
        <w:t>Nostromo</w:t>
      </w:r>
      <w:r w:rsidRPr="00BE4CD0">
        <w:rPr>
          <w:sz w:val="24"/>
          <w:szCs w:val="24"/>
        </w:rPr>
        <w:t xml:space="preserve"> (1951</w:t>
      </w:r>
      <w:r w:rsidR="000964D1">
        <w:rPr>
          <w:sz w:val="24"/>
          <w:szCs w:val="24"/>
        </w:rPr>
        <w:t>–1970; 1983–</w:t>
      </w:r>
      <w:r w:rsidR="003D7E32">
        <w:rPr>
          <w:sz w:val="24"/>
          <w:szCs w:val="24"/>
        </w:rPr>
        <w:t xml:space="preserve"> </w:t>
      </w:r>
      <w:r w:rsidRPr="000F163B">
        <w:rPr>
          <w:sz w:val="24"/>
          <w:szCs w:val="24"/>
        </w:rPr>
        <w:t>)</w:t>
      </w:r>
      <w:r w:rsidRPr="00BE4CD0">
        <w:rPr>
          <w:sz w:val="24"/>
          <w:szCs w:val="24"/>
        </w:rPr>
        <w:t xml:space="preserve">  438</w:t>
      </w:r>
    </w:p>
    <w:p w14:paraId="090DD90F" w14:textId="77777777" w:rsidR="000F163B" w:rsidRDefault="000F163B" w:rsidP="000F163B">
      <w:pPr>
        <w:rPr>
          <w:sz w:val="24"/>
          <w:szCs w:val="24"/>
        </w:rPr>
      </w:pPr>
    </w:p>
    <w:p w14:paraId="734CB737" w14:textId="77777777" w:rsidR="000F163B" w:rsidRDefault="000F163B" w:rsidP="000F163B">
      <w:pPr>
        <w:rPr>
          <w:sz w:val="24"/>
          <w:szCs w:val="24"/>
        </w:rPr>
      </w:pPr>
    </w:p>
    <w:p w14:paraId="611D9D9C" w14:textId="77777777" w:rsidR="000F163B" w:rsidRDefault="000F163B" w:rsidP="000F163B">
      <w:pPr>
        <w:rPr>
          <w:sz w:val="24"/>
          <w:szCs w:val="24"/>
        </w:rPr>
      </w:pPr>
    </w:p>
    <w:p w14:paraId="4834416A"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211</w:t>
      </w:r>
    </w:p>
    <w:p w14:paraId="17BE4DE3" w14:textId="77777777" w:rsidR="00BC5E6A" w:rsidRPr="0022164F" w:rsidRDefault="00BC5E6A">
      <w:pPr>
        <w:jc w:val="center"/>
        <w:rPr>
          <w:b/>
          <w:sz w:val="24"/>
          <w:szCs w:val="24"/>
        </w:rPr>
      </w:pPr>
    </w:p>
    <w:p w14:paraId="7ABEB0CA" w14:textId="77777777" w:rsidR="00BC5E6A" w:rsidRPr="0022164F" w:rsidRDefault="00BC5E6A">
      <w:pPr>
        <w:rPr>
          <w:sz w:val="24"/>
          <w:szCs w:val="24"/>
        </w:rPr>
      </w:pPr>
      <w:r w:rsidRPr="00331C2B">
        <w:rPr>
          <w:b/>
          <w:sz w:val="28"/>
          <w:szCs w:val="24"/>
        </w:rPr>
        <w:t>HENRY ADAMS</w:t>
      </w:r>
      <w:r w:rsidRPr="0022164F">
        <w:rPr>
          <w:b/>
          <w:sz w:val="24"/>
          <w:szCs w:val="24"/>
        </w:rPr>
        <w:t>.  THE EDUCATION OF HENRY ADAMS.  1931</w:t>
      </w:r>
      <w:r w:rsidR="00B44AA9" w:rsidRPr="0022164F">
        <w:rPr>
          <w:b/>
          <w:sz w:val="24"/>
          <w:szCs w:val="24"/>
        </w:rPr>
        <w:t>–</w:t>
      </w:r>
      <w:r w:rsidRPr="0022164F">
        <w:rPr>
          <w:b/>
          <w:sz w:val="24"/>
          <w:szCs w:val="24"/>
        </w:rPr>
        <w:t>1978.  (ML 76)</w:t>
      </w:r>
    </w:p>
    <w:p w14:paraId="00911F7C" w14:textId="77777777" w:rsidR="00BC5E6A" w:rsidRPr="0022164F" w:rsidRDefault="00BC5E6A">
      <w:pPr>
        <w:rPr>
          <w:sz w:val="24"/>
          <w:szCs w:val="24"/>
        </w:rPr>
      </w:pPr>
    </w:p>
    <w:p w14:paraId="5A719350" w14:textId="77777777" w:rsidR="00BC5E6A" w:rsidRPr="0022164F" w:rsidRDefault="00BC5E6A">
      <w:pPr>
        <w:rPr>
          <w:sz w:val="24"/>
          <w:szCs w:val="24"/>
        </w:rPr>
      </w:pPr>
      <w:r w:rsidRPr="0022164F">
        <w:rPr>
          <w:b/>
          <w:sz w:val="24"/>
          <w:szCs w:val="24"/>
        </w:rPr>
        <w:t>211a.</w:t>
      </w:r>
      <w:r w:rsidRPr="0022164F">
        <w:rPr>
          <w:sz w:val="24"/>
          <w:szCs w:val="24"/>
        </w:rPr>
        <w:t xml:space="preserve"> </w:t>
      </w:r>
      <w:r w:rsidRPr="0022164F">
        <w:rPr>
          <w:b/>
          <w:sz w:val="24"/>
          <w:szCs w:val="24"/>
        </w:rPr>
        <w:t xml:space="preserve"> First printing (1931)</w:t>
      </w:r>
    </w:p>
    <w:p w14:paraId="522D57E7" w14:textId="77777777" w:rsidR="00BC5E6A" w:rsidRPr="0022164F" w:rsidRDefault="00BC5E6A">
      <w:pPr>
        <w:rPr>
          <w:sz w:val="24"/>
          <w:szCs w:val="24"/>
        </w:rPr>
      </w:pPr>
    </w:p>
    <w:p w14:paraId="3092172E" w14:textId="77777777" w:rsidR="00BC5E6A" w:rsidRPr="0022164F" w:rsidRDefault="00BC5E6A">
      <w:pPr>
        <w:rPr>
          <w:sz w:val="24"/>
          <w:szCs w:val="24"/>
        </w:rPr>
      </w:pPr>
      <w:r w:rsidRPr="0022164F">
        <w:rPr>
          <w:sz w:val="24"/>
          <w:szCs w:val="24"/>
        </w:rPr>
        <w:t>[within double rules] THE EDUCATION | OF HENRY ADAMS | [rule] | BY | HENRY ADAMS | [rule] | INTRODUCTION BY | JAMES TRUSLOW ADAMS | [rule] | [torchbearer A2] | [rule] | BENNETT A. CERF · DONALD S. KLOPFER | THE MODERN LIBRARY | NEW YORK</w:t>
      </w:r>
    </w:p>
    <w:p w14:paraId="6F900684" w14:textId="77777777" w:rsidR="00BC5E6A" w:rsidRPr="0022164F" w:rsidRDefault="00BC5E6A">
      <w:pPr>
        <w:rPr>
          <w:sz w:val="24"/>
          <w:szCs w:val="24"/>
        </w:rPr>
      </w:pPr>
    </w:p>
    <w:p w14:paraId="0356E8BF"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 vi</w:t>
      </w:r>
      <w:r w:rsidR="00B44AA9" w:rsidRPr="0022164F">
        <w:rPr>
          <w:sz w:val="24"/>
          <w:szCs w:val="24"/>
        </w:rPr>
        <w:t>–</w:t>
      </w:r>
      <w:r w:rsidRPr="0022164F">
        <w:rPr>
          <w:sz w:val="24"/>
          <w:szCs w:val="24"/>
        </w:rPr>
        <w:t>x, [v] vi</w:t>
      </w:r>
      <w:r w:rsidR="00B44AA9" w:rsidRPr="0022164F">
        <w:rPr>
          <w:sz w:val="24"/>
          <w:szCs w:val="24"/>
        </w:rPr>
        <w:t>–</w:t>
      </w:r>
      <w:r w:rsidRPr="0022164F">
        <w:rPr>
          <w:sz w:val="24"/>
          <w:szCs w:val="24"/>
        </w:rPr>
        <w:t>x,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517 [518</w:t>
      </w:r>
      <w:r w:rsidR="00B44AA9" w:rsidRPr="0022164F">
        <w:rPr>
          <w:sz w:val="24"/>
          <w:szCs w:val="24"/>
        </w:rPr>
        <w:t>–</w:t>
      </w:r>
      <w:r w:rsidRPr="0022164F">
        <w:rPr>
          <w:sz w:val="24"/>
          <w:szCs w:val="24"/>
        </w:rPr>
        <w:t>520].  [1</w:t>
      </w:r>
      <w:r w:rsidR="00B44AA9" w:rsidRPr="0022164F">
        <w:rPr>
          <w:sz w:val="24"/>
          <w:szCs w:val="24"/>
        </w:rPr>
        <w:t>–</w:t>
      </w:r>
      <w:r w:rsidRPr="0022164F">
        <w:rPr>
          <w:sz w:val="24"/>
          <w:szCs w:val="24"/>
        </w:rPr>
        <w:t>16]</w:t>
      </w:r>
      <w:r w:rsidRPr="0022164F">
        <w:rPr>
          <w:sz w:val="24"/>
          <w:szCs w:val="24"/>
          <w:vertAlign w:val="superscript"/>
        </w:rPr>
        <w:t>16</w:t>
      </w:r>
      <w:r w:rsidRPr="0022164F">
        <w:rPr>
          <w:sz w:val="24"/>
          <w:szCs w:val="24"/>
        </w:rPr>
        <w:t xml:space="preserve"> [17]</w:t>
      </w:r>
      <w:r w:rsidRPr="0022164F">
        <w:rPr>
          <w:sz w:val="24"/>
          <w:szCs w:val="24"/>
          <w:vertAlign w:val="superscript"/>
        </w:rPr>
        <w:t>8</w:t>
      </w:r>
      <w:r w:rsidRPr="0022164F">
        <w:rPr>
          <w:sz w:val="24"/>
          <w:szCs w:val="24"/>
        </w:rPr>
        <w:t xml:space="preserve"> [18]</w:t>
      </w:r>
      <w:r w:rsidRPr="0022164F">
        <w:rPr>
          <w:sz w:val="24"/>
          <w:szCs w:val="24"/>
          <w:vertAlign w:val="superscript"/>
        </w:rPr>
        <w:t>4</w:t>
      </w:r>
    </w:p>
    <w:p w14:paraId="382BA55A" w14:textId="77777777" w:rsidR="00BC5E6A" w:rsidRPr="0022164F" w:rsidRDefault="00BC5E6A">
      <w:pPr>
        <w:rPr>
          <w:sz w:val="24"/>
          <w:szCs w:val="24"/>
        </w:rPr>
      </w:pPr>
    </w:p>
    <w:p w14:paraId="7D734FD9" w14:textId="77777777" w:rsidR="00BC5E6A" w:rsidRPr="0022164F" w:rsidRDefault="00BC5E6A">
      <w:pPr>
        <w:rPr>
          <w:sz w:val="24"/>
          <w:szCs w:val="24"/>
        </w:rPr>
      </w:pPr>
      <w:r w:rsidRPr="0022164F">
        <w:rPr>
          <w:sz w:val="24"/>
          <w:szCs w:val="24"/>
        </w:rPr>
        <w:t xml:space="preserve">[i] half title; [ii] pub. note D5; [iii] title; [iv] </w:t>
      </w:r>
      <w:r w:rsidRPr="0022164F">
        <w:rPr>
          <w:i/>
          <w:sz w:val="24"/>
          <w:szCs w:val="24"/>
        </w:rPr>
        <w:t>Copyright,</w:t>
      </w:r>
      <w:r w:rsidRPr="0022164F">
        <w:rPr>
          <w:sz w:val="24"/>
          <w:szCs w:val="24"/>
        </w:rPr>
        <w:t xml:space="preserve"> 1918, </w:t>
      </w:r>
      <w:r w:rsidRPr="0022164F">
        <w:rPr>
          <w:i/>
          <w:sz w:val="24"/>
          <w:szCs w:val="24"/>
        </w:rPr>
        <w:t>by</w:t>
      </w:r>
      <w:r w:rsidRPr="0022164F">
        <w:rPr>
          <w:sz w:val="24"/>
          <w:szCs w:val="24"/>
        </w:rPr>
        <w:t xml:space="preserve"> THE MASSACHUSETTS HISTORICAL | SOCIETY | [short double rule] |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INC. | [short double rule] | </w:t>
      </w:r>
      <w:r w:rsidRPr="0022164F">
        <w:rPr>
          <w:i/>
          <w:sz w:val="24"/>
          <w:szCs w:val="24"/>
        </w:rPr>
        <w:t>First Modern Library Edition</w:t>
      </w:r>
      <w:r w:rsidRPr="0022164F">
        <w:rPr>
          <w:sz w:val="24"/>
          <w:szCs w:val="24"/>
        </w:rPr>
        <w:t xml:space="preserve"> | 1931; [v]</w:t>
      </w:r>
      <w:r w:rsidR="00B44AA9" w:rsidRPr="0022164F">
        <w:rPr>
          <w:sz w:val="24"/>
          <w:szCs w:val="24"/>
        </w:rPr>
        <w:t>–</w:t>
      </w:r>
      <w:r w:rsidRPr="0022164F">
        <w:rPr>
          <w:sz w:val="24"/>
          <w:szCs w:val="24"/>
        </w:rPr>
        <w:t xml:space="preserve">x INTRODUCTION signed p. x: </w:t>
      </w:r>
      <w:r w:rsidRPr="0022164F">
        <w:rPr>
          <w:smallCaps/>
          <w:sz w:val="24"/>
          <w:szCs w:val="24"/>
        </w:rPr>
        <w:t>James Truslow Adams</w:t>
      </w:r>
      <w:r w:rsidRPr="0022164F">
        <w:rPr>
          <w:sz w:val="24"/>
          <w:szCs w:val="24"/>
        </w:rPr>
        <w:t xml:space="preserve"> | </w:t>
      </w:r>
      <w:r w:rsidRPr="0022164F">
        <w:rPr>
          <w:smallCaps/>
          <w:sz w:val="24"/>
          <w:szCs w:val="24"/>
        </w:rPr>
        <w:t>London</w:t>
      </w:r>
      <w:r w:rsidRPr="0022164F">
        <w:rPr>
          <w:sz w:val="24"/>
          <w:szCs w:val="24"/>
        </w:rPr>
        <w:t xml:space="preserve">, </w:t>
      </w:r>
      <w:r w:rsidRPr="0022164F">
        <w:rPr>
          <w:i/>
          <w:sz w:val="24"/>
          <w:szCs w:val="24"/>
        </w:rPr>
        <w:t>January,</w:t>
      </w:r>
      <w:r w:rsidRPr="0022164F">
        <w:rPr>
          <w:sz w:val="24"/>
          <w:szCs w:val="24"/>
        </w:rPr>
        <w:t xml:space="preserve"> 1931.; [v]</w:t>
      </w:r>
      <w:r w:rsidR="00B44AA9" w:rsidRPr="0022164F">
        <w:rPr>
          <w:sz w:val="24"/>
          <w:szCs w:val="24"/>
        </w:rPr>
        <w:t>–</w:t>
      </w:r>
      <w:r w:rsidRPr="0022164F">
        <w:rPr>
          <w:sz w:val="24"/>
          <w:szCs w:val="24"/>
        </w:rPr>
        <w:t>vi CONTENTS; [vii]</w:t>
      </w:r>
      <w:r w:rsidR="00B44AA9" w:rsidRPr="0022164F">
        <w:rPr>
          <w:sz w:val="24"/>
          <w:szCs w:val="24"/>
        </w:rPr>
        <w:t>–</w:t>
      </w:r>
      <w:r w:rsidRPr="0022164F">
        <w:rPr>
          <w:sz w:val="24"/>
          <w:szCs w:val="24"/>
        </w:rPr>
        <w:t>viii EDITOR’S PREFACE signed p. viii: H</w:t>
      </w:r>
      <w:r w:rsidRPr="0022164F">
        <w:rPr>
          <w:smallCaps/>
          <w:sz w:val="24"/>
          <w:szCs w:val="24"/>
        </w:rPr>
        <w:t>enry Cabot Lodge</w:t>
      </w:r>
      <w:r w:rsidRPr="0022164F">
        <w:rPr>
          <w:sz w:val="24"/>
          <w:szCs w:val="24"/>
        </w:rPr>
        <w:t xml:space="preserve"> | </w:t>
      </w:r>
      <w:r w:rsidRPr="0022164F">
        <w:rPr>
          <w:i/>
          <w:sz w:val="24"/>
          <w:szCs w:val="24"/>
        </w:rPr>
        <w:t>September,</w:t>
      </w:r>
      <w:r w:rsidRPr="0022164F">
        <w:rPr>
          <w:sz w:val="24"/>
          <w:szCs w:val="24"/>
        </w:rPr>
        <w:t xml:space="preserve"> 1918; [ix]</w:t>
      </w:r>
      <w:r w:rsidR="00B44AA9" w:rsidRPr="0022164F">
        <w:rPr>
          <w:sz w:val="24"/>
          <w:szCs w:val="24"/>
        </w:rPr>
        <w:t>–</w:t>
      </w:r>
      <w:r w:rsidRPr="0022164F">
        <w:rPr>
          <w:sz w:val="24"/>
          <w:szCs w:val="24"/>
        </w:rPr>
        <w:t xml:space="preserve">x PREFACE dated p. x: </w:t>
      </w:r>
      <w:r w:rsidRPr="0022164F">
        <w:rPr>
          <w:i/>
          <w:sz w:val="24"/>
          <w:szCs w:val="24"/>
        </w:rPr>
        <w:t>February</w:t>
      </w:r>
      <w:r w:rsidRPr="0022164F">
        <w:rPr>
          <w:sz w:val="24"/>
          <w:szCs w:val="24"/>
        </w:rPr>
        <w:t xml:space="preserve"> 16, 1907; [1] fly title; [2] blank; [3]</w:t>
      </w:r>
      <w:r w:rsidR="00B44AA9" w:rsidRPr="0022164F">
        <w:rPr>
          <w:sz w:val="24"/>
          <w:szCs w:val="24"/>
        </w:rPr>
        <w:t>–</w:t>
      </w:r>
      <w:r w:rsidRPr="0022164F">
        <w:rPr>
          <w:sz w:val="24"/>
          <w:szCs w:val="24"/>
        </w:rPr>
        <w:t>505 text; [506] blank; [507] part title: INDEX; [508] blank; [509]</w:t>
      </w:r>
      <w:r w:rsidR="00B44AA9" w:rsidRPr="0022164F">
        <w:rPr>
          <w:sz w:val="24"/>
          <w:szCs w:val="24"/>
        </w:rPr>
        <w:t>–</w:t>
      </w:r>
      <w:r w:rsidRPr="0022164F">
        <w:rPr>
          <w:sz w:val="24"/>
          <w:szCs w:val="24"/>
        </w:rPr>
        <w:t>517 INDEX; [518</w:t>
      </w:r>
      <w:r w:rsidR="00B44AA9" w:rsidRPr="0022164F">
        <w:rPr>
          <w:sz w:val="24"/>
          <w:szCs w:val="24"/>
        </w:rPr>
        <w:t>–</w:t>
      </w:r>
      <w:r w:rsidRPr="0022164F">
        <w:rPr>
          <w:sz w:val="24"/>
          <w:szCs w:val="24"/>
        </w:rPr>
        <w:t>520] blank.</w:t>
      </w:r>
    </w:p>
    <w:p w14:paraId="4BCB3616" w14:textId="77777777" w:rsidR="00BC5E6A" w:rsidRPr="0022164F" w:rsidRDefault="00BC5E6A">
      <w:pPr>
        <w:rPr>
          <w:sz w:val="24"/>
          <w:szCs w:val="24"/>
        </w:rPr>
      </w:pPr>
    </w:p>
    <w:p w14:paraId="4DE6C661" w14:textId="77777777" w:rsidR="000964D1" w:rsidRDefault="00BC5E6A">
      <w:pPr>
        <w:rPr>
          <w:sz w:val="24"/>
          <w:szCs w:val="24"/>
        </w:rPr>
      </w:pPr>
      <w:r w:rsidRPr="0022164F">
        <w:rPr>
          <w:i/>
          <w:sz w:val="24"/>
          <w:szCs w:val="24"/>
        </w:rPr>
        <w:t>Jacket A:</w:t>
      </w:r>
      <w:r w:rsidRPr="0022164F">
        <w:rPr>
          <w:sz w:val="24"/>
          <w:szCs w:val="24"/>
        </w:rPr>
        <w:t xml:space="preserve"> Typographic in moderate bluish green (164) and black on </w:t>
      </w:r>
      <w:r w:rsidR="0048386C">
        <w:rPr>
          <w:sz w:val="24"/>
          <w:szCs w:val="24"/>
        </w:rPr>
        <w:t>pale yellow</w:t>
      </w:r>
      <w:r w:rsidRPr="0022164F">
        <w:rPr>
          <w:sz w:val="24"/>
          <w:szCs w:val="24"/>
        </w:rPr>
        <w:t xml:space="preserve"> green </w:t>
      </w:r>
      <w:r w:rsidR="0048386C">
        <w:rPr>
          <w:sz w:val="24"/>
          <w:szCs w:val="24"/>
        </w:rPr>
        <w:t xml:space="preserve">(121) </w:t>
      </w:r>
      <w:r w:rsidRPr="0022164F">
        <w:rPr>
          <w:sz w:val="24"/>
          <w:szCs w:val="24"/>
        </w:rPr>
        <w:t>paper; borders in moderate bluish green, lettering in black. (</w:t>
      </w:r>
      <w:r w:rsidRPr="0022164F">
        <w:rPr>
          <w:i/>
          <w:sz w:val="24"/>
          <w:szCs w:val="24"/>
        </w:rPr>
        <w:t>Spring 1931</w:t>
      </w:r>
      <w:r w:rsidRPr="0022164F">
        <w:rPr>
          <w:sz w:val="24"/>
          <w:szCs w:val="24"/>
        </w:rPr>
        <w:t xml:space="preserve">) </w:t>
      </w:r>
      <w:r w:rsidR="0048386C">
        <w:rPr>
          <w:sz w:val="24"/>
          <w:szCs w:val="24"/>
        </w:rPr>
        <w:t>Also in</w:t>
      </w:r>
      <w:r w:rsidRPr="0022164F">
        <w:rPr>
          <w:sz w:val="24"/>
          <w:szCs w:val="24"/>
        </w:rPr>
        <w:t xml:space="preserve"> deep reddish orange (36) </w:t>
      </w:r>
      <w:r w:rsidR="0048386C">
        <w:rPr>
          <w:sz w:val="24"/>
          <w:szCs w:val="24"/>
        </w:rPr>
        <w:t xml:space="preserve">with lettering in </w:t>
      </w:r>
      <w:r w:rsidRPr="0022164F">
        <w:rPr>
          <w:sz w:val="24"/>
          <w:szCs w:val="24"/>
        </w:rPr>
        <w:t xml:space="preserve">black on cream paper. </w:t>
      </w:r>
      <w:r w:rsidR="0048386C">
        <w:rPr>
          <w:sz w:val="24"/>
          <w:szCs w:val="24"/>
        </w:rPr>
        <w:t>(</w:t>
      </w:r>
      <w:r w:rsidR="0048386C" w:rsidRPr="0048386C">
        <w:rPr>
          <w:i/>
          <w:sz w:val="24"/>
          <w:szCs w:val="24"/>
        </w:rPr>
        <w:t>Fall 1932</w:t>
      </w:r>
      <w:r w:rsidR="0048386C">
        <w:rPr>
          <w:sz w:val="24"/>
          <w:szCs w:val="24"/>
        </w:rPr>
        <w:t xml:space="preserve">)  </w:t>
      </w:r>
    </w:p>
    <w:p w14:paraId="29554FA8" w14:textId="77777777" w:rsidR="000964D1" w:rsidRDefault="000964D1">
      <w:pPr>
        <w:rPr>
          <w:sz w:val="24"/>
          <w:szCs w:val="24"/>
        </w:rPr>
      </w:pPr>
    </w:p>
    <w:p w14:paraId="48DDA065" w14:textId="77777777" w:rsidR="00BC5E6A" w:rsidRPr="0022164F" w:rsidRDefault="00BC5E6A" w:rsidP="000964D1">
      <w:pPr>
        <w:ind w:firstLine="288"/>
        <w:rPr>
          <w:sz w:val="24"/>
          <w:szCs w:val="24"/>
        </w:rPr>
      </w:pPr>
      <w:r w:rsidRPr="0022164F">
        <w:rPr>
          <w:sz w:val="24"/>
          <w:szCs w:val="24"/>
        </w:rPr>
        <w:t>Front flap:</w:t>
      </w:r>
    </w:p>
    <w:p w14:paraId="795F1DA7" w14:textId="77777777" w:rsidR="00BC5E6A" w:rsidRPr="0022164F" w:rsidRDefault="00BC5E6A">
      <w:pPr>
        <w:ind w:left="288"/>
        <w:rPr>
          <w:sz w:val="24"/>
          <w:szCs w:val="24"/>
        </w:rPr>
      </w:pPr>
      <w:r w:rsidRPr="0022164F">
        <w:rPr>
          <w:sz w:val="24"/>
          <w:szCs w:val="24"/>
        </w:rPr>
        <w:t xml:space="preserve">Concededly the most important autobiography that has yet been written in America, </w:t>
      </w:r>
      <w:r w:rsidRPr="0022164F">
        <w:rPr>
          <w:i/>
          <w:sz w:val="24"/>
          <w:szCs w:val="24"/>
        </w:rPr>
        <w:t>The Education of Henry Adams</w:t>
      </w:r>
      <w:r w:rsidRPr="0022164F">
        <w:rPr>
          <w:sz w:val="24"/>
          <w:szCs w:val="24"/>
        </w:rPr>
        <w:t xml:space="preserve"> has exercised an enormous influence upon a generation now coming into its full maturity. An edition of one hundred copies, printed privately in 1907, had aroused profound admiration among scholars. When it was published in 1918, it immediately won and has since held an assured place among the significant works in American literature. This chronicle of a brilliant career and a constant spiritual quest is one of our great national literary treasures. (</w:t>
      </w:r>
      <w:r w:rsidRPr="0022164F">
        <w:rPr>
          <w:i/>
          <w:sz w:val="24"/>
          <w:szCs w:val="24"/>
        </w:rPr>
        <w:t>Spring 1936</w:t>
      </w:r>
      <w:r w:rsidRPr="0022164F">
        <w:rPr>
          <w:sz w:val="24"/>
          <w:szCs w:val="24"/>
        </w:rPr>
        <w:t>)</w:t>
      </w:r>
    </w:p>
    <w:p w14:paraId="51017D23" w14:textId="77777777" w:rsidR="00BC5E6A" w:rsidRPr="0022164F" w:rsidRDefault="00BC5E6A">
      <w:pPr>
        <w:rPr>
          <w:sz w:val="24"/>
          <w:szCs w:val="24"/>
        </w:rPr>
      </w:pPr>
    </w:p>
    <w:p w14:paraId="412A9017" w14:textId="77777777" w:rsidR="00BC5E6A" w:rsidRPr="0022164F" w:rsidRDefault="00BC5E6A">
      <w:pPr>
        <w:rPr>
          <w:sz w:val="24"/>
          <w:szCs w:val="24"/>
        </w:rPr>
      </w:pPr>
      <w:r w:rsidRPr="0022164F">
        <w:rPr>
          <w:i/>
          <w:sz w:val="24"/>
          <w:szCs w:val="24"/>
        </w:rPr>
        <w:t>Jacket B:</w:t>
      </w:r>
      <w:r w:rsidRPr="0022164F">
        <w:rPr>
          <w:sz w:val="24"/>
          <w:szCs w:val="24"/>
        </w:rPr>
        <w:t xml:space="preserve"> Pictorial in vivid reddish orange (34), deep red (13) and gold on coated white paper with inset portrait of a young Henry Adams in deep red within a gold frame with city buildings outside frame at left and right; borders in gold, </w:t>
      </w:r>
      <w:r w:rsidR="00D904A8">
        <w:rPr>
          <w:sz w:val="24"/>
          <w:szCs w:val="24"/>
        </w:rPr>
        <w:t xml:space="preserve">title in reverse on front panel, other </w:t>
      </w:r>
      <w:r w:rsidRPr="0022164F">
        <w:rPr>
          <w:sz w:val="24"/>
          <w:szCs w:val="24"/>
        </w:rPr>
        <w:t>lettering in deep red, all against vivid reddish orange background. Designed by Paul Galdone, April 1938; unsigned. Front flap as jacket A. (</w:t>
      </w:r>
      <w:r w:rsidRPr="0022164F">
        <w:rPr>
          <w:i/>
          <w:sz w:val="24"/>
          <w:szCs w:val="24"/>
        </w:rPr>
        <w:t>Spring 1938</w:t>
      </w:r>
      <w:r w:rsidRPr="0022164F">
        <w:rPr>
          <w:sz w:val="24"/>
          <w:szCs w:val="24"/>
        </w:rPr>
        <w:t>)</w:t>
      </w:r>
    </w:p>
    <w:p w14:paraId="18E69D2C" w14:textId="77777777" w:rsidR="00BC5E6A" w:rsidRPr="0022164F" w:rsidRDefault="00BC5E6A">
      <w:pPr>
        <w:rPr>
          <w:sz w:val="24"/>
          <w:szCs w:val="24"/>
        </w:rPr>
      </w:pPr>
    </w:p>
    <w:p w14:paraId="62285A27" w14:textId="77777777" w:rsidR="00BC5E6A" w:rsidRPr="0022164F" w:rsidRDefault="00BC5E6A">
      <w:pPr>
        <w:rPr>
          <w:sz w:val="24"/>
          <w:szCs w:val="24"/>
        </w:rPr>
      </w:pPr>
    </w:p>
    <w:p w14:paraId="41177AB6" w14:textId="77777777" w:rsidR="00BC5E6A" w:rsidRPr="0022164F" w:rsidRDefault="007D5394" w:rsidP="000964D1">
      <w:pPr>
        <w:ind w:firstLine="288"/>
        <w:rPr>
          <w:sz w:val="24"/>
          <w:szCs w:val="24"/>
        </w:rPr>
      </w:pPr>
      <w:r w:rsidRPr="0022164F">
        <w:rPr>
          <w:sz w:val="24"/>
          <w:szCs w:val="24"/>
        </w:rPr>
        <w:t xml:space="preserve">Privately </w:t>
      </w:r>
      <w:r w:rsidR="001A3FAF" w:rsidRPr="0022164F">
        <w:rPr>
          <w:sz w:val="24"/>
          <w:szCs w:val="24"/>
        </w:rPr>
        <w:t xml:space="preserve">printed by Adams in an edition of 100 </w:t>
      </w:r>
      <w:r w:rsidRPr="0022164F">
        <w:rPr>
          <w:sz w:val="24"/>
          <w:szCs w:val="24"/>
        </w:rPr>
        <w:t>copies, 19</w:t>
      </w:r>
      <w:r w:rsidR="001A3FAF" w:rsidRPr="0022164F">
        <w:rPr>
          <w:sz w:val="24"/>
          <w:szCs w:val="24"/>
        </w:rPr>
        <w:t>07. T</w:t>
      </w:r>
      <w:r w:rsidR="00BC5E6A" w:rsidRPr="0022164F">
        <w:rPr>
          <w:sz w:val="24"/>
          <w:szCs w:val="24"/>
        </w:rPr>
        <w:t xml:space="preserve">rade edition </w:t>
      </w:r>
      <w:r w:rsidR="006C2EF4">
        <w:rPr>
          <w:sz w:val="24"/>
          <w:szCs w:val="24"/>
        </w:rPr>
        <w:t>p</w:t>
      </w:r>
      <w:r w:rsidR="00BC5E6A" w:rsidRPr="0022164F">
        <w:rPr>
          <w:sz w:val="24"/>
          <w:szCs w:val="24"/>
        </w:rPr>
        <w:t>ublished by Houghton Mifflin Co., 1918</w:t>
      </w:r>
      <w:r w:rsidR="00153AED">
        <w:rPr>
          <w:sz w:val="24"/>
          <w:szCs w:val="24"/>
        </w:rPr>
        <w:t>, shortly after Adams’s death</w:t>
      </w:r>
      <w:r w:rsidR="006C301B">
        <w:rPr>
          <w:sz w:val="24"/>
          <w:szCs w:val="24"/>
        </w:rPr>
        <w:t>. N</w:t>
      </w:r>
      <w:r w:rsidR="00BC5E6A" w:rsidRPr="00E06AAC">
        <w:rPr>
          <w:sz w:val="24"/>
          <w:szCs w:val="24"/>
        </w:rPr>
        <w:t xml:space="preserve">ew </w:t>
      </w:r>
      <w:r w:rsidR="00BC4694" w:rsidRPr="00E06AAC">
        <w:rPr>
          <w:sz w:val="24"/>
          <w:szCs w:val="24"/>
        </w:rPr>
        <w:t>bibliographical edition</w:t>
      </w:r>
      <w:r w:rsidR="00BC4694" w:rsidRPr="0022164F">
        <w:rPr>
          <w:sz w:val="24"/>
          <w:szCs w:val="24"/>
        </w:rPr>
        <w:t xml:space="preserve"> </w:t>
      </w:r>
      <w:r w:rsidR="00BC5E6A" w:rsidRPr="0022164F">
        <w:rPr>
          <w:sz w:val="24"/>
          <w:szCs w:val="24"/>
        </w:rPr>
        <w:lastRenderedPageBreak/>
        <w:t>(“Popular Edition”) published 1927 and reprinted in Houghton Mifflin’s Riverside Library, 1928. ML edition (pp. [v]</w:t>
      </w:r>
      <w:r w:rsidR="00B44AA9" w:rsidRPr="0022164F">
        <w:rPr>
          <w:sz w:val="24"/>
          <w:szCs w:val="24"/>
        </w:rPr>
        <w:t>–</w:t>
      </w:r>
      <w:r w:rsidR="00BC5E6A" w:rsidRPr="0022164F">
        <w:rPr>
          <w:sz w:val="24"/>
          <w:szCs w:val="24"/>
        </w:rPr>
        <w:t xml:space="preserve">517) printed from Popular Edition/Riverside Library plates. Published March 1931. </w:t>
      </w:r>
      <w:r w:rsidR="00BC5E6A" w:rsidRPr="0022164F">
        <w:rPr>
          <w:i/>
          <w:sz w:val="24"/>
          <w:szCs w:val="24"/>
        </w:rPr>
        <w:t>WR</w:t>
      </w:r>
      <w:r w:rsidR="00BC5E6A" w:rsidRPr="0022164F">
        <w:rPr>
          <w:sz w:val="24"/>
          <w:szCs w:val="24"/>
        </w:rPr>
        <w:t xml:space="preserve"> 28 March 1931. First printing: 8,000 copies. Discontinued 1978/79.</w:t>
      </w:r>
    </w:p>
    <w:p w14:paraId="3CCB6B37" w14:textId="77777777" w:rsidR="004E2F44" w:rsidRDefault="00BC5E6A">
      <w:pPr>
        <w:rPr>
          <w:b/>
          <w:sz w:val="24"/>
          <w:szCs w:val="24"/>
        </w:rPr>
      </w:pPr>
      <w:r w:rsidRPr="0022164F">
        <w:rPr>
          <w:sz w:val="24"/>
          <w:szCs w:val="24"/>
        </w:rPr>
        <w:tab/>
      </w:r>
      <w:r w:rsidRPr="0022164F">
        <w:rPr>
          <w:i/>
          <w:sz w:val="24"/>
          <w:szCs w:val="24"/>
        </w:rPr>
        <w:t>The Education of Henry Adams</w:t>
      </w:r>
      <w:r w:rsidRPr="0022164F">
        <w:rPr>
          <w:sz w:val="24"/>
          <w:szCs w:val="24"/>
        </w:rPr>
        <w:t xml:space="preserve"> was one of the first titles Cerf tried to get </w:t>
      </w:r>
      <w:r w:rsidR="001C4094" w:rsidRPr="0022164F">
        <w:rPr>
          <w:sz w:val="24"/>
          <w:szCs w:val="24"/>
        </w:rPr>
        <w:t>after he and Klopfer bought the</w:t>
      </w:r>
      <w:r w:rsidRPr="0022164F">
        <w:rPr>
          <w:sz w:val="24"/>
          <w:szCs w:val="24"/>
        </w:rPr>
        <w:t xml:space="preserve"> ML</w:t>
      </w:r>
      <w:r w:rsidR="00FA2030" w:rsidRPr="0022164F">
        <w:rPr>
          <w:sz w:val="24"/>
          <w:szCs w:val="24"/>
        </w:rPr>
        <w:t>. At that time</w:t>
      </w:r>
      <w:r w:rsidRPr="0022164F">
        <w:rPr>
          <w:sz w:val="24"/>
          <w:szCs w:val="24"/>
        </w:rPr>
        <w:t xml:space="preserve"> the original edition was still selling too well for Houghton Mifflin to consider a reprint edition (Robert Linscott, Houghton Mifflin, to Cerf, 25 August 1925). By 1930 Houghton Mifflin was willing to </w:t>
      </w:r>
      <w:r w:rsidR="00FA2030" w:rsidRPr="0022164F">
        <w:rPr>
          <w:sz w:val="24"/>
          <w:szCs w:val="24"/>
        </w:rPr>
        <w:t>consider a ML reprint</w:t>
      </w:r>
      <w:r w:rsidRPr="0022164F">
        <w:rPr>
          <w:sz w:val="24"/>
          <w:szCs w:val="24"/>
        </w:rPr>
        <w:t xml:space="preserve">. </w:t>
      </w:r>
      <w:r w:rsidR="00FA2030" w:rsidRPr="0022164F">
        <w:rPr>
          <w:sz w:val="24"/>
          <w:szCs w:val="24"/>
        </w:rPr>
        <w:t>Cerf assumed that the work would have to be reset since th</w:t>
      </w:r>
      <w:r w:rsidRPr="0022164F">
        <w:rPr>
          <w:sz w:val="24"/>
          <w:szCs w:val="24"/>
        </w:rPr>
        <w:t xml:space="preserve">e plates of the original edition were </w:t>
      </w:r>
      <w:r w:rsidR="001C4094" w:rsidRPr="0022164F">
        <w:rPr>
          <w:sz w:val="24"/>
          <w:szCs w:val="24"/>
        </w:rPr>
        <w:t xml:space="preserve">far </w:t>
      </w:r>
      <w:r w:rsidRPr="0022164F">
        <w:rPr>
          <w:sz w:val="24"/>
          <w:szCs w:val="24"/>
        </w:rPr>
        <w:t>too large for the ML’s format</w:t>
      </w:r>
      <w:r w:rsidR="001C4094" w:rsidRPr="0022164F">
        <w:rPr>
          <w:sz w:val="24"/>
          <w:szCs w:val="24"/>
        </w:rPr>
        <w:t>, and</w:t>
      </w:r>
      <w:r w:rsidR="00FA2030" w:rsidRPr="0022164F">
        <w:rPr>
          <w:sz w:val="24"/>
          <w:szCs w:val="24"/>
        </w:rPr>
        <w:t xml:space="preserve"> h</w:t>
      </w:r>
      <w:r w:rsidRPr="0022164F">
        <w:rPr>
          <w:sz w:val="24"/>
          <w:szCs w:val="24"/>
        </w:rPr>
        <w:t xml:space="preserve">e told Houghton Mifflin that the cost of </w:t>
      </w:r>
      <w:r w:rsidR="000E7B50" w:rsidRPr="0022164F">
        <w:rPr>
          <w:sz w:val="24"/>
          <w:szCs w:val="24"/>
        </w:rPr>
        <w:t xml:space="preserve">making </w:t>
      </w:r>
      <w:r w:rsidRPr="0022164F">
        <w:rPr>
          <w:sz w:val="24"/>
          <w:szCs w:val="24"/>
        </w:rPr>
        <w:t xml:space="preserve">new plates would have to be taken into account in any reprint agreement (Cerf to Roger L. Scaife, Houghton Mifflin, 1 August 1930). He then learned that Houghton Mifflin had reset the book in a smaller format. After examining </w:t>
      </w:r>
      <w:r w:rsidR="001C4094" w:rsidRPr="0022164F">
        <w:rPr>
          <w:sz w:val="24"/>
          <w:szCs w:val="24"/>
        </w:rPr>
        <w:t>it</w:t>
      </w:r>
      <w:r w:rsidRPr="0022164F">
        <w:rPr>
          <w:sz w:val="24"/>
          <w:szCs w:val="24"/>
        </w:rPr>
        <w:t xml:space="preserve"> he noted, “It will be a very tight squeeze and will not make</w:t>
      </w:r>
      <w:r w:rsidR="00E06AAC">
        <w:rPr>
          <w:sz w:val="24"/>
          <w:szCs w:val="24"/>
        </w:rPr>
        <w:t xml:space="preserve"> a book we can be very proud of</w:t>
      </w:r>
      <w:r w:rsidRPr="0022164F">
        <w:rPr>
          <w:sz w:val="24"/>
          <w:szCs w:val="24"/>
        </w:rPr>
        <w:t xml:space="preserve">” </w:t>
      </w:r>
      <w:r w:rsidR="001C4094" w:rsidRPr="00C56C7C">
        <w:rPr>
          <w:sz w:val="24"/>
          <w:szCs w:val="24"/>
        </w:rPr>
        <w:t>(</w:t>
      </w:r>
      <w:r w:rsidR="00E06AAC">
        <w:rPr>
          <w:sz w:val="24"/>
          <w:szCs w:val="24"/>
        </w:rPr>
        <w:t>Cerf to Scaife, 11 August 1930</w:t>
      </w:r>
      <w:r w:rsidR="001C4094" w:rsidRPr="00C56C7C">
        <w:rPr>
          <w:sz w:val="24"/>
          <w:szCs w:val="24"/>
        </w:rPr>
        <w:t>)</w:t>
      </w:r>
      <w:r w:rsidR="00E06AAC">
        <w:rPr>
          <w:sz w:val="24"/>
          <w:szCs w:val="24"/>
        </w:rPr>
        <w:t>.</w:t>
      </w:r>
    </w:p>
    <w:p w14:paraId="62DCE150" w14:textId="77777777" w:rsidR="00AE2BB9" w:rsidRPr="0022164F" w:rsidRDefault="004E2F44" w:rsidP="00AE2BB9">
      <w:pPr>
        <w:rPr>
          <w:sz w:val="24"/>
          <w:szCs w:val="24"/>
        </w:rPr>
      </w:pPr>
      <w:r>
        <w:rPr>
          <w:b/>
          <w:sz w:val="24"/>
          <w:szCs w:val="24"/>
        </w:rPr>
        <w:tab/>
      </w:r>
      <w:r w:rsidR="00FA2030" w:rsidRPr="0022164F">
        <w:rPr>
          <w:sz w:val="24"/>
          <w:szCs w:val="24"/>
        </w:rPr>
        <w:t>H</w:t>
      </w:r>
      <w:r w:rsidR="00BC5E6A" w:rsidRPr="0022164F">
        <w:rPr>
          <w:sz w:val="24"/>
          <w:szCs w:val="24"/>
        </w:rPr>
        <w:t>e offered a $3,000 advance against royalties of 12 cents a copy</w:t>
      </w:r>
      <w:r w:rsidR="000964D1">
        <w:rPr>
          <w:sz w:val="24"/>
          <w:szCs w:val="24"/>
        </w:rPr>
        <w:t>—</w:t>
      </w:r>
      <w:r w:rsidR="00BC5E6A" w:rsidRPr="0022164F">
        <w:rPr>
          <w:sz w:val="24"/>
          <w:szCs w:val="24"/>
        </w:rPr>
        <w:t xml:space="preserve">two cents more, he </w:t>
      </w:r>
      <w:r>
        <w:rPr>
          <w:sz w:val="24"/>
          <w:szCs w:val="24"/>
        </w:rPr>
        <w:t>noted</w:t>
      </w:r>
      <w:r w:rsidR="00BC5E6A" w:rsidRPr="0022164F">
        <w:rPr>
          <w:sz w:val="24"/>
          <w:szCs w:val="24"/>
        </w:rPr>
        <w:t>, than any other reprint house paid for nonfiction</w:t>
      </w:r>
      <w:r w:rsidR="000964D1">
        <w:rPr>
          <w:sz w:val="24"/>
          <w:szCs w:val="24"/>
        </w:rPr>
        <w:t>—</w:t>
      </w:r>
      <w:r w:rsidR="00BC5E6A" w:rsidRPr="0022164F">
        <w:rPr>
          <w:sz w:val="24"/>
          <w:szCs w:val="24"/>
        </w:rPr>
        <w:t xml:space="preserve">and the offer was accepted (Scaife to Cerf, 4 August 1930; Cerf to Scaife, 11 August 1930; Scaife to Cerf, 12 August 1930). Cerf </w:t>
      </w:r>
      <w:r w:rsidR="00AE2BB9">
        <w:rPr>
          <w:sz w:val="24"/>
          <w:szCs w:val="24"/>
        </w:rPr>
        <w:t>did</w:t>
      </w:r>
      <w:r w:rsidR="00BC5E6A" w:rsidRPr="0022164F">
        <w:rPr>
          <w:sz w:val="24"/>
          <w:szCs w:val="24"/>
        </w:rPr>
        <w:t xml:space="preserve"> not realize that the ML would be sharing the market with the one</w:t>
      </w:r>
      <w:r w:rsidR="00522145" w:rsidRPr="0022164F">
        <w:rPr>
          <w:sz w:val="24"/>
          <w:szCs w:val="24"/>
        </w:rPr>
        <w:t>-</w:t>
      </w:r>
      <w:r w:rsidR="00BC5E6A" w:rsidRPr="0022164F">
        <w:rPr>
          <w:sz w:val="24"/>
          <w:szCs w:val="24"/>
        </w:rPr>
        <w:t>dollar Riverside Library edition</w:t>
      </w:r>
      <w:r w:rsidR="001C4094" w:rsidRPr="0022164F">
        <w:rPr>
          <w:sz w:val="24"/>
          <w:szCs w:val="24"/>
        </w:rPr>
        <w:t>. Two weeks later</w:t>
      </w:r>
      <w:r w:rsidR="00BC5E6A" w:rsidRPr="0022164F">
        <w:rPr>
          <w:sz w:val="24"/>
          <w:szCs w:val="24"/>
        </w:rPr>
        <w:t xml:space="preserve"> Houghton Mifflin reduced the advance to $2,500 against royalties of 10 cents a copy (Sca</w:t>
      </w:r>
      <w:r w:rsidR="00AE2BB9">
        <w:rPr>
          <w:sz w:val="24"/>
          <w:szCs w:val="24"/>
        </w:rPr>
        <w:t xml:space="preserve">ife to Cerf, 27 August 1930). </w:t>
      </w:r>
      <w:r w:rsidR="00AE2BB9" w:rsidRPr="0022164F">
        <w:rPr>
          <w:sz w:val="24"/>
          <w:szCs w:val="24"/>
        </w:rPr>
        <w:t>The royalty was increased in the 1950s to 10 percent of the list price.</w:t>
      </w:r>
      <w:r w:rsidR="005E0D71" w:rsidRPr="005E0D71">
        <w:rPr>
          <w:sz w:val="24"/>
          <w:szCs w:val="24"/>
        </w:rPr>
        <w:t xml:space="preserve"> </w:t>
      </w:r>
      <w:r w:rsidR="005E0D71" w:rsidRPr="0022164F">
        <w:rPr>
          <w:sz w:val="24"/>
          <w:szCs w:val="24"/>
        </w:rPr>
        <w:t>James Truslow Adams received $50 for writing the introduction (Cerf to Adams, 22 October 1930).</w:t>
      </w:r>
    </w:p>
    <w:p w14:paraId="4EBCAD14" w14:textId="77777777" w:rsidR="00AE2BB9" w:rsidRPr="00081F3D" w:rsidRDefault="00AE2BB9">
      <w:pPr>
        <w:rPr>
          <w:sz w:val="24"/>
          <w:szCs w:val="24"/>
        </w:rPr>
      </w:pPr>
      <w:r>
        <w:rPr>
          <w:sz w:val="24"/>
          <w:szCs w:val="24"/>
        </w:rPr>
        <w:tab/>
      </w:r>
      <w:r w:rsidR="00BC5E6A" w:rsidRPr="0022164F">
        <w:rPr>
          <w:sz w:val="24"/>
          <w:szCs w:val="24"/>
        </w:rPr>
        <w:t xml:space="preserve">Scaife complimented Cerf on </w:t>
      </w:r>
      <w:r w:rsidR="00FF04DA" w:rsidRPr="0022164F">
        <w:rPr>
          <w:sz w:val="24"/>
          <w:szCs w:val="24"/>
        </w:rPr>
        <w:t>the</w:t>
      </w:r>
      <w:r w:rsidR="00BC5E6A" w:rsidRPr="0022164F">
        <w:rPr>
          <w:sz w:val="24"/>
          <w:szCs w:val="24"/>
        </w:rPr>
        <w:t xml:space="preserve"> appearance</w:t>
      </w:r>
      <w:r w:rsidR="00FF04DA" w:rsidRPr="0022164F">
        <w:rPr>
          <w:sz w:val="24"/>
          <w:szCs w:val="24"/>
        </w:rPr>
        <w:t xml:space="preserve"> of the Modern Library edition</w:t>
      </w:r>
      <w:r w:rsidR="00BC5E6A" w:rsidRPr="0022164F">
        <w:rPr>
          <w:sz w:val="24"/>
          <w:szCs w:val="24"/>
        </w:rPr>
        <w:t xml:space="preserve">: “You have done remarkably well, considering the size of the plates, in making it an attractive volume” (Scaife to Cerf, 8 April 1931). </w:t>
      </w:r>
      <w:r w:rsidR="005E0D71">
        <w:rPr>
          <w:sz w:val="24"/>
          <w:szCs w:val="24"/>
        </w:rPr>
        <w:t>When the ML switched to printing by offset lithography in the mid 1960s the type page was reduced photographically</w:t>
      </w:r>
      <w:r w:rsidR="002301B3">
        <w:rPr>
          <w:sz w:val="24"/>
          <w:szCs w:val="24"/>
        </w:rPr>
        <w:t xml:space="preserve"> by about </w:t>
      </w:r>
      <w:r w:rsidR="002301B3" w:rsidRPr="00081F3D">
        <w:rPr>
          <w:sz w:val="24"/>
          <w:szCs w:val="24"/>
        </w:rPr>
        <w:t>4 mm</w:t>
      </w:r>
      <w:r w:rsidR="005E0D71" w:rsidRPr="00081F3D">
        <w:rPr>
          <w:sz w:val="24"/>
          <w:szCs w:val="24"/>
        </w:rPr>
        <w:t>.</w:t>
      </w:r>
    </w:p>
    <w:p w14:paraId="3748AB23" w14:textId="77777777" w:rsidR="001B5CEA" w:rsidRPr="00081F3D" w:rsidRDefault="001B5CEA" w:rsidP="001B5CEA">
      <w:pPr>
        <w:rPr>
          <w:sz w:val="24"/>
          <w:szCs w:val="24"/>
        </w:rPr>
      </w:pPr>
      <w:r w:rsidRPr="00081F3D">
        <w:rPr>
          <w:sz w:val="24"/>
          <w:szCs w:val="24"/>
        </w:rPr>
        <w:tab/>
      </w:r>
      <w:r w:rsidRPr="00DF21F7">
        <w:rPr>
          <w:sz w:val="24"/>
          <w:szCs w:val="24"/>
        </w:rPr>
        <w:t>Later in 1931</w:t>
      </w:r>
      <w:r w:rsidRPr="00081F3D">
        <w:rPr>
          <w:sz w:val="24"/>
          <w:szCs w:val="24"/>
        </w:rPr>
        <w:t xml:space="preserve"> Cerf and Klopfer </w:t>
      </w:r>
      <w:r w:rsidR="00081F3D">
        <w:rPr>
          <w:sz w:val="24"/>
          <w:szCs w:val="24"/>
        </w:rPr>
        <w:t>ordered</w:t>
      </w:r>
      <w:r w:rsidRPr="00081F3D">
        <w:rPr>
          <w:sz w:val="24"/>
          <w:szCs w:val="24"/>
        </w:rPr>
        <w:t xml:space="preserve"> a single printing of </w:t>
      </w:r>
      <w:r w:rsidRPr="00081F3D">
        <w:rPr>
          <w:i/>
          <w:sz w:val="24"/>
          <w:szCs w:val="24"/>
        </w:rPr>
        <w:t>The Education of Henry Adams</w:t>
      </w:r>
      <w:r w:rsidRPr="00081F3D">
        <w:rPr>
          <w:sz w:val="24"/>
          <w:szCs w:val="24"/>
        </w:rPr>
        <w:t xml:space="preserve"> in the format of the new ML Giants series. Around the same time they bought the remaining stock of a special printing of Young’s </w:t>
      </w:r>
      <w:r w:rsidRPr="00081F3D">
        <w:rPr>
          <w:i/>
          <w:sz w:val="24"/>
          <w:szCs w:val="24"/>
        </w:rPr>
        <w:t>The Medici</w:t>
      </w:r>
      <w:r w:rsidRPr="00081F3D">
        <w:rPr>
          <w:sz w:val="24"/>
          <w:szCs w:val="24"/>
        </w:rPr>
        <w:t xml:space="preserve"> </w:t>
      </w:r>
      <w:r w:rsidR="00081F3D" w:rsidRPr="00081F3D">
        <w:rPr>
          <w:sz w:val="24"/>
          <w:szCs w:val="24"/>
        </w:rPr>
        <w:t xml:space="preserve">in the same format </w:t>
      </w:r>
      <w:r w:rsidR="00CA2CAC" w:rsidRPr="00081F3D">
        <w:rPr>
          <w:sz w:val="24"/>
          <w:szCs w:val="24"/>
        </w:rPr>
        <w:t xml:space="preserve">that had been made </w:t>
      </w:r>
      <w:r w:rsidR="00081F3D" w:rsidRPr="00081F3D">
        <w:rPr>
          <w:sz w:val="24"/>
          <w:szCs w:val="24"/>
        </w:rPr>
        <w:t xml:space="preserve">for </w:t>
      </w:r>
      <w:r w:rsidR="00D15CCE">
        <w:rPr>
          <w:sz w:val="24"/>
          <w:szCs w:val="24"/>
        </w:rPr>
        <w:t>Charles</w:t>
      </w:r>
      <w:r w:rsidR="00081F3D" w:rsidRPr="00081F3D">
        <w:rPr>
          <w:sz w:val="24"/>
          <w:szCs w:val="24"/>
        </w:rPr>
        <w:t xml:space="preserve"> Boni </w:t>
      </w:r>
      <w:r w:rsidR="00D15CCE">
        <w:rPr>
          <w:sz w:val="24"/>
          <w:szCs w:val="24"/>
        </w:rPr>
        <w:t>earlier in</w:t>
      </w:r>
      <w:r w:rsidR="006C2EF4">
        <w:rPr>
          <w:sz w:val="24"/>
          <w:szCs w:val="24"/>
        </w:rPr>
        <w:t xml:space="preserve"> the year. I</w:t>
      </w:r>
      <w:r w:rsidR="00D15CCE">
        <w:rPr>
          <w:sz w:val="24"/>
          <w:szCs w:val="24"/>
        </w:rPr>
        <w:t xml:space="preserve">t was </w:t>
      </w:r>
      <w:r w:rsidR="00CA2CAC">
        <w:rPr>
          <w:sz w:val="24"/>
          <w:szCs w:val="24"/>
        </w:rPr>
        <w:t xml:space="preserve">also </w:t>
      </w:r>
      <w:r w:rsidR="00D15CCE">
        <w:rPr>
          <w:sz w:val="24"/>
          <w:szCs w:val="24"/>
        </w:rPr>
        <w:t xml:space="preserve">bound in the style of the first </w:t>
      </w:r>
      <w:r w:rsidR="00CA2CAC">
        <w:rPr>
          <w:sz w:val="24"/>
          <w:szCs w:val="24"/>
        </w:rPr>
        <w:t xml:space="preserve">three </w:t>
      </w:r>
      <w:r w:rsidR="00D15CCE">
        <w:rPr>
          <w:sz w:val="24"/>
          <w:szCs w:val="24"/>
        </w:rPr>
        <w:t>Giants</w:t>
      </w:r>
      <w:r w:rsidR="00CA2CAC">
        <w:rPr>
          <w:sz w:val="24"/>
          <w:szCs w:val="24"/>
        </w:rPr>
        <w:t>,</w:t>
      </w:r>
      <w:r w:rsidR="00D15CCE">
        <w:rPr>
          <w:sz w:val="24"/>
          <w:szCs w:val="24"/>
        </w:rPr>
        <w:t xml:space="preserve"> except the imprint on the spine identified the publisher as </w:t>
      </w:r>
      <w:r w:rsidR="00CA2CAC">
        <w:rPr>
          <w:sz w:val="24"/>
          <w:szCs w:val="24"/>
        </w:rPr>
        <w:t xml:space="preserve">Charles </w:t>
      </w:r>
      <w:r w:rsidR="00D15CCE">
        <w:rPr>
          <w:sz w:val="24"/>
          <w:szCs w:val="24"/>
        </w:rPr>
        <w:t>Boni</w:t>
      </w:r>
      <w:r w:rsidR="000A037D" w:rsidRPr="00081F3D">
        <w:rPr>
          <w:sz w:val="24"/>
          <w:szCs w:val="24"/>
        </w:rPr>
        <w:t>.</w:t>
      </w:r>
      <w:r w:rsidRPr="00081F3D">
        <w:rPr>
          <w:sz w:val="24"/>
          <w:szCs w:val="24"/>
        </w:rPr>
        <w:t xml:space="preserve"> The books were printed in editions of 1,500 each and were marketed to department stores as dollar “specials</w:t>
      </w:r>
      <w:r w:rsidR="000964D1">
        <w:rPr>
          <w:sz w:val="24"/>
          <w:szCs w:val="24"/>
        </w:rPr>
        <w:t>.</w:t>
      </w:r>
      <w:r w:rsidRPr="00081F3D">
        <w:rPr>
          <w:sz w:val="24"/>
          <w:szCs w:val="24"/>
        </w:rPr>
        <w:t>”</w:t>
      </w:r>
    </w:p>
    <w:p w14:paraId="79DA3381" w14:textId="77777777" w:rsidR="00BC5E6A" w:rsidRPr="00663C4D" w:rsidRDefault="00BC5E6A">
      <w:pPr>
        <w:rPr>
          <w:sz w:val="24"/>
          <w:szCs w:val="24"/>
        </w:rPr>
      </w:pPr>
      <w:r w:rsidRPr="0022164F">
        <w:rPr>
          <w:sz w:val="24"/>
          <w:szCs w:val="24"/>
        </w:rPr>
        <w:tab/>
      </w:r>
      <w:r w:rsidRPr="0022164F">
        <w:rPr>
          <w:i/>
          <w:sz w:val="24"/>
          <w:szCs w:val="24"/>
        </w:rPr>
        <w:t>The Education of Henry Adams</w:t>
      </w:r>
      <w:r w:rsidRPr="0022164F">
        <w:rPr>
          <w:sz w:val="24"/>
          <w:szCs w:val="24"/>
        </w:rPr>
        <w:t xml:space="preserve"> was the thirteenth best</w:t>
      </w:r>
      <w:r w:rsidR="00522145" w:rsidRPr="0022164F">
        <w:rPr>
          <w:sz w:val="24"/>
          <w:szCs w:val="24"/>
        </w:rPr>
        <w:t>-</w:t>
      </w:r>
      <w:r w:rsidRPr="0022164F">
        <w:rPr>
          <w:sz w:val="24"/>
          <w:szCs w:val="24"/>
        </w:rPr>
        <w:t xml:space="preserve">selling ML title during the first six months of 1931 (RH box 117, Publicity file). It sold 6,932 copies during the </w:t>
      </w:r>
      <w:r w:rsidR="00081F3D">
        <w:rPr>
          <w:sz w:val="24"/>
          <w:szCs w:val="24"/>
        </w:rPr>
        <w:t>eighteen-</w:t>
      </w:r>
      <w:r w:rsidRPr="0022164F">
        <w:rPr>
          <w:sz w:val="24"/>
          <w:szCs w:val="24"/>
        </w:rPr>
        <w:t xml:space="preserve">month period May 1942–October 1943, placing it </w:t>
      </w:r>
      <w:r w:rsidR="00081F3D">
        <w:rPr>
          <w:sz w:val="24"/>
          <w:szCs w:val="24"/>
        </w:rPr>
        <w:t>high in the second quarter of M</w:t>
      </w:r>
      <w:r w:rsidR="006759DA">
        <w:rPr>
          <w:sz w:val="24"/>
          <w:szCs w:val="24"/>
        </w:rPr>
        <w:t xml:space="preserve">L and Giant titles. </w:t>
      </w:r>
      <w:r w:rsidR="00502DFD">
        <w:rPr>
          <w:sz w:val="22"/>
        </w:rPr>
        <w:t>D</w:t>
      </w:r>
      <w:r w:rsidR="00502DFD">
        <w:rPr>
          <w:sz w:val="24"/>
          <w:szCs w:val="24"/>
        </w:rPr>
        <w:t>uring the tw</w:t>
      </w:r>
      <w:r w:rsidR="000964D1">
        <w:rPr>
          <w:sz w:val="24"/>
          <w:szCs w:val="24"/>
        </w:rPr>
        <w:t>elve-month period November 1951–</w:t>
      </w:r>
      <w:r w:rsidR="00502DFD">
        <w:rPr>
          <w:sz w:val="24"/>
          <w:szCs w:val="24"/>
        </w:rPr>
        <w:t>October 1952 i</w:t>
      </w:r>
      <w:r w:rsidR="006759DA">
        <w:rPr>
          <w:sz w:val="24"/>
          <w:szCs w:val="24"/>
        </w:rPr>
        <w:t xml:space="preserve">t climbed into the first quarter of ML and Giant titles with sales of </w:t>
      </w:r>
      <w:r w:rsidR="006759DA" w:rsidRPr="006759DA">
        <w:rPr>
          <w:sz w:val="22"/>
        </w:rPr>
        <w:t xml:space="preserve">5,782 </w:t>
      </w:r>
      <w:r w:rsidR="006759DA" w:rsidRPr="00663C4D">
        <w:rPr>
          <w:sz w:val="24"/>
          <w:szCs w:val="24"/>
        </w:rPr>
        <w:t>copies.</w:t>
      </w:r>
    </w:p>
    <w:p w14:paraId="42F6DB3E" w14:textId="77777777" w:rsidR="00BC5E6A" w:rsidRPr="0022164F" w:rsidRDefault="00BC5E6A">
      <w:pPr>
        <w:rPr>
          <w:sz w:val="24"/>
          <w:szCs w:val="24"/>
        </w:rPr>
      </w:pPr>
    </w:p>
    <w:p w14:paraId="1345AB46" w14:textId="77777777" w:rsidR="00BC5E6A" w:rsidRPr="0022164F" w:rsidRDefault="00BC5E6A" w:rsidP="00663C4D">
      <w:pPr>
        <w:pStyle w:val="NoSpacing"/>
      </w:pPr>
    </w:p>
    <w:p w14:paraId="72C8566C" w14:textId="77777777" w:rsidR="00BC5E6A" w:rsidRPr="0022164F" w:rsidRDefault="00BC5E6A">
      <w:pPr>
        <w:rPr>
          <w:sz w:val="24"/>
          <w:szCs w:val="24"/>
        </w:rPr>
      </w:pPr>
      <w:r w:rsidRPr="0022164F">
        <w:rPr>
          <w:b/>
          <w:sz w:val="24"/>
          <w:szCs w:val="24"/>
        </w:rPr>
        <w:t>211b.</w:t>
      </w:r>
      <w:r w:rsidRPr="0022164F">
        <w:rPr>
          <w:sz w:val="24"/>
          <w:szCs w:val="24"/>
        </w:rPr>
        <w:t xml:space="preserve">  </w:t>
      </w:r>
      <w:r w:rsidRPr="0022164F">
        <w:rPr>
          <w:b/>
          <w:sz w:val="24"/>
          <w:szCs w:val="24"/>
        </w:rPr>
        <w:t>Title page reset (</w:t>
      </w:r>
      <w:r w:rsidR="005D624A">
        <w:rPr>
          <w:b/>
          <w:sz w:val="24"/>
          <w:szCs w:val="24"/>
        </w:rPr>
        <w:t>1941</w:t>
      </w:r>
      <w:r w:rsidRPr="0022164F">
        <w:rPr>
          <w:b/>
          <w:sz w:val="24"/>
          <w:szCs w:val="24"/>
        </w:rPr>
        <w:t>)</w:t>
      </w:r>
    </w:p>
    <w:p w14:paraId="0AA85DB5" w14:textId="77777777" w:rsidR="00BC5E6A" w:rsidRPr="0022164F" w:rsidRDefault="00BC5E6A">
      <w:pPr>
        <w:rPr>
          <w:sz w:val="24"/>
          <w:szCs w:val="24"/>
        </w:rPr>
      </w:pPr>
    </w:p>
    <w:p w14:paraId="781F8E97" w14:textId="77777777" w:rsidR="00BC5E6A" w:rsidRPr="0022164F" w:rsidRDefault="00BC5E6A">
      <w:pPr>
        <w:rPr>
          <w:sz w:val="24"/>
          <w:szCs w:val="24"/>
        </w:rPr>
      </w:pPr>
      <w:r w:rsidRPr="0022164F">
        <w:rPr>
          <w:sz w:val="24"/>
          <w:szCs w:val="24"/>
        </w:rPr>
        <w:lastRenderedPageBreak/>
        <w:t>THE EDUCATION | OF | HENRY ADAMS | BY HENRY ADAMS | INTRODUCTION BY | JAMES TRUSLOW ADAMS | [torchbearer D1 at right; 3</w:t>
      </w:r>
      <w:r w:rsidR="00500D41">
        <w:rPr>
          <w:sz w:val="24"/>
          <w:szCs w:val="24"/>
        </w:rPr>
        <w:t>-line</w:t>
      </w:r>
      <w:r w:rsidR="00AE2BB9">
        <w:rPr>
          <w:sz w:val="24"/>
          <w:szCs w:val="24"/>
        </w:rPr>
        <w:t xml:space="preserve"> </w:t>
      </w:r>
      <w:r w:rsidRPr="0022164F">
        <w:rPr>
          <w:sz w:val="24"/>
          <w:szCs w:val="24"/>
        </w:rPr>
        <w:t>imprint at left] THE | MODERN LIBRARY | NEW YORK | [rule]</w:t>
      </w:r>
    </w:p>
    <w:p w14:paraId="6DAE2CA4" w14:textId="77777777" w:rsidR="00BC5E6A" w:rsidRPr="0022164F" w:rsidRDefault="00BC5E6A">
      <w:pPr>
        <w:rPr>
          <w:sz w:val="24"/>
          <w:szCs w:val="24"/>
        </w:rPr>
      </w:pPr>
    </w:p>
    <w:p w14:paraId="4DF37E19" w14:textId="77777777" w:rsidR="00AE2BB9" w:rsidRDefault="00BC5E6A">
      <w:pPr>
        <w:rPr>
          <w:sz w:val="24"/>
          <w:szCs w:val="24"/>
        </w:rPr>
      </w:pPr>
      <w:r w:rsidRPr="0022164F">
        <w:rPr>
          <w:sz w:val="24"/>
          <w:szCs w:val="24"/>
        </w:rPr>
        <w:t>Pp. [i</w:t>
      </w:r>
      <w:r w:rsidR="00B44AA9" w:rsidRPr="0022164F">
        <w:rPr>
          <w:sz w:val="24"/>
          <w:szCs w:val="24"/>
        </w:rPr>
        <w:t>–</w:t>
      </w:r>
      <w:r w:rsidRPr="0022164F">
        <w:rPr>
          <w:sz w:val="24"/>
          <w:szCs w:val="24"/>
        </w:rPr>
        <w:t>v] vi</w:t>
      </w:r>
      <w:r w:rsidR="00B44AA9" w:rsidRPr="0022164F">
        <w:rPr>
          <w:sz w:val="24"/>
          <w:szCs w:val="24"/>
        </w:rPr>
        <w:t>–</w:t>
      </w:r>
      <w:r w:rsidRPr="0022164F">
        <w:rPr>
          <w:sz w:val="24"/>
          <w:szCs w:val="24"/>
        </w:rPr>
        <w:t>x, [v] vi</w:t>
      </w:r>
      <w:r w:rsidR="00B44AA9" w:rsidRPr="0022164F">
        <w:rPr>
          <w:sz w:val="24"/>
          <w:szCs w:val="24"/>
        </w:rPr>
        <w:t>–</w:t>
      </w:r>
      <w:r w:rsidRPr="0022164F">
        <w:rPr>
          <w:sz w:val="24"/>
          <w:szCs w:val="24"/>
        </w:rPr>
        <w:t>x,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517 [518</w:t>
      </w:r>
      <w:r w:rsidR="00B44AA9" w:rsidRPr="0022164F">
        <w:rPr>
          <w:sz w:val="24"/>
          <w:szCs w:val="24"/>
        </w:rPr>
        <w:t>–</w:t>
      </w:r>
      <w:r w:rsidRPr="0022164F">
        <w:rPr>
          <w:sz w:val="24"/>
          <w:szCs w:val="24"/>
        </w:rPr>
        <w:t>528].  [1</w:t>
      </w:r>
      <w:r w:rsidR="00B44AA9" w:rsidRPr="0022164F">
        <w:rPr>
          <w:sz w:val="24"/>
          <w:szCs w:val="24"/>
        </w:rPr>
        <w:t>–</w:t>
      </w:r>
      <w:r w:rsidRPr="0022164F">
        <w:rPr>
          <w:sz w:val="24"/>
          <w:szCs w:val="24"/>
        </w:rPr>
        <w:t>17]</w:t>
      </w:r>
      <w:r w:rsidRPr="0022164F">
        <w:rPr>
          <w:sz w:val="24"/>
          <w:szCs w:val="24"/>
          <w:vertAlign w:val="superscript"/>
        </w:rPr>
        <w:t>16</w:t>
      </w:r>
    </w:p>
    <w:p w14:paraId="11395BED" w14:textId="77777777" w:rsidR="00AE2BB9" w:rsidRDefault="00AE2BB9">
      <w:pPr>
        <w:rPr>
          <w:sz w:val="24"/>
          <w:szCs w:val="24"/>
        </w:rPr>
      </w:pPr>
    </w:p>
    <w:p w14:paraId="60885A94" w14:textId="77777777" w:rsidR="00BC5E6A" w:rsidRPr="0022164F" w:rsidRDefault="00BC5E6A">
      <w:pPr>
        <w:rPr>
          <w:sz w:val="24"/>
          <w:szCs w:val="24"/>
        </w:rPr>
      </w:pPr>
      <w:r w:rsidRPr="0022164F">
        <w:rPr>
          <w:sz w:val="24"/>
          <w:szCs w:val="24"/>
        </w:rPr>
        <w:t>Contents as 211a except: [ii] blank; [iv] COPYRIGHT, 1918, | BY THE MASSACHUSETTS HISTORICAL SOCIETY | COPYRIGHT, 1931, BY THE MODERN LIBRARY, INC.; [518] blank; [519</w:t>
      </w:r>
      <w:r w:rsidR="00B44AA9" w:rsidRPr="0022164F">
        <w:rPr>
          <w:sz w:val="24"/>
          <w:szCs w:val="24"/>
        </w:rPr>
        <w:t>–</w:t>
      </w:r>
      <w:r w:rsidRPr="0022164F">
        <w:rPr>
          <w:sz w:val="24"/>
          <w:szCs w:val="24"/>
        </w:rPr>
        <w:t>523] ML list; [524</w:t>
      </w:r>
      <w:r w:rsidR="00B44AA9" w:rsidRPr="0022164F">
        <w:rPr>
          <w:sz w:val="24"/>
          <w:szCs w:val="24"/>
        </w:rPr>
        <w:t>–</w:t>
      </w:r>
      <w:r w:rsidRPr="0022164F">
        <w:rPr>
          <w:sz w:val="24"/>
          <w:szCs w:val="24"/>
        </w:rPr>
        <w:t>525] ML Giants list; [526</w:t>
      </w:r>
      <w:r w:rsidR="00B44AA9" w:rsidRPr="0022164F">
        <w:rPr>
          <w:sz w:val="24"/>
          <w:szCs w:val="24"/>
        </w:rPr>
        <w:t>–</w:t>
      </w:r>
      <w:r w:rsidRPr="0022164F">
        <w:rPr>
          <w:sz w:val="24"/>
          <w:szCs w:val="24"/>
        </w:rPr>
        <w:t>528] blank. (</w:t>
      </w:r>
      <w:r w:rsidRPr="0022164F">
        <w:rPr>
          <w:i/>
          <w:sz w:val="24"/>
          <w:szCs w:val="24"/>
        </w:rPr>
        <w:t>Spring 1941</w:t>
      </w:r>
      <w:r w:rsidRPr="0022164F">
        <w:rPr>
          <w:sz w:val="24"/>
          <w:szCs w:val="24"/>
        </w:rPr>
        <w:t>)</w:t>
      </w:r>
    </w:p>
    <w:p w14:paraId="6A07C48B" w14:textId="77777777" w:rsidR="00BC5E6A" w:rsidRPr="0022164F" w:rsidRDefault="00BC5E6A">
      <w:pPr>
        <w:rPr>
          <w:sz w:val="24"/>
          <w:szCs w:val="24"/>
        </w:rPr>
      </w:pPr>
    </w:p>
    <w:p w14:paraId="470BEE19" w14:textId="77777777" w:rsidR="00BC5E6A" w:rsidRPr="0022164F" w:rsidRDefault="00BC5E6A">
      <w:pPr>
        <w:rPr>
          <w:sz w:val="24"/>
          <w:szCs w:val="24"/>
        </w:rPr>
      </w:pPr>
      <w:r w:rsidRPr="0022164F">
        <w:rPr>
          <w:i/>
          <w:sz w:val="24"/>
          <w:szCs w:val="24"/>
        </w:rPr>
        <w:t>Jacket:</w:t>
      </w:r>
      <w:r w:rsidRPr="0022164F">
        <w:rPr>
          <w:sz w:val="24"/>
          <w:szCs w:val="24"/>
        </w:rPr>
        <w:t xml:space="preserve"> Enlarged version of 211a jacket B. (</w:t>
      </w:r>
      <w:r w:rsidRPr="0022164F">
        <w:rPr>
          <w:i/>
          <w:sz w:val="24"/>
          <w:szCs w:val="24"/>
        </w:rPr>
        <w:t>Spring 1941</w:t>
      </w:r>
      <w:r w:rsidRPr="0022164F">
        <w:rPr>
          <w:sz w:val="24"/>
          <w:szCs w:val="24"/>
        </w:rPr>
        <w:t xml:space="preserve">) Front flap reset with third sentence revised: </w:t>
      </w:r>
      <w:r w:rsidR="00CF401E" w:rsidRPr="0022164F">
        <w:rPr>
          <w:sz w:val="24"/>
          <w:szCs w:val="24"/>
        </w:rPr>
        <w:t>“When it was</w:t>
      </w:r>
      <w:r w:rsidRPr="0022164F">
        <w:rPr>
          <w:sz w:val="24"/>
          <w:szCs w:val="24"/>
        </w:rPr>
        <w:t xml:space="preserve"> published for general circulation, in 1918</w:t>
      </w:r>
      <w:r w:rsidR="00CF401E" w:rsidRPr="0022164F">
        <w:rPr>
          <w:sz w:val="24"/>
          <w:szCs w:val="24"/>
        </w:rPr>
        <w:t xml:space="preserve"> </w:t>
      </w:r>
      <w:r w:rsidRPr="0022164F">
        <w:rPr>
          <w:sz w:val="24"/>
          <w:szCs w:val="24"/>
        </w:rPr>
        <w:t>. . .” (</w:t>
      </w:r>
      <w:r w:rsidRPr="0022164F">
        <w:rPr>
          <w:i/>
          <w:sz w:val="24"/>
          <w:szCs w:val="24"/>
        </w:rPr>
        <w:t>Fall 1959</w:t>
      </w:r>
      <w:r w:rsidRPr="0022164F">
        <w:rPr>
          <w:sz w:val="24"/>
          <w:szCs w:val="24"/>
        </w:rPr>
        <w:t>)</w:t>
      </w:r>
    </w:p>
    <w:p w14:paraId="2FBA1A9C" w14:textId="77777777" w:rsidR="00BC5E6A" w:rsidRPr="0022164F" w:rsidRDefault="00BC5E6A">
      <w:pPr>
        <w:rPr>
          <w:sz w:val="24"/>
          <w:szCs w:val="24"/>
        </w:rPr>
      </w:pPr>
    </w:p>
    <w:p w14:paraId="119BB13C" w14:textId="77777777" w:rsidR="00BC5E6A" w:rsidRPr="0022164F" w:rsidRDefault="00BC5E6A">
      <w:pPr>
        <w:rPr>
          <w:sz w:val="24"/>
          <w:szCs w:val="24"/>
        </w:rPr>
      </w:pPr>
    </w:p>
    <w:p w14:paraId="1CEB071E" w14:textId="77777777" w:rsidR="00BC5E6A" w:rsidRPr="0022164F" w:rsidRDefault="00BC5E6A">
      <w:pPr>
        <w:rPr>
          <w:sz w:val="24"/>
          <w:szCs w:val="24"/>
        </w:rPr>
      </w:pPr>
      <w:r w:rsidRPr="0022164F">
        <w:rPr>
          <w:b/>
          <w:sz w:val="24"/>
          <w:szCs w:val="24"/>
        </w:rPr>
        <w:t>211c.</w:t>
      </w:r>
      <w:r w:rsidRPr="0022164F">
        <w:rPr>
          <w:sz w:val="24"/>
          <w:szCs w:val="24"/>
        </w:rPr>
        <w:t xml:space="preserve">  </w:t>
      </w:r>
      <w:r w:rsidRPr="0022164F">
        <w:rPr>
          <w:b/>
          <w:sz w:val="24"/>
          <w:szCs w:val="24"/>
        </w:rPr>
        <w:t>Title page reset; offset printing (1966)</w:t>
      </w:r>
    </w:p>
    <w:p w14:paraId="7F7CC5D6" w14:textId="77777777" w:rsidR="00BC5E6A" w:rsidRPr="0022164F" w:rsidRDefault="00BC5E6A">
      <w:pPr>
        <w:rPr>
          <w:sz w:val="24"/>
          <w:szCs w:val="24"/>
        </w:rPr>
      </w:pPr>
    </w:p>
    <w:p w14:paraId="70BEAEEE" w14:textId="77777777" w:rsidR="00BC5E6A" w:rsidRPr="0022164F" w:rsidRDefault="00BC5E6A">
      <w:pPr>
        <w:rPr>
          <w:sz w:val="24"/>
          <w:szCs w:val="24"/>
        </w:rPr>
      </w:pPr>
      <w:r w:rsidRPr="0022164F">
        <w:rPr>
          <w:sz w:val="24"/>
          <w:szCs w:val="24"/>
        </w:rPr>
        <w:t xml:space="preserve">THE | EDUCATION | OF | HENRY ADAMS | </w:t>
      </w:r>
      <w:r w:rsidRPr="0022164F">
        <w:rPr>
          <w:i/>
          <w:sz w:val="24"/>
          <w:szCs w:val="24"/>
        </w:rPr>
        <w:t>by HENRY ADAMS</w:t>
      </w:r>
      <w:r w:rsidRPr="0022164F">
        <w:rPr>
          <w:sz w:val="24"/>
          <w:szCs w:val="24"/>
        </w:rPr>
        <w:t xml:space="preserve"> | </w:t>
      </w:r>
      <w:r w:rsidRPr="0022164F">
        <w:rPr>
          <w:i/>
          <w:sz w:val="24"/>
          <w:szCs w:val="24"/>
        </w:rPr>
        <w:t>Introduction by</w:t>
      </w:r>
      <w:r w:rsidRPr="0022164F">
        <w:rPr>
          <w:sz w:val="24"/>
          <w:szCs w:val="24"/>
        </w:rPr>
        <w:t xml:space="preserve"> | JAMES TRUSLOW ADAMS | [torchbearer J] | THE MODERN LIBRARY | </w:t>
      </w:r>
      <w:r w:rsidRPr="0022164F">
        <w:rPr>
          <w:i/>
          <w:sz w:val="24"/>
          <w:szCs w:val="24"/>
        </w:rPr>
        <w:t>New York</w:t>
      </w:r>
    </w:p>
    <w:p w14:paraId="5E49DAF8" w14:textId="77777777" w:rsidR="00BC5E6A" w:rsidRPr="0022164F" w:rsidRDefault="00BC5E6A">
      <w:pPr>
        <w:rPr>
          <w:sz w:val="24"/>
          <w:szCs w:val="24"/>
        </w:rPr>
      </w:pPr>
    </w:p>
    <w:p w14:paraId="52623555"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 vi</w:t>
      </w:r>
      <w:r w:rsidR="00B44AA9" w:rsidRPr="0022164F">
        <w:rPr>
          <w:sz w:val="24"/>
          <w:szCs w:val="24"/>
        </w:rPr>
        <w:t>–</w:t>
      </w:r>
      <w:r w:rsidRPr="0022164F">
        <w:rPr>
          <w:sz w:val="24"/>
          <w:szCs w:val="24"/>
        </w:rPr>
        <w:t>xvi,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517 [518</w:t>
      </w:r>
      <w:r w:rsidR="00B44AA9" w:rsidRPr="0022164F">
        <w:rPr>
          <w:sz w:val="24"/>
          <w:szCs w:val="24"/>
        </w:rPr>
        <w:t>–</w:t>
      </w:r>
      <w:r w:rsidRPr="0022164F">
        <w:rPr>
          <w:sz w:val="24"/>
          <w:szCs w:val="24"/>
        </w:rPr>
        <w:t>528].  [1]</w:t>
      </w:r>
      <w:r w:rsidRPr="0022164F">
        <w:rPr>
          <w:sz w:val="24"/>
          <w:szCs w:val="24"/>
          <w:vertAlign w:val="superscript"/>
        </w:rPr>
        <w:t>8</w:t>
      </w:r>
      <w:r w:rsidRPr="0022164F">
        <w:rPr>
          <w:sz w:val="24"/>
          <w:szCs w:val="24"/>
        </w:rPr>
        <w:t xml:space="preserve"> [2</w:t>
      </w:r>
      <w:r w:rsidR="00B44AA9" w:rsidRPr="0022164F">
        <w:rPr>
          <w:sz w:val="24"/>
          <w:szCs w:val="24"/>
        </w:rPr>
        <w:t>–</w:t>
      </w:r>
      <w:r w:rsidRPr="0022164F">
        <w:rPr>
          <w:sz w:val="24"/>
          <w:szCs w:val="24"/>
        </w:rPr>
        <w:t>9]</w:t>
      </w:r>
      <w:r w:rsidRPr="0022164F">
        <w:rPr>
          <w:sz w:val="24"/>
          <w:szCs w:val="24"/>
          <w:vertAlign w:val="superscript"/>
        </w:rPr>
        <w:t>32</w:t>
      </w:r>
      <w:r w:rsidRPr="0022164F">
        <w:rPr>
          <w:sz w:val="24"/>
          <w:szCs w:val="24"/>
        </w:rPr>
        <w:t xml:space="preserve"> [10]</w:t>
      </w:r>
      <w:r w:rsidRPr="0022164F">
        <w:rPr>
          <w:sz w:val="24"/>
          <w:szCs w:val="24"/>
          <w:vertAlign w:val="superscript"/>
        </w:rPr>
        <w:t>8</w:t>
      </w:r>
    </w:p>
    <w:p w14:paraId="1CA4E488" w14:textId="77777777" w:rsidR="00BC5E6A" w:rsidRPr="0022164F" w:rsidRDefault="00BC5E6A">
      <w:pPr>
        <w:rPr>
          <w:sz w:val="24"/>
          <w:szCs w:val="24"/>
        </w:rPr>
      </w:pPr>
    </w:p>
    <w:p w14:paraId="7CE00966" w14:textId="77777777" w:rsidR="00BC5E6A" w:rsidRPr="0022164F" w:rsidRDefault="00BC5E6A">
      <w:pPr>
        <w:rPr>
          <w:sz w:val="24"/>
          <w:szCs w:val="24"/>
        </w:rPr>
      </w:pPr>
      <w:r w:rsidRPr="0022164F">
        <w:rPr>
          <w:sz w:val="24"/>
          <w:szCs w:val="24"/>
        </w:rPr>
        <w:t>Contents as 211a except: [ii] blank; [iv] Copyright, 1918, | by The Massachusetts Historical Society | Copyright, 1946, by Charles Francis Adams | Copyright, 1931, by The Modern Library, Inc.; [xi]</w:t>
      </w:r>
      <w:r w:rsidR="00B44AA9" w:rsidRPr="0022164F">
        <w:rPr>
          <w:sz w:val="24"/>
          <w:szCs w:val="24"/>
        </w:rPr>
        <w:t>–</w:t>
      </w:r>
      <w:r w:rsidRPr="0022164F">
        <w:rPr>
          <w:sz w:val="24"/>
          <w:szCs w:val="24"/>
        </w:rPr>
        <w:t>xii CONTENTS; [xiii]</w:t>
      </w:r>
      <w:r w:rsidR="00B44AA9" w:rsidRPr="0022164F">
        <w:rPr>
          <w:sz w:val="24"/>
          <w:szCs w:val="24"/>
        </w:rPr>
        <w:t>–</w:t>
      </w:r>
      <w:r w:rsidRPr="0022164F">
        <w:rPr>
          <w:sz w:val="24"/>
          <w:szCs w:val="24"/>
        </w:rPr>
        <w:t>xiv EDITOR’S PREFACE; [xv]</w:t>
      </w:r>
      <w:r w:rsidR="00B44AA9" w:rsidRPr="0022164F">
        <w:rPr>
          <w:sz w:val="24"/>
          <w:szCs w:val="24"/>
        </w:rPr>
        <w:t>–</w:t>
      </w:r>
      <w:r w:rsidRPr="0022164F">
        <w:rPr>
          <w:sz w:val="24"/>
          <w:szCs w:val="24"/>
        </w:rPr>
        <w:t>xvi PREFACE; [518] blank; [519</w:t>
      </w:r>
      <w:r w:rsidR="00B44AA9" w:rsidRPr="0022164F">
        <w:rPr>
          <w:sz w:val="24"/>
          <w:szCs w:val="24"/>
        </w:rPr>
        <w:t>–</w:t>
      </w:r>
      <w:r w:rsidRPr="0022164F">
        <w:rPr>
          <w:sz w:val="24"/>
          <w:szCs w:val="24"/>
        </w:rPr>
        <w:t>526] ML list; [527</w:t>
      </w:r>
      <w:r w:rsidR="00B44AA9" w:rsidRPr="0022164F">
        <w:rPr>
          <w:sz w:val="24"/>
          <w:szCs w:val="24"/>
        </w:rPr>
        <w:t>–</w:t>
      </w:r>
      <w:r w:rsidRPr="0022164F">
        <w:rPr>
          <w:sz w:val="24"/>
          <w:szCs w:val="24"/>
        </w:rPr>
        <w:t>528] ML Giants list. (</w:t>
      </w:r>
      <w:r w:rsidRPr="0022164F">
        <w:rPr>
          <w:i/>
          <w:sz w:val="24"/>
          <w:szCs w:val="24"/>
        </w:rPr>
        <w:t>Fall 1966</w:t>
      </w:r>
      <w:r w:rsidRPr="0022164F">
        <w:rPr>
          <w:sz w:val="24"/>
          <w:szCs w:val="24"/>
        </w:rPr>
        <w:t xml:space="preserve">)  </w:t>
      </w:r>
      <w:r w:rsidRPr="0022164F">
        <w:rPr>
          <w:i/>
          <w:sz w:val="24"/>
          <w:szCs w:val="24"/>
        </w:rPr>
        <w:t>Note:</w:t>
      </w:r>
      <w:r w:rsidRPr="0022164F">
        <w:rPr>
          <w:sz w:val="24"/>
          <w:szCs w:val="24"/>
        </w:rPr>
        <w:t xml:space="preserve"> Table of contents, editor’s preface and preface repaginated.</w:t>
      </w:r>
    </w:p>
    <w:p w14:paraId="39D57FA6" w14:textId="77777777" w:rsidR="00BC5E6A" w:rsidRPr="0022164F" w:rsidRDefault="00BC5E6A">
      <w:pPr>
        <w:rPr>
          <w:sz w:val="24"/>
          <w:szCs w:val="24"/>
        </w:rPr>
      </w:pPr>
    </w:p>
    <w:p w14:paraId="4E8EC4DE" w14:textId="77777777" w:rsidR="00BC5E6A" w:rsidRPr="0022164F" w:rsidRDefault="00BC5E6A">
      <w:pPr>
        <w:rPr>
          <w:sz w:val="24"/>
          <w:szCs w:val="24"/>
        </w:rPr>
      </w:pPr>
      <w:r w:rsidRPr="0022164F">
        <w:rPr>
          <w:i/>
          <w:sz w:val="24"/>
          <w:szCs w:val="24"/>
        </w:rPr>
        <w:t>Jacket:</w:t>
      </w:r>
      <w:r w:rsidRPr="0022164F">
        <w:rPr>
          <w:sz w:val="24"/>
          <w:szCs w:val="24"/>
        </w:rPr>
        <w:t xml:space="preserve"> As 211b except in strong orange (50) with deep purple (219) in place of deep red.</w:t>
      </w:r>
    </w:p>
    <w:p w14:paraId="56235004" w14:textId="77777777" w:rsidR="00BC5E6A" w:rsidRDefault="00BC5E6A">
      <w:pPr>
        <w:rPr>
          <w:sz w:val="24"/>
          <w:szCs w:val="24"/>
        </w:rPr>
      </w:pPr>
    </w:p>
    <w:p w14:paraId="23C17B5A" w14:textId="77777777" w:rsidR="000964D1" w:rsidRPr="0022164F" w:rsidRDefault="000964D1">
      <w:pPr>
        <w:rPr>
          <w:sz w:val="24"/>
          <w:szCs w:val="24"/>
        </w:rPr>
      </w:pPr>
    </w:p>
    <w:p w14:paraId="50A5F3A0" w14:textId="77777777" w:rsidR="00BC5E6A" w:rsidRPr="0022164F" w:rsidRDefault="00BC5E6A">
      <w:pPr>
        <w:rPr>
          <w:sz w:val="24"/>
          <w:szCs w:val="24"/>
        </w:rPr>
      </w:pPr>
      <w:r w:rsidRPr="0022164F">
        <w:rPr>
          <w:sz w:val="24"/>
          <w:szCs w:val="24"/>
        </w:rPr>
        <w:tab/>
        <w:t xml:space="preserve">Printed from offset plates </w:t>
      </w:r>
      <w:r w:rsidR="006759DA">
        <w:rPr>
          <w:sz w:val="24"/>
          <w:szCs w:val="24"/>
        </w:rPr>
        <w:t xml:space="preserve">with the type page </w:t>
      </w:r>
      <w:r w:rsidRPr="0022164F">
        <w:rPr>
          <w:sz w:val="24"/>
          <w:szCs w:val="24"/>
        </w:rPr>
        <w:t xml:space="preserve">photographically reduced </w:t>
      </w:r>
      <w:r w:rsidR="006759DA">
        <w:rPr>
          <w:sz w:val="24"/>
          <w:szCs w:val="24"/>
        </w:rPr>
        <w:t xml:space="preserve">by 4 mm </w:t>
      </w:r>
      <w:r w:rsidRPr="0022164F">
        <w:rPr>
          <w:sz w:val="24"/>
          <w:szCs w:val="24"/>
        </w:rPr>
        <w:t>from earlier ML printing</w:t>
      </w:r>
      <w:r w:rsidR="006759DA">
        <w:rPr>
          <w:sz w:val="24"/>
          <w:szCs w:val="24"/>
        </w:rPr>
        <w:t>s</w:t>
      </w:r>
      <w:r w:rsidRPr="0022164F">
        <w:rPr>
          <w:sz w:val="24"/>
          <w:szCs w:val="24"/>
        </w:rPr>
        <w:t>.</w:t>
      </w:r>
    </w:p>
    <w:p w14:paraId="0980295B" w14:textId="77777777" w:rsidR="00BC5E6A" w:rsidRPr="0022164F" w:rsidRDefault="00BC5E6A">
      <w:pPr>
        <w:rPr>
          <w:sz w:val="24"/>
          <w:szCs w:val="24"/>
        </w:rPr>
      </w:pPr>
    </w:p>
    <w:p w14:paraId="14BF2E93" w14:textId="77777777" w:rsidR="00BC5E6A" w:rsidRPr="0022164F" w:rsidRDefault="00BC5E6A">
      <w:pPr>
        <w:rPr>
          <w:sz w:val="24"/>
          <w:szCs w:val="24"/>
        </w:rPr>
      </w:pPr>
    </w:p>
    <w:p w14:paraId="056A7ED2" w14:textId="77777777" w:rsidR="00BC5E6A" w:rsidRPr="0022164F" w:rsidRDefault="00BC5E6A">
      <w:pPr>
        <w:rPr>
          <w:b/>
          <w:sz w:val="24"/>
          <w:szCs w:val="24"/>
        </w:rPr>
      </w:pPr>
      <w:r w:rsidRPr="0022164F">
        <w:rPr>
          <w:b/>
          <w:sz w:val="24"/>
          <w:szCs w:val="24"/>
        </w:rPr>
        <w:t xml:space="preserve">211d.  </w:t>
      </w:r>
      <w:r w:rsidR="002301B3">
        <w:rPr>
          <w:b/>
          <w:sz w:val="24"/>
          <w:szCs w:val="24"/>
        </w:rPr>
        <w:t xml:space="preserve">Offset printing; </w:t>
      </w:r>
      <w:r w:rsidR="00522145" w:rsidRPr="0022164F">
        <w:rPr>
          <w:b/>
          <w:sz w:val="24"/>
          <w:szCs w:val="24"/>
        </w:rPr>
        <w:t>7½ inch</w:t>
      </w:r>
      <w:r w:rsidRPr="0022164F">
        <w:rPr>
          <w:b/>
          <w:sz w:val="24"/>
          <w:szCs w:val="24"/>
        </w:rPr>
        <w:t xml:space="preserve"> format (1970)</w:t>
      </w:r>
    </w:p>
    <w:p w14:paraId="618FE15B" w14:textId="77777777" w:rsidR="00BC5E6A" w:rsidRPr="0022164F" w:rsidRDefault="00BC5E6A">
      <w:pPr>
        <w:rPr>
          <w:sz w:val="24"/>
          <w:szCs w:val="24"/>
        </w:rPr>
      </w:pPr>
    </w:p>
    <w:p w14:paraId="67C53A32" w14:textId="77777777" w:rsidR="00BC5E6A" w:rsidRPr="0022164F" w:rsidRDefault="00BC5E6A">
      <w:pPr>
        <w:rPr>
          <w:sz w:val="24"/>
          <w:szCs w:val="24"/>
        </w:rPr>
      </w:pPr>
      <w:r w:rsidRPr="0022164F">
        <w:rPr>
          <w:sz w:val="24"/>
          <w:szCs w:val="24"/>
        </w:rPr>
        <w:t>Title as 211c.</w:t>
      </w:r>
    </w:p>
    <w:p w14:paraId="14567DB6" w14:textId="77777777" w:rsidR="00BC5E6A" w:rsidRPr="0022164F" w:rsidRDefault="00BC5E6A">
      <w:pPr>
        <w:rPr>
          <w:sz w:val="24"/>
          <w:szCs w:val="24"/>
        </w:rPr>
      </w:pPr>
    </w:p>
    <w:p w14:paraId="55217805" w14:textId="77777777" w:rsidR="005B2C2D" w:rsidRDefault="00BC5E6A">
      <w:pPr>
        <w:rPr>
          <w:sz w:val="24"/>
          <w:szCs w:val="24"/>
        </w:rPr>
      </w:pPr>
      <w:r w:rsidRPr="0022164F">
        <w:rPr>
          <w:sz w:val="24"/>
          <w:szCs w:val="24"/>
        </w:rPr>
        <w:t>Pagination and collation as 211c.</w:t>
      </w:r>
    </w:p>
    <w:p w14:paraId="00064DE8" w14:textId="77777777" w:rsidR="005B2C2D" w:rsidRDefault="005B2C2D">
      <w:pPr>
        <w:rPr>
          <w:sz w:val="24"/>
          <w:szCs w:val="24"/>
        </w:rPr>
      </w:pPr>
    </w:p>
    <w:p w14:paraId="0CE77AF3" w14:textId="77777777" w:rsidR="00BC5E6A" w:rsidRPr="0022164F" w:rsidRDefault="00BC5E6A">
      <w:pPr>
        <w:rPr>
          <w:sz w:val="24"/>
          <w:szCs w:val="24"/>
        </w:rPr>
      </w:pPr>
      <w:r w:rsidRPr="0022164F">
        <w:rPr>
          <w:sz w:val="24"/>
          <w:szCs w:val="24"/>
        </w:rPr>
        <w:t>Contents as 211c except: [iv] MODERN LIBRARY EDITION, 1931 | Copyrigh</w:t>
      </w:r>
      <w:r w:rsidR="003B300A">
        <w:rPr>
          <w:sz w:val="24"/>
          <w:szCs w:val="24"/>
        </w:rPr>
        <w:t>t © 1918 by | The Massachusetts</w:t>
      </w:r>
      <w:r w:rsidRPr="0022164F">
        <w:rPr>
          <w:sz w:val="24"/>
          <w:szCs w:val="24"/>
        </w:rPr>
        <w:t xml:space="preserve"> Historical Society | Copyright © 1931 by The Modern Library, </w:t>
      </w:r>
      <w:r w:rsidRPr="0022164F">
        <w:rPr>
          <w:sz w:val="24"/>
          <w:szCs w:val="24"/>
        </w:rPr>
        <w:lastRenderedPageBreak/>
        <w:t>Inc.; [519</w:t>
      </w:r>
      <w:r w:rsidR="00B44AA9" w:rsidRPr="0022164F">
        <w:rPr>
          <w:sz w:val="24"/>
          <w:szCs w:val="24"/>
        </w:rPr>
        <w:t>–</w:t>
      </w:r>
      <w:r w:rsidRPr="0022164F">
        <w:rPr>
          <w:sz w:val="24"/>
          <w:szCs w:val="24"/>
        </w:rPr>
        <w:t>520] ML Giants list; [521</w:t>
      </w:r>
      <w:r w:rsidR="00B44AA9" w:rsidRPr="0022164F">
        <w:rPr>
          <w:sz w:val="24"/>
          <w:szCs w:val="24"/>
        </w:rPr>
        <w:t>–</w:t>
      </w:r>
      <w:r w:rsidRPr="0022164F">
        <w:rPr>
          <w:sz w:val="24"/>
          <w:szCs w:val="24"/>
        </w:rPr>
        <w:t>526] ML list with pages out of order; [527</w:t>
      </w:r>
      <w:r w:rsidR="00B44AA9" w:rsidRPr="0022164F">
        <w:rPr>
          <w:sz w:val="24"/>
          <w:szCs w:val="24"/>
        </w:rPr>
        <w:t>–</w:t>
      </w:r>
      <w:r w:rsidRPr="0022164F">
        <w:rPr>
          <w:sz w:val="24"/>
          <w:szCs w:val="24"/>
        </w:rPr>
        <w:t>528] blank. (</w:t>
      </w:r>
      <w:r w:rsidRPr="0022164F">
        <w:rPr>
          <w:i/>
          <w:sz w:val="24"/>
          <w:szCs w:val="24"/>
        </w:rPr>
        <w:t>Fall 1970</w:t>
      </w:r>
      <w:r w:rsidR="006E4674" w:rsidRPr="0022164F">
        <w:rPr>
          <w:sz w:val="24"/>
          <w:szCs w:val="24"/>
        </w:rPr>
        <w:t>)</w:t>
      </w:r>
    </w:p>
    <w:p w14:paraId="27648290" w14:textId="77777777" w:rsidR="00BC5E6A" w:rsidRPr="0022164F" w:rsidRDefault="00BC5E6A">
      <w:pPr>
        <w:rPr>
          <w:sz w:val="24"/>
          <w:szCs w:val="24"/>
        </w:rPr>
      </w:pPr>
    </w:p>
    <w:p w14:paraId="55F19DFB" w14:textId="77777777" w:rsidR="000964D1" w:rsidRDefault="00BC5E6A">
      <w:pPr>
        <w:rPr>
          <w:sz w:val="24"/>
          <w:szCs w:val="24"/>
        </w:rPr>
      </w:pPr>
      <w:r w:rsidRPr="0022164F">
        <w:rPr>
          <w:i/>
          <w:sz w:val="24"/>
          <w:szCs w:val="24"/>
        </w:rPr>
        <w:t>Jacket:</w:t>
      </w:r>
      <w:r w:rsidRPr="0022164F">
        <w:rPr>
          <w:sz w:val="24"/>
          <w:szCs w:val="24"/>
        </w:rPr>
        <w:t xml:space="preserve"> Enlarged version of 211b in strong brown (55) in place of vivid reddish orange and black in place of deep red; portrait of Adams on inset gold panel. </w:t>
      </w:r>
    </w:p>
    <w:p w14:paraId="31467B61" w14:textId="77777777" w:rsidR="000964D1" w:rsidRDefault="000964D1">
      <w:pPr>
        <w:rPr>
          <w:sz w:val="24"/>
          <w:szCs w:val="24"/>
        </w:rPr>
      </w:pPr>
    </w:p>
    <w:p w14:paraId="77F7FFDE" w14:textId="77777777" w:rsidR="00BC5E6A" w:rsidRPr="0022164F" w:rsidRDefault="00BC5E6A" w:rsidP="000964D1">
      <w:pPr>
        <w:ind w:firstLine="288"/>
        <w:rPr>
          <w:sz w:val="24"/>
          <w:szCs w:val="24"/>
        </w:rPr>
      </w:pPr>
      <w:r w:rsidRPr="0022164F">
        <w:rPr>
          <w:sz w:val="24"/>
          <w:szCs w:val="24"/>
        </w:rPr>
        <w:t>Front flap:</w:t>
      </w:r>
    </w:p>
    <w:p w14:paraId="001FDA5E" w14:textId="77777777" w:rsidR="00BC5E6A" w:rsidRPr="0022164F" w:rsidRDefault="00BC5E6A">
      <w:pPr>
        <w:ind w:left="288"/>
        <w:rPr>
          <w:sz w:val="24"/>
          <w:szCs w:val="24"/>
        </w:rPr>
      </w:pPr>
      <w:r w:rsidRPr="0022164F">
        <w:rPr>
          <w:sz w:val="24"/>
          <w:szCs w:val="24"/>
        </w:rPr>
        <w:t xml:space="preserve">“Few books have had so unexpected success as </w:t>
      </w:r>
      <w:r w:rsidRPr="0022164F">
        <w:rPr>
          <w:i/>
          <w:sz w:val="24"/>
          <w:szCs w:val="24"/>
        </w:rPr>
        <w:t>The Education of Henry Adams</w:t>
      </w:r>
      <w:r w:rsidRPr="0022164F">
        <w:rPr>
          <w:sz w:val="24"/>
          <w:szCs w:val="24"/>
        </w:rPr>
        <w:t xml:space="preserve">. Printing the manuscript privately in 1907 in an edition of one hundred copies only for distribution among his friends, the author declined to allow the book to be published during his lifetime. He bequeathed the copyright, however, to the Massachusetts Historical Society, and in 1918, about six months after his death, the first published edition appeared. Although </w:t>
      </w:r>
      <w:r w:rsidRPr="0022164F">
        <w:rPr>
          <w:i/>
          <w:sz w:val="24"/>
          <w:szCs w:val="24"/>
        </w:rPr>
        <w:t>The Education</w:t>
      </w:r>
      <w:r w:rsidRPr="0022164F">
        <w:rPr>
          <w:sz w:val="24"/>
          <w:szCs w:val="24"/>
        </w:rPr>
        <w:t xml:space="preserve"> had aroused a deep interest among all those who had been able to have access to one of the original copies, few if any would have predicted for it a great popular success. Yet it has already sold more copies than many ‘best sellers,’ and has won an assured place not only among the significant works in American literature but among those which command a wide and steadily enlarging public. Especially among the younger generation, the influence of the book is markedly increasing.” </w:t>
      </w:r>
      <w:r w:rsidR="00AE2BB9">
        <w:rPr>
          <w:sz w:val="24"/>
          <w:szCs w:val="24"/>
        </w:rPr>
        <w:t xml:space="preserve"> </w:t>
      </w:r>
      <w:r w:rsidR="000964D1">
        <w:rPr>
          <w:sz w:val="24"/>
          <w:szCs w:val="24"/>
        </w:rPr>
        <w:t xml:space="preserve">— </w:t>
      </w:r>
      <w:r w:rsidRPr="0022164F">
        <w:rPr>
          <w:sz w:val="24"/>
          <w:szCs w:val="24"/>
        </w:rPr>
        <w:t>from the Introduction</w:t>
      </w:r>
    </w:p>
    <w:p w14:paraId="6108FF38" w14:textId="77777777" w:rsidR="00BC5E6A" w:rsidRPr="0022164F" w:rsidRDefault="00BC5E6A">
      <w:pPr>
        <w:rPr>
          <w:sz w:val="24"/>
          <w:szCs w:val="24"/>
        </w:rPr>
      </w:pPr>
    </w:p>
    <w:p w14:paraId="3133F498" w14:textId="77777777" w:rsidR="00F336DD" w:rsidRPr="0022164F" w:rsidRDefault="00F336DD">
      <w:pPr>
        <w:rPr>
          <w:sz w:val="24"/>
          <w:szCs w:val="24"/>
        </w:rPr>
      </w:pPr>
    </w:p>
    <w:p w14:paraId="313B26A3" w14:textId="77777777" w:rsidR="00BC5E6A" w:rsidRDefault="00BC5E6A">
      <w:pPr>
        <w:rPr>
          <w:sz w:val="24"/>
          <w:szCs w:val="24"/>
        </w:rPr>
      </w:pPr>
    </w:p>
    <w:p w14:paraId="454616A1" w14:textId="77777777" w:rsidR="00BC5E6A" w:rsidRPr="0022164F" w:rsidRDefault="0086058A" w:rsidP="0086058A">
      <w:pPr>
        <w:jc w:val="center"/>
        <w:rPr>
          <w:b/>
          <w:sz w:val="24"/>
          <w:szCs w:val="24"/>
        </w:rPr>
      </w:pPr>
      <w:r>
        <w:rPr>
          <w:sz w:val="24"/>
          <w:szCs w:val="24"/>
        </w:rPr>
        <w:br w:type="page"/>
      </w:r>
      <w:r w:rsidR="00BC5E6A" w:rsidRPr="0022164F">
        <w:rPr>
          <w:b/>
          <w:sz w:val="24"/>
          <w:szCs w:val="24"/>
        </w:rPr>
        <w:lastRenderedPageBreak/>
        <w:t>212</w:t>
      </w:r>
    </w:p>
    <w:p w14:paraId="2CDEE90B" w14:textId="77777777" w:rsidR="00BC5E6A" w:rsidRPr="0022164F" w:rsidRDefault="00BC5E6A">
      <w:pPr>
        <w:tabs>
          <w:tab w:val="left" w:pos="288"/>
          <w:tab w:val="left" w:pos="576"/>
        </w:tabs>
        <w:ind w:left="720" w:hanging="720"/>
        <w:jc w:val="center"/>
        <w:rPr>
          <w:b/>
          <w:sz w:val="24"/>
          <w:szCs w:val="24"/>
        </w:rPr>
      </w:pPr>
    </w:p>
    <w:p w14:paraId="7E9F1A91" w14:textId="77777777" w:rsidR="00BC5E6A" w:rsidRPr="0022164F" w:rsidRDefault="00BC5E6A">
      <w:pPr>
        <w:rPr>
          <w:sz w:val="24"/>
          <w:szCs w:val="24"/>
        </w:rPr>
      </w:pPr>
      <w:r w:rsidRPr="0022164F">
        <w:rPr>
          <w:b/>
          <w:sz w:val="24"/>
          <w:szCs w:val="24"/>
        </w:rPr>
        <w:t xml:space="preserve">JONATHAN </w:t>
      </w:r>
      <w:r w:rsidR="00CB0669">
        <w:rPr>
          <w:b/>
          <w:sz w:val="24"/>
          <w:szCs w:val="24"/>
        </w:rPr>
        <w:t>SWIFT</w:t>
      </w:r>
      <w:r w:rsidRPr="0022164F">
        <w:rPr>
          <w:b/>
          <w:sz w:val="24"/>
          <w:szCs w:val="24"/>
        </w:rPr>
        <w:t>.  GULLIVER’S TRAVELS, A TALE OF A TUB, THE BATTLE OF THE BOOKS.  1931</w:t>
      </w:r>
      <w:r w:rsidR="00B44AA9" w:rsidRPr="0022164F">
        <w:rPr>
          <w:b/>
          <w:sz w:val="24"/>
          <w:szCs w:val="24"/>
        </w:rPr>
        <w:t>–</w:t>
      </w:r>
      <w:r w:rsidRPr="0022164F">
        <w:rPr>
          <w:b/>
          <w:sz w:val="24"/>
          <w:szCs w:val="24"/>
        </w:rPr>
        <w:t>1957.  (ML 100)</w:t>
      </w:r>
    </w:p>
    <w:p w14:paraId="38CB2922" w14:textId="77777777" w:rsidR="00BC5E6A" w:rsidRPr="0022164F" w:rsidRDefault="00BC5E6A">
      <w:pPr>
        <w:rPr>
          <w:sz w:val="24"/>
          <w:szCs w:val="24"/>
        </w:rPr>
      </w:pPr>
    </w:p>
    <w:p w14:paraId="64F5CBF3" w14:textId="77777777" w:rsidR="00BC5E6A" w:rsidRPr="0022164F" w:rsidRDefault="00BC5E6A">
      <w:pPr>
        <w:rPr>
          <w:sz w:val="24"/>
          <w:szCs w:val="24"/>
        </w:rPr>
      </w:pPr>
      <w:r w:rsidRPr="0022164F">
        <w:rPr>
          <w:b/>
          <w:sz w:val="24"/>
          <w:szCs w:val="24"/>
        </w:rPr>
        <w:t>212a.  First printing (1931)</w:t>
      </w:r>
    </w:p>
    <w:p w14:paraId="449E17DF" w14:textId="77777777" w:rsidR="00BC5E6A" w:rsidRPr="0022164F" w:rsidRDefault="00BC5E6A">
      <w:pPr>
        <w:rPr>
          <w:sz w:val="24"/>
          <w:szCs w:val="24"/>
        </w:rPr>
      </w:pPr>
    </w:p>
    <w:p w14:paraId="0006A3C0" w14:textId="77777777" w:rsidR="00BC5E6A" w:rsidRPr="0022164F" w:rsidRDefault="00BC5E6A">
      <w:pPr>
        <w:rPr>
          <w:sz w:val="24"/>
          <w:szCs w:val="24"/>
        </w:rPr>
      </w:pPr>
      <w:r w:rsidRPr="0022164F">
        <w:rPr>
          <w:sz w:val="24"/>
          <w:szCs w:val="24"/>
        </w:rPr>
        <w:t>[within double rules] GULLIVER’S TRAVELS | A TALE OF A TUB | THE BATTLE OF THE BOOKS | [rule] | BY | JONATHAN SWIFT | [rule] | INTRODUCTION BY | CARL VAN DOREN | [rule] | [torchbearer A2] | [rule] | BENNETT A. CERF · DONALD S. KLOPFER | THE MODERN LIBRARY | NEW YORK</w:t>
      </w:r>
    </w:p>
    <w:p w14:paraId="19C4B925" w14:textId="77777777" w:rsidR="00BC5E6A" w:rsidRPr="0022164F" w:rsidRDefault="00BC5E6A">
      <w:pPr>
        <w:rPr>
          <w:sz w:val="24"/>
          <w:szCs w:val="24"/>
        </w:rPr>
      </w:pPr>
    </w:p>
    <w:p w14:paraId="2AFF835B"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xiii [xiv],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550 [551</w:t>
      </w:r>
      <w:r w:rsidR="00B44AA9" w:rsidRPr="0022164F">
        <w:rPr>
          <w:sz w:val="24"/>
          <w:szCs w:val="24"/>
        </w:rPr>
        <w:t>–</w:t>
      </w:r>
      <w:r w:rsidRPr="0022164F">
        <w:rPr>
          <w:sz w:val="24"/>
          <w:szCs w:val="24"/>
        </w:rPr>
        <w:t>554].  [1</w:t>
      </w:r>
      <w:r w:rsidR="00B44AA9" w:rsidRPr="0022164F">
        <w:rPr>
          <w:sz w:val="24"/>
          <w:szCs w:val="24"/>
        </w:rPr>
        <w:t>–</w:t>
      </w:r>
      <w:r w:rsidRPr="0022164F">
        <w:rPr>
          <w:sz w:val="24"/>
          <w:szCs w:val="24"/>
        </w:rPr>
        <w:t>17]</w:t>
      </w:r>
      <w:r w:rsidRPr="0022164F">
        <w:rPr>
          <w:sz w:val="24"/>
          <w:szCs w:val="24"/>
          <w:vertAlign w:val="superscript"/>
        </w:rPr>
        <w:t>16</w:t>
      </w:r>
      <w:r w:rsidRPr="0022164F">
        <w:rPr>
          <w:sz w:val="24"/>
          <w:szCs w:val="24"/>
        </w:rPr>
        <w:t xml:space="preserve"> [18]</w:t>
      </w:r>
      <w:r w:rsidRPr="0022164F">
        <w:rPr>
          <w:sz w:val="24"/>
          <w:szCs w:val="24"/>
          <w:vertAlign w:val="superscript"/>
        </w:rPr>
        <w:t>12</w:t>
      </w:r>
    </w:p>
    <w:p w14:paraId="275F030F" w14:textId="77777777" w:rsidR="00BC5E6A" w:rsidRPr="0022164F" w:rsidRDefault="00BC5E6A">
      <w:pPr>
        <w:rPr>
          <w:sz w:val="24"/>
          <w:szCs w:val="24"/>
        </w:rPr>
      </w:pPr>
    </w:p>
    <w:p w14:paraId="03052547" w14:textId="77777777" w:rsidR="00BC5E6A" w:rsidRPr="0022164F" w:rsidRDefault="00BC5E6A">
      <w:pPr>
        <w:rPr>
          <w:sz w:val="24"/>
          <w:szCs w:val="24"/>
        </w:rPr>
      </w:pPr>
      <w:r w:rsidRPr="0022164F">
        <w:rPr>
          <w:sz w:val="24"/>
          <w:szCs w:val="24"/>
        </w:rPr>
        <w:t xml:space="preserve">[i] half title; [ii] pub. note A6; [iii] title; [iv] </w:t>
      </w:r>
      <w:r w:rsidRPr="0022164F">
        <w:rPr>
          <w:i/>
          <w:sz w:val="24"/>
          <w:szCs w:val="24"/>
        </w:rPr>
        <w:t>Introduction Copyright,</w:t>
      </w:r>
      <w:r w:rsidRPr="0022164F">
        <w:rPr>
          <w:sz w:val="24"/>
          <w:szCs w:val="24"/>
        </w:rPr>
        <w:t xml:space="preserve"> 1931, </w:t>
      </w:r>
      <w:r w:rsidRPr="0022164F">
        <w:rPr>
          <w:i/>
          <w:sz w:val="24"/>
          <w:szCs w:val="24"/>
        </w:rPr>
        <w:t>by</w:t>
      </w:r>
      <w:r w:rsidRPr="0022164F">
        <w:rPr>
          <w:sz w:val="24"/>
          <w:szCs w:val="24"/>
        </w:rPr>
        <w:t xml:space="preserve"> THE MODERN | LIBRARY, INC. | [short double rule] | </w:t>
      </w:r>
      <w:r w:rsidRPr="0022164F">
        <w:rPr>
          <w:i/>
          <w:sz w:val="24"/>
          <w:szCs w:val="24"/>
        </w:rPr>
        <w:t>First Modern Library Edition</w:t>
      </w:r>
      <w:r w:rsidRPr="0022164F">
        <w:rPr>
          <w:sz w:val="24"/>
          <w:szCs w:val="24"/>
        </w:rPr>
        <w:t xml:space="preserve"> | 1931; v</w:t>
      </w:r>
      <w:r w:rsidR="00B44AA9" w:rsidRPr="0022164F">
        <w:rPr>
          <w:sz w:val="24"/>
          <w:szCs w:val="24"/>
        </w:rPr>
        <w:t>–</w:t>
      </w:r>
      <w:r w:rsidRPr="0022164F">
        <w:rPr>
          <w:sz w:val="24"/>
          <w:szCs w:val="24"/>
        </w:rPr>
        <w:t>vi PREFATORY NOTE; vii</w:t>
      </w:r>
      <w:r w:rsidR="00B44AA9" w:rsidRPr="0022164F">
        <w:rPr>
          <w:sz w:val="24"/>
          <w:szCs w:val="24"/>
        </w:rPr>
        <w:t>–</w:t>
      </w:r>
      <w:r w:rsidRPr="0022164F">
        <w:rPr>
          <w:sz w:val="24"/>
          <w:szCs w:val="24"/>
        </w:rPr>
        <w:t>viii CONTENTS; ix</w:t>
      </w:r>
      <w:r w:rsidR="00B44AA9" w:rsidRPr="0022164F">
        <w:rPr>
          <w:sz w:val="24"/>
          <w:szCs w:val="24"/>
        </w:rPr>
        <w:t>–</w:t>
      </w:r>
      <w:r w:rsidRPr="0022164F">
        <w:rPr>
          <w:sz w:val="24"/>
          <w:szCs w:val="24"/>
        </w:rPr>
        <w:t xml:space="preserve">xiii INTRODUCTION signed p. xiii: </w:t>
      </w:r>
      <w:r w:rsidRPr="0022164F">
        <w:rPr>
          <w:smallCaps/>
          <w:sz w:val="24"/>
          <w:szCs w:val="24"/>
        </w:rPr>
        <w:t>Carl Van Doren</w:t>
      </w:r>
      <w:r w:rsidRPr="0022164F">
        <w:rPr>
          <w:sz w:val="24"/>
          <w:szCs w:val="24"/>
        </w:rPr>
        <w:t xml:space="preserve"> | </w:t>
      </w:r>
      <w:r w:rsidRPr="0022164F">
        <w:rPr>
          <w:smallCaps/>
          <w:sz w:val="24"/>
          <w:szCs w:val="24"/>
        </w:rPr>
        <w:t>New York</w:t>
      </w:r>
      <w:r w:rsidRPr="0022164F">
        <w:rPr>
          <w:sz w:val="24"/>
          <w:szCs w:val="24"/>
        </w:rPr>
        <w:t xml:space="preserve">, | </w:t>
      </w:r>
      <w:r w:rsidRPr="0022164F">
        <w:rPr>
          <w:i/>
          <w:sz w:val="24"/>
          <w:szCs w:val="24"/>
        </w:rPr>
        <w:t>December,</w:t>
      </w:r>
      <w:r w:rsidRPr="0022164F">
        <w:rPr>
          <w:sz w:val="24"/>
          <w:szCs w:val="24"/>
        </w:rPr>
        <w:t xml:space="preserve"> 1930.; [xiv] blank; [1] part title: facsimile title page of </w:t>
      </w:r>
      <w:r w:rsidRPr="0022164F">
        <w:rPr>
          <w:i/>
          <w:sz w:val="24"/>
          <w:szCs w:val="24"/>
        </w:rPr>
        <w:t>Gulliver’s Travels</w:t>
      </w:r>
      <w:r w:rsidRPr="0022164F">
        <w:rPr>
          <w:sz w:val="24"/>
          <w:szCs w:val="24"/>
        </w:rPr>
        <w:t>, 2d. ed., vol. 1 (1727); [2] blank; 3</w:t>
      </w:r>
      <w:r w:rsidR="00B44AA9" w:rsidRPr="0022164F">
        <w:rPr>
          <w:sz w:val="24"/>
          <w:szCs w:val="24"/>
        </w:rPr>
        <w:t>–</w:t>
      </w:r>
      <w:r w:rsidRPr="0022164F">
        <w:rPr>
          <w:sz w:val="24"/>
          <w:szCs w:val="24"/>
        </w:rPr>
        <w:t xml:space="preserve">337 text; [338] blank; [339] part title: facsimile title page of </w:t>
      </w:r>
      <w:r w:rsidRPr="0022164F">
        <w:rPr>
          <w:i/>
          <w:sz w:val="24"/>
          <w:szCs w:val="24"/>
        </w:rPr>
        <w:t>A Tale of a Tub,</w:t>
      </w:r>
      <w:r w:rsidRPr="0022164F">
        <w:rPr>
          <w:sz w:val="24"/>
          <w:szCs w:val="24"/>
        </w:rPr>
        <w:t xml:space="preserve"> 5th ed. (1710); [340]</w:t>
      </w:r>
      <w:r w:rsidR="00B44AA9" w:rsidRPr="0022164F">
        <w:rPr>
          <w:sz w:val="24"/>
          <w:szCs w:val="24"/>
        </w:rPr>
        <w:t>–</w:t>
      </w:r>
      <w:r w:rsidRPr="0022164F">
        <w:rPr>
          <w:sz w:val="24"/>
          <w:szCs w:val="24"/>
        </w:rPr>
        <w:t xml:space="preserve">513 text; [514] blank; [515] part title: facsimile title page of </w:t>
      </w:r>
      <w:r w:rsidRPr="0022164F">
        <w:rPr>
          <w:i/>
          <w:sz w:val="24"/>
          <w:szCs w:val="24"/>
        </w:rPr>
        <w:t>The Battle of the Books</w:t>
      </w:r>
      <w:r w:rsidRPr="0022164F">
        <w:rPr>
          <w:sz w:val="24"/>
          <w:szCs w:val="24"/>
        </w:rPr>
        <w:t xml:space="preserve"> (1710); [516] blank; 517</w:t>
      </w:r>
      <w:r w:rsidR="00B44AA9" w:rsidRPr="0022164F">
        <w:rPr>
          <w:sz w:val="24"/>
          <w:szCs w:val="24"/>
        </w:rPr>
        <w:t>–</w:t>
      </w:r>
      <w:r w:rsidRPr="0022164F">
        <w:rPr>
          <w:sz w:val="24"/>
          <w:szCs w:val="24"/>
        </w:rPr>
        <w:t>550 text; [551</w:t>
      </w:r>
      <w:r w:rsidR="00B44AA9" w:rsidRPr="0022164F">
        <w:rPr>
          <w:sz w:val="24"/>
          <w:szCs w:val="24"/>
        </w:rPr>
        <w:t>–</w:t>
      </w:r>
      <w:r w:rsidRPr="0022164F">
        <w:rPr>
          <w:sz w:val="24"/>
          <w:szCs w:val="24"/>
        </w:rPr>
        <w:t>554] ML list. (</w:t>
      </w:r>
      <w:r w:rsidRPr="0022164F">
        <w:rPr>
          <w:i/>
          <w:sz w:val="24"/>
          <w:szCs w:val="24"/>
        </w:rPr>
        <w:t>Spring 1931</w:t>
      </w:r>
      <w:r w:rsidRPr="0022164F">
        <w:rPr>
          <w:sz w:val="24"/>
          <w:szCs w:val="24"/>
        </w:rPr>
        <w:t>)</w:t>
      </w:r>
    </w:p>
    <w:p w14:paraId="7773CB90" w14:textId="77777777" w:rsidR="00BC5E6A" w:rsidRPr="0022164F" w:rsidRDefault="00BC5E6A">
      <w:pPr>
        <w:rPr>
          <w:sz w:val="24"/>
          <w:szCs w:val="24"/>
        </w:rPr>
      </w:pPr>
    </w:p>
    <w:p w14:paraId="30554B0D" w14:textId="77777777" w:rsidR="000964D1" w:rsidRDefault="00BC5E6A">
      <w:pPr>
        <w:rPr>
          <w:sz w:val="24"/>
          <w:szCs w:val="24"/>
        </w:rPr>
      </w:pPr>
      <w:r w:rsidRPr="0022164F">
        <w:rPr>
          <w:i/>
          <w:sz w:val="24"/>
          <w:szCs w:val="24"/>
        </w:rPr>
        <w:t>Jacket:</w:t>
      </w:r>
      <w:r w:rsidRPr="0022164F">
        <w:rPr>
          <w:sz w:val="24"/>
          <w:szCs w:val="24"/>
        </w:rPr>
        <w:t xml:space="preserve"> Pictorial in pale blue (185), dark gray (266) and black on coated white paper with cartoon illustration of Gulliver being fed by stick figures carrying baskets of food to his head on ladders. Signed: RIK. (</w:t>
      </w:r>
      <w:r w:rsidRPr="0022164F">
        <w:rPr>
          <w:i/>
          <w:sz w:val="24"/>
          <w:szCs w:val="24"/>
        </w:rPr>
        <w:t>Spring 1931</w:t>
      </w:r>
      <w:r w:rsidRPr="0022164F">
        <w:rPr>
          <w:sz w:val="24"/>
          <w:szCs w:val="24"/>
        </w:rPr>
        <w:t xml:space="preserve">) </w:t>
      </w:r>
    </w:p>
    <w:p w14:paraId="532D0651" w14:textId="77777777" w:rsidR="000964D1" w:rsidRDefault="000964D1">
      <w:pPr>
        <w:rPr>
          <w:sz w:val="24"/>
          <w:szCs w:val="24"/>
        </w:rPr>
      </w:pPr>
    </w:p>
    <w:p w14:paraId="01582E0B" w14:textId="77777777" w:rsidR="00BC5E6A" w:rsidRPr="0022164F" w:rsidRDefault="00BC5E6A" w:rsidP="000964D1">
      <w:pPr>
        <w:ind w:firstLine="288"/>
        <w:rPr>
          <w:sz w:val="24"/>
          <w:szCs w:val="24"/>
        </w:rPr>
      </w:pPr>
      <w:r w:rsidRPr="0022164F">
        <w:rPr>
          <w:sz w:val="24"/>
          <w:szCs w:val="24"/>
        </w:rPr>
        <w:t>Front flap:</w:t>
      </w:r>
    </w:p>
    <w:p w14:paraId="2EEAFC97" w14:textId="77777777" w:rsidR="00BC5E6A" w:rsidRPr="0022164F" w:rsidRDefault="00BC5E6A">
      <w:pPr>
        <w:ind w:left="288"/>
        <w:rPr>
          <w:sz w:val="24"/>
          <w:szCs w:val="24"/>
        </w:rPr>
      </w:pPr>
      <w:r w:rsidRPr="0022164F">
        <w:rPr>
          <w:sz w:val="24"/>
          <w:szCs w:val="24"/>
        </w:rPr>
        <w:t xml:space="preserve">“No more savage book was ever written,” says Carl Van Doren of </w:t>
      </w:r>
      <w:r w:rsidRPr="0022164F">
        <w:rPr>
          <w:i/>
          <w:sz w:val="24"/>
          <w:szCs w:val="24"/>
        </w:rPr>
        <w:t>Gulliver’s Travels</w:t>
      </w:r>
      <w:r w:rsidRPr="0022164F">
        <w:rPr>
          <w:sz w:val="24"/>
          <w:szCs w:val="24"/>
        </w:rPr>
        <w:t>. Far from being the children’s book that simple</w:t>
      </w:r>
      <w:r w:rsidR="00502DFD">
        <w:rPr>
          <w:sz w:val="24"/>
          <w:szCs w:val="24"/>
        </w:rPr>
        <w:t>-</w:t>
      </w:r>
      <w:r w:rsidRPr="0022164F">
        <w:rPr>
          <w:sz w:val="24"/>
          <w:szCs w:val="24"/>
        </w:rPr>
        <w:t>minded people have made it, Swift’s fierce satire burns with hatred and revenge. It is a book for adults who must perceive beyond the record of imaginary travels among pygmies and giants an account of mankind in all its silly, vicious and hypocritical posturing</w:t>
      </w:r>
      <w:r w:rsidR="00E12B61">
        <w:rPr>
          <w:sz w:val="24"/>
          <w:szCs w:val="24"/>
        </w:rPr>
        <w:t>s</w:t>
      </w:r>
      <w:r w:rsidRPr="0022164F">
        <w:rPr>
          <w:sz w:val="24"/>
          <w:szCs w:val="24"/>
        </w:rPr>
        <w:t xml:space="preserve">. Included in this volume are Swift’s bitter comedies </w:t>
      </w:r>
      <w:r w:rsidRPr="0022164F">
        <w:rPr>
          <w:i/>
          <w:sz w:val="24"/>
          <w:szCs w:val="24"/>
        </w:rPr>
        <w:t>A Tale of a Tub</w:t>
      </w:r>
      <w:r w:rsidRPr="0022164F">
        <w:rPr>
          <w:sz w:val="24"/>
          <w:szCs w:val="24"/>
        </w:rPr>
        <w:t xml:space="preserve"> and </w:t>
      </w:r>
      <w:r w:rsidRPr="0022164F">
        <w:rPr>
          <w:i/>
          <w:sz w:val="24"/>
          <w:szCs w:val="24"/>
        </w:rPr>
        <w:t>The Battle of the Books</w:t>
      </w:r>
      <w:r w:rsidRPr="0022164F">
        <w:rPr>
          <w:sz w:val="24"/>
          <w:szCs w:val="24"/>
        </w:rPr>
        <w:t>. (</w:t>
      </w:r>
      <w:r w:rsidRPr="0022164F">
        <w:rPr>
          <w:i/>
          <w:sz w:val="24"/>
          <w:szCs w:val="24"/>
        </w:rPr>
        <w:t>Fall 1936</w:t>
      </w:r>
      <w:r w:rsidRPr="0022164F">
        <w:rPr>
          <w:sz w:val="24"/>
          <w:szCs w:val="24"/>
        </w:rPr>
        <w:t>)</w:t>
      </w:r>
    </w:p>
    <w:p w14:paraId="07E90739" w14:textId="77777777" w:rsidR="00BC5E6A" w:rsidRPr="0022164F" w:rsidRDefault="00BC5E6A">
      <w:pPr>
        <w:rPr>
          <w:sz w:val="24"/>
          <w:szCs w:val="24"/>
        </w:rPr>
      </w:pPr>
    </w:p>
    <w:p w14:paraId="11C6D6EF" w14:textId="77777777" w:rsidR="00BC5E6A" w:rsidRPr="0022164F" w:rsidRDefault="00BC5E6A">
      <w:pPr>
        <w:rPr>
          <w:sz w:val="24"/>
          <w:szCs w:val="24"/>
        </w:rPr>
      </w:pPr>
    </w:p>
    <w:p w14:paraId="14305A05" w14:textId="77777777" w:rsidR="00BC5E6A" w:rsidRPr="0022164F" w:rsidRDefault="00BC5E6A" w:rsidP="000964D1">
      <w:pPr>
        <w:ind w:firstLine="288"/>
        <w:rPr>
          <w:sz w:val="24"/>
          <w:szCs w:val="24"/>
        </w:rPr>
      </w:pPr>
      <w:r w:rsidRPr="0022164F">
        <w:rPr>
          <w:sz w:val="24"/>
          <w:szCs w:val="24"/>
        </w:rPr>
        <w:t xml:space="preserve">ML edition printed from </w:t>
      </w:r>
      <w:r w:rsidR="00FB322D">
        <w:rPr>
          <w:sz w:val="24"/>
          <w:szCs w:val="24"/>
        </w:rPr>
        <w:t>plates made from a new typesetting</w:t>
      </w:r>
      <w:r w:rsidRPr="0022164F">
        <w:rPr>
          <w:sz w:val="24"/>
          <w:szCs w:val="24"/>
        </w:rPr>
        <w:t xml:space="preserve">. Published March 1931. </w:t>
      </w:r>
      <w:r w:rsidRPr="0022164F">
        <w:rPr>
          <w:i/>
          <w:sz w:val="24"/>
          <w:szCs w:val="24"/>
        </w:rPr>
        <w:t>WR</w:t>
      </w:r>
      <w:r w:rsidRPr="0022164F">
        <w:rPr>
          <w:sz w:val="24"/>
          <w:szCs w:val="24"/>
        </w:rPr>
        <w:t xml:space="preserve"> 28 March 1931. First printing: Not ascertained. Superseded 1958 by </w:t>
      </w:r>
      <w:r w:rsidRPr="0022164F">
        <w:rPr>
          <w:i/>
          <w:sz w:val="24"/>
          <w:szCs w:val="24"/>
        </w:rPr>
        <w:t>Gulliver’s Travels and Other Writings</w:t>
      </w:r>
      <w:r w:rsidRPr="0022164F">
        <w:rPr>
          <w:sz w:val="24"/>
          <w:szCs w:val="24"/>
        </w:rPr>
        <w:t xml:space="preserve"> (502).</w:t>
      </w:r>
    </w:p>
    <w:p w14:paraId="1DFA1CB7" w14:textId="77777777" w:rsidR="00BC5E6A" w:rsidRDefault="007B6944">
      <w:pPr>
        <w:rPr>
          <w:sz w:val="24"/>
          <w:szCs w:val="24"/>
        </w:rPr>
      </w:pPr>
      <w:r>
        <w:rPr>
          <w:sz w:val="24"/>
          <w:szCs w:val="24"/>
        </w:rPr>
        <w:tab/>
        <w:t>T</w:t>
      </w:r>
      <w:r w:rsidR="00BC5E6A" w:rsidRPr="0022164F">
        <w:rPr>
          <w:sz w:val="24"/>
          <w:szCs w:val="24"/>
        </w:rPr>
        <w:t xml:space="preserve">he text of </w:t>
      </w:r>
      <w:r w:rsidR="00BC5E6A" w:rsidRPr="0022164F">
        <w:rPr>
          <w:i/>
          <w:sz w:val="24"/>
          <w:szCs w:val="24"/>
        </w:rPr>
        <w:t>Gulliver’s Travels</w:t>
      </w:r>
      <w:r w:rsidR="00BC5E6A" w:rsidRPr="0022164F">
        <w:rPr>
          <w:sz w:val="24"/>
          <w:szCs w:val="24"/>
        </w:rPr>
        <w:t xml:space="preserve">, according to the Prefatory Note, “is substantially that of the second edition, with the corrections in Ford’s interleaved copy” (p. v). The text of </w:t>
      </w:r>
      <w:r w:rsidR="00BC5E6A" w:rsidRPr="0022164F">
        <w:rPr>
          <w:i/>
          <w:sz w:val="24"/>
          <w:szCs w:val="24"/>
        </w:rPr>
        <w:t>Tale of a Tub</w:t>
      </w:r>
      <w:r w:rsidR="00BC5E6A" w:rsidRPr="0022164F">
        <w:rPr>
          <w:sz w:val="24"/>
          <w:szCs w:val="24"/>
        </w:rPr>
        <w:t xml:space="preserve"> and </w:t>
      </w:r>
      <w:r w:rsidR="00BC5E6A" w:rsidRPr="0022164F">
        <w:rPr>
          <w:i/>
          <w:sz w:val="24"/>
          <w:szCs w:val="24"/>
        </w:rPr>
        <w:t>Battle of the Books</w:t>
      </w:r>
      <w:r w:rsidR="00BC5E6A" w:rsidRPr="0022164F">
        <w:rPr>
          <w:sz w:val="24"/>
          <w:szCs w:val="24"/>
        </w:rPr>
        <w:t xml:space="preserve"> “is based on that of the fifth edition published in 1710. Together with the original notes from this edition are given a few from Hawkesworth’s edition of Swift’s Works (1755</w:t>
      </w:r>
      <w:r w:rsidR="00B44AA9" w:rsidRPr="0022164F">
        <w:rPr>
          <w:sz w:val="24"/>
          <w:szCs w:val="24"/>
        </w:rPr>
        <w:t>–</w:t>
      </w:r>
      <w:r w:rsidR="00BC5E6A" w:rsidRPr="0022164F">
        <w:rPr>
          <w:sz w:val="24"/>
          <w:szCs w:val="24"/>
        </w:rPr>
        <w:t xml:space="preserve">75) and from Sir Walter Scott’s (1814); </w:t>
      </w:r>
      <w:r w:rsidR="00BC5E6A" w:rsidRPr="0022164F">
        <w:rPr>
          <w:sz w:val="24"/>
          <w:szCs w:val="24"/>
        </w:rPr>
        <w:lastRenderedPageBreak/>
        <w:t>these are marked respectively with the initial H and S” (p. vi).</w:t>
      </w:r>
      <w:r w:rsidR="00153AED">
        <w:rPr>
          <w:sz w:val="24"/>
          <w:szCs w:val="24"/>
        </w:rPr>
        <w:t xml:space="preserve"> </w:t>
      </w:r>
      <w:r w:rsidRPr="0022164F">
        <w:rPr>
          <w:sz w:val="24"/>
          <w:szCs w:val="24"/>
        </w:rPr>
        <w:t>Van Doren received the ML’s standard $50 fee for writing the introduction.</w:t>
      </w:r>
    </w:p>
    <w:p w14:paraId="1F2C5EBA" w14:textId="77777777" w:rsidR="00EA7E2C" w:rsidRPr="00DF645A" w:rsidRDefault="00EA7E2C" w:rsidP="00EA7E2C">
      <w:pPr>
        <w:rPr>
          <w:sz w:val="24"/>
          <w:szCs w:val="24"/>
        </w:rPr>
      </w:pPr>
      <w:r>
        <w:rPr>
          <w:i/>
          <w:sz w:val="24"/>
          <w:szCs w:val="24"/>
        </w:rPr>
        <w:tab/>
      </w:r>
      <w:r w:rsidRPr="00975100">
        <w:rPr>
          <w:i/>
          <w:sz w:val="24"/>
          <w:szCs w:val="24"/>
        </w:rPr>
        <w:t>Gulliver’s Travels, A Tale of a Tub, The Battle of the Books</w:t>
      </w:r>
      <w:r>
        <w:rPr>
          <w:sz w:val="24"/>
          <w:szCs w:val="24"/>
        </w:rPr>
        <w:t xml:space="preserve"> sold </w:t>
      </w:r>
      <w:r w:rsidRPr="00975100">
        <w:rPr>
          <w:sz w:val="24"/>
          <w:szCs w:val="24"/>
        </w:rPr>
        <w:t>5,463</w:t>
      </w:r>
      <w:r>
        <w:rPr>
          <w:sz w:val="24"/>
          <w:szCs w:val="24"/>
        </w:rPr>
        <w:t xml:space="preserve"> copies during the eighteen-month period</w:t>
      </w:r>
      <w:r w:rsidRPr="00EA7E2C">
        <w:rPr>
          <w:sz w:val="24"/>
          <w:szCs w:val="24"/>
        </w:rPr>
        <w:t xml:space="preserve"> </w:t>
      </w:r>
      <w:r w:rsidRPr="00DF645A">
        <w:rPr>
          <w:sz w:val="24"/>
          <w:szCs w:val="24"/>
        </w:rPr>
        <w:t>May 1942</w:t>
      </w:r>
      <w:r w:rsidR="000964D1">
        <w:rPr>
          <w:sz w:val="24"/>
          <w:szCs w:val="24"/>
        </w:rPr>
        <w:t>–</w:t>
      </w:r>
      <w:r>
        <w:rPr>
          <w:sz w:val="24"/>
          <w:szCs w:val="24"/>
        </w:rPr>
        <w:t>October</w:t>
      </w:r>
      <w:r w:rsidRPr="00DF645A">
        <w:rPr>
          <w:sz w:val="24"/>
          <w:szCs w:val="24"/>
        </w:rPr>
        <w:t xml:space="preserve"> 1943</w:t>
      </w:r>
      <w:r>
        <w:rPr>
          <w:sz w:val="24"/>
          <w:szCs w:val="24"/>
        </w:rPr>
        <w:t>, placing it low in the second quarter of ML and Giant titles. It did not rank among the 100 best-selling titles in the regular ML during the tw</w:t>
      </w:r>
      <w:r w:rsidR="000964D1">
        <w:rPr>
          <w:sz w:val="24"/>
          <w:szCs w:val="24"/>
        </w:rPr>
        <w:t>elve-month period November 1951–</w:t>
      </w:r>
      <w:r>
        <w:rPr>
          <w:sz w:val="24"/>
          <w:szCs w:val="24"/>
        </w:rPr>
        <w:t>October 1952.</w:t>
      </w:r>
    </w:p>
    <w:p w14:paraId="043AD749" w14:textId="77777777" w:rsidR="00BC5E6A" w:rsidRPr="00EA7E2C" w:rsidRDefault="00EA7E2C" w:rsidP="00EA7E2C">
      <w:pPr>
        <w:rPr>
          <w:sz w:val="24"/>
          <w:szCs w:val="24"/>
        </w:rPr>
      </w:pPr>
      <w:r>
        <w:rPr>
          <w:sz w:val="24"/>
          <w:szCs w:val="24"/>
        </w:rPr>
        <w:t xml:space="preserve"> </w:t>
      </w:r>
    </w:p>
    <w:p w14:paraId="6061AED9" w14:textId="77777777" w:rsidR="007B6944" w:rsidRPr="0022164F" w:rsidRDefault="007B6944" w:rsidP="00EA7E2C">
      <w:pPr>
        <w:rPr>
          <w:sz w:val="24"/>
          <w:szCs w:val="24"/>
        </w:rPr>
      </w:pPr>
    </w:p>
    <w:p w14:paraId="1E7D9A2E" w14:textId="77777777" w:rsidR="00BC5E6A" w:rsidRPr="0022164F" w:rsidRDefault="00BC5E6A">
      <w:pPr>
        <w:rPr>
          <w:sz w:val="24"/>
          <w:szCs w:val="24"/>
        </w:rPr>
      </w:pPr>
      <w:r w:rsidRPr="0022164F">
        <w:rPr>
          <w:b/>
          <w:sz w:val="24"/>
          <w:szCs w:val="24"/>
        </w:rPr>
        <w:t>212b.  Title page reset (1940)</w:t>
      </w:r>
    </w:p>
    <w:p w14:paraId="5390A2B0" w14:textId="77777777" w:rsidR="00BC5E6A" w:rsidRPr="0022164F" w:rsidRDefault="00BC5E6A">
      <w:pPr>
        <w:rPr>
          <w:sz w:val="24"/>
          <w:szCs w:val="24"/>
        </w:rPr>
      </w:pPr>
    </w:p>
    <w:p w14:paraId="6EBE1AD1" w14:textId="77777777" w:rsidR="00BC5E6A" w:rsidRPr="0022164F" w:rsidRDefault="00BC5E6A">
      <w:pPr>
        <w:rPr>
          <w:sz w:val="24"/>
          <w:szCs w:val="24"/>
        </w:rPr>
      </w:pPr>
      <w:r w:rsidRPr="0022164F">
        <w:rPr>
          <w:sz w:val="24"/>
          <w:szCs w:val="24"/>
        </w:rPr>
        <w:t xml:space="preserve">GULLIVER’S | TRAVELS | A Tale of a Tub • The Battle of the Books | BY JONATHAN SWIFT | </w:t>
      </w:r>
      <w:r w:rsidRPr="0022164F">
        <w:rPr>
          <w:i/>
          <w:sz w:val="24"/>
          <w:szCs w:val="24"/>
        </w:rPr>
        <w:t>Introduction by</w:t>
      </w:r>
      <w:r w:rsidRPr="0022164F">
        <w:rPr>
          <w:sz w:val="24"/>
          <w:szCs w:val="24"/>
        </w:rPr>
        <w:t xml:space="preserve"> CARL VAN DOREN | [torchbearer D1 at right; 3</w:t>
      </w:r>
      <w:r w:rsidR="00500D41">
        <w:rPr>
          <w:sz w:val="24"/>
          <w:szCs w:val="24"/>
        </w:rPr>
        <w:t>-line</w:t>
      </w:r>
      <w:r w:rsidR="00E810C9">
        <w:rPr>
          <w:sz w:val="24"/>
          <w:szCs w:val="24"/>
        </w:rPr>
        <w:t xml:space="preserve"> </w:t>
      </w:r>
      <w:r w:rsidRPr="0022164F">
        <w:rPr>
          <w:sz w:val="24"/>
          <w:szCs w:val="24"/>
        </w:rPr>
        <w:t>imprint at left] THE | MODERN LIBRARY | NEW YORK | [rule]</w:t>
      </w:r>
    </w:p>
    <w:p w14:paraId="0E17BED0" w14:textId="77777777" w:rsidR="00BC5E6A" w:rsidRPr="0022164F" w:rsidRDefault="00BC5E6A">
      <w:pPr>
        <w:rPr>
          <w:sz w:val="24"/>
          <w:szCs w:val="24"/>
        </w:rPr>
      </w:pPr>
    </w:p>
    <w:p w14:paraId="3FFFE0D8" w14:textId="77777777" w:rsidR="005B2C2D"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xiii [xiv],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550 [551</w:t>
      </w:r>
      <w:r w:rsidR="00B44AA9" w:rsidRPr="0022164F">
        <w:rPr>
          <w:sz w:val="24"/>
          <w:szCs w:val="24"/>
        </w:rPr>
        <w:t>–</w:t>
      </w:r>
      <w:r w:rsidRPr="0022164F">
        <w:rPr>
          <w:sz w:val="24"/>
          <w:szCs w:val="24"/>
        </w:rPr>
        <w:t>554].  [1</w:t>
      </w:r>
      <w:r w:rsidR="00B44AA9" w:rsidRPr="0022164F">
        <w:rPr>
          <w:sz w:val="24"/>
          <w:szCs w:val="24"/>
        </w:rPr>
        <w:t>–</w:t>
      </w:r>
      <w:r w:rsidRPr="0022164F">
        <w:rPr>
          <w:sz w:val="24"/>
          <w:szCs w:val="24"/>
        </w:rPr>
        <w:t>17]</w:t>
      </w:r>
      <w:r w:rsidRPr="0022164F">
        <w:rPr>
          <w:sz w:val="24"/>
          <w:szCs w:val="24"/>
          <w:vertAlign w:val="superscript"/>
        </w:rPr>
        <w:t>16</w:t>
      </w:r>
      <w:r w:rsidRPr="0022164F">
        <w:rPr>
          <w:sz w:val="24"/>
          <w:szCs w:val="24"/>
        </w:rPr>
        <w:t xml:space="preserve"> [18]</w:t>
      </w:r>
      <w:r w:rsidRPr="0022164F">
        <w:rPr>
          <w:sz w:val="24"/>
          <w:szCs w:val="24"/>
          <w:vertAlign w:val="superscript"/>
        </w:rPr>
        <w:t>12</w:t>
      </w:r>
    </w:p>
    <w:p w14:paraId="5661898C" w14:textId="77777777" w:rsidR="005B2C2D" w:rsidRDefault="005B2C2D">
      <w:pPr>
        <w:rPr>
          <w:sz w:val="24"/>
          <w:szCs w:val="24"/>
        </w:rPr>
      </w:pPr>
    </w:p>
    <w:p w14:paraId="76E699D8" w14:textId="77777777" w:rsidR="00BC5E6A" w:rsidRPr="0022164F" w:rsidRDefault="00BC5E6A">
      <w:pPr>
        <w:rPr>
          <w:sz w:val="24"/>
          <w:szCs w:val="24"/>
        </w:rPr>
      </w:pPr>
      <w:r w:rsidRPr="0022164F">
        <w:rPr>
          <w:sz w:val="24"/>
          <w:szCs w:val="24"/>
        </w:rPr>
        <w:t>Contents as 212a except: [ii] blank; [iv] INTRODUCTION COPYRIGHT, 1931, | BY THE MODERN LIBRARY, INC.; [3]</w:t>
      </w:r>
      <w:r w:rsidR="00B44AA9" w:rsidRPr="0022164F">
        <w:rPr>
          <w:sz w:val="24"/>
          <w:szCs w:val="24"/>
        </w:rPr>
        <w:t>–</w:t>
      </w:r>
      <w:r w:rsidRPr="0022164F">
        <w:rPr>
          <w:sz w:val="24"/>
          <w:szCs w:val="24"/>
        </w:rPr>
        <w:t>337 text; [551</w:t>
      </w:r>
      <w:r w:rsidR="00B44AA9" w:rsidRPr="0022164F">
        <w:rPr>
          <w:sz w:val="24"/>
          <w:szCs w:val="24"/>
        </w:rPr>
        <w:t>–</w:t>
      </w:r>
      <w:r w:rsidRPr="0022164F">
        <w:rPr>
          <w:sz w:val="24"/>
          <w:szCs w:val="24"/>
        </w:rPr>
        <w:t xml:space="preserve">554] blank.  </w:t>
      </w:r>
      <w:r w:rsidRPr="0022164F">
        <w:rPr>
          <w:i/>
          <w:sz w:val="24"/>
          <w:szCs w:val="24"/>
        </w:rPr>
        <w:t>Note:</w:t>
      </w:r>
      <w:r w:rsidRPr="0022164F">
        <w:rPr>
          <w:sz w:val="24"/>
          <w:szCs w:val="24"/>
        </w:rPr>
        <w:t xml:space="preserve"> </w:t>
      </w:r>
      <w:r w:rsidR="00502DFD">
        <w:rPr>
          <w:sz w:val="24"/>
          <w:szCs w:val="24"/>
        </w:rPr>
        <w:t>The severely b</w:t>
      </w:r>
      <w:r w:rsidRPr="0022164F">
        <w:rPr>
          <w:sz w:val="24"/>
          <w:szCs w:val="24"/>
        </w:rPr>
        <w:t xml:space="preserve">attered page numeral “3” </w:t>
      </w:r>
      <w:r w:rsidR="00502DFD">
        <w:rPr>
          <w:sz w:val="24"/>
          <w:szCs w:val="24"/>
        </w:rPr>
        <w:t xml:space="preserve">is </w:t>
      </w:r>
      <w:r w:rsidRPr="0022164F">
        <w:rPr>
          <w:sz w:val="24"/>
          <w:szCs w:val="24"/>
        </w:rPr>
        <w:t>illegible and</w:t>
      </w:r>
      <w:r w:rsidR="00502DFD">
        <w:rPr>
          <w:sz w:val="24"/>
          <w:szCs w:val="24"/>
        </w:rPr>
        <w:t xml:space="preserve"> was </w:t>
      </w:r>
      <w:r w:rsidRPr="0022164F">
        <w:rPr>
          <w:sz w:val="24"/>
          <w:szCs w:val="24"/>
        </w:rPr>
        <w:t>subsequently removed from plates.</w:t>
      </w:r>
    </w:p>
    <w:p w14:paraId="07A8F972" w14:textId="77777777" w:rsidR="00BC5E6A" w:rsidRPr="0022164F" w:rsidRDefault="00BC5E6A">
      <w:pPr>
        <w:rPr>
          <w:sz w:val="24"/>
          <w:szCs w:val="24"/>
        </w:rPr>
      </w:pPr>
    </w:p>
    <w:p w14:paraId="78763532" w14:textId="77777777" w:rsidR="00BC5E6A" w:rsidRPr="0022164F" w:rsidRDefault="00BC5E6A" w:rsidP="000964D1">
      <w:pPr>
        <w:ind w:left="288"/>
        <w:rPr>
          <w:sz w:val="24"/>
          <w:szCs w:val="24"/>
        </w:rPr>
      </w:pPr>
      <w:r w:rsidRPr="0022164F">
        <w:rPr>
          <w:i/>
          <w:sz w:val="24"/>
          <w:szCs w:val="24"/>
        </w:rPr>
        <w:t>Variant:</w:t>
      </w:r>
      <w:r w:rsidRPr="0022164F">
        <w:rPr>
          <w:sz w:val="24"/>
          <w:szCs w:val="24"/>
        </w:rPr>
        <w:t xml:space="preserve"> 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xiii [xiv],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550 [551</w:t>
      </w:r>
      <w:r w:rsidR="00B44AA9" w:rsidRPr="0022164F">
        <w:rPr>
          <w:sz w:val="24"/>
          <w:szCs w:val="24"/>
        </w:rPr>
        <w:t>–</w:t>
      </w:r>
      <w:r w:rsidRPr="0022164F">
        <w:rPr>
          <w:sz w:val="24"/>
          <w:szCs w:val="24"/>
        </w:rPr>
        <w:t>562].  [1</w:t>
      </w:r>
      <w:r w:rsidR="00B44AA9" w:rsidRPr="0022164F">
        <w:rPr>
          <w:sz w:val="24"/>
          <w:szCs w:val="24"/>
        </w:rPr>
        <w:t>–</w:t>
      </w:r>
      <w:r w:rsidRPr="0022164F">
        <w:rPr>
          <w:sz w:val="24"/>
          <w:szCs w:val="24"/>
        </w:rPr>
        <w:t>18]</w:t>
      </w:r>
      <w:r w:rsidRPr="0022164F">
        <w:rPr>
          <w:sz w:val="24"/>
          <w:szCs w:val="24"/>
          <w:vertAlign w:val="superscript"/>
        </w:rPr>
        <w:t>16</w:t>
      </w:r>
      <w:r w:rsidR="000964D1">
        <w:rPr>
          <w:sz w:val="24"/>
          <w:szCs w:val="24"/>
        </w:rPr>
        <w:t xml:space="preserve">. </w:t>
      </w:r>
      <w:r w:rsidRPr="0022164F">
        <w:rPr>
          <w:sz w:val="24"/>
          <w:szCs w:val="24"/>
        </w:rPr>
        <w:t>Contents as 212b except: [551</w:t>
      </w:r>
      <w:r w:rsidR="00B44AA9" w:rsidRPr="0022164F">
        <w:rPr>
          <w:sz w:val="24"/>
          <w:szCs w:val="24"/>
        </w:rPr>
        <w:t>–</w:t>
      </w:r>
      <w:r w:rsidRPr="0022164F">
        <w:rPr>
          <w:sz w:val="24"/>
          <w:szCs w:val="24"/>
        </w:rPr>
        <w:t>556] ML list; [557</w:t>
      </w:r>
      <w:r w:rsidR="00B44AA9" w:rsidRPr="0022164F">
        <w:rPr>
          <w:sz w:val="24"/>
          <w:szCs w:val="24"/>
        </w:rPr>
        <w:t>–</w:t>
      </w:r>
      <w:r w:rsidRPr="0022164F">
        <w:rPr>
          <w:sz w:val="24"/>
          <w:szCs w:val="24"/>
        </w:rPr>
        <w:t>558] ML Giants list; [559</w:t>
      </w:r>
      <w:r w:rsidR="00B44AA9" w:rsidRPr="0022164F">
        <w:rPr>
          <w:sz w:val="24"/>
          <w:szCs w:val="24"/>
        </w:rPr>
        <w:t>–</w:t>
      </w:r>
      <w:r w:rsidRPr="0022164F">
        <w:rPr>
          <w:sz w:val="24"/>
          <w:szCs w:val="24"/>
        </w:rPr>
        <w:t>562] blank. (</w:t>
      </w:r>
      <w:r w:rsidRPr="0022164F">
        <w:rPr>
          <w:i/>
          <w:sz w:val="24"/>
          <w:szCs w:val="24"/>
        </w:rPr>
        <w:t>Spring 1948</w:t>
      </w:r>
      <w:r w:rsidRPr="0022164F">
        <w:rPr>
          <w:sz w:val="24"/>
          <w:szCs w:val="24"/>
        </w:rPr>
        <w:t>)</w:t>
      </w:r>
    </w:p>
    <w:p w14:paraId="69E3B480" w14:textId="77777777" w:rsidR="00BC5E6A" w:rsidRPr="0022164F" w:rsidRDefault="00BC5E6A">
      <w:pPr>
        <w:rPr>
          <w:sz w:val="24"/>
          <w:szCs w:val="24"/>
        </w:rPr>
      </w:pPr>
    </w:p>
    <w:p w14:paraId="5F907DB9"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moderate blue (182) and deep brown (56) on cream paper with title and author in reverse on inset moderate blue panel; background in cream with series and torchbearer in deep brown above inset panel. Front flap as 212a. (</w:t>
      </w:r>
      <w:r w:rsidRPr="0022164F">
        <w:rPr>
          <w:i/>
          <w:sz w:val="24"/>
          <w:szCs w:val="24"/>
        </w:rPr>
        <w:t>Spring 1940</w:t>
      </w:r>
      <w:r w:rsidRPr="0022164F">
        <w:rPr>
          <w:sz w:val="24"/>
          <w:szCs w:val="24"/>
        </w:rPr>
        <w:t>)</w:t>
      </w:r>
    </w:p>
    <w:p w14:paraId="4533F946" w14:textId="77777777" w:rsidR="00BC5E6A" w:rsidRPr="0022164F" w:rsidRDefault="00BC5E6A">
      <w:pPr>
        <w:rPr>
          <w:sz w:val="24"/>
          <w:szCs w:val="24"/>
        </w:rPr>
      </w:pPr>
    </w:p>
    <w:p w14:paraId="75EECED0" w14:textId="77777777" w:rsidR="00BC5E6A" w:rsidRPr="0022164F" w:rsidRDefault="00BC5E6A">
      <w:pPr>
        <w:rPr>
          <w:sz w:val="24"/>
          <w:szCs w:val="24"/>
        </w:rPr>
      </w:pPr>
    </w:p>
    <w:p w14:paraId="65810057" w14:textId="77777777" w:rsidR="00BC5E6A" w:rsidRPr="0022164F" w:rsidRDefault="00BC5E6A">
      <w:pPr>
        <w:rPr>
          <w:sz w:val="24"/>
          <w:szCs w:val="24"/>
        </w:rPr>
      </w:pPr>
      <w:r w:rsidRPr="0022164F">
        <w:rPr>
          <w:b/>
          <w:sz w:val="24"/>
          <w:szCs w:val="24"/>
        </w:rPr>
        <w:t>212c.  Heilman introduction added (1950)</w:t>
      </w:r>
    </w:p>
    <w:p w14:paraId="20F6F056" w14:textId="77777777" w:rsidR="00BC5E6A" w:rsidRPr="0022164F" w:rsidRDefault="00BC5E6A">
      <w:pPr>
        <w:rPr>
          <w:sz w:val="24"/>
          <w:szCs w:val="24"/>
        </w:rPr>
      </w:pPr>
    </w:p>
    <w:p w14:paraId="3C6EC7D8" w14:textId="77777777" w:rsidR="00BC5E6A" w:rsidRPr="0022164F" w:rsidRDefault="00BC5E6A">
      <w:pPr>
        <w:rPr>
          <w:sz w:val="24"/>
          <w:szCs w:val="24"/>
        </w:rPr>
      </w:pPr>
      <w:r w:rsidRPr="0022164F">
        <w:rPr>
          <w:i/>
          <w:sz w:val="24"/>
          <w:szCs w:val="24"/>
        </w:rPr>
        <w:t>GULLIVER’S TRAVELS</w:t>
      </w:r>
      <w:r w:rsidRPr="0022164F">
        <w:rPr>
          <w:sz w:val="24"/>
          <w:szCs w:val="24"/>
        </w:rPr>
        <w:t xml:space="preserve"> | [ornament] | </w:t>
      </w:r>
      <w:r w:rsidRPr="0022164F">
        <w:rPr>
          <w:i/>
          <w:sz w:val="24"/>
          <w:szCs w:val="24"/>
        </w:rPr>
        <w:t>A TALE OF A TUB</w:t>
      </w:r>
      <w:r w:rsidRPr="0022164F">
        <w:rPr>
          <w:sz w:val="24"/>
          <w:szCs w:val="24"/>
        </w:rPr>
        <w:t xml:space="preserve"> | [ornament] | </w:t>
      </w:r>
      <w:r w:rsidRPr="0022164F">
        <w:rPr>
          <w:i/>
          <w:sz w:val="24"/>
          <w:szCs w:val="24"/>
        </w:rPr>
        <w:t>THE BATTLE OF THE BOOKS</w:t>
      </w:r>
      <w:r w:rsidRPr="0022164F">
        <w:rPr>
          <w:sz w:val="24"/>
          <w:szCs w:val="24"/>
        </w:rPr>
        <w:t xml:space="preserve"> | </w:t>
      </w:r>
      <w:r w:rsidRPr="0022164F">
        <w:rPr>
          <w:i/>
          <w:sz w:val="24"/>
          <w:szCs w:val="24"/>
        </w:rPr>
        <w:t>By Jonathan Swift</w:t>
      </w:r>
      <w:r w:rsidRPr="0022164F">
        <w:rPr>
          <w:sz w:val="24"/>
          <w:szCs w:val="24"/>
        </w:rPr>
        <w:t xml:space="preserve"> | INTRODUCTION BY </w:t>
      </w:r>
      <w:r w:rsidRPr="0022164F">
        <w:rPr>
          <w:i/>
          <w:sz w:val="24"/>
          <w:szCs w:val="24"/>
        </w:rPr>
        <w:t>Robert B. Heilman</w:t>
      </w:r>
      <w:r w:rsidRPr="0022164F">
        <w:rPr>
          <w:sz w:val="24"/>
          <w:szCs w:val="24"/>
        </w:rPr>
        <w:t xml:space="preserve"> | PROFESSOR OF ENGLISH AND | EXECUTIVE OFFICER, DEPARTMENT OF ENGLISH | UNIVERSITY OF WASHINGTON | [torchbearer E5] | </w:t>
      </w:r>
      <w:r w:rsidRPr="0022164F">
        <w:rPr>
          <w:i/>
          <w:sz w:val="24"/>
          <w:szCs w:val="24"/>
        </w:rPr>
        <w:t>THE MODERN LIBRARY · NEW YORK</w:t>
      </w:r>
    </w:p>
    <w:p w14:paraId="00F57094" w14:textId="77777777" w:rsidR="00BC5E6A" w:rsidRPr="0022164F" w:rsidRDefault="00BC5E6A">
      <w:pPr>
        <w:rPr>
          <w:sz w:val="24"/>
          <w:szCs w:val="24"/>
        </w:rPr>
      </w:pPr>
    </w:p>
    <w:p w14:paraId="62EC9FB3"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xxx,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550 [551</w:t>
      </w:r>
      <w:r w:rsidR="00B44AA9" w:rsidRPr="0022164F">
        <w:rPr>
          <w:sz w:val="24"/>
          <w:szCs w:val="24"/>
        </w:rPr>
        <w:t>–</w:t>
      </w:r>
      <w:r w:rsidRPr="0022164F">
        <w:rPr>
          <w:sz w:val="24"/>
          <w:szCs w:val="24"/>
        </w:rPr>
        <w:t>562].  [1</w:t>
      </w:r>
      <w:r w:rsidR="00B44AA9" w:rsidRPr="0022164F">
        <w:rPr>
          <w:sz w:val="24"/>
          <w:szCs w:val="24"/>
        </w:rPr>
        <w:t>–</w:t>
      </w:r>
      <w:r w:rsidRPr="0022164F">
        <w:rPr>
          <w:sz w:val="24"/>
          <w:szCs w:val="24"/>
        </w:rPr>
        <w:t>17]</w:t>
      </w:r>
      <w:r w:rsidRPr="0022164F">
        <w:rPr>
          <w:sz w:val="24"/>
          <w:szCs w:val="24"/>
          <w:vertAlign w:val="superscript"/>
        </w:rPr>
        <w:t>16</w:t>
      </w:r>
      <w:r w:rsidRPr="0022164F">
        <w:rPr>
          <w:sz w:val="24"/>
          <w:szCs w:val="24"/>
        </w:rPr>
        <w:t xml:space="preserve"> [18]</w:t>
      </w:r>
      <w:r w:rsidRPr="0022164F">
        <w:rPr>
          <w:sz w:val="24"/>
          <w:szCs w:val="24"/>
          <w:vertAlign w:val="superscript"/>
        </w:rPr>
        <w:t>8</w:t>
      </w:r>
      <w:r w:rsidRPr="0022164F">
        <w:rPr>
          <w:sz w:val="24"/>
          <w:szCs w:val="24"/>
        </w:rPr>
        <w:t xml:space="preserve"> [19]</w:t>
      </w:r>
      <w:r w:rsidRPr="0022164F">
        <w:rPr>
          <w:sz w:val="24"/>
          <w:szCs w:val="24"/>
          <w:vertAlign w:val="superscript"/>
        </w:rPr>
        <w:t>16</w:t>
      </w:r>
    </w:p>
    <w:p w14:paraId="2AB7903D" w14:textId="77777777" w:rsidR="00BC5E6A" w:rsidRPr="0022164F" w:rsidRDefault="00BC5E6A">
      <w:pPr>
        <w:rPr>
          <w:sz w:val="24"/>
          <w:szCs w:val="24"/>
        </w:rPr>
      </w:pPr>
    </w:p>
    <w:p w14:paraId="5F253CEA" w14:textId="7ADFA5FB" w:rsidR="00BC5E6A" w:rsidRPr="0022164F" w:rsidRDefault="00BC5E6A">
      <w:pPr>
        <w:rPr>
          <w:sz w:val="24"/>
          <w:szCs w:val="24"/>
        </w:rPr>
      </w:pPr>
      <w:r w:rsidRPr="0022164F">
        <w:rPr>
          <w:sz w:val="24"/>
          <w:szCs w:val="24"/>
        </w:rPr>
        <w:t xml:space="preserve">Contents as 212b variant except: [iv] </w:t>
      </w:r>
      <w:r w:rsidRPr="0022164F">
        <w:rPr>
          <w:i/>
          <w:sz w:val="24"/>
          <w:szCs w:val="24"/>
        </w:rPr>
        <w:t>Copyright, 1950, by Random House, Inc.</w:t>
      </w:r>
      <w:r w:rsidRPr="0022164F">
        <w:rPr>
          <w:sz w:val="24"/>
          <w:szCs w:val="24"/>
        </w:rPr>
        <w:t>; v</w:t>
      </w:r>
      <w:r w:rsidR="00B44AA9" w:rsidRPr="0022164F">
        <w:rPr>
          <w:sz w:val="24"/>
          <w:szCs w:val="24"/>
        </w:rPr>
        <w:t>–</w:t>
      </w:r>
      <w:r w:rsidRPr="0022164F">
        <w:rPr>
          <w:sz w:val="24"/>
          <w:szCs w:val="24"/>
        </w:rPr>
        <w:t>vi CONTENTS; vii</w:t>
      </w:r>
      <w:r w:rsidR="00B44AA9" w:rsidRPr="0022164F">
        <w:rPr>
          <w:sz w:val="24"/>
          <w:szCs w:val="24"/>
        </w:rPr>
        <w:t>–</w:t>
      </w:r>
      <w:r w:rsidRPr="0022164F">
        <w:rPr>
          <w:sz w:val="24"/>
          <w:szCs w:val="24"/>
        </w:rPr>
        <w:t xml:space="preserve">xxviii INTRODUCTION | </w:t>
      </w:r>
      <w:r w:rsidRPr="0022164F">
        <w:rPr>
          <w:i/>
          <w:sz w:val="24"/>
          <w:szCs w:val="24"/>
        </w:rPr>
        <w:t>by</w:t>
      </w:r>
      <w:r w:rsidRPr="0022164F">
        <w:rPr>
          <w:sz w:val="24"/>
          <w:szCs w:val="24"/>
        </w:rPr>
        <w:t xml:space="preserve"> </w:t>
      </w:r>
      <w:r w:rsidRPr="0022164F">
        <w:rPr>
          <w:smallCaps/>
          <w:sz w:val="24"/>
          <w:szCs w:val="24"/>
        </w:rPr>
        <w:t>Robert B. Heilman</w:t>
      </w:r>
      <w:r w:rsidRPr="0022164F">
        <w:rPr>
          <w:sz w:val="24"/>
          <w:szCs w:val="24"/>
        </w:rPr>
        <w:t>; xxix</w:t>
      </w:r>
      <w:r w:rsidR="00B44AA9" w:rsidRPr="0022164F">
        <w:rPr>
          <w:sz w:val="24"/>
          <w:szCs w:val="24"/>
        </w:rPr>
        <w:t>–</w:t>
      </w:r>
      <w:r w:rsidRPr="0022164F">
        <w:rPr>
          <w:sz w:val="24"/>
          <w:szCs w:val="24"/>
        </w:rPr>
        <w:t>xxx BIBLIOGRAPHY</w:t>
      </w:r>
      <w:r w:rsidR="007032C0">
        <w:rPr>
          <w:sz w:val="24"/>
          <w:szCs w:val="24"/>
        </w:rPr>
        <w:t>.</w:t>
      </w:r>
      <w:r w:rsidRPr="0022164F">
        <w:rPr>
          <w:sz w:val="24"/>
          <w:szCs w:val="24"/>
        </w:rPr>
        <w:t xml:space="preserve">  (</w:t>
      </w:r>
      <w:r w:rsidRPr="0022164F">
        <w:rPr>
          <w:i/>
          <w:sz w:val="24"/>
          <w:szCs w:val="24"/>
        </w:rPr>
        <w:t>Fall 1952</w:t>
      </w:r>
      <w:r w:rsidRPr="0022164F">
        <w:rPr>
          <w:sz w:val="24"/>
          <w:szCs w:val="24"/>
        </w:rPr>
        <w:t>)</w:t>
      </w:r>
    </w:p>
    <w:p w14:paraId="329EC529" w14:textId="77777777" w:rsidR="00BC5E6A" w:rsidRPr="0022164F" w:rsidRDefault="00BC5E6A">
      <w:pPr>
        <w:rPr>
          <w:sz w:val="24"/>
          <w:szCs w:val="24"/>
        </w:rPr>
      </w:pPr>
    </w:p>
    <w:p w14:paraId="0FFE7BCE" w14:textId="77777777" w:rsidR="00BC5E6A" w:rsidRPr="0022164F" w:rsidRDefault="00BC5E6A" w:rsidP="000964D1">
      <w:pPr>
        <w:ind w:left="288"/>
        <w:rPr>
          <w:sz w:val="24"/>
          <w:szCs w:val="24"/>
        </w:rPr>
      </w:pPr>
      <w:r w:rsidRPr="0022164F">
        <w:rPr>
          <w:i/>
          <w:sz w:val="24"/>
          <w:szCs w:val="24"/>
        </w:rPr>
        <w:t>Variant</w:t>
      </w:r>
      <w:r w:rsidRPr="0022164F">
        <w:rPr>
          <w:sz w:val="24"/>
          <w:szCs w:val="24"/>
        </w:rPr>
        <w:t>: Pp. [iii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xxix [xxx], [3] 4</w:t>
      </w:r>
      <w:r w:rsidR="00B44AA9" w:rsidRPr="0022164F">
        <w:rPr>
          <w:sz w:val="24"/>
          <w:szCs w:val="24"/>
        </w:rPr>
        <w:t>–</w:t>
      </w:r>
      <w:r w:rsidRPr="0022164F">
        <w:rPr>
          <w:sz w:val="24"/>
          <w:szCs w:val="24"/>
        </w:rPr>
        <w:t>550.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9]</w:t>
      </w:r>
      <w:r w:rsidRPr="0022164F">
        <w:rPr>
          <w:sz w:val="24"/>
          <w:szCs w:val="24"/>
          <w:vertAlign w:val="superscript"/>
        </w:rPr>
        <w:t>32</w:t>
      </w:r>
      <w:r w:rsidRPr="0022164F">
        <w:rPr>
          <w:sz w:val="24"/>
          <w:szCs w:val="24"/>
        </w:rPr>
        <w:t xml:space="preserve"> [10]</w:t>
      </w:r>
      <w:r w:rsidRPr="0022164F">
        <w:rPr>
          <w:sz w:val="24"/>
          <w:szCs w:val="24"/>
          <w:vertAlign w:val="superscript"/>
        </w:rPr>
        <w:t>16</w:t>
      </w:r>
      <w:r w:rsidR="000964D1">
        <w:rPr>
          <w:sz w:val="24"/>
          <w:szCs w:val="24"/>
        </w:rPr>
        <w:t>.</w:t>
      </w:r>
      <w:r w:rsidRPr="0022164F">
        <w:rPr>
          <w:sz w:val="24"/>
          <w:szCs w:val="24"/>
        </w:rPr>
        <w:t xml:space="preserve"> Contents as 212c except: half title leaf omitted; xxviii (cont.)</w:t>
      </w:r>
      <w:r w:rsidR="00B44AA9" w:rsidRPr="0022164F">
        <w:rPr>
          <w:sz w:val="24"/>
          <w:szCs w:val="24"/>
        </w:rPr>
        <w:t>–</w:t>
      </w:r>
      <w:r w:rsidRPr="0022164F">
        <w:rPr>
          <w:sz w:val="24"/>
          <w:szCs w:val="24"/>
        </w:rPr>
        <w:t>xxix BIBLIOGRAPHY; [xxx] part title as 212a, p. [1]. (</w:t>
      </w:r>
      <w:r w:rsidRPr="0022164F">
        <w:rPr>
          <w:i/>
          <w:sz w:val="24"/>
          <w:szCs w:val="24"/>
        </w:rPr>
        <w:t>Fall 1955 jacket</w:t>
      </w:r>
      <w:r w:rsidRPr="0022164F">
        <w:rPr>
          <w:sz w:val="24"/>
          <w:szCs w:val="24"/>
        </w:rPr>
        <w:t>)</w:t>
      </w:r>
    </w:p>
    <w:p w14:paraId="30E0535F" w14:textId="77777777" w:rsidR="00BC5E6A" w:rsidRPr="0022164F" w:rsidRDefault="00BC5E6A">
      <w:pPr>
        <w:rPr>
          <w:sz w:val="24"/>
          <w:szCs w:val="24"/>
        </w:rPr>
      </w:pPr>
    </w:p>
    <w:p w14:paraId="28EB2C92" w14:textId="77777777" w:rsidR="00CE4F89" w:rsidRDefault="00BC5E6A">
      <w:pPr>
        <w:rPr>
          <w:sz w:val="24"/>
          <w:szCs w:val="24"/>
        </w:rPr>
      </w:pPr>
      <w:r w:rsidRPr="0022164F">
        <w:rPr>
          <w:i/>
          <w:sz w:val="24"/>
          <w:szCs w:val="24"/>
        </w:rPr>
        <w:t>Jacket A:</w:t>
      </w:r>
      <w:r w:rsidRPr="0022164F">
        <w:rPr>
          <w:sz w:val="24"/>
          <w:szCs w:val="24"/>
        </w:rPr>
        <w:t xml:space="preserve"> As 212b with deep brown (56) in place of moderate blue and series and torchbearer in deep green (142). </w:t>
      </w:r>
    </w:p>
    <w:p w14:paraId="61199456" w14:textId="77777777" w:rsidR="00CE4F89" w:rsidRDefault="00CE4F89">
      <w:pPr>
        <w:rPr>
          <w:sz w:val="24"/>
          <w:szCs w:val="24"/>
        </w:rPr>
      </w:pPr>
    </w:p>
    <w:p w14:paraId="2D5C8308" w14:textId="77777777" w:rsidR="00BC5E6A" w:rsidRPr="0022164F" w:rsidRDefault="00BC5E6A" w:rsidP="00CE4F89">
      <w:pPr>
        <w:ind w:firstLine="288"/>
        <w:rPr>
          <w:sz w:val="24"/>
          <w:szCs w:val="24"/>
        </w:rPr>
      </w:pPr>
      <w:r w:rsidRPr="0022164F">
        <w:rPr>
          <w:sz w:val="24"/>
          <w:szCs w:val="24"/>
        </w:rPr>
        <w:t>Front flap:</w:t>
      </w:r>
    </w:p>
    <w:p w14:paraId="511B90F0" w14:textId="77777777" w:rsidR="00BC5E6A" w:rsidRPr="0022164F" w:rsidRDefault="00BC5E6A">
      <w:pPr>
        <w:ind w:left="288"/>
        <w:rPr>
          <w:sz w:val="24"/>
          <w:szCs w:val="24"/>
        </w:rPr>
      </w:pPr>
      <w:r w:rsidRPr="0022164F">
        <w:rPr>
          <w:sz w:val="24"/>
          <w:szCs w:val="24"/>
        </w:rPr>
        <w:t xml:space="preserve">At whatever age </w:t>
      </w:r>
      <w:r w:rsidRPr="0022164F">
        <w:rPr>
          <w:i/>
          <w:sz w:val="24"/>
          <w:szCs w:val="24"/>
        </w:rPr>
        <w:t>Gulliver’s Travels</w:t>
      </w:r>
      <w:r w:rsidRPr="0022164F">
        <w:rPr>
          <w:sz w:val="24"/>
          <w:szCs w:val="24"/>
        </w:rPr>
        <w:t xml:space="preserve"> may be read, it opens new worlds to the imagination. For the child this chronicle of fabulous travels among pygmies and giants is an adventure in strange encounters and dramatic conflicts. For the adult it is a commentary and revelation on the mind and behavior of mankind in all its frauds and attempts at honesty, its fatuous and earnest struggles to live in some kind of amity and its preposterous posturings. It is fierce satire with rich meanings for every age and circumstance; it is pure fantasy and startling reality that explores and exposes the frailty of man. Included in this volume are Swift’s bitterly ironic comedies </w:t>
      </w:r>
      <w:r w:rsidRPr="0022164F">
        <w:rPr>
          <w:i/>
          <w:sz w:val="24"/>
          <w:szCs w:val="24"/>
        </w:rPr>
        <w:t>A Tale of a Tub</w:t>
      </w:r>
      <w:r w:rsidRPr="0022164F">
        <w:rPr>
          <w:sz w:val="24"/>
          <w:szCs w:val="24"/>
        </w:rPr>
        <w:t xml:space="preserve"> and </w:t>
      </w:r>
      <w:r w:rsidRPr="0022164F">
        <w:rPr>
          <w:i/>
          <w:sz w:val="24"/>
          <w:szCs w:val="24"/>
        </w:rPr>
        <w:t>The Battle of the Books</w:t>
      </w:r>
      <w:r w:rsidRPr="0022164F">
        <w:rPr>
          <w:sz w:val="24"/>
          <w:szCs w:val="24"/>
        </w:rPr>
        <w:t>. (</w:t>
      </w:r>
      <w:r w:rsidRPr="0022164F">
        <w:rPr>
          <w:i/>
          <w:sz w:val="24"/>
          <w:szCs w:val="24"/>
        </w:rPr>
        <w:t>Spring 1951</w:t>
      </w:r>
      <w:r w:rsidRPr="0022164F">
        <w:rPr>
          <w:sz w:val="24"/>
          <w:szCs w:val="24"/>
        </w:rPr>
        <w:t>)</w:t>
      </w:r>
    </w:p>
    <w:p w14:paraId="29942885" w14:textId="77777777" w:rsidR="00BC5E6A" w:rsidRPr="0022164F" w:rsidRDefault="00BC5E6A">
      <w:pPr>
        <w:rPr>
          <w:sz w:val="24"/>
          <w:szCs w:val="24"/>
        </w:rPr>
      </w:pPr>
    </w:p>
    <w:p w14:paraId="33E34E49" w14:textId="77777777" w:rsidR="00BC5E6A" w:rsidRPr="0022164F" w:rsidRDefault="00BC5E6A">
      <w:pPr>
        <w:rPr>
          <w:sz w:val="24"/>
          <w:szCs w:val="24"/>
        </w:rPr>
      </w:pPr>
      <w:r w:rsidRPr="0022164F">
        <w:rPr>
          <w:i/>
          <w:sz w:val="24"/>
          <w:szCs w:val="24"/>
        </w:rPr>
        <w:t>Jacket B:</w:t>
      </w:r>
      <w:r w:rsidRPr="0022164F">
        <w:rPr>
          <w:sz w:val="24"/>
          <w:szCs w:val="24"/>
        </w:rPr>
        <w:t xml:space="preserve"> Pictorial in light greenish blue (172) and deep purple (224) on coated white paper with stylized left profile of Gulliver in deep purple with his eye represented by sailing ship and Lilliputian looking up at him from lower left; lettering in reverse and deep purple, background in light greenish blue. Front flap reverts to 212a text. (</w:t>
      </w:r>
      <w:r w:rsidRPr="0022164F">
        <w:rPr>
          <w:i/>
          <w:sz w:val="24"/>
          <w:szCs w:val="24"/>
        </w:rPr>
        <w:t>Fall 1955</w:t>
      </w:r>
      <w:r w:rsidRPr="0022164F">
        <w:rPr>
          <w:sz w:val="24"/>
          <w:szCs w:val="24"/>
        </w:rPr>
        <w:t>)</w:t>
      </w:r>
    </w:p>
    <w:p w14:paraId="323F0370" w14:textId="77777777" w:rsidR="00BC5E6A" w:rsidRDefault="00BC5E6A">
      <w:pPr>
        <w:rPr>
          <w:sz w:val="24"/>
          <w:szCs w:val="24"/>
        </w:rPr>
      </w:pPr>
    </w:p>
    <w:p w14:paraId="3673AD04" w14:textId="77777777" w:rsidR="00CE4F89" w:rsidRPr="0022164F" w:rsidRDefault="00CE4F89">
      <w:pPr>
        <w:rPr>
          <w:sz w:val="24"/>
          <w:szCs w:val="24"/>
        </w:rPr>
      </w:pPr>
    </w:p>
    <w:p w14:paraId="0EC13751" w14:textId="77777777" w:rsidR="00BC5E6A" w:rsidRPr="0022164F" w:rsidRDefault="00BC5E6A">
      <w:pPr>
        <w:rPr>
          <w:sz w:val="24"/>
          <w:szCs w:val="24"/>
        </w:rPr>
      </w:pPr>
      <w:r w:rsidRPr="0022164F">
        <w:rPr>
          <w:sz w:val="24"/>
          <w:szCs w:val="24"/>
        </w:rPr>
        <w:tab/>
        <w:t>Originally published 1950 in MLCE and subsequently in the regular ML. Heilman received $150 for writing the introduction (Albert Erskine to Heilman, 1 February 1950).</w:t>
      </w:r>
    </w:p>
    <w:p w14:paraId="2573CF22" w14:textId="77777777" w:rsidR="00BC5E6A" w:rsidRPr="0022164F" w:rsidRDefault="00BC5E6A">
      <w:pPr>
        <w:rPr>
          <w:sz w:val="24"/>
          <w:szCs w:val="24"/>
        </w:rPr>
      </w:pPr>
    </w:p>
    <w:p w14:paraId="66DE015F" w14:textId="77777777" w:rsidR="00BC5E6A" w:rsidRPr="0022164F" w:rsidRDefault="00BC5E6A">
      <w:pPr>
        <w:rPr>
          <w:sz w:val="24"/>
          <w:szCs w:val="24"/>
        </w:rPr>
      </w:pPr>
    </w:p>
    <w:p w14:paraId="6DE7984A" w14:textId="77777777" w:rsidR="00BC5E6A" w:rsidRPr="000F163B" w:rsidRDefault="000F163B">
      <w:pPr>
        <w:rPr>
          <w:smallCaps/>
          <w:sz w:val="24"/>
          <w:szCs w:val="24"/>
        </w:rPr>
      </w:pPr>
      <w:r w:rsidRPr="000F163B">
        <w:rPr>
          <w:smallCaps/>
          <w:sz w:val="24"/>
          <w:szCs w:val="24"/>
        </w:rPr>
        <w:t>Also in the Modern Library</w:t>
      </w:r>
    </w:p>
    <w:p w14:paraId="68CA359B" w14:textId="77777777" w:rsidR="000F163B" w:rsidRPr="00BE4CD0" w:rsidRDefault="000F163B" w:rsidP="000F163B">
      <w:pPr>
        <w:ind w:left="144" w:hanging="144"/>
        <w:rPr>
          <w:sz w:val="24"/>
          <w:szCs w:val="24"/>
        </w:rPr>
      </w:pPr>
      <w:r w:rsidRPr="00BE4CD0">
        <w:rPr>
          <w:sz w:val="24"/>
          <w:szCs w:val="24"/>
        </w:rPr>
        <w:t xml:space="preserve">Swift, </w:t>
      </w:r>
      <w:r w:rsidRPr="00BE4CD0">
        <w:rPr>
          <w:i/>
          <w:sz w:val="24"/>
          <w:szCs w:val="24"/>
        </w:rPr>
        <w:t>Gulliver’s Travels and Other Writings</w:t>
      </w:r>
      <w:r w:rsidRPr="00BE4CD0">
        <w:rPr>
          <w:sz w:val="24"/>
          <w:szCs w:val="24"/>
        </w:rPr>
        <w:t xml:space="preserve"> (1958</w:t>
      </w:r>
      <w:r w:rsidR="00CE4F89">
        <w:rPr>
          <w:sz w:val="24"/>
          <w:szCs w:val="24"/>
        </w:rPr>
        <w:t>–1974; 1979–</w:t>
      </w:r>
      <w:r w:rsidR="00A17BFD">
        <w:rPr>
          <w:sz w:val="24"/>
          <w:szCs w:val="24"/>
        </w:rPr>
        <w:t>1991</w:t>
      </w:r>
      <w:r w:rsidRPr="00BE4CD0">
        <w:rPr>
          <w:sz w:val="24"/>
          <w:szCs w:val="24"/>
        </w:rPr>
        <w:t>)  502</w:t>
      </w:r>
    </w:p>
    <w:p w14:paraId="30777CB6" w14:textId="77777777" w:rsidR="000F163B" w:rsidRDefault="000F163B">
      <w:pPr>
        <w:rPr>
          <w:sz w:val="24"/>
          <w:szCs w:val="24"/>
        </w:rPr>
      </w:pPr>
    </w:p>
    <w:p w14:paraId="72F82031" w14:textId="77777777" w:rsidR="000F163B" w:rsidRDefault="000F163B">
      <w:pPr>
        <w:rPr>
          <w:sz w:val="24"/>
          <w:szCs w:val="24"/>
        </w:rPr>
      </w:pPr>
    </w:p>
    <w:p w14:paraId="33F7DBFB" w14:textId="77777777" w:rsidR="000F163B" w:rsidRPr="0022164F" w:rsidRDefault="000F163B">
      <w:pPr>
        <w:rPr>
          <w:sz w:val="24"/>
          <w:szCs w:val="24"/>
        </w:rPr>
      </w:pPr>
    </w:p>
    <w:p w14:paraId="46BF007A"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213</w:t>
      </w:r>
    </w:p>
    <w:p w14:paraId="28822F6C" w14:textId="77777777" w:rsidR="00BC5E6A" w:rsidRPr="0022164F" w:rsidRDefault="00BC5E6A">
      <w:pPr>
        <w:jc w:val="center"/>
        <w:rPr>
          <w:b/>
          <w:sz w:val="24"/>
          <w:szCs w:val="24"/>
        </w:rPr>
      </w:pPr>
    </w:p>
    <w:p w14:paraId="256219AD" w14:textId="77777777" w:rsidR="00BC5E6A" w:rsidRPr="0022164F" w:rsidRDefault="00BC5E6A">
      <w:pPr>
        <w:rPr>
          <w:sz w:val="24"/>
          <w:szCs w:val="24"/>
        </w:rPr>
      </w:pPr>
      <w:r w:rsidRPr="0022164F">
        <w:rPr>
          <w:b/>
          <w:sz w:val="24"/>
          <w:szCs w:val="24"/>
        </w:rPr>
        <w:t>CHRISTOPHER MORLEY.  PARNASSUS ON WHEELS.  1931</w:t>
      </w:r>
      <w:r w:rsidR="00B44AA9" w:rsidRPr="0022164F">
        <w:rPr>
          <w:b/>
          <w:sz w:val="24"/>
          <w:szCs w:val="24"/>
        </w:rPr>
        <w:t>–</w:t>
      </w:r>
      <w:r w:rsidRPr="0022164F">
        <w:rPr>
          <w:b/>
          <w:sz w:val="24"/>
          <w:szCs w:val="24"/>
        </w:rPr>
        <w:t>1954.  (ML 190)</w:t>
      </w:r>
    </w:p>
    <w:p w14:paraId="3F7FDAB7" w14:textId="77777777" w:rsidR="00BC5E6A" w:rsidRPr="0022164F" w:rsidRDefault="00BC5E6A">
      <w:pPr>
        <w:rPr>
          <w:sz w:val="24"/>
          <w:szCs w:val="24"/>
        </w:rPr>
      </w:pPr>
    </w:p>
    <w:p w14:paraId="5525997B" w14:textId="32174540" w:rsidR="00BC5E6A" w:rsidRPr="0022164F" w:rsidRDefault="00BC5E6A">
      <w:pPr>
        <w:rPr>
          <w:sz w:val="24"/>
          <w:szCs w:val="24"/>
        </w:rPr>
      </w:pPr>
      <w:r w:rsidRPr="0022164F">
        <w:rPr>
          <w:b/>
          <w:sz w:val="24"/>
          <w:szCs w:val="24"/>
        </w:rPr>
        <w:t>213a.</w:t>
      </w:r>
      <w:r w:rsidRPr="0022164F">
        <w:rPr>
          <w:sz w:val="24"/>
          <w:szCs w:val="24"/>
        </w:rPr>
        <w:t xml:space="preserve"> </w:t>
      </w:r>
      <w:r w:rsidRPr="0022164F">
        <w:rPr>
          <w:b/>
          <w:sz w:val="24"/>
          <w:szCs w:val="24"/>
        </w:rPr>
        <w:t xml:space="preserve"> First printing (1931)</w:t>
      </w:r>
    </w:p>
    <w:p w14:paraId="1E7DF367" w14:textId="77777777" w:rsidR="00BC5E6A" w:rsidRPr="0022164F" w:rsidRDefault="00BC5E6A">
      <w:pPr>
        <w:rPr>
          <w:sz w:val="24"/>
          <w:szCs w:val="24"/>
        </w:rPr>
      </w:pPr>
    </w:p>
    <w:p w14:paraId="60EF8996" w14:textId="77777777" w:rsidR="00BC5E6A" w:rsidRPr="0022164F" w:rsidRDefault="00BC5E6A">
      <w:pPr>
        <w:rPr>
          <w:sz w:val="24"/>
          <w:szCs w:val="24"/>
        </w:rPr>
      </w:pPr>
      <w:r w:rsidRPr="0022164F">
        <w:rPr>
          <w:sz w:val="24"/>
          <w:szCs w:val="24"/>
        </w:rPr>
        <w:t>[within double rules] PARNASSUS ON | WHEELS | [rule] | BY | CHRISTOPHER MORLEY | [rule] | [torchbearer A2] | [rule] | BENNETT A. CERF · DONALD S. KLOPFER | THE MODERN LIBRARY | NEW YORK</w:t>
      </w:r>
    </w:p>
    <w:p w14:paraId="607E3128" w14:textId="77777777" w:rsidR="00BC5E6A" w:rsidRPr="0022164F" w:rsidRDefault="00BC5E6A">
      <w:pPr>
        <w:rPr>
          <w:sz w:val="24"/>
          <w:szCs w:val="24"/>
        </w:rPr>
      </w:pPr>
    </w:p>
    <w:p w14:paraId="6430BA6C" w14:textId="77777777" w:rsidR="00BC5E6A" w:rsidRPr="0022164F" w:rsidRDefault="00BC5E6A">
      <w:pPr>
        <w:rPr>
          <w:sz w:val="24"/>
          <w:szCs w:val="24"/>
        </w:rPr>
      </w:pPr>
      <w:r w:rsidRPr="0022164F">
        <w:rPr>
          <w:sz w:val="24"/>
          <w:szCs w:val="24"/>
        </w:rPr>
        <w:t>Pp. [</w:t>
      </w:r>
      <w:r w:rsidRPr="0022164F">
        <w:rPr>
          <w:i/>
          <w:sz w:val="24"/>
          <w:szCs w:val="24"/>
        </w:rPr>
        <w:t>4</w:t>
      </w:r>
      <w:r w:rsidRPr="0022164F">
        <w:rPr>
          <w:sz w:val="24"/>
          <w:szCs w:val="24"/>
        </w:rPr>
        <w:t>],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190 [191</w:t>
      </w:r>
      <w:r w:rsidR="00B44AA9" w:rsidRPr="0022164F">
        <w:rPr>
          <w:sz w:val="24"/>
          <w:szCs w:val="24"/>
        </w:rPr>
        <w:t>–</w:t>
      </w:r>
      <w:r w:rsidRPr="0022164F">
        <w:rPr>
          <w:sz w:val="24"/>
          <w:szCs w:val="24"/>
        </w:rPr>
        <w:t>196].  [1</w:t>
      </w:r>
      <w:r w:rsidR="00B44AA9" w:rsidRPr="0022164F">
        <w:rPr>
          <w:sz w:val="24"/>
          <w:szCs w:val="24"/>
        </w:rPr>
        <w:t>–</w:t>
      </w:r>
      <w:r w:rsidRPr="0022164F">
        <w:rPr>
          <w:sz w:val="24"/>
          <w:szCs w:val="24"/>
        </w:rPr>
        <w:t>6]</w:t>
      </w:r>
      <w:r w:rsidRPr="0022164F">
        <w:rPr>
          <w:sz w:val="24"/>
          <w:szCs w:val="24"/>
          <w:vertAlign w:val="superscript"/>
        </w:rPr>
        <w:t>16</w:t>
      </w:r>
      <w:r w:rsidRPr="0022164F">
        <w:rPr>
          <w:sz w:val="24"/>
          <w:szCs w:val="24"/>
        </w:rPr>
        <w:t xml:space="preserve"> [7]</w:t>
      </w:r>
      <w:r w:rsidRPr="0022164F">
        <w:rPr>
          <w:sz w:val="24"/>
          <w:szCs w:val="24"/>
          <w:vertAlign w:val="superscript"/>
        </w:rPr>
        <w:t>4</w:t>
      </w:r>
    </w:p>
    <w:p w14:paraId="3C6CBAD8" w14:textId="77777777" w:rsidR="00BC5E6A" w:rsidRPr="0022164F" w:rsidRDefault="00BC5E6A">
      <w:pPr>
        <w:rPr>
          <w:sz w:val="24"/>
          <w:szCs w:val="24"/>
        </w:rPr>
      </w:pPr>
    </w:p>
    <w:p w14:paraId="3248C2BE"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pub. note A6; [</w:t>
      </w:r>
      <w:r w:rsidRPr="0022164F">
        <w:rPr>
          <w:i/>
          <w:sz w:val="24"/>
          <w:szCs w:val="24"/>
        </w:rPr>
        <w:t>3</w:t>
      </w:r>
      <w:r w:rsidRPr="0022164F">
        <w:rPr>
          <w:sz w:val="24"/>
          <w:szCs w:val="24"/>
        </w:rPr>
        <w:t>] title; [</w:t>
      </w:r>
      <w:r w:rsidRPr="0022164F">
        <w:rPr>
          <w:i/>
          <w:sz w:val="24"/>
          <w:szCs w:val="24"/>
        </w:rPr>
        <w:t>4</w:t>
      </w:r>
      <w:r w:rsidRPr="0022164F">
        <w:rPr>
          <w:sz w:val="24"/>
          <w:szCs w:val="24"/>
        </w:rPr>
        <w:t xml:space="preserve">] </w:t>
      </w:r>
      <w:r w:rsidRPr="0022164F">
        <w:rPr>
          <w:i/>
          <w:sz w:val="24"/>
          <w:szCs w:val="24"/>
        </w:rPr>
        <w:t>Copyright,</w:t>
      </w:r>
      <w:r w:rsidRPr="0022164F">
        <w:rPr>
          <w:sz w:val="24"/>
          <w:szCs w:val="24"/>
        </w:rPr>
        <w:t xml:space="preserve"> 1917, 1925, </w:t>
      </w:r>
      <w:r w:rsidRPr="0022164F">
        <w:rPr>
          <w:i/>
          <w:sz w:val="24"/>
          <w:szCs w:val="24"/>
        </w:rPr>
        <w:t>by</w:t>
      </w:r>
      <w:r w:rsidRPr="0022164F">
        <w:rPr>
          <w:sz w:val="24"/>
          <w:szCs w:val="24"/>
        </w:rPr>
        <w:t xml:space="preserve"> DOUBLEDAY, PAGE &amp; CO. | [short double rule] | </w:t>
      </w:r>
      <w:r w:rsidRPr="0022164F">
        <w:rPr>
          <w:i/>
          <w:sz w:val="24"/>
          <w:szCs w:val="24"/>
        </w:rPr>
        <w:t>First Modern Library Edition</w:t>
      </w:r>
      <w:r w:rsidRPr="0022164F">
        <w:rPr>
          <w:sz w:val="24"/>
          <w:szCs w:val="24"/>
        </w:rPr>
        <w:t xml:space="preserve"> | 1931; [1] fly title; [2] blank; 3</w:t>
      </w:r>
      <w:r w:rsidR="00B44AA9" w:rsidRPr="0022164F">
        <w:rPr>
          <w:sz w:val="24"/>
          <w:szCs w:val="24"/>
        </w:rPr>
        <w:t>–</w:t>
      </w:r>
      <w:r w:rsidRPr="0022164F">
        <w:rPr>
          <w:sz w:val="24"/>
          <w:szCs w:val="24"/>
        </w:rPr>
        <w:t>190 text; [191</w:t>
      </w:r>
      <w:r w:rsidR="00B44AA9" w:rsidRPr="0022164F">
        <w:rPr>
          <w:sz w:val="24"/>
          <w:szCs w:val="24"/>
        </w:rPr>
        <w:t>–</w:t>
      </w:r>
      <w:r w:rsidRPr="0022164F">
        <w:rPr>
          <w:sz w:val="24"/>
          <w:szCs w:val="24"/>
        </w:rPr>
        <w:t>194] ML list; [195</w:t>
      </w:r>
      <w:r w:rsidR="00B44AA9" w:rsidRPr="0022164F">
        <w:rPr>
          <w:sz w:val="24"/>
          <w:szCs w:val="24"/>
        </w:rPr>
        <w:t>–</w:t>
      </w:r>
      <w:r w:rsidRPr="0022164F">
        <w:rPr>
          <w:sz w:val="24"/>
          <w:szCs w:val="24"/>
        </w:rPr>
        <w:t>196] blank. (</w:t>
      </w:r>
      <w:r w:rsidRPr="0022164F">
        <w:rPr>
          <w:i/>
          <w:sz w:val="24"/>
          <w:szCs w:val="24"/>
        </w:rPr>
        <w:t>Spring 1931</w:t>
      </w:r>
      <w:r w:rsidRPr="0022164F">
        <w:rPr>
          <w:sz w:val="24"/>
          <w:szCs w:val="24"/>
        </w:rPr>
        <w:t>)</w:t>
      </w:r>
      <w:r w:rsidR="00E12B61">
        <w:rPr>
          <w:sz w:val="24"/>
          <w:szCs w:val="24"/>
        </w:rPr>
        <w:t xml:space="preserve">  </w:t>
      </w:r>
      <w:r w:rsidR="00E12B61" w:rsidRPr="00E12B61">
        <w:rPr>
          <w:i/>
          <w:sz w:val="24"/>
          <w:szCs w:val="24"/>
        </w:rPr>
        <w:t>Note:</w:t>
      </w:r>
      <w:r w:rsidR="00E12B61">
        <w:rPr>
          <w:sz w:val="24"/>
          <w:szCs w:val="24"/>
        </w:rPr>
        <w:t xml:space="preserve"> Dedication omitted.</w:t>
      </w:r>
    </w:p>
    <w:p w14:paraId="2C63B76F" w14:textId="77777777" w:rsidR="00BC5E6A" w:rsidRPr="0022164F" w:rsidRDefault="00BC5E6A">
      <w:pPr>
        <w:rPr>
          <w:sz w:val="24"/>
          <w:szCs w:val="24"/>
        </w:rPr>
      </w:pPr>
    </w:p>
    <w:p w14:paraId="0880F0F3" w14:textId="18B9E119" w:rsidR="00BC5E6A" w:rsidRDefault="00BC5E6A" w:rsidP="00AD6153">
      <w:pPr>
        <w:ind w:left="288"/>
        <w:rPr>
          <w:sz w:val="24"/>
          <w:szCs w:val="24"/>
        </w:rPr>
      </w:pPr>
      <w:r w:rsidRPr="0022164F">
        <w:rPr>
          <w:i/>
          <w:sz w:val="24"/>
          <w:szCs w:val="24"/>
        </w:rPr>
        <w:t>Variant</w:t>
      </w:r>
      <w:r w:rsidRPr="0022164F">
        <w:rPr>
          <w:sz w:val="24"/>
          <w:szCs w:val="24"/>
        </w:rPr>
        <w:t>: Pagination and collation as 213a. Contents as 213a except: [1] dedication; [191</w:t>
      </w:r>
      <w:r w:rsidR="00B44AA9" w:rsidRPr="0022164F">
        <w:rPr>
          <w:sz w:val="24"/>
          <w:szCs w:val="24"/>
        </w:rPr>
        <w:t>–</w:t>
      </w:r>
      <w:r w:rsidRPr="0022164F">
        <w:rPr>
          <w:sz w:val="24"/>
          <w:szCs w:val="24"/>
        </w:rPr>
        <w:t>196] ML list. (</w:t>
      </w:r>
      <w:r w:rsidRPr="0022164F">
        <w:rPr>
          <w:i/>
          <w:sz w:val="24"/>
          <w:szCs w:val="24"/>
        </w:rPr>
        <w:t>Fall 1934</w:t>
      </w:r>
      <w:r w:rsidRPr="0022164F">
        <w:rPr>
          <w:sz w:val="24"/>
          <w:szCs w:val="24"/>
        </w:rPr>
        <w:t xml:space="preserve">)  </w:t>
      </w:r>
      <w:r w:rsidRPr="0022164F">
        <w:rPr>
          <w:i/>
          <w:sz w:val="24"/>
          <w:szCs w:val="24"/>
        </w:rPr>
        <w:t>Note:</w:t>
      </w:r>
      <w:r w:rsidRPr="0022164F">
        <w:rPr>
          <w:sz w:val="24"/>
          <w:szCs w:val="24"/>
        </w:rPr>
        <w:t xml:space="preserve"> </w:t>
      </w:r>
      <w:r w:rsidR="00E12B61">
        <w:rPr>
          <w:sz w:val="24"/>
          <w:szCs w:val="24"/>
        </w:rPr>
        <w:t>The dedication, which had been omitted from the first printing, replaces the f</w:t>
      </w:r>
      <w:r w:rsidR="00064AB4">
        <w:rPr>
          <w:sz w:val="24"/>
          <w:szCs w:val="24"/>
        </w:rPr>
        <w:t>ly title</w:t>
      </w:r>
      <w:r w:rsidR="00E12B61">
        <w:rPr>
          <w:sz w:val="24"/>
          <w:szCs w:val="24"/>
        </w:rPr>
        <w:t>.</w:t>
      </w:r>
    </w:p>
    <w:p w14:paraId="55A842AA" w14:textId="77777777" w:rsidR="00E12B61" w:rsidRPr="0022164F" w:rsidRDefault="00E12B61">
      <w:pPr>
        <w:rPr>
          <w:sz w:val="24"/>
          <w:szCs w:val="24"/>
        </w:rPr>
      </w:pPr>
    </w:p>
    <w:p w14:paraId="3F5F7863" w14:textId="77777777" w:rsidR="00AD6153" w:rsidRDefault="00BC5E6A">
      <w:pPr>
        <w:rPr>
          <w:sz w:val="24"/>
          <w:szCs w:val="24"/>
        </w:rPr>
      </w:pPr>
      <w:r w:rsidRPr="0022164F">
        <w:rPr>
          <w:i/>
          <w:sz w:val="24"/>
          <w:szCs w:val="24"/>
        </w:rPr>
        <w:t>Jacket:</w:t>
      </w:r>
      <w:r w:rsidRPr="0022164F">
        <w:rPr>
          <w:sz w:val="24"/>
          <w:szCs w:val="24"/>
        </w:rPr>
        <w:t xml:space="preserve"> Pictorial in pale purplish blue (203) and black on coated white paper depicting a horse</w:t>
      </w:r>
      <w:r w:rsidR="005B2C2D">
        <w:rPr>
          <w:sz w:val="24"/>
          <w:szCs w:val="24"/>
        </w:rPr>
        <w:t>-</w:t>
      </w:r>
      <w:r w:rsidRPr="0022164F">
        <w:rPr>
          <w:sz w:val="24"/>
          <w:szCs w:val="24"/>
        </w:rPr>
        <w:t>drawn caravan; borders and title in reverse, other lettering in black. Signed: J.E.S. (</w:t>
      </w:r>
      <w:r w:rsidRPr="0022164F">
        <w:rPr>
          <w:i/>
          <w:sz w:val="24"/>
          <w:szCs w:val="24"/>
        </w:rPr>
        <w:t>Spring 1931</w:t>
      </w:r>
      <w:r w:rsidRPr="0022164F">
        <w:rPr>
          <w:sz w:val="24"/>
          <w:szCs w:val="24"/>
        </w:rPr>
        <w:t xml:space="preserve">) </w:t>
      </w:r>
    </w:p>
    <w:p w14:paraId="1812DB48" w14:textId="77777777" w:rsidR="00AD6153" w:rsidRDefault="00AD6153">
      <w:pPr>
        <w:rPr>
          <w:sz w:val="24"/>
          <w:szCs w:val="24"/>
        </w:rPr>
      </w:pPr>
    </w:p>
    <w:p w14:paraId="5FAADE97" w14:textId="72C57431" w:rsidR="00BC5E6A" w:rsidRPr="0022164F" w:rsidRDefault="00BC5E6A" w:rsidP="00AD6153">
      <w:pPr>
        <w:ind w:firstLine="288"/>
        <w:rPr>
          <w:sz w:val="24"/>
          <w:szCs w:val="24"/>
        </w:rPr>
      </w:pPr>
      <w:r w:rsidRPr="0022164F">
        <w:rPr>
          <w:sz w:val="24"/>
          <w:szCs w:val="24"/>
        </w:rPr>
        <w:t>Front flap:</w:t>
      </w:r>
    </w:p>
    <w:p w14:paraId="392A2A5C" w14:textId="77777777" w:rsidR="00BC5E6A" w:rsidRPr="0022164F" w:rsidRDefault="00BC5E6A">
      <w:pPr>
        <w:ind w:left="288"/>
        <w:rPr>
          <w:sz w:val="24"/>
          <w:szCs w:val="24"/>
        </w:rPr>
      </w:pPr>
      <w:r w:rsidRPr="0022164F">
        <w:rPr>
          <w:sz w:val="24"/>
          <w:szCs w:val="24"/>
        </w:rPr>
        <w:t>Scratch a book seller and you find an evangelist of literature, a quaint idealist and a grim fighter for the holy cause of enlightenment. And who better embodies all the quixotic zeal of the book missionary than Professor Roger Mifflin as he rides through the countryside with his caravan of culture? Pegasus, hitched to his wagon</w:t>
      </w:r>
      <w:r w:rsidR="00064AB4">
        <w:rPr>
          <w:sz w:val="24"/>
          <w:szCs w:val="24"/>
        </w:rPr>
        <w:t>-</w:t>
      </w:r>
      <w:r w:rsidRPr="0022164F">
        <w:rPr>
          <w:sz w:val="24"/>
          <w:szCs w:val="24"/>
        </w:rPr>
        <w:t>load of books, carries him and the liberated Helen McGill to adventures and a romance as charming as any on the shelves of his wandering library. (</w:t>
      </w:r>
      <w:r w:rsidRPr="0022164F">
        <w:rPr>
          <w:i/>
          <w:sz w:val="24"/>
          <w:szCs w:val="24"/>
        </w:rPr>
        <w:t>Spring 1934</w:t>
      </w:r>
      <w:r w:rsidRPr="0022164F">
        <w:rPr>
          <w:sz w:val="24"/>
          <w:szCs w:val="24"/>
        </w:rPr>
        <w:t>)</w:t>
      </w:r>
    </w:p>
    <w:p w14:paraId="21A7EDA8" w14:textId="77777777" w:rsidR="00BC5E6A" w:rsidRPr="0022164F" w:rsidRDefault="00BC5E6A">
      <w:pPr>
        <w:rPr>
          <w:sz w:val="24"/>
          <w:szCs w:val="24"/>
        </w:rPr>
      </w:pPr>
    </w:p>
    <w:p w14:paraId="4254FE87" w14:textId="77777777" w:rsidR="00BC5E6A" w:rsidRPr="0022164F" w:rsidRDefault="00BC5E6A">
      <w:pPr>
        <w:rPr>
          <w:sz w:val="24"/>
          <w:szCs w:val="24"/>
        </w:rPr>
      </w:pPr>
    </w:p>
    <w:p w14:paraId="352D249F" w14:textId="3A6FD941" w:rsidR="00BC5E6A" w:rsidRPr="0022164F" w:rsidRDefault="00BC5E6A" w:rsidP="00AD6153">
      <w:pPr>
        <w:ind w:firstLine="288"/>
        <w:rPr>
          <w:sz w:val="24"/>
          <w:szCs w:val="24"/>
        </w:rPr>
      </w:pPr>
      <w:r w:rsidRPr="0022164F">
        <w:rPr>
          <w:sz w:val="24"/>
          <w:szCs w:val="24"/>
        </w:rPr>
        <w:t>Originally published by Doubleday, Page &amp; Co., 1917. ML edition (pp. [1]</w:t>
      </w:r>
      <w:r w:rsidR="00B44AA9" w:rsidRPr="0022164F">
        <w:rPr>
          <w:sz w:val="24"/>
          <w:szCs w:val="24"/>
        </w:rPr>
        <w:t>–</w:t>
      </w:r>
      <w:r w:rsidRPr="0022164F">
        <w:rPr>
          <w:sz w:val="24"/>
          <w:szCs w:val="24"/>
        </w:rPr>
        <w:t xml:space="preserve">190) printed from Doubleday, Doran </w:t>
      </w:r>
      <w:r w:rsidR="00F85832">
        <w:rPr>
          <w:sz w:val="24"/>
          <w:szCs w:val="24"/>
        </w:rPr>
        <w:t>(</w:t>
      </w:r>
      <w:r w:rsidR="00E245EB" w:rsidRPr="00E245EB">
        <w:rPr>
          <w:sz w:val="24"/>
          <w:szCs w:val="24"/>
        </w:rPr>
        <w:t>a</w:t>
      </w:r>
      <w:r w:rsidR="00E245EB">
        <w:rPr>
          <w:sz w:val="24"/>
          <w:szCs w:val="24"/>
        </w:rPr>
        <w:t xml:space="preserve">nd </w:t>
      </w:r>
      <w:r w:rsidR="00F85832">
        <w:rPr>
          <w:sz w:val="24"/>
          <w:szCs w:val="24"/>
        </w:rPr>
        <w:t xml:space="preserve">subsequently </w:t>
      </w:r>
      <w:r w:rsidR="00E245EB" w:rsidRPr="00E245EB">
        <w:rPr>
          <w:sz w:val="24"/>
          <w:szCs w:val="24"/>
        </w:rPr>
        <w:t>Lippincott</w:t>
      </w:r>
      <w:r w:rsidR="00F85832">
        <w:rPr>
          <w:sz w:val="24"/>
          <w:szCs w:val="24"/>
        </w:rPr>
        <w:t>)</w:t>
      </w:r>
      <w:r w:rsidR="00064AB4" w:rsidRPr="00E245EB">
        <w:rPr>
          <w:sz w:val="24"/>
          <w:szCs w:val="24"/>
        </w:rPr>
        <w:t xml:space="preserve"> </w:t>
      </w:r>
      <w:r w:rsidRPr="00E245EB">
        <w:rPr>
          <w:sz w:val="24"/>
          <w:szCs w:val="24"/>
        </w:rPr>
        <w:t>plates</w:t>
      </w:r>
      <w:r w:rsidRPr="0022164F">
        <w:rPr>
          <w:sz w:val="24"/>
          <w:szCs w:val="24"/>
        </w:rPr>
        <w:t xml:space="preserve"> with Morley’s preface, “A Letter to David Grayson, Esq.,” omitted and the dedication omitted in </w:t>
      </w:r>
      <w:r w:rsidR="00F85832">
        <w:rPr>
          <w:sz w:val="24"/>
          <w:szCs w:val="24"/>
        </w:rPr>
        <w:t xml:space="preserve">the first </w:t>
      </w:r>
      <w:r w:rsidRPr="0022164F">
        <w:rPr>
          <w:sz w:val="24"/>
          <w:szCs w:val="24"/>
        </w:rPr>
        <w:t xml:space="preserve">printing. Publication initially announced for August 1931. Published March 1931. </w:t>
      </w:r>
      <w:r w:rsidRPr="0022164F">
        <w:rPr>
          <w:i/>
          <w:sz w:val="24"/>
          <w:szCs w:val="24"/>
        </w:rPr>
        <w:t>WR</w:t>
      </w:r>
      <w:r w:rsidRPr="0022164F">
        <w:rPr>
          <w:sz w:val="24"/>
          <w:szCs w:val="24"/>
        </w:rPr>
        <w:t xml:space="preserve"> 28 March 1931. First printing: 8,000 copies. Discontinued 1 </w:t>
      </w:r>
      <w:r w:rsidR="00064AB4">
        <w:rPr>
          <w:sz w:val="24"/>
          <w:szCs w:val="24"/>
        </w:rPr>
        <w:t>January</w:t>
      </w:r>
      <w:r w:rsidRPr="0022164F">
        <w:rPr>
          <w:sz w:val="24"/>
          <w:szCs w:val="24"/>
        </w:rPr>
        <w:t xml:space="preserve"> 195</w:t>
      </w:r>
      <w:r w:rsidR="00064AB4">
        <w:rPr>
          <w:sz w:val="24"/>
          <w:szCs w:val="24"/>
        </w:rPr>
        <w:t>5</w:t>
      </w:r>
      <w:r w:rsidRPr="0022164F">
        <w:rPr>
          <w:sz w:val="24"/>
          <w:szCs w:val="24"/>
        </w:rPr>
        <w:t>.</w:t>
      </w:r>
    </w:p>
    <w:p w14:paraId="1FE2A8BA" w14:textId="04309B4D" w:rsidR="00E57D2A" w:rsidRDefault="00BC5E6A">
      <w:pPr>
        <w:rPr>
          <w:sz w:val="24"/>
          <w:szCs w:val="24"/>
        </w:rPr>
      </w:pPr>
      <w:r w:rsidRPr="0022164F">
        <w:rPr>
          <w:sz w:val="24"/>
          <w:szCs w:val="24"/>
        </w:rPr>
        <w:tab/>
      </w:r>
      <w:r w:rsidRPr="0022164F">
        <w:rPr>
          <w:i/>
          <w:sz w:val="24"/>
          <w:szCs w:val="24"/>
        </w:rPr>
        <w:t>Parnassus on Wheels</w:t>
      </w:r>
      <w:r w:rsidRPr="0022164F">
        <w:rPr>
          <w:sz w:val="24"/>
          <w:szCs w:val="24"/>
        </w:rPr>
        <w:t xml:space="preserve"> was the second of eleven Sun Dial Library titles added to the ML after Cerf and Klopfer bought the </w:t>
      </w:r>
      <w:r w:rsidR="00E57D2A">
        <w:rPr>
          <w:sz w:val="24"/>
          <w:szCs w:val="24"/>
        </w:rPr>
        <w:t xml:space="preserve">Doubleday </w:t>
      </w:r>
      <w:r w:rsidRPr="0022164F">
        <w:rPr>
          <w:sz w:val="24"/>
          <w:szCs w:val="24"/>
        </w:rPr>
        <w:t>series in 1930. Cerf and Klopfer planned to include</w:t>
      </w:r>
      <w:r w:rsidR="00AD6153">
        <w:rPr>
          <w:sz w:val="24"/>
          <w:szCs w:val="24"/>
        </w:rPr>
        <w:t xml:space="preserve"> at least one of Morley’s books—</w:t>
      </w:r>
      <w:r w:rsidRPr="0022164F">
        <w:rPr>
          <w:i/>
          <w:sz w:val="24"/>
          <w:szCs w:val="24"/>
        </w:rPr>
        <w:t>The Haunted Bookshop</w:t>
      </w:r>
      <w:r w:rsidRPr="0022164F">
        <w:rPr>
          <w:sz w:val="24"/>
          <w:szCs w:val="24"/>
        </w:rPr>
        <w:t xml:space="preserve"> was also in the Sun Dial Library</w:t>
      </w:r>
      <w:r w:rsidR="00AD6153">
        <w:rPr>
          <w:sz w:val="24"/>
          <w:szCs w:val="24"/>
        </w:rPr>
        <w:t>—</w:t>
      </w:r>
      <w:r w:rsidRPr="0022164F">
        <w:rPr>
          <w:sz w:val="24"/>
          <w:szCs w:val="24"/>
        </w:rPr>
        <w:t xml:space="preserve">and settled on </w:t>
      </w:r>
      <w:r w:rsidRPr="0022164F">
        <w:rPr>
          <w:i/>
          <w:sz w:val="24"/>
          <w:szCs w:val="24"/>
        </w:rPr>
        <w:t>Parnassus on Wheels</w:t>
      </w:r>
      <w:r w:rsidRPr="0022164F">
        <w:rPr>
          <w:sz w:val="24"/>
          <w:szCs w:val="24"/>
        </w:rPr>
        <w:t xml:space="preserve">. Publication was announced for August 1931 but moved forward to March. “The demand for this title has been so great,” Cerf explained, “that there was no point in waiting so long to bring it out, since </w:t>
      </w:r>
      <w:r w:rsidRPr="0022164F">
        <w:rPr>
          <w:sz w:val="24"/>
          <w:szCs w:val="24"/>
        </w:rPr>
        <w:lastRenderedPageBreak/>
        <w:t xml:space="preserve">the plates were already in our possession” (Cerf to Hugh Eayrs, Macmillan Co. of Canada, 21 February 1931). When the ML wrote Doubleday, Doran in December 1937 requesting the plates for a new printing they were informed that the plates </w:t>
      </w:r>
      <w:r w:rsidR="00BD1037">
        <w:rPr>
          <w:sz w:val="24"/>
          <w:szCs w:val="24"/>
        </w:rPr>
        <w:t xml:space="preserve">and publishing rights </w:t>
      </w:r>
      <w:r w:rsidRPr="0022164F">
        <w:rPr>
          <w:sz w:val="24"/>
          <w:szCs w:val="24"/>
        </w:rPr>
        <w:t>had been sold to J.</w:t>
      </w:r>
      <w:r w:rsidR="00E57D2A">
        <w:rPr>
          <w:sz w:val="24"/>
          <w:szCs w:val="24"/>
        </w:rPr>
        <w:t> </w:t>
      </w:r>
      <w:r w:rsidRPr="0022164F">
        <w:rPr>
          <w:sz w:val="24"/>
          <w:szCs w:val="24"/>
        </w:rPr>
        <w:t>B. Lippincott</w:t>
      </w:r>
      <w:r w:rsidR="00147994">
        <w:rPr>
          <w:sz w:val="24"/>
          <w:szCs w:val="24"/>
        </w:rPr>
        <w:t>.</w:t>
      </w:r>
      <w:r w:rsidR="00E57D2A">
        <w:rPr>
          <w:sz w:val="24"/>
          <w:szCs w:val="24"/>
        </w:rPr>
        <w:t xml:space="preserve"> </w:t>
      </w:r>
      <w:r w:rsidR="00147994">
        <w:rPr>
          <w:sz w:val="24"/>
          <w:szCs w:val="24"/>
        </w:rPr>
        <w:t>S</w:t>
      </w:r>
      <w:r w:rsidRPr="0022164F">
        <w:rPr>
          <w:sz w:val="24"/>
          <w:szCs w:val="24"/>
        </w:rPr>
        <w:t xml:space="preserve">ubsequent </w:t>
      </w:r>
      <w:r w:rsidR="00E57D2A">
        <w:rPr>
          <w:sz w:val="24"/>
          <w:szCs w:val="24"/>
        </w:rPr>
        <w:t xml:space="preserve">ML </w:t>
      </w:r>
      <w:r w:rsidRPr="0022164F">
        <w:rPr>
          <w:sz w:val="24"/>
          <w:szCs w:val="24"/>
        </w:rPr>
        <w:t>printings were arranged with Lippincott.</w:t>
      </w:r>
    </w:p>
    <w:p w14:paraId="556FAD8D" w14:textId="467D9287" w:rsidR="00BC5E6A" w:rsidRPr="0022164F" w:rsidRDefault="00E57D2A">
      <w:pPr>
        <w:rPr>
          <w:sz w:val="24"/>
          <w:szCs w:val="24"/>
        </w:rPr>
      </w:pPr>
      <w:r>
        <w:rPr>
          <w:sz w:val="24"/>
          <w:szCs w:val="24"/>
        </w:rPr>
        <w:tab/>
      </w:r>
      <w:r w:rsidR="0023485D" w:rsidRPr="00501818">
        <w:rPr>
          <w:sz w:val="24"/>
          <w:szCs w:val="24"/>
        </w:rPr>
        <w:t xml:space="preserve">Morley’s novel </w:t>
      </w:r>
      <w:r w:rsidR="0023485D" w:rsidRPr="00501818">
        <w:rPr>
          <w:i/>
          <w:sz w:val="24"/>
          <w:szCs w:val="24"/>
        </w:rPr>
        <w:t>Kitty Foyle</w:t>
      </w:r>
      <w:r w:rsidR="0023485D" w:rsidRPr="00501818">
        <w:rPr>
          <w:sz w:val="24"/>
          <w:szCs w:val="24"/>
        </w:rPr>
        <w:t xml:space="preserve"> was a best</w:t>
      </w:r>
      <w:r w:rsidR="0023485D">
        <w:rPr>
          <w:sz w:val="24"/>
          <w:szCs w:val="24"/>
        </w:rPr>
        <w:t>-</w:t>
      </w:r>
      <w:r w:rsidR="0023485D" w:rsidRPr="00501818">
        <w:rPr>
          <w:sz w:val="24"/>
          <w:szCs w:val="24"/>
        </w:rPr>
        <w:t>seller in 1939</w:t>
      </w:r>
      <w:r w:rsidR="0023485D">
        <w:rPr>
          <w:sz w:val="24"/>
          <w:szCs w:val="24"/>
        </w:rPr>
        <w:t xml:space="preserve"> and 19</w:t>
      </w:r>
      <w:r w:rsidR="0023485D" w:rsidRPr="00501818">
        <w:rPr>
          <w:sz w:val="24"/>
          <w:szCs w:val="24"/>
        </w:rPr>
        <w:t>40</w:t>
      </w:r>
      <w:r w:rsidR="00AD6153">
        <w:rPr>
          <w:sz w:val="24"/>
          <w:szCs w:val="24"/>
        </w:rPr>
        <w:t xml:space="preserve"> (Hackett and Burke, pp. 127–</w:t>
      </w:r>
      <w:r w:rsidR="0023485D">
        <w:rPr>
          <w:sz w:val="24"/>
          <w:szCs w:val="24"/>
        </w:rPr>
        <w:t>29), but his</w:t>
      </w:r>
      <w:r>
        <w:rPr>
          <w:sz w:val="24"/>
          <w:szCs w:val="24"/>
        </w:rPr>
        <w:t xml:space="preserve"> popularity </w:t>
      </w:r>
      <w:r w:rsidR="0023485D">
        <w:rPr>
          <w:sz w:val="24"/>
          <w:szCs w:val="24"/>
        </w:rPr>
        <w:t xml:space="preserve">appears to have </w:t>
      </w:r>
      <w:r>
        <w:rPr>
          <w:sz w:val="24"/>
          <w:szCs w:val="24"/>
        </w:rPr>
        <w:t xml:space="preserve">diminished </w:t>
      </w:r>
      <w:r w:rsidR="0023485D">
        <w:rPr>
          <w:sz w:val="24"/>
          <w:szCs w:val="24"/>
        </w:rPr>
        <w:t>after the United States entered the Second World War</w:t>
      </w:r>
      <w:r>
        <w:rPr>
          <w:sz w:val="24"/>
          <w:szCs w:val="24"/>
        </w:rPr>
        <w:t xml:space="preserve">. </w:t>
      </w:r>
      <w:r w:rsidR="007B6944" w:rsidRPr="0022164F">
        <w:rPr>
          <w:i/>
          <w:sz w:val="24"/>
          <w:szCs w:val="24"/>
        </w:rPr>
        <w:t>Parnassus on Wheels</w:t>
      </w:r>
      <w:r w:rsidR="007B6944" w:rsidRPr="0022164F">
        <w:rPr>
          <w:sz w:val="24"/>
          <w:szCs w:val="24"/>
        </w:rPr>
        <w:t xml:space="preserve"> sold 1,814 copies</w:t>
      </w:r>
      <w:r w:rsidR="007B6944">
        <w:rPr>
          <w:sz w:val="24"/>
          <w:szCs w:val="24"/>
        </w:rPr>
        <w:t xml:space="preserve"> d</w:t>
      </w:r>
      <w:r w:rsidR="00100065">
        <w:rPr>
          <w:sz w:val="24"/>
          <w:szCs w:val="24"/>
        </w:rPr>
        <w:t xml:space="preserve">uring </w:t>
      </w:r>
      <w:r w:rsidR="00100065" w:rsidRPr="0022164F">
        <w:rPr>
          <w:sz w:val="24"/>
          <w:szCs w:val="24"/>
        </w:rPr>
        <w:t xml:space="preserve">the </w:t>
      </w:r>
      <w:r w:rsidR="00100065">
        <w:rPr>
          <w:sz w:val="24"/>
          <w:szCs w:val="24"/>
        </w:rPr>
        <w:t>eighteen-month</w:t>
      </w:r>
      <w:r w:rsidR="00100065" w:rsidRPr="0022164F">
        <w:rPr>
          <w:sz w:val="24"/>
          <w:szCs w:val="24"/>
        </w:rPr>
        <w:t xml:space="preserve"> period May 1942–October 1943</w:t>
      </w:r>
      <w:r w:rsidR="00BC5E6A" w:rsidRPr="0022164F">
        <w:rPr>
          <w:sz w:val="24"/>
          <w:szCs w:val="24"/>
        </w:rPr>
        <w:t>, making it the</w:t>
      </w:r>
      <w:r w:rsidR="00C96AF7">
        <w:rPr>
          <w:sz w:val="24"/>
          <w:szCs w:val="24"/>
        </w:rPr>
        <w:t xml:space="preserve"> ML’s</w:t>
      </w:r>
      <w:r w:rsidR="00BC5E6A" w:rsidRPr="0022164F">
        <w:rPr>
          <w:sz w:val="24"/>
          <w:szCs w:val="24"/>
        </w:rPr>
        <w:t xml:space="preserve"> </w:t>
      </w:r>
      <w:r w:rsidR="00BC5E6A" w:rsidRPr="00100065">
        <w:rPr>
          <w:sz w:val="24"/>
          <w:szCs w:val="24"/>
        </w:rPr>
        <w:t>second</w:t>
      </w:r>
      <w:r w:rsidR="00BC5E6A" w:rsidRPr="0022164F">
        <w:rPr>
          <w:sz w:val="24"/>
          <w:szCs w:val="24"/>
        </w:rPr>
        <w:t xml:space="preserve"> worst</w:t>
      </w:r>
      <w:r>
        <w:rPr>
          <w:sz w:val="24"/>
          <w:szCs w:val="24"/>
        </w:rPr>
        <w:t>-</w:t>
      </w:r>
      <w:r w:rsidR="00BC5E6A" w:rsidRPr="0022164F">
        <w:rPr>
          <w:sz w:val="24"/>
          <w:szCs w:val="24"/>
        </w:rPr>
        <w:t>selling title</w:t>
      </w:r>
      <w:r w:rsidR="00100065">
        <w:rPr>
          <w:sz w:val="24"/>
          <w:szCs w:val="24"/>
        </w:rPr>
        <w:t xml:space="preserve">. </w:t>
      </w:r>
      <w:r w:rsidR="00BC5E6A" w:rsidRPr="0022164F">
        <w:rPr>
          <w:sz w:val="24"/>
          <w:szCs w:val="24"/>
        </w:rPr>
        <w:t>Morley was the only American among the authors of the ML</w:t>
      </w:r>
      <w:r w:rsidR="009A4FF9">
        <w:rPr>
          <w:sz w:val="24"/>
          <w:szCs w:val="24"/>
        </w:rPr>
        <w:t xml:space="preserve">’s ten worst-selling </w:t>
      </w:r>
      <w:r w:rsidR="00BC5E6A" w:rsidRPr="0022164F">
        <w:rPr>
          <w:sz w:val="24"/>
          <w:szCs w:val="24"/>
        </w:rPr>
        <w:t>titles</w:t>
      </w:r>
      <w:r w:rsidR="00AD6153">
        <w:rPr>
          <w:sz w:val="24"/>
          <w:szCs w:val="24"/>
        </w:rPr>
        <w:t>—</w:t>
      </w:r>
      <w:r w:rsidR="0074364F">
        <w:rPr>
          <w:sz w:val="24"/>
          <w:szCs w:val="24"/>
        </w:rPr>
        <w:t>and h</w:t>
      </w:r>
      <w:r w:rsidR="00BC5E6A" w:rsidRPr="0022164F">
        <w:rPr>
          <w:sz w:val="24"/>
          <w:szCs w:val="24"/>
        </w:rPr>
        <w:t>e had two books in that category</w:t>
      </w:r>
      <w:r w:rsidR="0023485D">
        <w:rPr>
          <w:sz w:val="24"/>
          <w:szCs w:val="24"/>
        </w:rPr>
        <w:t>.</w:t>
      </w:r>
      <w:r w:rsidR="009A4FF9">
        <w:rPr>
          <w:sz w:val="24"/>
          <w:szCs w:val="24"/>
        </w:rPr>
        <w:t xml:space="preserve"> </w:t>
      </w:r>
      <w:r w:rsidR="00BC5E6A" w:rsidRPr="0022164F">
        <w:rPr>
          <w:i/>
          <w:sz w:val="24"/>
          <w:szCs w:val="24"/>
        </w:rPr>
        <w:t>Human Being</w:t>
      </w:r>
      <w:r w:rsidR="00BC5E6A" w:rsidRPr="0022164F">
        <w:rPr>
          <w:sz w:val="24"/>
          <w:szCs w:val="24"/>
        </w:rPr>
        <w:t xml:space="preserve"> (334)</w:t>
      </w:r>
      <w:r w:rsidR="00147994">
        <w:rPr>
          <w:sz w:val="24"/>
          <w:szCs w:val="24"/>
        </w:rPr>
        <w:t>,</w:t>
      </w:r>
      <w:r w:rsidR="00BC5E6A" w:rsidRPr="0022164F">
        <w:rPr>
          <w:sz w:val="24"/>
          <w:szCs w:val="24"/>
        </w:rPr>
        <w:t xml:space="preserve"> </w:t>
      </w:r>
      <w:r w:rsidR="00147994">
        <w:rPr>
          <w:sz w:val="24"/>
          <w:szCs w:val="24"/>
        </w:rPr>
        <w:t xml:space="preserve">which lasted </w:t>
      </w:r>
      <w:r w:rsidR="00BD1037">
        <w:rPr>
          <w:sz w:val="24"/>
          <w:szCs w:val="24"/>
        </w:rPr>
        <w:t xml:space="preserve">just over </w:t>
      </w:r>
      <w:r w:rsidR="00147994">
        <w:rPr>
          <w:sz w:val="24"/>
          <w:szCs w:val="24"/>
        </w:rPr>
        <w:t xml:space="preserve">five years in the series, outsold </w:t>
      </w:r>
      <w:r w:rsidR="00147994" w:rsidRPr="00147994">
        <w:rPr>
          <w:i/>
          <w:sz w:val="24"/>
          <w:szCs w:val="24"/>
        </w:rPr>
        <w:t>Parnassus on Wheels</w:t>
      </w:r>
      <w:r w:rsidR="00147994" w:rsidRPr="00147994">
        <w:rPr>
          <w:sz w:val="24"/>
          <w:szCs w:val="24"/>
        </w:rPr>
        <w:t xml:space="preserve"> </w:t>
      </w:r>
      <w:r w:rsidR="00147994">
        <w:rPr>
          <w:sz w:val="24"/>
          <w:szCs w:val="24"/>
        </w:rPr>
        <w:t>by nearly 300 copies.</w:t>
      </w:r>
    </w:p>
    <w:p w14:paraId="3861ED17" w14:textId="77777777" w:rsidR="00BC5E6A" w:rsidRPr="0022164F" w:rsidRDefault="00BC5E6A">
      <w:pPr>
        <w:rPr>
          <w:sz w:val="24"/>
          <w:szCs w:val="24"/>
        </w:rPr>
      </w:pPr>
    </w:p>
    <w:p w14:paraId="1FD1504B" w14:textId="77777777" w:rsidR="00BC5E6A" w:rsidRPr="0022164F" w:rsidRDefault="00BC5E6A">
      <w:pPr>
        <w:rPr>
          <w:sz w:val="24"/>
          <w:szCs w:val="24"/>
        </w:rPr>
      </w:pPr>
    </w:p>
    <w:p w14:paraId="3C0204EB" w14:textId="16D6EC19" w:rsidR="00BC5E6A" w:rsidRPr="0022164F" w:rsidRDefault="00BC5E6A">
      <w:pPr>
        <w:rPr>
          <w:sz w:val="24"/>
          <w:szCs w:val="24"/>
        </w:rPr>
      </w:pPr>
      <w:r w:rsidRPr="0022164F">
        <w:rPr>
          <w:b/>
          <w:sz w:val="24"/>
          <w:szCs w:val="24"/>
        </w:rPr>
        <w:t>213b.</w:t>
      </w:r>
      <w:r w:rsidRPr="0022164F">
        <w:rPr>
          <w:sz w:val="24"/>
          <w:szCs w:val="24"/>
        </w:rPr>
        <w:t xml:space="preserve"> </w:t>
      </w:r>
      <w:r w:rsidRPr="0022164F">
        <w:rPr>
          <w:b/>
          <w:sz w:val="24"/>
          <w:szCs w:val="24"/>
        </w:rPr>
        <w:t xml:space="preserve"> Title page reset (c.</w:t>
      </w:r>
      <w:r w:rsidR="00815C64">
        <w:rPr>
          <w:b/>
          <w:sz w:val="24"/>
          <w:szCs w:val="24"/>
        </w:rPr>
        <w:t xml:space="preserve"> </w:t>
      </w:r>
      <w:r w:rsidRPr="0022164F">
        <w:rPr>
          <w:b/>
          <w:sz w:val="24"/>
          <w:szCs w:val="24"/>
        </w:rPr>
        <w:t>1940)</w:t>
      </w:r>
    </w:p>
    <w:p w14:paraId="348383A3" w14:textId="77777777" w:rsidR="00BC5E6A" w:rsidRPr="0022164F" w:rsidRDefault="00BC5E6A">
      <w:pPr>
        <w:rPr>
          <w:sz w:val="24"/>
          <w:szCs w:val="24"/>
        </w:rPr>
      </w:pPr>
    </w:p>
    <w:p w14:paraId="345DDD02" w14:textId="77777777" w:rsidR="00BC5E6A" w:rsidRPr="0022164F" w:rsidRDefault="00BC5E6A">
      <w:pPr>
        <w:rPr>
          <w:sz w:val="24"/>
          <w:szCs w:val="24"/>
        </w:rPr>
      </w:pPr>
      <w:r w:rsidRPr="0022164F">
        <w:rPr>
          <w:sz w:val="24"/>
          <w:szCs w:val="24"/>
        </w:rPr>
        <w:t xml:space="preserve">PARNASSUS | ON | WHEELS | </w:t>
      </w:r>
      <w:r w:rsidRPr="0022164F">
        <w:rPr>
          <w:i/>
          <w:sz w:val="24"/>
          <w:szCs w:val="24"/>
        </w:rPr>
        <w:t>by</w:t>
      </w:r>
      <w:r w:rsidRPr="0022164F">
        <w:rPr>
          <w:sz w:val="24"/>
          <w:szCs w:val="24"/>
        </w:rPr>
        <w:t xml:space="preserve"> | Christopher Morley | [torchbearer D3] | [rule] | THE MODERN LIBRARY · NEW YORK | [rule]</w:t>
      </w:r>
    </w:p>
    <w:p w14:paraId="0FF45292" w14:textId="77777777" w:rsidR="00BC5E6A" w:rsidRPr="0022164F" w:rsidRDefault="00BC5E6A">
      <w:pPr>
        <w:rPr>
          <w:sz w:val="24"/>
          <w:szCs w:val="24"/>
        </w:rPr>
      </w:pPr>
    </w:p>
    <w:p w14:paraId="2B107166" w14:textId="77777777" w:rsidR="008F5829" w:rsidRDefault="00BC5E6A">
      <w:pPr>
        <w:rPr>
          <w:sz w:val="24"/>
          <w:szCs w:val="24"/>
          <w:vertAlign w:val="superscript"/>
        </w:rPr>
      </w:pPr>
      <w:r w:rsidRPr="0022164F">
        <w:rPr>
          <w:sz w:val="24"/>
          <w:szCs w:val="24"/>
        </w:rPr>
        <w:t>Pagination as 213a.  [1</w:t>
      </w:r>
      <w:r w:rsidR="00B44AA9" w:rsidRPr="0022164F">
        <w:rPr>
          <w:sz w:val="24"/>
          <w:szCs w:val="24"/>
        </w:rPr>
        <w:t>–</w:t>
      </w:r>
      <w:r w:rsidRPr="0022164F">
        <w:rPr>
          <w:sz w:val="24"/>
          <w:szCs w:val="24"/>
        </w:rPr>
        <w:t>12]</w:t>
      </w:r>
      <w:r w:rsidRPr="0022164F">
        <w:rPr>
          <w:sz w:val="24"/>
          <w:szCs w:val="24"/>
          <w:vertAlign w:val="superscript"/>
        </w:rPr>
        <w:t>8</w:t>
      </w:r>
      <w:r w:rsidRPr="0022164F">
        <w:rPr>
          <w:sz w:val="24"/>
          <w:szCs w:val="24"/>
        </w:rPr>
        <w:t xml:space="preserve"> [13]</w:t>
      </w:r>
      <w:r w:rsidRPr="0022164F">
        <w:rPr>
          <w:sz w:val="24"/>
          <w:szCs w:val="24"/>
          <w:vertAlign w:val="superscript"/>
        </w:rPr>
        <w:t>4</w:t>
      </w:r>
    </w:p>
    <w:p w14:paraId="30DB1F09" w14:textId="77777777" w:rsidR="008F5829" w:rsidRDefault="008F5829">
      <w:pPr>
        <w:rPr>
          <w:sz w:val="24"/>
          <w:szCs w:val="24"/>
          <w:vertAlign w:val="superscript"/>
        </w:rPr>
      </w:pPr>
    </w:p>
    <w:p w14:paraId="614272F6" w14:textId="77777777" w:rsidR="00BC5E6A" w:rsidRPr="0022164F" w:rsidRDefault="00BC5E6A">
      <w:pPr>
        <w:rPr>
          <w:sz w:val="24"/>
          <w:szCs w:val="24"/>
        </w:rPr>
      </w:pPr>
      <w:r w:rsidRPr="0022164F">
        <w:rPr>
          <w:sz w:val="24"/>
          <w:szCs w:val="24"/>
        </w:rPr>
        <w:t>Contents as 213a variant except: [</w:t>
      </w:r>
      <w:r w:rsidRPr="0022164F">
        <w:rPr>
          <w:i/>
          <w:sz w:val="24"/>
          <w:szCs w:val="24"/>
        </w:rPr>
        <w:t>2</w:t>
      </w:r>
      <w:r w:rsidRPr="0022164F">
        <w:rPr>
          <w:sz w:val="24"/>
          <w:szCs w:val="24"/>
        </w:rPr>
        <w:t>] blank; [</w:t>
      </w:r>
      <w:r w:rsidRPr="0022164F">
        <w:rPr>
          <w:i/>
          <w:sz w:val="24"/>
          <w:szCs w:val="24"/>
        </w:rPr>
        <w:t>4</w:t>
      </w:r>
      <w:r w:rsidRPr="0022164F">
        <w:rPr>
          <w:sz w:val="24"/>
          <w:szCs w:val="24"/>
        </w:rPr>
        <w:t>] COPYRIGHT, 1917, 1925, BY DOUBLEDAY, PAGE &amp; CO.; [191</w:t>
      </w:r>
      <w:r w:rsidR="00B44AA9" w:rsidRPr="0022164F">
        <w:rPr>
          <w:sz w:val="24"/>
          <w:szCs w:val="24"/>
        </w:rPr>
        <w:t>–</w:t>
      </w:r>
      <w:r w:rsidRPr="0022164F">
        <w:rPr>
          <w:sz w:val="24"/>
          <w:szCs w:val="24"/>
        </w:rPr>
        <w:t>195] ML list; [196] blank. (</w:t>
      </w:r>
      <w:r w:rsidRPr="0022164F">
        <w:rPr>
          <w:i/>
          <w:sz w:val="24"/>
          <w:szCs w:val="24"/>
        </w:rPr>
        <w:t>Spring 1942</w:t>
      </w:r>
      <w:r w:rsidRPr="0022164F">
        <w:rPr>
          <w:sz w:val="24"/>
          <w:szCs w:val="24"/>
        </w:rPr>
        <w:t>)</w:t>
      </w:r>
    </w:p>
    <w:p w14:paraId="4D412746" w14:textId="77777777" w:rsidR="00BC5E6A" w:rsidRPr="0022164F" w:rsidRDefault="00BC5E6A">
      <w:pPr>
        <w:rPr>
          <w:sz w:val="24"/>
          <w:szCs w:val="24"/>
        </w:rPr>
      </w:pPr>
    </w:p>
    <w:p w14:paraId="578C9573" w14:textId="77777777" w:rsidR="00BC5E6A" w:rsidRPr="0022164F" w:rsidRDefault="00BC5E6A">
      <w:pPr>
        <w:rPr>
          <w:sz w:val="24"/>
          <w:szCs w:val="24"/>
        </w:rPr>
      </w:pPr>
      <w:r w:rsidRPr="0022164F">
        <w:rPr>
          <w:i/>
          <w:sz w:val="24"/>
          <w:szCs w:val="24"/>
        </w:rPr>
        <w:t>Jacket:</w:t>
      </w:r>
      <w:r w:rsidRPr="0022164F">
        <w:rPr>
          <w:sz w:val="24"/>
          <w:szCs w:val="24"/>
        </w:rPr>
        <w:t xml:space="preserve"> Enlarged version of 213a in light grayish green (154) in place of pale purplish blue and with borders omitted. (</w:t>
      </w:r>
      <w:r w:rsidRPr="0022164F">
        <w:rPr>
          <w:i/>
          <w:sz w:val="24"/>
          <w:szCs w:val="24"/>
        </w:rPr>
        <w:t>Fall 1946</w:t>
      </w:r>
      <w:r w:rsidRPr="0022164F">
        <w:rPr>
          <w:sz w:val="24"/>
          <w:szCs w:val="24"/>
        </w:rPr>
        <w:t>)</w:t>
      </w:r>
    </w:p>
    <w:p w14:paraId="474E41A1" w14:textId="77777777" w:rsidR="00BC5E6A" w:rsidRPr="0022164F" w:rsidRDefault="00BC5E6A">
      <w:pPr>
        <w:rPr>
          <w:sz w:val="24"/>
          <w:szCs w:val="24"/>
        </w:rPr>
      </w:pPr>
    </w:p>
    <w:p w14:paraId="2038AA10" w14:textId="77777777" w:rsidR="00BC5E6A" w:rsidRPr="0022164F" w:rsidRDefault="00BC5E6A">
      <w:pPr>
        <w:rPr>
          <w:sz w:val="24"/>
          <w:szCs w:val="24"/>
        </w:rPr>
      </w:pPr>
    </w:p>
    <w:p w14:paraId="38E0E2DB" w14:textId="77777777" w:rsidR="00BC5E6A" w:rsidRPr="000F163B" w:rsidRDefault="000F163B">
      <w:pPr>
        <w:rPr>
          <w:smallCaps/>
          <w:sz w:val="24"/>
          <w:szCs w:val="24"/>
        </w:rPr>
      </w:pPr>
      <w:r w:rsidRPr="000F163B">
        <w:rPr>
          <w:smallCaps/>
          <w:sz w:val="24"/>
          <w:szCs w:val="24"/>
        </w:rPr>
        <w:t>Also in the Modern Library</w:t>
      </w:r>
    </w:p>
    <w:p w14:paraId="104422F0" w14:textId="69B07901" w:rsidR="005C76D7" w:rsidRPr="00BE4CD0" w:rsidRDefault="005C76D7" w:rsidP="00AD6153">
      <w:pPr>
        <w:rPr>
          <w:sz w:val="24"/>
          <w:szCs w:val="24"/>
        </w:rPr>
      </w:pPr>
      <w:r w:rsidRPr="00BE4CD0">
        <w:rPr>
          <w:sz w:val="24"/>
          <w:szCs w:val="24"/>
        </w:rPr>
        <w:t xml:space="preserve">Morley, </w:t>
      </w:r>
      <w:r w:rsidRPr="00BE4CD0">
        <w:rPr>
          <w:i/>
          <w:sz w:val="24"/>
          <w:szCs w:val="24"/>
        </w:rPr>
        <w:t>Human Being</w:t>
      </w:r>
      <w:r w:rsidRPr="00BE4CD0">
        <w:rPr>
          <w:sz w:val="24"/>
          <w:szCs w:val="24"/>
        </w:rPr>
        <w:t xml:space="preserve"> (1940</w:t>
      </w:r>
      <w:r w:rsidR="00AD6153">
        <w:rPr>
          <w:sz w:val="24"/>
          <w:szCs w:val="24"/>
        </w:rPr>
        <w:t>–</w:t>
      </w:r>
      <w:r w:rsidR="00EF7FBC">
        <w:rPr>
          <w:sz w:val="24"/>
          <w:szCs w:val="24"/>
        </w:rPr>
        <w:t>1945</w:t>
      </w:r>
      <w:r w:rsidRPr="00BE4CD0">
        <w:rPr>
          <w:sz w:val="24"/>
          <w:szCs w:val="24"/>
        </w:rPr>
        <w:t>)  33</w:t>
      </w:r>
      <w:r w:rsidR="00E66F79">
        <w:rPr>
          <w:sz w:val="24"/>
          <w:szCs w:val="24"/>
        </w:rPr>
        <w:t>5</w:t>
      </w:r>
    </w:p>
    <w:p w14:paraId="20FCF887" w14:textId="77777777" w:rsidR="000F163B" w:rsidRDefault="000F163B">
      <w:pPr>
        <w:rPr>
          <w:sz w:val="24"/>
          <w:szCs w:val="24"/>
        </w:rPr>
      </w:pPr>
    </w:p>
    <w:p w14:paraId="23D71462" w14:textId="77777777" w:rsidR="005C76D7" w:rsidRDefault="005C76D7">
      <w:pPr>
        <w:rPr>
          <w:sz w:val="24"/>
          <w:szCs w:val="24"/>
        </w:rPr>
      </w:pPr>
    </w:p>
    <w:p w14:paraId="0D35B611" w14:textId="77777777" w:rsidR="000F163B" w:rsidRPr="0022164F" w:rsidRDefault="000F163B">
      <w:pPr>
        <w:rPr>
          <w:sz w:val="24"/>
          <w:szCs w:val="24"/>
        </w:rPr>
      </w:pPr>
    </w:p>
    <w:p w14:paraId="60966212"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214</w:t>
      </w:r>
    </w:p>
    <w:p w14:paraId="043D39B7" w14:textId="77777777" w:rsidR="00BC5E6A" w:rsidRPr="0022164F" w:rsidRDefault="00BC5E6A">
      <w:pPr>
        <w:jc w:val="center"/>
        <w:rPr>
          <w:b/>
          <w:sz w:val="24"/>
          <w:szCs w:val="24"/>
        </w:rPr>
      </w:pPr>
    </w:p>
    <w:p w14:paraId="3BDBC78B" w14:textId="77777777" w:rsidR="00BC5E6A" w:rsidRPr="0022164F" w:rsidRDefault="00BC5E6A">
      <w:pPr>
        <w:rPr>
          <w:sz w:val="24"/>
          <w:szCs w:val="24"/>
        </w:rPr>
      </w:pPr>
      <w:r w:rsidRPr="0022164F">
        <w:rPr>
          <w:b/>
          <w:sz w:val="24"/>
          <w:szCs w:val="24"/>
        </w:rPr>
        <w:t>KATHERINE MANSFIELD.  THE GARDEN PARTY.  1931</w:t>
      </w:r>
      <w:r w:rsidR="00B44AA9" w:rsidRPr="0022164F">
        <w:rPr>
          <w:b/>
          <w:sz w:val="24"/>
          <w:szCs w:val="24"/>
        </w:rPr>
        <w:t>–</w:t>
      </w:r>
      <w:r w:rsidRPr="0022164F">
        <w:rPr>
          <w:b/>
          <w:sz w:val="24"/>
          <w:szCs w:val="24"/>
        </w:rPr>
        <w:t>1955.  (ML 129)</w:t>
      </w:r>
    </w:p>
    <w:p w14:paraId="798303D2" w14:textId="77777777" w:rsidR="00BC5E6A" w:rsidRPr="0022164F" w:rsidRDefault="00BC5E6A">
      <w:pPr>
        <w:rPr>
          <w:sz w:val="24"/>
          <w:szCs w:val="24"/>
        </w:rPr>
      </w:pPr>
    </w:p>
    <w:p w14:paraId="736AB83D" w14:textId="53E15B5B" w:rsidR="00BC5E6A" w:rsidRPr="0022164F" w:rsidRDefault="00BC5E6A">
      <w:pPr>
        <w:rPr>
          <w:sz w:val="24"/>
          <w:szCs w:val="24"/>
        </w:rPr>
      </w:pPr>
      <w:r w:rsidRPr="0022164F">
        <w:rPr>
          <w:b/>
          <w:sz w:val="24"/>
          <w:szCs w:val="24"/>
        </w:rPr>
        <w:t>214a.</w:t>
      </w:r>
      <w:r w:rsidRPr="0022164F">
        <w:rPr>
          <w:sz w:val="24"/>
          <w:szCs w:val="24"/>
        </w:rPr>
        <w:t xml:space="preserve"> </w:t>
      </w:r>
      <w:r w:rsidRPr="0022164F">
        <w:rPr>
          <w:b/>
          <w:sz w:val="24"/>
          <w:szCs w:val="24"/>
        </w:rPr>
        <w:t xml:space="preserve"> First printing (1931)</w:t>
      </w:r>
    </w:p>
    <w:p w14:paraId="602AE668" w14:textId="77777777" w:rsidR="00BC5E6A" w:rsidRPr="0022164F" w:rsidRDefault="00BC5E6A">
      <w:pPr>
        <w:rPr>
          <w:sz w:val="24"/>
          <w:szCs w:val="24"/>
        </w:rPr>
      </w:pPr>
    </w:p>
    <w:p w14:paraId="68D6137F" w14:textId="77777777" w:rsidR="00BC5E6A" w:rsidRPr="0022164F" w:rsidRDefault="00BC5E6A">
      <w:pPr>
        <w:rPr>
          <w:sz w:val="24"/>
          <w:szCs w:val="24"/>
        </w:rPr>
      </w:pPr>
      <w:r w:rsidRPr="0022164F">
        <w:rPr>
          <w:sz w:val="24"/>
          <w:szCs w:val="24"/>
        </w:rPr>
        <w:t>[within double rules] THE GARDEN PARTY | [rule] | BY | KATHERINE MANSFIELD | [rule] | [torchbearer A3] | [rule] | BENNETT A. CERF · DONALD S. KLOPFER | THE MODERN LIBRARY | NEW YORK</w:t>
      </w:r>
    </w:p>
    <w:p w14:paraId="77B6E8AB" w14:textId="77777777" w:rsidR="00BC5E6A" w:rsidRPr="0022164F" w:rsidRDefault="00BC5E6A">
      <w:pPr>
        <w:rPr>
          <w:sz w:val="24"/>
          <w:szCs w:val="24"/>
        </w:rPr>
      </w:pPr>
    </w:p>
    <w:p w14:paraId="3F08D9CA" w14:textId="77777777" w:rsidR="00BC5E6A" w:rsidRPr="0022164F" w:rsidRDefault="00BC5E6A">
      <w:pPr>
        <w:rPr>
          <w:sz w:val="24"/>
          <w:szCs w:val="24"/>
        </w:rPr>
      </w:pPr>
      <w:r w:rsidRPr="0022164F">
        <w:rPr>
          <w:sz w:val="24"/>
          <w:szCs w:val="24"/>
        </w:rPr>
        <w:t>Pp. [</w:t>
      </w:r>
      <w:r w:rsidRPr="0022164F">
        <w:rPr>
          <w:i/>
          <w:sz w:val="24"/>
          <w:szCs w:val="24"/>
        </w:rPr>
        <w:t>8</w:t>
      </w:r>
      <w:r w:rsidRPr="0022164F">
        <w:rPr>
          <w:sz w:val="24"/>
          <w:szCs w:val="24"/>
        </w:rPr>
        <w:t>], 1</w:t>
      </w:r>
      <w:r w:rsidR="00B44AA9" w:rsidRPr="0022164F">
        <w:rPr>
          <w:sz w:val="24"/>
          <w:szCs w:val="24"/>
        </w:rPr>
        <w:t>–</w:t>
      </w:r>
      <w:r w:rsidRPr="0022164F">
        <w:rPr>
          <w:sz w:val="24"/>
          <w:szCs w:val="24"/>
        </w:rPr>
        <w:t>255 [256].  [1</w:t>
      </w:r>
      <w:r w:rsidR="00B44AA9" w:rsidRPr="0022164F">
        <w:rPr>
          <w:sz w:val="24"/>
          <w:szCs w:val="24"/>
        </w:rPr>
        <w:t>–</w:t>
      </w:r>
      <w:r w:rsidRPr="0022164F">
        <w:rPr>
          <w:sz w:val="24"/>
          <w:szCs w:val="24"/>
        </w:rPr>
        <w:t>8]</w:t>
      </w:r>
      <w:r w:rsidRPr="0022164F">
        <w:rPr>
          <w:sz w:val="24"/>
          <w:szCs w:val="24"/>
          <w:vertAlign w:val="superscript"/>
        </w:rPr>
        <w:t>16</w:t>
      </w:r>
      <w:r w:rsidRPr="0022164F">
        <w:rPr>
          <w:sz w:val="24"/>
          <w:szCs w:val="24"/>
        </w:rPr>
        <w:t xml:space="preserve"> [9]</w:t>
      </w:r>
      <w:r w:rsidRPr="0022164F">
        <w:rPr>
          <w:sz w:val="24"/>
          <w:szCs w:val="24"/>
          <w:vertAlign w:val="superscript"/>
        </w:rPr>
        <w:t>4</w:t>
      </w:r>
    </w:p>
    <w:p w14:paraId="5197E2FD" w14:textId="77777777" w:rsidR="00BC5E6A" w:rsidRPr="0022164F" w:rsidRDefault="00BC5E6A">
      <w:pPr>
        <w:rPr>
          <w:sz w:val="24"/>
          <w:szCs w:val="24"/>
        </w:rPr>
      </w:pPr>
    </w:p>
    <w:p w14:paraId="4AEBDE20"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pub. note D5; [</w:t>
      </w:r>
      <w:r w:rsidRPr="0022164F">
        <w:rPr>
          <w:i/>
          <w:sz w:val="24"/>
          <w:szCs w:val="24"/>
        </w:rPr>
        <w:t>3</w:t>
      </w:r>
      <w:r w:rsidRPr="0022164F">
        <w:rPr>
          <w:sz w:val="24"/>
          <w:szCs w:val="24"/>
        </w:rPr>
        <w:t>] title; [</w:t>
      </w:r>
      <w:r w:rsidRPr="0022164F">
        <w:rPr>
          <w:i/>
          <w:sz w:val="24"/>
          <w:szCs w:val="24"/>
        </w:rPr>
        <w:t>4</w:t>
      </w:r>
      <w:r w:rsidRPr="0022164F">
        <w:rPr>
          <w:sz w:val="24"/>
          <w:szCs w:val="24"/>
        </w:rPr>
        <w:t xml:space="preserve">] </w:t>
      </w:r>
      <w:r w:rsidRPr="0022164F">
        <w:rPr>
          <w:i/>
          <w:sz w:val="24"/>
          <w:szCs w:val="24"/>
        </w:rPr>
        <w:t>Copyright,</w:t>
      </w:r>
      <w:r w:rsidRPr="0022164F">
        <w:rPr>
          <w:sz w:val="24"/>
          <w:szCs w:val="24"/>
        </w:rPr>
        <w:t xml:space="preserve"> 1922, </w:t>
      </w:r>
      <w:r w:rsidRPr="0022164F">
        <w:rPr>
          <w:i/>
          <w:sz w:val="24"/>
          <w:szCs w:val="24"/>
        </w:rPr>
        <w:t>by</w:t>
      </w:r>
      <w:r w:rsidRPr="0022164F">
        <w:rPr>
          <w:sz w:val="24"/>
          <w:szCs w:val="24"/>
        </w:rPr>
        <w:t xml:space="preserve"> ALFRED A. KNOPF, INC. | [short double rule] | </w:t>
      </w:r>
      <w:r w:rsidRPr="0022164F">
        <w:rPr>
          <w:i/>
          <w:sz w:val="24"/>
          <w:szCs w:val="24"/>
        </w:rPr>
        <w:t>First Modern Library Edition</w:t>
      </w:r>
      <w:r w:rsidRPr="0022164F">
        <w:rPr>
          <w:sz w:val="24"/>
          <w:szCs w:val="24"/>
        </w:rPr>
        <w:t xml:space="preserve"> | 1931 | [short double rule]; [</w:t>
      </w:r>
      <w:r w:rsidRPr="0022164F">
        <w:rPr>
          <w:i/>
          <w:sz w:val="24"/>
          <w:szCs w:val="24"/>
        </w:rPr>
        <w:t>5</w:t>
      </w:r>
      <w:r w:rsidRPr="0022164F">
        <w:rPr>
          <w:sz w:val="24"/>
          <w:szCs w:val="24"/>
        </w:rPr>
        <w:t>] dedication; [</w:t>
      </w:r>
      <w:r w:rsidRPr="0022164F">
        <w:rPr>
          <w:i/>
          <w:sz w:val="24"/>
          <w:szCs w:val="24"/>
        </w:rPr>
        <w:t>6</w:t>
      </w:r>
      <w:r w:rsidRPr="0022164F">
        <w:rPr>
          <w:sz w:val="24"/>
          <w:szCs w:val="24"/>
        </w:rPr>
        <w:t>] blank; [</w:t>
      </w:r>
      <w:r w:rsidRPr="0022164F">
        <w:rPr>
          <w:i/>
          <w:sz w:val="24"/>
          <w:szCs w:val="24"/>
        </w:rPr>
        <w:t>7</w:t>
      </w:r>
      <w:r w:rsidRPr="0022164F">
        <w:rPr>
          <w:sz w:val="24"/>
          <w:szCs w:val="24"/>
        </w:rPr>
        <w:t>] CONTENTS; [</w:t>
      </w:r>
      <w:r w:rsidRPr="0022164F">
        <w:rPr>
          <w:i/>
          <w:sz w:val="24"/>
          <w:szCs w:val="24"/>
        </w:rPr>
        <w:t>8</w:t>
      </w:r>
      <w:r w:rsidRPr="0022164F">
        <w:rPr>
          <w:sz w:val="24"/>
          <w:szCs w:val="24"/>
        </w:rPr>
        <w:t>] blank; 1</w:t>
      </w:r>
      <w:r w:rsidR="00B44AA9" w:rsidRPr="0022164F">
        <w:rPr>
          <w:sz w:val="24"/>
          <w:szCs w:val="24"/>
        </w:rPr>
        <w:t>–</w:t>
      </w:r>
      <w:r w:rsidRPr="0022164F">
        <w:rPr>
          <w:sz w:val="24"/>
          <w:szCs w:val="24"/>
        </w:rPr>
        <w:t>255 text; [256] blank.</w:t>
      </w:r>
    </w:p>
    <w:p w14:paraId="55B53FC6" w14:textId="77777777" w:rsidR="00BC5E6A" w:rsidRPr="0022164F" w:rsidRDefault="00BC5E6A">
      <w:pPr>
        <w:rPr>
          <w:sz w:val="24"/>
          <w:szCs w:val="24"/>
        </w:rPr>
      </w:pPr>
    </w:p>
    <w:p w14:paraId="451518B7" w14:textId="77777777" w:rsidR="00AD6153" w:rsidRDefault="00BC5E6A">
      <w:pPr>
        <w:rPr>
          <w:sz w:val="24"/>
          <w:szCs w:val="24"/>
        </w:rPr>
      </w:pPr>
      <w:r w:rsidRPr="0022164F">
        <w:rPr>
          <w:i/>
          <w:sz w:val="24"/>
          <w:szCs w:val="24"/>
        </w:rPr>
        <w:t>Jacket:</w:t>
      </w:r>
      <w:r w:rsidRPr="0022164F">
        <w:rPr>
          <w:sz w:val="24"/>
          <w:szCs w:val="24"/>
        </w:rPr>
        <w:t xml:space="preserve"> Pictorial in moderate green (145) and black on cream paper depicting a woman in sun hat with flowers; borders in moderate green, lettering in black. Signed: L. Trevisan. (</w:t>
      </w:r>
      <w:r w:rsidRPr="0022164F">
        <w:rPr>
          <w:i/>
          <w:sz w:val="24"/>
          <w:szCs w:val="24"/>
        </w:rPr>
        <w:t>Spring 1931</w:t>
      </w:r>
      <w:r w:rsidRPr="0022164F">
        <w:rPr>
          <w:sz w:val="24"/>
          <w:szCs w:val="24"/>
        </w:rPr>
        <w:t xml:space="preserve">) </w:t>
      </w:r>
    </w:p>
    <w:p w14:paraId="69545721" w14:textId="77777777" w:rsidR="00AD6153" w:rsidRDefault="00AD6153">
      <w:pPr>
        <w:rPr>
          <w:sz w:val="24"/>
          <w:szCs w:val="24"/>
        </w:rPr>
      </w:pPr>
    </w:p>
    <w:p w14:paraId="255C7A14" w14:textId="1A166CB0" w:rsidR="00BC5E6A" w:rsidRPr="0022164F" w:rsidRDefault="00BC5E6A" w:rsidP="00AD6153">
      <w:pPr>
        <w:ind w:firstLine="288"/>
        <w:rPr>
          <w:sz w:val="24"/>
          <w:szCs w:val="24"/>
        </w:rPr>
      </w:pPr>
      <w:r w:rsidRPr="0022164F">
        <w:rPr>
          <w:sz w:val="24"/>
          <w:szCs w:val="24"/>
        </w:rPr>
        <w:t>Front flap:</w:t>
      </w:r>
    </w:p>
    <w:p w14:paraId="6A40CD4A" w14:textId="77777777" w:rsidR="00BC5E6A" w:rsidRPr="0022164F" w:rsidRDefault="00BC5E6A">
      <w:pPr>
        <w:ind w:left="288"/>
        <w:rPr>
          <w:sz w:val="24"/>
          <w:szCs w:val="24"/>
        </w:rPr>
      </w:pPr>
      <w:r w:rsidRPr="0022164F">
        <w:rPr>
          <w:sz w:val="24"/>
          <w:szCs w:val="24"/>
        </w:rPr>
        <w:t>Katherine Mansfield’s sharp perceptions of significant detail, her vivid strokes of characterization and her ability so sensitively to merge reality with unreality give to her short stories the qualities of a remembered experience rather than those of a tale merely well told. In this collection are gathered the stories which reflect her spirit as well as her skill. They have been selected with the purpose of conveying the rare artistic integrity and the consuming passion for truth so evident in her life and work. (</w:t>
      </w:r>
      <w:r w:rsidRPr="0022164F">
        <w:rPr>
          <w:i/>
          <w:sz w:val="24"/>
          <w:szCs w:val="24"/>
        </w:rPr>
        <w:t>Spring 1934</w:t>
      </w:r>
      <w:r w:rsidRPr="0022164F">
        <w:rPr>
          <w:sz w:val="24"/>
          <w:szCs w:val="24"/>
        </w:rPr>
        <w:t>)</w:t>
      </w:r>
    </w:p>
    <w:p w14:paraId="53108E49" w14:textId="77777777" w:rsidR="00BC5E6A" w:rsidRPr="0022164F" w:rsidRDefault="00BC5E6A">
      <w:pPr>
        <w:rPr>
          <w:sz w:val="24"/>
          <w:szCs w:val="24"/>
        </w:rPr>
      </w:pPr>
    </w:p>
    <w:p w14:paraId="3D2F70C5" w14:textId="77777777" w:rsidR="00BC5E6A" w:rsidRPr="0022164F" w:rsidRDefault="00BC5E6A">
      <w:pPr>
        <w:rPr>
          <w:sz w:val="24"/>
          <w:szCs w:val="24"/>
        </w:rPr>
      </w:pPr>
    </w:p>
    <w:p w14:paraId="610BB729" w14:textId="135F1031" w:rsidR="00BC5E6A" w:rsidRPr="0022164F" w:rsidRDefault="00BC5E6A" w:rsidP="00AD6153">
      <w:pPr>
        <w:ind w:firstLine="288"/>
        <w:rPr>
          <w:sz w:val="24"/>
          <w:szCs w:val="24"/>
        </w:rPr>
      </w:pPr>
      <w:r w:rsidRPr="0022164F">
        <w:rPr>
          <w:sz w:val="24"/>
          <w:szCs w:val="24"/>
        </w:rPr>
        <w:t>Originally published in U.S. by Alfred A. Knopf, 1922. ML edition (pp. [</w:t>
      </w:r>
      <w:r w:rsidRPr="0022164F">
        <w:rPr>
          <w:i/>
          <w:sz w:val="24"/>
          <w:szCs w:val="24"/>
        </w:rPr>
        <w:t>5</w:t>
      </w:r>
      <w:r w:rsidRPr="0022164F">
        <w:rPr>
          <w:sz w:val="24"/>
          <w:szCs w:val="24"/>
        </w:rPr>
        <w:t>]</w:t>
      </w:r>
      <w:r w:rsidR="00B44AA9" w:rsidRPr="0022164F">
        <w:rPr>
          <w:sz w:val="24"/>
          <w:szCs w:val="24"/>
        </w:rPr>
        <w:t>–</w:t>
      </w:r>
      <w:r w:rsidRPr="0022164F">
        <w:rPr>
          <w:sz w:val="24"/>
          <w:szCs w:val="24"/>
        </w:rPr>
        <w:t xml:space="preserve">255) printed from Knopf plates. Published April 1931. </w:t>
      </w:r>
      <w:r w:rsidRPr="0022164F">
        <w:rPr>
          <w:i/>
          <w:sz w:val="24"/>
          <w:szCs w:val="24"/>
        </w:rPr>
        <w:t>WR</w:t>
      </w:r>
      <w:r w:rsidRPr="0022164F">
        <w:rPr>
          <w:sz w:val="24"/>
          <w:szCs w:val="24"/>
        </w:rPr>
        <w:t xml:space="preserve"> 2 May 1931. First printi</w:t>
      </w:r>
      <w:r w:rsidR="008F5829">
        <w:rPr>
          <w:sz w:val="24"/>
          <w:szCs w:val="24"/>
        </w:rPr>
        <w:t xml:space="preserve">ng: 7,000 copies. Discontinued </w:t>
      </w:r>
      <w:r w:rsidRPr="0022164F">
        <w:rPr>
          <w:sz w:val="24"/>
          <w:szCs w:val="24"/>
        </w:rPr>
        <w:t xml:space="preserve">1 </w:t>
      </w:r>
      <w:r w:rsidR="008F5829">
        <w:rPr>
          <w:sz w:val="24"/>
          <w:szCs w:val="24"/>
        </w:rPr>
        <w:t>January 1956</w:t>
      </w:r>
      <w:r w:rsidRPr="0022164F">
        <w:rPr>
          <w:sz w:val="24"/>
          <w:szCs w:val="24"/>
        </w:rPr>
        <w:t>.</w:t>
      </w:r>
    </w:p>
    <w:p w14:paraId="197E99CE" w14:textId="5AFF791E" w:rsidR="00C62C71" w:rsidRDefault="00BC5E6A">
      <w:pPr>
        <w:rPr>
          <w:sz w:val="24"/>
          <w:szCs w:val="24"/>
        </w:rPr>
      </w:pPr>
      <w:r w:rsidRPr="0022164F">
        <w:rPr>
          <w:sz w:val="24"/>
          <w:szCs w:val="24"/>
        </w:rPr>
        <w:tab/>
        <w:t xml:space="preserve">Cerf and Klopfer wanted a Mansfield title in the ML and signed a reprint contract with Knopf in October 1929 for </w:t>
      </w:r>
      <w:r w:rsidRPr="0022164F">
        <w:rPr>
          <w:i/>
          <w:sz w:val="24"/>
          <w:szCs w:val="24"/>
        </w:rPr>
        <w:t>The Dove’s Nest</w:t>
      </w:r>
      <w:r w:rsidR="008F5829">
        <w:rPr>
          <w:sz w:val="24"/>
          <w:szCs w:val="24"/>
        </w:rPr>
        <w:t>, paying</w:t>
      </w:r>
      <w:r w:rsidRPr="0022164F">
        <w:rPr>
          <w:sz w:val="24"/>
          <w:szCs w:val="24"/>
        </w:rPr>
        <w:t xml:space="preserve"> a $500 advance. </w:t>
      </w:r>
      <w:r w:rsidRPr="0022164F">
        <w:rPr>
          <w:i/>
          <w:sz w:val="24"/>
          <w:szCs w:val="24"/>
        </w:rPr>
        <w:t>The Garden Party</w:t>
      </w:r>
      <w:r w:rsidRPr="0022164F">
        <w:rPr>
          <w:sz w:val="24"/>
          <w:szCs w:val="24"/>
        </w:rPr>
        <w:t xml:space="preserve"> was not considered because a</w:t>
      </w:r>
      <w:r w:rsidR="00241DDA">
        <w:rPr>
          <w:sz w:val="24"/>
          <w:szCs w:val="24"/>
        </w:rPr>
        <w:t xml:space="preserve">n inexpensive </w:t>
      </w:r>
      <w:r w:rsidRPr="0022164F">
        <w:rPr>
          <w:sz w:val="24"/>
          <w:szCs w:val="24"/>
        </w:rPr>
        <w:t xml:space="preserve">reprint was already available in the Sun Dial Library. When the ML bought the Sun Dial Library </w:t>
      </w:r>
      <w:r w:rsidR="00241DDA">
        <w:rPr>
          <w:sz w:val="24"/>
          <w:szCs w:val="24"/>
        </w:rPr>
        <w:t xml:space="preserve">from Doubleday </w:t>
      </w:r>
      <w:r w:rsidRPr="0022164F">
        <w:rPr>
          <w:sz w:val="24"/>
          <w:szCs w:val="24"/>
        </w:rPr>
        <w:t xml:space="preserve">in 1930, Knopf agreed to cancel the contract for </w:t>
      </w:r>
      <w:r w:rsidRPr="0022164F">
        <w:rPr>
          <w:i/>
          <w:sz w:val="24"/>
          <w:szCs w:val="24"/>
        </w:rPr>
        <w:t>The Dove’s Nest</w:t>
      </w:r>
      <w:r w:rsidRPr="0022164F">
        <w:rPr>
          <w:sz w:val="24"/>
          <w:szCs w:val="24"/>
        </w:rPr>
        <w:t xml:space="preserve"> so that the ML could include the more popular title. The ML increased the advance to $700 against royalties of 10 cents a copy (Cerf to Knopf, 30 October 1930). The royalty rate was adjusted to 10 percent of the list price in 1947 when the ML increased its list price to $1.25 (Klopfe</w:t>
      </w:r>
      <w:r w:rsidR="00C62C71">
        <w:rPr>
          <w:sz w:val="24"/>
          <w:szCs w:val="24"/>
        </w:rPr>
        <w:t>r to Knopf, Inc., 9 June 1947).</w:t>
      </w:r>
    </w:p>
    <w:p w14:paraId="28DF3B9E" w14:textId="7D2E92FF" w:rsidR="00C62C71" w:rsidRPr="00C62C71" w:rsidRDefault="00C62C71" w:rsidP="00C62C71">
      <w:pPr>
        <w:rPr>
          <w:sz w:val="24"/>
          <w:szCs w:val="24"/>
        </w:rPr>
      </w:pPr>
      <w:r>
        <w:rPr>
          <w:sz w:val="24"/>
          <w:szCs w:val="24"/>
        </w:rPr>
        <w:tab/>
      </w:r>
      <w:r w:rsidR="00BC5E6A" w:rsidRPr="0022164F">
        <w:rPr>
          <w:i/>
          <w:sz w:val="24"/>
          <w:szCs w:val="24"/>
        </w:rPr>
        <w:t>The Garden Party</w:t>
      </w:r>
      <w:r w:rsidR="00BC5E6A" w:rsidRPr="0022164F">
        <w:rPr>
          <w:sz w:val="24"/>
          <w:szCs w:val="24"/>
        </w:rPr>
        <w:t xml:space="preserve"> had a steady if unspectacular sale in the ML. There were printings of 2,000 copies each in 1933, 1934, 1935, 1936, 1938, 1941, and 1943. When the reprint contract was renewed in 1938 for an additional three years, the ML guaranteed royalties </w:t>
      </w:r>
      <w:r w:rsidR="00BC5E6A" w:rsidRPr="0022164F">
        <w:rPr>
          <w:sz w:val="24"/>
          <w:szCs w:val="24"/>
        </w:rPr>
        <w:lastRenderedPageBreak/>
        <w:t xml:space="preserve">for 5,000 copies during the renewal period (Klopfer to Joseph C. Lesser, Knopf, 15 </w:t>
      </w:r>
      <w:r w:rsidR="00BC5E6A" w:rsidRPr="00C62C71">
        <w:rPr>
          <w:sz w:val="24"/>
          <w:szCs w:val="24"/>
        </w:rPr>
        <w:t xml:space="preserve">June 1938). </w:t>
      </w:r>
      <w:r w:rsidR="00BC5E6A" w:rsidRPr="00C62C71">
        <w:rPr>
          <w:i/>
          <w:sz w:val="24"/>
          <w:szCs w:val="24"/>
        </w:rPr>
        <w:t>The Garden Party</w:t>
      </w:r>
      <w:r w:rsidR="00BC5E6A" w:rsidRPr="00C62C71">
        <w:rPr>
          <w:sz w:val="24"/>
          <w:szCs w:val="24"/>
        </w:rPr>
        <w:t xml:space="preserve"> sold 3,830 copies during the eighteen</w:t>
      </w:r>
      <w:r w:rsidR="00815C64" w:rsidRPr="00C62C71">
        <w:rPr>
          <w:sz w:val="24"/>
          <w:szCs w:val="24"/>
        </w:rPr>
        <w:t>-</w:t>
      </w:r>
      <w:r w:rsidR="00BC5E6A" w:rsidRPr="00C62C71">
        <w:rPr>
          <w:sz w:val="24"/>
          <w:szCs w:val="24"/>
        </w:rPr>
        <w:t xml:space="preserve">month period May 1942–October 1943, placing </w:t>
      </w:r>
      <w:r w:rsidRPr="00C62C71">
        <w:rPr>
          <w:sz w:val="24"/>
          <w:szCs w:val="24"/>
        </w:rPr>
        <w:t xml:space="preserve">in the third quarter of ML titles. </w:t>
      </w:r>
      <w:r>
        <w:rPr>
          <w:sz w:val="24"/>
          <w:szCs w:val="24"/>
        </w:rPr>
        <w:t xml:space="preserve">It was not among the 100 best-selling titles in the regular Modern Library during the twelve-month period </w:t>
      </w:r>
      <w:r w:rsidR="00AD6153">
        <w:rPr>
          <w:sz w:val="24"/>
          <w:szCs w:val="24"/>
        </w:rPr>
        <w:t>November 1951–</w:t>
      </w:r>
      <w:r w:rsidRPr="00C62C71">
        <w:rPr>
          <w:sz w:val="24"/>
          <w:szCs w:val="24"/>
        </w:rPr>
        <w:t>October 1952</w:t>
      </w:r>
      <w:r>
        <w:rPr>
          <w:sz w:val="24"/>
          <w:szCs w:val="24"/>
        </w:rPr>
        <w:t>.</w:t>
      </w:r>
    </w:p>
    <w:p w14:paraId="16FEF6B1" w14:textId="77777777" w:rsidR="00BC5E6A" w:rsidRPr="0022164F" w:rsidRDefault="00BC5E6A">
      <w:pPr>
        <w:rPr>
          <w:sz w:val="24"/>
          <w:szCs w:val="24"/>
        </w:rPr>
      </w:pPr>
    </w:p>
    <w:p w14:paraId="4E4A930E" w14:textId="77777777" w:rsidR="00BC5E6A" w:rsidRPr="0022164F" w:rsidRDefault="00BC5E6A">
      <w:pPr>
        <w:rPr>
          <w:sz w:val="24"/>
          <w:szCs w:val="24"/>
        </w:rPr>
      </w:pPr>
    </w:p>
    <w:p w14:paraId="1DF8671D" w14:textId="7D8E94A4" w:rsidR="00BC5E6A" w:rsidRPr="0022164F" w:rsidRDefault="00BC5E6A">
      <w:pPr>
        <w:rPr>
          <w:sz w:val="24"/>
          <w:szCs w:val="24"/>
        </w:rPr>
      </w:pPr>
      <w:r w:rsidRPr="0022164F">
        <w:rPr>
          <w:b/>
          <w:sz w:val="24"/>
          <w:szCs w:val="24"/>
        </w:rPr>
        <w:t>214b.</w:t>
      </w:r>
      <w:r w:rsidRPr="0022164F">
        <w:rPr>
          <w:sz w:val="24"/>
          <w:szCs w:val="24"/>
        </w:rPr>
        <w:t xml:space="preserve"> </w:t>
      </w:r>
      <w:r w:rsidR="0074364F">
        <w:rPr>
          <w:b/>
          <w:sz w:val="24"/>
          <w:szCs w:val="24"/>
        </w:rPr>
        <w:t xml:space="preserve"> Title page reset (</w:t>
      </w:r>
      <w:r w:rsidRPr="0022164F">
        <w:rPr>
          <w:b/>
          <w:sz w:val="24"/>
          <w:szCs w:val="24"/>
        </w:rPr>
        <w:t>194</w:t>
      </w:r>
      <w:r w:rsidR="0074364F">
        <w:rPr>
          <w:b/>
          <w:sz w:val="24"/>
          <w:szCs w:val="24"/>
        </w:rPr>
        <w:t>1</w:t>
      </w:r>
      <w:r w:rsidRPr="0022164F">
        <w:rPr>
          <w:b/>
          <w:sz w:val="24"/>
          <w:szCs w:val="24"/>
        </w:rPr>
        <w:t>)</w:t>
      </w:r>
    </w:p>
    <w:p w14:paraId="5D989402" w14:textId="77777777" w:rsidR="00BC5E6A" w:rsidRPr="0022164F" w:rsidRDefault="00BC5E6A">
      <w:pPr>
        <w:rPr>
          <w:sz w:val="24"/>
          <w:szCs w:val="24"/>
        </w:rPr>
      </w:pPr>
    </w:p>
    <w:p w14:paraId="4172EDB6" w14:textId="77777777" w:rsidR="00BC5E6A" w:rsidRPr="0022164F" w:rsidRDefault="00BC5E6A">
      <w:pPr>
        <w:rPr>
          <w:sz w:val="24"/>
          <w:szCs w:val="24"/>
        </w:rPr>
      </w:pPr>
      <w:r w:rsidRPr="0022164F">
        <w:rPr>
          <w:sz w:val="24"/>
          <w:szCs w:val="24"/>
        </w:rPr>
        <w:t>[torchbearer E3] | [6</w:t>
      </w:r>
      <w:r w:rsidR="00500D41">
        <w:rPr>
          <w:sz w:val="24"/>
          <w:szCs w:val="24"/>
        </w:rPr>
        <w:t>-line</w:t>
      </w:r>
      <w:r w:rsidR="00C62C71">
        <w:rPr>
          <w:sz w:val="24"/>
          <w:szCs w:val="24"/>
        </w:rPr>
        <w:t xml:space="preserve"> </w:t>
      </w:r>
      <w:r w:rsidRPr="0022164F">
        <w:rPr>
          <w:sz w:val="24"/>
          <w:szCs w:val="24"/>
        </w:rPr>
        <w:t>title and statement of responsibility within single rules] THE | GARDEN | PARTY | BY | KATHERINE | MANSFIELD | [below frame] MODERN LIBRARY · NEW YORK</w:t>
      </w:r>
    </w:p>
    <w:p w14:paraId="711648EA" w14:textId="77777777" w:rsidR="00BC5E6A" w:rsidRPr="0022164F" w:rsidRDefault="00BC5E6A">
      <w:pPr>
        <w:rPr>
          <w:sz w:val="24"/>
          <w:szCs w:val="24"/>
        </w:rPr>
      </w:pPr>
    </w:p>
    <w:p w14:paraId="7EF82520" w14:textId="77777777" w:rsidR="008F5829" w:rsidRDefault="00BC5E6A">
      <w:pPr>
        <w:rPr>
          <w:sz w:val="24"/>
          <w:szCs w:val="24"/>
        </w:rPr>
      </w:pPr>
      <w:r w:rsidRPr="0022164F">
        <w:rPr>
          <w:sz w:val="24"/>
          <w:szCs w:val="24"/>
        </w:rPr>
        <w:t>Pp. [</w:t>
      </w:r>
      <w:r w:rsidRPr="0022164F">
        <w:rPr>
          <w:i/>
          <w:sz w:val="24"/>
          <w:szCs w:val="24"/>
        </w:rPr>
        <w:t>8</w:t>
      </w:r>
      <w:r w:rsidRPr="0022164F">
        <w:rPr>
          <w:sz w:val="24"/>
          <w:szCs w:val="24"/>
        </w:rPr>
        <w:t>], 1</w:t>
      </w:r>
      <w:r w:rsidR="00B44AA9" w:rsidRPr="0022164F">
        <w:rPr>
          <w:sz w:val="24"/>
          <w:szCs w:val="24"/>
        </w:rPr>
        <w:t>–</w:t>
      </w:r>
      <w:r w:rsidRPr="0022164F">
        <w:rPr>
          <w:sz w:val="24"/>
          <w:szCs w:val="24"/>
        </w:rPr>
        <w:t>255 [256</w:t>
      </w:r>
      <w:r w:rsidR="00B44AA9" w:rsidRPr="0022164F">
        <w:rPr>
          <w:sz w:val="24"/>
          <w:szCs w:val="24"/>
        </w:rPr>
        <w:t>–</w:t>
      </w:r>
      <w:r w:rsidRPr="0022164F">
        <w:rPr>
          <w:sz w:val="24"/>
          <w:szCs w:val="24"/>
        </w:rPr>
        <w:t>264].  [1</w:t>
      </w:r>
      <w:r w:rsidR="00B44AA9" w:rsidRPr="0022164F">
        <w:rPr>
          <w:sz w:val="24"/>
          <w:szCs w:val="24"/>
        </w:rPr>
        <w:t>–</w:t>
      </w:r>
      <w:r w:rsidRPr="0022164F">
        <w:rPr>
          <w:sz w:val="24"/>
          <w:szCs w:val="24"/>
        </w:rPr>
        <w:t>8]</w:t>
      </w:r>
      <w:r w:rsidRPr="0022164F">
        <w:rPr>
          <w:sz w:val="24"/>
          <w:szCs w:val="24"/>
          <w:vertAlign w:val="superscript"/>
        </w:rPr>
        <w:t>16</w:t>
      </w:r>
      <w:r w:rsidRPr="0022164F">
        <w:rPr>
          <w:sz w:val="24"/>
          <w:szCs w:val="24"/>
        </w:rPr>
        <w:t xml:space="preserve"> [9]</w:t>
      </w:r>
      <w:r w:rsidRPr="0022164F">
        <w:rPr>
          <w:sz w:val="24"/>
          <w:szCs w:val="24"/>
          <w:vertAlign w:val="superscript"/>
        </w:rPr>
        <w:t>8</w:t>
      </w:r>
    </w:p>
    <w:p w14:paraId="10B54107" w14:textId="77777777" w:rsidR="008F5829" w:rsidRDefault="008F5829">
      <w:pPr>
        <w:rPr>
          <w:sz w:val="24"/>
          <w:szCs w:val="24"/>
        </w:rPr>
      </w:pPr>
    </w:p>
    <w:p w14:paraId="148C5B86" w14:textId="77777777" w:rsidR="00BC5E6A" w:rsidRPr="0022164F" w:rsidRDefault="00BC5E6A">
      <w:pPr>
        <w:rPr>
          <w:sz w:val="24"/>
          <w:szCs w:val="24"/>
        </w:rPr>
      </w:pPr>
      <w:r w:rsidRPr="0022164F">
        <w:rPr>
          <w:sz w:val="24"/>
          <w:szCs w:val="24"/>
        </w:rPr>
        <w:t>Contents as 214a except: [</w:t>
      </w:r>
      <w:r w:rsidRPr="0022164F">
        <w:rPr>
          <w:i/>
          <w:sz w:val="24"/>
          <w:szCs w:val="24"/>
        </w:rPr>
        <w:t>2</w:t>
      </w:r>
      <w:r w:rsidRPr="0022164F">
        <w:rPr>
          <w:sz w:val="24"/>
          <w:szCs w:val="24"/>
        </w:rPr>
        <w:t>] blank; [</w:t>
      </w:r>
      <w:r w:rsidRPr="0022164F">
        <w:rPr>
          <w:i/>
          <w:sz w:val="24"/>
          <w:szCs w:val="24"/>
        </w:rPr>
        <w:t>4</w:t>
      </w:r>
      <w:r w:rsidRPr="0022164F">
        <w:rPr>
          <w:sz w:val="24"/>
          <w:szCs w:val="24"/>
        </w:rPr>
        <w:t>] COPYRIGHT, 1922, BY ALFRED A. KNOPF, INC.; [257</w:t>
      </w:r>
      <w:r w:rsidR="00B44AA9" w:rsidRPr="0022164F">
        <w:rPr>
          <w:sz w:val="24"/>
          <w:szCs w:val="24"/>
        </w:rPr>
        <w:t>–</w:t>
      </w:r>
      <w:r w:rsidRPr="0022164F">
        <w:rPr>
          <w:sz w:val="24"/>
          <w:szCs w:val="24"/>
        </w:rPr>
        <w:t>261] ML list; [262</w:t>
      </w:r>
      <w:r w:rsidR="00B44AA9" w:rsidRPr="0022164F">
        <w:rPr>
          <w:sz w:val="24"/>
          <w:szCs w:val="24"/>
        </w:rPr>
        <w:t>–</w:t>
      </w:r>
      <w:r w:rsidRPr="0022164F">
        <w:rPr>
          <w:sz w:val="24"/>
          <w:szCs w:val="24"/>
        </w:rPr>
        <w:t>264] blank. (</w:t>
      </w:r>
      <w:r w:rsidRPr="0022164F">
        <w:rPr>
          <w:i/>
          <w:sz w:val="24"/>
          <w:szCs w:val="24"/>
        </w:rPr>
        <w:t>Spring 1941</w:t>
      </w:r>
      <w:r w:rsidRPr="0022164F">
        <w:rPr>
          <w:sz w:val="24"/>
          <w:szCs w:val="24"/>
        </w:rPr>
        <w:t>)</w:t>
      </w:r>
    </w:p>
    <w:p w14:paraId="679FDD13" w14:textId="77777777" w:rsidR="00BC5E6A" w:rsidRPr="0022164F" w:rsidRDefault="00BC5E6A">
      <w:pPr>
        <w:rPr>
          <w:sz w:val="24"/>
          <w:szCs w:val="24"/>
        </w:rPr>
      </w:pPr>
    </w:p>
    <w:p w14:paraId="7AF100FC" w14:textId="35A05635" w:rsidR="00BC5E6A" w:rsidRPr="0022164F" w:rsidRDefault="00BC5E6A" w:rsidP="00AD6153">
      <w:pPr>
        <w:ind w:left="288"/>
        <w:rPr>
          <w:sz w:val="24"/>
          <w:szCs w:val="24"/>
        </w:rPr>
      </w:pPr>
      <w:r w:rsidRPr="0022164F">
        <w:rPr>
          <w:i/>
          <w:sz w:val="24"/>
          <w:szCs w:val="24"/>
        </w:rPr>
        <w:t>Variant:</w:t>
      </w:r>
      <w:r w:rsidRPr="0022164F">
        <w:rPr>
          <w:sz w:val="24"/>
          <w:szCs w:val="24"/>
        </w:rPr>
        <w:t xml:space="preserve"> Pagination as 214b.  [1</w:t>
      </w:r>
      <w:r w:rsidR="00B44AA9" w:rsidRPr="0022164F">
        <w:rPr>
          <w:sz w:val="24"/>
          <w:szCs w:val="24"/>
        </w:rPr>
        <w:t>–</w:t>
      </w:r>
      <w:r w:rsidRPr="0022164F">
        <w:rPr>
          <w:sz w:val="24"/>
          <w:szCs w:val="24"/>
        </w:rPr>
        <w:t>7]</w:t>
      </w:r>
      <w:r w:rsidRPr="0022164F">
        <w:rPr>
          <w:sz w:val="24"/>
          <w:szCs w:val="24"/>
          <w:vertAlign w:val="superscript"/>
        </w:rPr>
        <w:t>16</w:t>
      </w:r>
      <w:r w:rsidRPr="0022164F">
        <w:rPr>
          <w:sz w:val="24"/>
          <w:szCs w:val="24"/>
        </w:rPr>
        <w:t xml:space="preserve"> [8]</w:t>
      </w:r>
      <w:r w:rsidRPr="0022164F">
        <w:rPr>
          <w:sz w:val="24"/>
          <w:szCs w:val="24"/>
          <w:vertAlign w:val="superscript"/>
        </w:rPr>
        <w:t>8</w:t>
      </w:r>
      <w:r w:rsidRPr="0022164F">
        <w:rPr>
          <w:sz w:val="24"/>
          <w:szCs w:val="24"/>
        </w:rPr>
        <w:t xml:space="preserve"> [9]</w:t>
      </w:r>
      <w:r w:rsidRPr="0022164F">
        <w:rPr>
          <w:sz w:val="24"/>
          <w:szCs w:val="24"/>
          <w:vertAlign w:val="superscript"/>
        </w:rPr>
        <w:t>16</w:t>
      </w:r>
      <w:r w:rsidR="00AD6153">
        <w:rPr>
          <w:sz w:val="24"/>
          <w:szCs w:val="24"/>
        </w:rPr>
        <w:t xml:space="preserve">. </w:t>
      </w:r>
      <w:r w:rsidRPr="0022164F">
        <w:rPr>
          <w:sz w:val="24"/>
          <w:szCs w:val="24"/>
        </w:rPr>
        <w:t>Contents as 214b except: [</w:t>
      </w:r>
      <w:r w:rsidRPr="0022164F">
        <w:rPr>
          <w:i/>
          <w:sz w:val="24"/>
          <w:szCs w:val="24"/>
        </w:rPr>
        <w:t>4</w:t>
      </w:r>
      <w:r w:rsidRPr="0022164F">
        <w:rPr>
          <w:sz w:val="24"/>
          <w:szCs w:val="24"/>
        </w:rPr>
        <w:t>] COPYRIGHT, 1922, BY ALFRED A. KNOPF, INC. | COPYRIGHT, 1950, BY J. MIDDLETON MURRY; [257</w:t>
      </w:r>
      <w:r w:rsidR="00B44AA9" w:rsidRPr="0022164F">
        <w:rPr>
          <w:sz w:val="24"/>
          <w:szCs w:val="24"/>
        </w:rPr>
        <w:t>–</w:t>
      </w:r>
      <w:r w:rsidRPr="0022164F">
        <w:rPr>
          <w:sz w:val="24"/>
          <w:szCs w:val="24"/>
        </w:rPr>
        <w:t>262] ML list; [263</w:t>
      </w:r>
      <w:r w:rsidR="00B44AA9" w:rsidRPr="0022164F">
        <w:rPr>
          <w:sz w:val="24"/>
          <w:szCs w:val="24"/>
        </w:rPr>
        <w:t>–</w:t>
      </w:r>
      <w:r w:rsidRPr="0022164F">
        <w:rPr>
          <w:sz w:val="24"/>
          <w:szCs w:val="24"/>
        </w:rPr>
        <w:t>264] ML Giants list. (</w:t>
      </w:r>
      <w:r w:rsidRPr="0022164F">
        <w:rPr>
          <w:i/>
          <w:sz w:val="24"/>
          <w:szCs w:val="24"/>
        </w:rPr>
        <w:t>Fall 1954</w:t>
      </w:r>
      <w:r w:rsidRPr="0022164F">
        <w:rPr>
          <w:sz w:val="24"/>
          <w:szCs w:val="24"/>
        </w:rPr>
        <w:t>)</w:t>
      </w:r>
    </w:p>
    <w:p w14:paraId="0ABFB0A5" w14:textId="77777777" w:rsidR="00BC5E6A" w:rsidRPr="0022164F" w:rsidRDefault="00BC5E6A">
      <w:pPr>
        <w:rPr>
          <w:sz w:val="24"/>
          <w:szCs w:val="24"/>
        </w:rPr>
      </w:pPr>
    </w:p>
    <w:p w14:paraId="76E86F66"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very deep red (14) and dark bluish gray (192) on cream paper with title and author in reverse on inset dark bluish gray panel; background in very deep red with series and torchbearer in reverse above inset panel. Front flap as 214a. (</w:t>
      </w:r>
      <w:r w:rsidRPr="0022164F">
        <w:rPr>
          <w:i/>
          <w:sz w:val="24"/>
          <w:szCs w:val="24"/>
        </w:rPr>
        <w:t>Spring 1941</w:t>
      </w:r>
      <w:r w:rsidRPr="0022164F">
        <w:rPr>
          <w:sz w:val="24"/>
          <w:szCs w:val="24"/>
        </w:rPr>
        <w:t>) Front flap reset with minor revisions. (</w:t>
      </w:r>
      <w:r w:rsidRPr="0022164F">
        <w:rPr>
          <w:i/>
          <w:sz w:val="24"/>
          <w:szCs w:val="24"/>
        </w:rPr>
        <w:t>Spring 1954</w:t>
      </w:r>
      <w:r w:rsidRPr="0022164F">
        <w:rPr>
          <w:sz w:val="24"/>
          <w:szCs w:val="24"/>
        </w:rPr>
        <w:t>)</w:t>
      </w:r>
    </w:p>
    <w:p w14:paraId="4E068481" w14:textId="77777777" w:rsidR="00BC5E6A" w:rsidRPr="0022164F" w:rsidRDefault="00BC5E6A">
      <w:pPr>
        <w:rPr>
          <w:sz w:val="24"/>
          <w:szCs w:val="24"/>
        </w:rPr>
      </w:pPr>
    </w:p>
    <w:p w14:paraId="6B162ACB" w14:textId="77777777" w:rsidR="00BC5E6A" w:rsidRPr="0022164F" w:rsidRDefault="00BC5E6A">
      <w:pPr>
        <w:rPr>
          <w:sz w:val="24"/>
          <w:szCs w:val="24"/>
        </w:rPr>
      </w:pPr>
    </w:p>
    <w:p w14:paraId="4C749718" w14:textId="77777777" w:rsidR="00BC5E6A" w:rsidRPr="0022164F" w:rsidRDefault="00BC5E6A">
      <w:pPr>
        <w:rPr>
          <w:sz w:val="24"/>
          <w:szCs w:val="24"/>
        </w:rPr>
      </w:pPr>
    </w:p>
    <w:p w14:paraId="2FD55C8B"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215</w:t>
      </w:r>
    </w:p>
    <w:p w14:paraId="274C1EC2" w14:textId="77777777" w:rsidR="00BC5E6A" w:rsidRPr="0022164F" w:rsidRDefault="00BC5E6A">
      <w:pPr>
        <w:jc w:val="center"/>
        <w:rPr>
          <w:b/>
          <w:sz w:val="24"/>
          <w:szCs w:val="24"/>
        </w:rPr>
      </w:pPr>
    </w:p>
    <w:p w14:paraId="2E44BF49" w14:textId="77777777" w:rsidR="00BC5E6A" w:rsidRPr="0022164F" w:rsidRDefault="00BC5E6A">
      <w:pPr>
        <w:rPr>
          <w:sz w:val="24"/>
          <w:szCs w:val="24"/>
        </w:rPr>
      </w:pPr>
      <w:r w:rsidRPr="0022164F">
        <w:rPr>
          <w:b/>
          <w:sz w:val="24"/>
          <w:szCs w:val="24"/>
        </w:rPr>
        <w:t xml:space="preserve">V. F. CALVERTON, </w:t>
      </w:r>
      <w:r w:rsidRPr="00815C64">
        <w:rPr>
          <w:b/>
          <w:sz w:val="24"/>
          <w:szCs w:val="24"/>
        </w:rPr>
        <w:t>ed</w:t>
      </w:r>
      <w:r w:rsidRPr="0022164F">
        <w:rPr>
          <w:b/>
          <w:sz w:val="24"/>
          <w:szCs w:val="24"/>
        </w:rPr>
        <w:t>.  THE MAKING OF MAN.  1931</w:t>
      </w:r>
      <w:r w:rsidR="00B44AA9" w:rsidRPr="0022164F">
        <w:rPr>
          <w:b/>
          <w:sz w:val="24"/>
          <w:szCs w:val="24"/>
        </w:rPr>
        <w:t>–</w:t>
      </w:r>
      <w:r w:rsidRPr="0022164F">
        <w:rPr>
          <w:b/>
          <w:sz w:val="24"/>
          <w:szCs w:val="24"/>
        </w:rPr>
        <w:t>1970.  (ML 149)</w:t>
      </w:r>
    </w:p>
    <w:p w14:paraId="0EB56B3F" w14:textId="72AACFC5" w:rsidR="00BC5E6A" w:rsidRPr="0022164F" w:rsidRDefault="00BC5E6A">
      <w:pPr>
        <w:rPr>
          <w:sz w:val="24"/>
          <w:szCs w:val="24"/>
        </w:rPr>
      </w:pPr>
    </w:p>
    <w:p w14:paraId="60E00BAE" w14:textId="1B9B23E2" w:rsidR="00BC5E6A" w:rsidRPr="0022164F" w:rsidRDefault="00BC5E6A">
      <w:pPr>
        <w:rPr>
          <w:sz w:val="24"/>
          <w:szCs w:val="24"/>
        </w:rPr>
      </w:pPr>
      <w:r w:rsidRPr="0022164F">
        <w:rPr>
          <w:b/>
          <w:sz w:val="24"/>
          <w:szCs w:val="24"/>
        </w:rPr>
        <w:t>215a.</w:t>
      </w:r>
      <w:r w:rsidRPr="0022164F">
        <w:rPr>
          <w:sz w:val="24"/>
          <w:szCs w:val="24"/>
        </w:rPr>
        <w:t xml:space="preserve"> </w:t>
      </w:r>
      <w:r w:rsidRPr="0022164F">
        <w:rPr>
          <w:b/>
          <w:sz w:val="24"/>
          <w:szCs w:val="24"/>
        </w:rPr>
        <w:t xml:space="preserve"> First printing (1931)</w:t>
      </w:r>
    </w:p>
    <w:p w14:paraId="0E2CEA1B" w14:textId="77777777" w:rsidR="00BC5E6A" w:rsidRPr="0022164F" w:rsidRDefault="00BC5E6A">
      <w:pPr>
        <w:rPr>
          <w:sz w:val="24"/>
          <w:szCs w:val="24"/>
        </w:rPr>
      </w:pPr>
    </w:p>
    <w:p w14:paraId="6C1DC3C1" w14:textId="77777777" w:rsidR="00BC5E6A" w:rsidRPr="0022164F" w:rsidRDefault="00BC5E6A">
      <w:pPr>
        <w:rPr>
          <w:sz w:val="24"/>
          <w:szCs w:val="24"/>
        </w:rPr>
      </w:pPr>
      <w:r w:rsidRPr="0022164F">
        <w:rPr>
          <w:sz w:val="24"/>
          <w:szCs w:val="24"/>
        </w:rPr>
        <w:t>[within double rules] THE | MAKING OF MAN | AN OUTLINE OF ANTHROPOLO</w:t>
      </w:r>
      <w:r w:rsidR="00C62C71">
        <w:rPr>
          <w:sz w:val="24"/>
          <w:szCs w:val="24"/>
        </w:rPr>
        <w:t>GY</w:t>
      </w:r>
      <w:r w:rsidR="008F5829">
        <w:rPr>
          <w:sz w:val="24"/>
          <w:szCs w:val="24"/>
        </w:rPr>
        <w:t xml:space="preserve"> | [rule] | EDITED BY | V. </w:t>
      </w:r>
      <w:r w:rsidRPr="0022164F">
        <w:rPr>
          <w:sz w:val="24"/>
          <w:szCs w:val="24"/>
        </w:rPr>
        <w:t>F. CALVERTON | [rule] | [torchbearer A2] | [rule] | BENNETT A. CERF · DONALD S. KLOPFER | THE MODERN LIBRARY | NEW YORK</w:t>
      </w:r>
    </w:p>
    <w:p w14:paraId="4CEBBAEC" w14:textId="77777777" w:rsidR="00BC5E6A" w:rsidRPr="0022164F" w:rsidRDefault="00BC5E6A">
      <w:pPr>
        <w:rPr>
          <w:sz w:val="24"/>
          <w:szCs w:val="24"/>
        </w:rPr>
      </w:pPr>
    </w:p>
    <w:p w14:paraId="0A6EDAA9"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xv [xvi], 1</w:t>
      </w:r>
      <w:r w:rsidR="00B44AA9" w:rsidRPr="0022164F">
        <w:rPr>
          <w:sz w:val="24"/>
          <w:szCs w:val="24"/>
        </w:rPr>
        <w:t>–</w:t>
      </w:r>
      <w:r w:rsidRPr="0022164F">
        <w:rPr>
          <w:sz w:val="24"/>
          <w:szCs w:val="24"/>
        </w:rPr>
        <w:t>879 [880].  [1</w:t>
      </w:r>
      <w:r w:rsidR="00B44AA9" w:rsidRPr="0022164F">
        <w:rPr>
          <w:sz w:val="24"/>
          <w:szCs w:val="24"/>
        </w:rPr>
        <w:t>–</w:t>
      </w:r>
      <w:r w:rsidRPr="0022164F">
        <w:rPr>
          <w:sz w:val="24"/>
          <w:szCs w:val="24"/>
        </w:rPr>
        <w:t>28]</w:t>
      </w:r>
      <w:r w:rsidRPr="0022164F">
        <w:rPr>
          <w:sz w:val="24"/>
          <w:szCs w:val="24"/>
          <w:vertAlign w:val="superscript"/>
        </w:rPr>
        <w:t>16</w:t>
      </w:r>
    </w:p>
    <w:p w14:paraId="59C74096" w14:textId="77777777" w:rsidR="00BC5E6A" w:rsidRPr="0022164F" w:rsidRDefault="00BC5E6A">
      <w:pPr>
        <w:rPr>
          <w:sz w:val="24"/>
          <w:szCs w:val="24"/>
        </w:rPr>
      </w:pPr>
    </w:p>
    <w:p w14:paraId="4C05A75D" w14:textId="77777777" w:rsidR="00BC5E6A" w:rsidRDefault="00BC5E6A">
      <w:pPr>
        <w:rPr>
          <w:sz w:val="24"/>
          <w:szCs w:val="24"/>
        </w:rPr>
      </w:pPr>
      <w:r w:rsidRPr="0022164F">
        <w:rPr>
          <w:sz w:val="24"/>
          <w:szCs w:val="24"/>
        </w:rPr>
        <w:t xml:space="preserve">[i] half title; [ii] pub. note D11; [iii] title; [iv]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INC. | [short double rule] | </w:t>
      </w:r>
      <w:r w:rsidRPr="0022164F">
        <w:rPr>
          <w:i/>
          <w:sz w:val="24"/>
          <w:szCs w:val="24"/>
        </w:rPr>
        <w:t>First Modern Library Edition</w:t>
      </w:r>
      <w:r w:rsidRPr="0022164F">
        <w:rPr>
          <w:sz w:val="24"/>
          <w:szCs w:val="24"/>
        </w:rPr>
        <w:t xml:space="preserve"> | 1931; [v] dedication; [vi] blank; vii</w:t>
      </w:r>
      <w:r w:rsidR="00B44AA9" w:rsidRPr="0022164F">
        <w:rPr>
          <w:sz w:val="24"/>
          <w:szCs w:val="24"/>
        </w:rPr>
        <w:t>–</w:t>
      </w:r>
      <w:r w:rsidRPr="0022164F">
        <w:rPr>
          <w:sz w:val="24"/>
          <w:szCs w:val="24"/>
        </w:rPr>
        <w:t xml:space="preserve">xii PREFACE signed p. xi: </w:t>
      </w:r>
      <w:r w:rsidRPr="0022164F">
        <w:rPr>
          <w:smallCaps/>
          <w:sz w:val="24"/>
          <w:szCs w:val="24"/>
        </w:rPr>
        <w:t>V.</w:t>
      </w:r>
      <w:r w:rsidR="00C62C71">
        <w:rPr>
          <w:smallCaps/>
          <w:sz w:val="24"/>
          <w:szCs w:val="24"/>
        </w:rPr>
        <w:t> </w:t>
      </w:r>
      <w:r w:rsidRPr="0022164F">
        <w:rPr>
          <w:smallCaps/>
          <w:sz w:val="24"/>
          <w:szCs w:val="24"/>
        </w:rPr>
        <w:t>F. Calverton</w:t>
      </w:r>
      <w:r w:rsidRPr="0022164F">
        <w:rPr>
          <w:sz w:val="24"/>
          <w:szCs w:val="24"/>
        </w:rPr>
        <w:t xml:space="preserve">. | </w:t>
      </w:r>
      <w:r w:rsidRPr="0022164F">
        <w:rPr>
          <w:smallCaps/>
          <w:sz w:val="24"/>
          <w:szCs w:val="24"/>
        </w:rPr>
        <w:t>New York</w:t>
      </w:r>
      <w:r w:rsidRPr="0022164F">
        <w:rPr>
          <w:sz w:val="24"/>
          <w:szCs w:val="24"/>
        </w:rPr>
        <w:t xml:space="preserve">, | </w:t>
      </w:r>
      <w:r w:rsidRPr="0022164F">
        <w:rPr>
          <w:i/>
          <w:sz w:val="24"/>
          <w:szCs w:val="24"/>
        </w:rPr>
        <w:t>September</w:t>
      </w:r>
      <w:r w:rsidRPr="0022164F">
        <w:rPr>
          <w:sz w:val="24"/>
          <w:szCs w:val="24"/>
        </w:rPr>
        <w:t xml:space="preserve"> 10, 1930.; xiii</w:t>
      </w:r>
      <w:r w:rsidR="00B44AA9" w:rsidRPr="0022164F">
        <w:rPr>
          <w:sz w:val="24"/>
          <w:szCs w:val="24"/>
        </w:rPr>
        <w:t>–</w:t>
      </w:r>
      <w:r w:rsidRPr="0022164F">
        <w:rPr>
          <w:sz w:val="24"/>
          <w:szCs w:val="24"/>
        </w:rPr>
        <w:t>xv CONTENTS; [xvi] blank; 1</w:t>
      </w:r>
      <w:r w:rsidR="00B44AA9" w:rsidRPr="0022164F">
        <w:rPr>
          <w:sz w:val="24"/>
          <w:szCs w:val="24"/>
        </w:rPr>
        <w:t>–</w:t>
      </w:r>
      <w:r w:rsidRPr="0022164F">
        <w:rPr>
          <w:sz w:val="24"/>
          <w:szCs w:val="24"/>
        </w:rPr>
        <w:t xml:space="preserve">37 INTRODUCTION | </w:t>
      </w:r>
      <w:r w:rsidRPr="0022164F">
        <w:rPr>
          <w:smallCaps/>
          <w:sz w:val="24"/>
          <w:szCs w:val="24"/>
        </w:rPr>
        <w:t>Modern Anthropology and the Theory of Cultural</w:t>
      </w:r>
      <w:r w:rsidRPr="0022164F">
        <w:rPr>
          <w:sz w:val="24"/>
          <w:szCs w:val="24"/>
        </w:rPr>
        <w:t xml:space="preserve"> | </w:t>
      </w:r>
      <w:r w:rsidRPr="0022164F">
        <w:rPr>
          <w:smallCaps/>
          <w:sz w:val="24"/>
          <w:szCs w:val="24"/>
        </w:rPr>
        <w:t>Compulsives</w:t>
      </w:r>
      <w:r w:rsidRPr="0022164F">
        <w:rPr>
          <w:sz w:val="24"/>
          <w:szCs w:val="24"/>
        </w:rPr>
        <w:t xml:space="preserve"> | </w:t>
      </w:r>
      <w:r w:rsidRPr="0022164F">
        <w:rPr>
          <w:i/>
          <w:sz w:val="24"/>
          <w:szCs w:val="24"/>
        </w:rPr>
        <w:t>By</w:t>
      </w:r>
      <w:r w:rsidRPr="0022164F">
        <w:rPr>
          <w:sz w:val="24"/>
          <w:szCs w:val="24"/>
        </w:rPr>
        <w:t xml:space="preserve"> </w:t>
      </w:r>
      <w:r w:rsidRPr="0022164F">
        <w:rPr>
          <w:i/>
          <w:sz w:val="24"/>
          <w:szCs w:val="24"/>
        </w:rPr>
        <w:t>V.</w:t>
      </w:r>
      <w:r w:rsidR="00C62C71">
        <w:rPr>
          <w:i/>
          <w:sz w:val="24"/>
          <w:szCs w:val="24"/>
        </w:rPr>
        <w:t> </w:t>
      </w:r>
      <w:r w:rsidRPr="0022164F">
        <w:rPr>
          <w:i/>
          <w:sz w:val="24"/>
          <w:szCs w:val="24"/>
        </w:rPr>
        <w:t>F. CALVERTON</w:t>
      </w:r>
      <w:r w:rsidRPr="0022164F">
        <w:rPr>
          <w:sz w:val="24"/>
          <w:szCs w:val="24"/>
        </w:rPr>
        <w:t>; [38] blank; [39] part title: I | FOSSIL AND PREHISTORIC MAN; [40] blank; 41</w:t>
      </w:r>
      <w:r w:rsidR="00B44AA9" w:rsidRPr="0022164F">
        <w:rPr>
          <w:sz w:val="24"/>
          <w:szCs w:val="24"/>
        </w:rPr>
        <w:t>–</w:t>
      </w:r>
      <w:r w:rsidRPr="0022164F">
        <w:rPr>
          <w:sz w:val="24"/>
          <w:szCs w:val="24"/>
        </w:rPr>
        <w:t>861 text; [862] blank; [863] part title: BIOGRAPHIES; [864] blank; 865</w:t>
      </w:r>
      <w:r w:rsidR="00B44AA9" w:rsidRPr="0022164F">
        <w:rPr>
          <w:sz w:val="24"/>
          <w:szCs w:val="24"/>
        </w:rPr>
        <w:t>–</w:t>
      </w:r>
      <w:r w:rsidRPr="0022164F">
        <w:rPr>
          <w:sz w:val="24"/>
          <w:szCs w:val="24"/>
        </w:rPr>
        <w:t>872 biographies of contributors; [873] part title: BIBLIOGRAPHY; [874] blank; 875</w:t>
      </w:r>
      <w:r w:rsidR="00B44AA9" w:rsidRPr="0022164F">
        <w:rPr>
          <w:sz w:val="24"/>
          <w:szCs w:val="24"/>
        </w:rPr>
        <w:t>–</w:t>
      </w:r>
      <w:r w:rsidRPr="0022164F">
        <w:rPr>
          <w:sz w:val="24"/>
          <w:szCs w:val="24"/>
        </w:rPr>
        <w:t>879 BIBLIOGRAPHY; [880] blank.</w:t>
      </w:r>
    </w:p>
    <w:p w14:paraId="0FF271B5" w14:textId="77777777" w:rsidR="00241DDA" w:rsidRDefault="00241DDA">
      <w:pPr>
        <w:rPr>
          <w:sz w:val="24"/>
          <w:szCs w:val="24"/>
        </w:rPr>
      </w:pPr>
    </w:p>
    <w:p w14:paraId="6300D4D7" w14:textId="77777777" w:rsidR="00C76C0E" w:rsidRPr="0022164F" w:rsidRDefault="00241DDA">
      <w:pPr>
        <w:rPr>
          <w:sz w:val="24"/>
          <w:szCs w:val="24"/>
        </w:rPr>
      </w:pPr>
      <w:r>
        <w:rPr>
          <w:sz w:val="24"/>
          <w:szCs w:val="24"/>
        </w:rPr>
        <w:tab/>
      </w:r>
      <w:r w:rsidRPr="004B76D3">
        <w:rPr>
          <w:i/>
          <w:sz w:val="24"/>
          <w:szCs w:val="24"/>
        </w:rPr>
        <w:t>Contents</w:t>
      </w:r>
      <w:r w:rsidR="004B76D3" w:rsidRPr="004B76D3">
        <w:rPr>
          <w:i/>
          <w:sz w:val="24"/>
          <w:szCs w:val="24"/>
        </w:rPr>
        <w:t>:</w:t>
      </w:r>
      <w:r w:rsidR="004B76D3">
        <w:rPr>
          <w:sz w:val="24"/>
          <w:szCs w:val="24"/>
        </w:rPr>
        <w:t xml:space="preserve"> </w:t>
      </w:r>
      <w:r>
        <w:rPr>
          <w:sz w:val="24"/>
          <w:szCs w:val="24"/>
        </w:rPr>
        <w:t xml:space="preserve">I. </w:t>
      </w:r>
      <w:r w:rsidRPr="004B76D3">
        <w:rPr>
          <w:smallCaps/>
          <w:sz w:val="24"/>
          <w:szCs w:val="24"/>
        </w:rPr>
        <w:t>Fossil and Prehistoric Man</w:t>
      </w:r>
      <w:r w:rsidR="004B76D3">
        <w:rPr>
          <w:sz w:val="24"/>
          <w:szCs w:val="24"/>
        </w:rPr>
        <w:t>. Fossil Men, by Marcelin Boule</w:t>
      </w:r>
      <w:r w:rsidR="007E7192">
        <w:rPr>
          <w:sz w:val="24"/>
          <w:szCs w:val="24"/>
        </w:rPr>
        <w:t xml:space="preserve"> – </w:t>
      </w:r>
      <w:r w:rsidR="004B76D3">
        <w:rPr>
          <w:sz w:val="24"/>
          <w:szCs w:val="24"/>
        </w:rPr>
        <w:t>The Structure of Prehistoric Man, by Wilson D. Wallis</w:t>
      </w:r>
      <w:r w:rsidR="007E7192">
        <w:rPr>
          <w:sz w:val="24"/>
          <w:szCs w:val="24"/>
        </w:rPr>
        <w:t xml:space="preserve"> –</w:t>
      </w:r>
      <w:r w:rsidR="004B76D3">
        <w:rPr>
          <w:sz w:val="24"/>
          <w:szCs w:val="24"/>
        </w:rPr>
        <w:t xml:space="preserve"> The Tasmanians, by W. J. Sollas</w:t>
      </w:r>
      <w:r w:rsidR="007E7192">
        <w:rPr>
          <w:sz w:val="24"/>
          <w:szCs w:val="24"/>
        </w:rPr>
        <w:t xml:space="preserve"> – </w:t>
      </w:r>
      <w:r w:rsidR="004B76D3">
        <w:rPr>
          <w:sz w:val="24"/>
          <w:szCs w:val="24"/>
        </w:rPr>
        <w:t>The Art of the Reindeer Epoch, by</w:t>
      </w:r>
      <w:r w:rsidR="004B53E8">
        <w:rPr>
          <w:sz w:val="24"/>
          <w:szCs w:val="24"/>
        </w:rPr>
        <w:t xml:space="preserve"> Joseph Déchelette</w:t>
      </w:r>
      <w:r w:rsidR="007E7192">
        <w:rPr>
          <w:sz w:val="24"/>
          <w:szCs w:val="24"/>
        </w:rPr>
        <w:t xml:space="preserve"> – T</w:t>
      </w:r>
      <w:r w:rsidR="004B53E8">
        <w:rPr>
          <w:sz w:val="24"/>
          <w:szCs w:val="24"/>
        </w:rPr>
        <w:t>he Peking Man, by J. H. McGregor</w:t>
      </w:r>
      <w:r w:rsidR="007E7192">
        <w:rPr>
          <w:sz w:val="24"/>
          <w:szCs w:val="24"/>
        </w:rPr>
        <w:t xml:space="preserve">. </w:t>
      </w:r>
      <w:r>
        <w:rPr>
          <w:sz w:val="24"/>
          <w:szCs w:val="24"/>
        </w:rPr>
        <w:t xml:space="preserve"> II. </w:t>
      </w:r>
      <w:r w:rsidRPr="004B76D3">
        <w:rPr>
          <w:smallCaps/>
          <w:sz w:val="24"/>
          <w:szCs w:val="24"/>
        </w:rPr>
        <w:t>Race and Language</w:t>
      </w:r>
      <w:r w:rsidR="004B76D3">
        <w:rPr>
          <w:smallCaps/>
          <w:sz w:val="24"/>
          <w:szCs w:val="24"/>
        </w:rPr>
        <w:t>.</w:t>
      </w:r>
      <w:r>
        <w:rPr>
          <w:sz w:val="24"/>
          <w:szCs w:val="24"/>
        </w:rPr>
        <w:t xml:space="preserve"> </w:t>
      </w:r>
      <w:r w:rsidR="004B53E8">
        <w:rPr>
          <w:sz w:val="24"/>
          <w:szCs w:val="24"/>
        </w:rPr>
        <w:t>The Problem of Race, by Franz Boas</w:t>
      </w:r>
      <w:r w:rsidR="007E7192">
        <w:rPr>
          <w:sz w:val="24"/>
          <w:szCs w:val="24"/>
        </w:rPr>
        <w:t xml:space="preserve"> – </w:t>
      </w:r>
      <w:r w:rsidR="004B53E8">
        <w:rPr>
          <w:sz w:val="24"/>
          <w:szCs w:val="24"/>
        </w:rPr>
        <w:t xml:space="preserve">Language, Race, and Culture, by Edward Sapir. </w:t>
      </w:r>
      <w:r w:rsidR="007E7192">
        <w:rPr>
          <w:sz w:val="24"/>
          <w:szCs w:val="24"/>
        </w:rPr>
        <w:t xml:space="preserve"> </w:t>
      </w:r>
      <w:r>
        <w:rPr>
          <w:sz w:val="24"/>
          <w:szCs w:val="24"/>
        </w:rPr>
        <w:t xml:space="preserve">III. </w:t>
      </w:r>
      <w:r w:rsidRPr="004B76D3">
        <w:rPr>
          <w:smallCaps/>
          <w:sz w:val="24"/>
          <w:szCs w:val="24"/>
        </w:rPr>
        <w:t>Social Organization</w:t>
      </w:r>
      <w:r w:rsidR="004B76D3">
        <w:rPr>
          <w:sz w:val="24"/>
          <w:szCs w:val="24"/>
        </w:rPr>
        <w:t>.</w:t>
      </w:r>
      <w:r w:rsidR="004B53E8">
        <w:rPr>
          <w:sz w:val="24"/>
          <w:szCs w:val="24"/>
        </w:rPr>
        <w:t xml:space="preserve"> Das Mutterrecht, by J. Bachofen</w:t>
      </w:r>
      <w:r w:rsidR="007E7192">
        <w:rPr>
          <w:sz w:val="24"/>
          <w:szCs w:val="24"/>
        </w:rPr>
        <w:t xml:space="preserve"> – </w:t>
      </w:r>
      <w:r w:rsidR="004B53E8">
        <w:rPr>
          <w:sz w:val="24"/>
          <w:szCs w:val="24"/>
        </w:rPr>
        <w:t>Organization of Society upon the Basis of Sex, by Lewis H. Morgan</w:t>
      </w:r>
      <w:r w:rsidR="007E7192">
        <w:rPr>
          <w:sz w:val="24"/>
          <w:szCs w:val="24"/>
        </w:rPr>
        <w:t xml:space="preserve"> – </w:t>
      </w:r>
      <w:r w:rsidR="004B53E8">
        <w:rPr>
          <w:sz w:val="24"/>
          <w:szCs w:val="24"/>
        </w:rPr>
        <w:t>Motherright, by E. S.</w:t>
      </w:r>
      <w:r w:rsidR="004B76D3">
        <w:rPr>
          <w:sz w:val="24"/>
          <w:szCs w:val="24"/>
        </w:rPr>
        <w:t xml:space="preserve"> </w:t>
      </w:r>
      <w:r w:rsidR="004B53E8">
        <w:rPr>
          <w:sz w:val="24"/>
          <w:szCs w:val="24"/>
        </w:rPr>
        <w:t>Hartland</w:t>
      </w:r>
      <w:r w:rsidR="007E7192">
        <w:rPr>
          <w:sz w:val="24"/>
          <w:szCs w:val="24"/>
        </w:rPr>
        <w:t xml:space="preserve"> – </w:t>
      </w:r>
      <w:r w:rsidR="004B53E8">
        <w:rPr>
          <w:sz w:val="24"/>
          <w:szCs w:val="24"/>
        </w:rPr>
        <w:t>Group Marriage and Sexual Communism, by Robert Briffault</w:t>
      </w:r>
      <w:r w:rsidR="007E7192">
        <w:rPr>
          <w:sz w:val="24"/>
          <w:szCs w:val="24"/>
        </w:rPr>
        <w:t xml:space="preserve"> – </w:t>
      </w:r>
      <w:r w:rsidR="004B53E8">
        <w:rPr>
          <w:sz w:val="24"/>
          <w:szCs w:val="24"/>
        </w:rPr>
        <w:t>Property, by W. H. Rivers</w:t>
      </w:r>
      <w:r w:rsidR="007E7192">
        <w:rPr>
          <w:sz w:val="24"/>
          <w:szCs w:val="24"/>
        </w:rPr>
        <w:t xml:space="preserve"> – </w:t>
      </w:r>
      <w:r w:rsidR="004B53E8">
        <w:rPr>
          <w:sz w:val="24"/>
          <w:szCs w:val="24"/>
        </w:rPr>
        <w:t>The Solidarity of the Individual with His Group, by Lucien Lévy-Bruhl</w:t>
      </w:r>
      <w:r w:rsidR="007E7192">
        <w:rPr>
          <w:sz w:val="24"/>
          <w:szCs w:val="24"/>
        </w:rPr>
        <w:t xml:space="preserve"> – </w:t>
      </w:r>
      <w:r w:rsidR="004B53E8">
        <w:rPr>
          <w:sz w:val="24"/>
          <w:szCs w:val="24"/>
        </w:rPr>
        <w:t>Initiation Ceremonies, by Baldwin Spencer and F. J. Gillen</w:t>
      </w:r>
      <w:r w:rsidR="007E7192">
        <w:rPr>
          <w:sz w:val="24"/>
          <w:szCs w:val="24"/>
        </w:rPr>
        <w:t xml:space="preserve"> – </w:t>
      </w:r>
      <w:r w:rsidR="004B53E8">
        <w:rPr>
          <w:sz w:val="24"/>
          <w:szCs w:val="24"/>
        </w:rPr>
        <w:t xml:space="preserve">The Coming of the Warriors, by </w:t>
      </w:r>
      <w:r w:rsidR="00C90E5C">
        <w:rPr>
          <w:sz w:val="24"/>
          <w:szCs w:val="24"/>
        </w:rPr>
        <w:t>W. J. Perry</w:t>
      </w:r>
      <w:r w:rsidR="007E7192">
        <w:rPr>
          <w:sz w:val="24"/>
          <w:szCs w:val="24"/>
        </w:rPr>
        <w:t xml:space="preserve"> – </w:t>
      </w:r>
      <w:r w:rsidR="00C90E5C">
        <w:rPr>
          <w:sz w:val="24"/>
          <w:szCs w:val="24"/>
        </w:rPr>
        <w:t>Law and Anthropology, by Huntington Cairns</w:t>
      </w:r>
      <w:r w:rsidR="007E7192">
        <w:rPr>
          <w:sz w:val="24"/>
          <w:szCs w:val="24"/>
        </w:rPr>
        <w:t xml:space="preserve"> – </w:t>
      </w:r>
      <w:r w:rsidR="00C90E5C">
        <w:rPr>
          <w:sz w:val="24"/>
          <w:szCs w:val="24"/>
        </w:rPr>
        <w:t>Totemism, by Alexander Goldenweiser</w:t>
      </w:r>
      <w:r w:rsidR="007E7192">
        <w:rPr>
          <w:sz w:val="24"/>
          <w:szCs w:val="24"/>
        </w:rPr>
        <w:t xml:space="preserve"> – </w:t>
      </w:r>
      <w:r w:rsidR="00C90E5C">
        <w:rPr>
          <w:sz w:val="24"/>
          <w:szCs w:val="24"/>
        </w:rPr>
        <w:t>The Influence of Ancient Egyptian Civilization in the East and in America, by G. Elliot Smith</w:t>
      </w:r>
      <w:r w:rsidR="007E7192">
        <w:rPr>
          <w:sz w:val="24"/>
          <w:szCs w:val="24"/>
        </w:rPr>
        <w:t xml:space="preserve"> – </w:t>
      </w:r>
      <w:r w:rsidR="00C90E5C">
        <w:rPr>
          <w:sz w:val="24"/>
          <w:szCs w:val="24"/>
        </w:rPr>
        <w:t>Causality and Culture, by F. Graebner</w:t>
      </w:r>
      <w:r w:rsidR="007E7192">
        <w:rPr>
          <w:sz w:val="24"/>
          <w:szCs w:val="24"/>
        </w:rPr>
        <w:t xml:space="preserve"> – </w:t>
      </w:r>
      <w:r w:rsidR="00C90E5C">
        <w:rPr>
          <w:sz w:val="24"/>
          <w:szCs w:val="24"/>
        </w:rPr>
        <w:t>Banaro Society, by Richard Thurnwald</w:t>
      </w:r>
      <w:r w:rsidR="007E7192">
        <w:rPr>
          <w:sz w:val="24"/>
          <w:szCs w:val="24"/>
        </w:rPr>
        <w:t xml:space="preserve"> – </w:t>
      </w:r>
      <w:r w:rsidR="00C90E5C">
        <w:rPr>
          <w:sz w:val="24"/>
          <w:szCs w:val="24"/>
        </w:rPr>
        <w:t>Technology, by Clark Wissler</w:t>
      </w:r>
      <w:r w:rsidR="007E7192">
        <w:rPr>
          <w:sz w:val="24"/>
          <w:szCs w:val="24"/>
        </w:rPr>
        <w:t xml:space="preserve"> – </w:t>
      </w:r>
      <w:r w:rsidR="00C90E5C">
        <w:rPr>
          <w:sz w:val="24"/>
          <w:szCs w:val="24"/>
        </w:rPr>
        <w:t>Cannibalism, by William Graham Sumner.</w:t>
      </w:r>
      <w:r w:rsidR="007E7192">
        <w:rPr>
          <w:sz w:val="24"/>
          <w:szCs w:val="24"/>
        </w:rPr>
        <w:t xml:space="preserve">  </w:t>
      </w:r>
      <w:r>
        <w:rPr>
          <w:sz w:val="24"/>
          <w:szCs w:val="24"/>
        </w:rPr>
        <w:t xml:space="preserve">IV. </w:t>
      </w:r>
      <w:r w:rsidR="00C76C0E" w:rsidRPr="004B76D3">
        <w:rPr>
          <w:smallCaps/>
          <w:sz w:val="24"/>
          <w:szCs w:val="24"/>
        </w:rPr>
        <w:t>Sexual Customs and Social Practice</w:t>
      </w:r>
      <w:r w:rsidR="004B76D3">
        <w:rPr>
          <w:sz w:val="24"/>
          <w:szCs w:val="24"/>
        </w:rPr>
        <w:t>.</w:t>
      </w:r>
      <w:r w:rsidR="00C76C0E">
        <w:rPr>
          <w:sz w:val="24"/>
          <w:szCs w:val="24"/>
        </w:rPr>
        <w:t xml:space="preserve"> </w:t>
      </w:r>
      <w:r w:rsidR="00C90E5C">
        <w:rPr>
          <w:sz w:val="24"/>
          <w:szCs w:val="24"/>
        </w:rPr>
        <w:t>The Origin of Love, by Robert Briffault</w:t>
      </w:r>
      <w:r w:rsidR="0061113E">
        <w:rPr>
          <w:sz w:val="24"/>
          <w:szCs w:val="24"/>
        </w:rPr>
        <w:t xml:space="preserve"> – </w:t>
      </w:r>
      <w:r w:rsidR="00C90E5C">
        <w:rPr>
          <w:sz w:val="24"/>
          <w:szCs w:val="24"/>
        </w:rPr>
        <w:t>Homosexual Love, by Edward Westermarck</w:t>
      </w:r>
      <w:r w:rsidR="0061113E">
        <w:rPr>
          <w:sz w:val="24"/>
          <w:szCs w:val="24"/>
        </w:rPr>
        <w:t xml:space="preserve"> – </w:t>
      </w:r>
      <w:r w:rsidR="00C90E5C">
        <w:rPr>
          <w:sz w:val="24"/>
          <w:szCs w:val="24"/>
        </w:rPr>
        <w:t>The Relations between the Sexes in Tribal Life, by Bronislaw Malinowski</w:t>
      </w:r>
      <w:r w:rsidR="0061113E">
        <w:rPr>
          <w:sz w:val="24"/>
          <w:szCs w:val="24"/>
        </w:rPr>
        <w:t xml:space="preserve"> – </w:t>
      </w:r>
      <w:r w:rsidR="00C90E5C">
        <w:rPr>
          <w:sz w:val="24"/>
          <w:szCs w:val="24"/>
        </w:rPr>
        <w:t>Formal Sex Relations in Samoa, by Margaret Mead</w:t>
      </w:r>
      <w:r w:rsidR="0061113E">
        <w:rPr>
          <w:sz w:val="24"/>
          <w:szCs w:val="24"/>
        </w:rPr>
        <w:t xml:space="preserve"> – </w:t>
      </w:r>
      <w:r w:rsidR="00C90E5C">
        <w:rPr>
          <w:sz w:val="24"/>
          <w:szCs w:val="24"/>
        </w:rPr>
        <w:t>The Savage’s Dread of Incest, by Sigmund Freud</w:t>
      </w:r>
      <w:r w:rsidR="0061113E">
        <w:rPr>
          <w:sz w:val="24"/>
          <w:szCs w:val="24"/>
        </w:rPr>
        <w:t xml:space="preserve"> – </w:t>
      </w:r>
      <w:r w:rsidR="00C90E5C">
        <w:rPr>
          <w:sz w:val="24"/>
          <w:szCs w:val="24"/>
        </w:rPr>
        <w:t>The Intermediate Type as Prophet or Priest, by Edward Carpenter.</w:t>
      </w:r>
      <w:r w:rsidR="0061113E">
        <w:rPr>
          <w:sz w:val="24"/>
          <w:szCs w:val="24"/>
        </w:rPr>
        <w:t xml:space="preserve">  </w:t>
      </w:r>
      <w:r w:rsidR="00C76C0E">
        <w:rPr>
          <w:sz w:val="24"/>
          <w:szCs w:val="24"/>
        </w:rPr>
        <w:t xml:space="preserve">V. </w:t>
      </w:r>
      <w:r w:rsidR="00C76C0E" w:rsidRPr="004B76D3">
        <w:rPr>
          <w:smallCaps/>
          <w:sz w:val="24"/>
          <w:szCs w:val="24"/>
        </w:rPr>
        <w:t>Religion</w:t>
      </w:r>
      <w:r w:rsidR="004B76D3">
        <w:rPr>
          <w:sz w:val="24"/>
          <w:szCs w:val="24"/>
        </w:rPr>
        <w:t>.</w:t>
      </w:r>
      <w:r w:rsidR="00C90E5C">
        <w:rPr>
          <w:sz w:val="24"/>
          <w:szCs w:val="24"/>
        </w:rPr>
        <w:t xml:space="preserve"> Animism, by Sir Edward B. Taylor</w:t>
      </w:r>
      <w:r w:rsidR="0061113E">
        <w:rPr>
          <w:sz w:val="24"/>
          <w:szCs w:val="24"/>
        </w:rPr>
        <w:t xml:space="preserve"> – </w:t>
      </w:r>
      <w:r w:rsidR="00C90E5C">
        <w:rPr>
          <w:sz w:val="24"/>
          <w:szCs w:val="24"/>
        </w:rPr>
        <w:t>The Conception of Mana, by R. R. Marett</w:t>
      </w:r>
      <w:r w:rsidR="0061113E">
        <w:rPr>
          <w:sz w:val="24"/>
          <w:szCs w:val="24"/>
        </w:rPr>
        <w:t xml:space="preserve"> – </w:t>
      </w:r>
      <w:r w:rsidR="004F4D7B">
        <w:rPr>
          <w:sz w:val="24"/>
          <w:szCs w:val="24"/>
        </w:rPr>
        <w:t>Animism and the Other World, by Geza Róheim</w:t>
      </w:r>
      <w:r w:rsidR="0061113E">
        <w:rPr>
          <w:sz w:val="24"/>
          <w:szCs w:val="24"/>
        </w:rPr>
        <w:t xml:space="preserve"> – </w:t>
      </w:r>
      <w:r w:rsidR="004F4D7B">
        <w:rPr>
          <w:sz w:val="24"/>
          <w:szCs w:val="24"/>
        </w:rPr>
        <w:t>Magic and Religion, by Sir James Frazer</w:t>
      </w:r>
      <w:r w:rsidR="0061113E">
        <w:rPr>
          <w:sz w:val="24"/>
          <w:szCs w:val="24"/>
        </w:rPr>
        <w:t xml:space="preserve"> – </w:t>
      </w:r>
      <w:r w:rsidR="004F4D7B">
        <w:rPr>
          <w:sz w:val="24"/>
          <w:szCs w:val="24"/>
        </w:rPr>
        <w:t>The Growth of a Primitive Religion, by A. L. Kroeber</w:t>
      </w:r>
      <w:r w:rsidR="0061113E">
        <w:rPr>
          <w:sz w:val="24"/>
          <w:szCs w:val="24"/>
        </w:rPr>
        <w:t xml:space="preserve"> – </w:t>
      </w:r>
      <w:r w:rsidR="004F4D7B">
        <w:rPr>
          <w:sz w:val="24"/>
          <w:szCs w:val="24"/>
        </w:rPr>
        <w:t>Woman and Religion, by Robert H. Lowie</w:t>
      </w:r>
      <w:r w:rsidR="0061113E">
        <w:rPr>
          <w:sz w:val="24"/>
          <w:szCs w:val="24"/>
        </w:rPr>
        <w:t xml:space="preserve">.  </w:t>
      </w:r>
      <w:r w:rsidR="00C76C0E">
        <w:rPr>
          <w:sz w:val="24"/>
          <w:szCs w:val="24"/>
        </w:rPr>
        <w:t xml:space="preserve">VI. </w:t>
      </w:r>
      <w:r w:rsidR="00C76C0E" w:rsidRPr="004B76D3">
        <w:rPr>
          <w:smallCaps/>
          <w:sz w:val="24"/>
          <w:szCs w:val="24"/>
        </w:rPr>
        <w:t>Evolution of Attitudes</w:t>
      </w:r>
      <w:r w:rsidR="00C76C0E">
        <w:rPr>
          <w:sz w:val="24"/>
          <w:szCs w:val="24"/>
        </w:rPr>
        <w:t>.</w:t>
      </w:r>
      <w:r w:rsidR="004F4D7B">
        <w:rPr>
          <w:sz w:val="24"/>
          <w:szCs w:val="24"/>
        </w:rPr>
        <w:t xml:space="preserve"> Evolution of Human Species, by Robert Briffault</w:t>
      </w:r>
      <w:r w:rsidR="0061113E">
        <w:rPr>
          <w:sz w:val="24"/>
          <w:szCs w:val="24"/>
        </w:rPr>
        <w:t xml:space="preserve"> – </w:t>
      </w:r>
      <w:r w:rsidR="004F4D7B">
        <w:rPr>
          <w:sz w:val="24"/>
          <w:szCs w:val="24"/>
        </w:rPr>
        <w:t xml:space="preserve">Collective Representation in Primitives’ Perceptions and </w:t>
      </w:r>
      <w:r w:rsidR="004F4D7B">
        <w:rPr>
          <w:sz w:val="24"/>
          <w:szCs w:val="24"/>
        </w:rPr>
        <w:lastRenderedPageBreak/>
        <w:t>the Mystical Character of Such, by Lucien Lévy-Bruhl</w:t>
      </w:r>
      <w:r w:rsidR="0061113E">
        <w:rPr>
          <w:sz w:val="24"/>
          <w:szCs w:val="24"/>
        </w:rPr>
        <w:t xml:space="preserve"> – </w:t>
      </w:r>
      <w:r w:rsidR="004F4D7B">
        <w:rPr>
          <w:sz w:val="24"/>
          <w:szCs w:val="24"/>
        </w:rPr>
        <w:t>The Science of Custom, by Ruth Benedict</w:t>
      </w:r>
      <w:r w:rsidR="0061113E">
        <w:rPr>
          <w:sz w:val="24"/>
          <w:szCs w:val="24"/>
        </w:rPr>
        <w:t xml:space="preserve"> – </w:t>
      </w:r>
      <w:r w:rsidR="004F4D7B">
        <w:rPr>
          <w:sz w:val="24"/>
          <w:szCs w:val="24"/>
        </w:rPr>
        <w:t>Concept of Right and Wrong, by Paul Radin</w:t>
      </w:r>
      <w:r w:rsidR="0061113E">
        <w:rPr>
          <w:sz w:val="24"/>
          <w:szCs w:val="24"/>
        </w:rPr>
        <w:t xml:space="preserve"> – </w:t>
      </w:r>
      <w:r w:rsidR="004F4D7B">
        <w:rPr>
          <w:sz w:val="24"/>
          <w:szCs w:val="24"/>
        </w:rPr>
        <w:t>Class Relations, by L. T. Hobhouse.</w:t>
      </w:r>
    </w:p>
    <w:p w14:paraId="31F21CC4" w14:textId="77777777" w:rsidR="00BC5E6A" w:rsidRPr="0022164F" w:rsidRDefault="00BC5E6A">
      <w:pPr>
        <w:rPr>
          <w:sz w:val="24"/>
          <w:szCs w:val="24"/>
        </w:rPr>
      </w:pPr>
    </w:p>
    <w:p w14:paraId="7492F9F0" w14:textId="77777777" w:rsidR="00AD6153" w:rsidRDefault="00BC5E6A">
      <w:pPr>
        <w:rPr>
          <w:sz w:val="24"/>
          <w:szCs w:val="24"/>
        </w:rPr>
      </w:pPr>
      <w:r w:rsidRPr="0022164F">
        <w:rPr>
          <w:i/>
          <w:sz w:val="24"/>
          <w:szCs w:val="24"/>
        </w:rPr>
        <w:t>Jacket:</w:t>
      </w:r>
      <w:r w:rsidRPr="0022164F">
        <w:rPr>
          <w:sz w:val="24"/>
          <w:szCs w:val="24"/>
        </w:rPr>
        <w:t xml:space="preserve"> Uniform typographic jacket D. (</w:t>
      </w:r>
      <w:r w:rsidRPr="0022164F">
        <w:rPr>
          <w:i/>
          <w:sz w:val="24"/>
          <w:szCs w:val="24"/>
        </w:rPr>
        <w:t>Fall 1930</w:t>
      </w:r>
      <w:r w:rsidR="00C90E5C">
        <w:rPr>
          <w:sz w:val="24"/>
          <w:szCs w:val="24"/>
        </w:rPr>
        <w:t xml:space="preserve">) </w:t>
      </w:r>
    </w:p>
    <w:p w14:paraId="643A79EF" w14:textId="77777777" w:rsidR="00AD6153" w:rsidRDefault="00AD6153">
      <w:pPr>
        <w:rPr>
          <w:sz w:val="24"/>
          <w:szCs w:val="24"/>
        </w:rPr>
      </w:pPr>
    </w:p>
    <w:p w14:paraId="13B115EF" w14:textId="484509C2" w:rsidR="00BC5E6A" w:rsidRPr="0022164F" w:rsidRDefault="00C90E5C" w:rsidP="00AD6153">
      <w:pPr>
        <w:ind w:firstLine="288"/>
        <w:rPr>
          <w:sz w:val="24"/>
          <w:szCs w:val="24"/>
        </w:rPr>
      </w:pPr>
      <w:r>
        <w:rPr>
          <w:sz w:val="24"/>
          <w:szCs w:val="24"/>
        </w:rPr>
        <w:t>Front flap:</w:t>
      </w:r>
    </w:p>
    <w:p w14:paraId="0BA33BC8" w14:textId="77777777" w:rsidR="00BC5E6A" w:rsidRPr="0022164F" w:rsidRDefault="00BC5E6A">
      <w:pPr>
        <w:ind w:left="288"/>
        <w:rPr>
          <w:sz w:val="24"/>
          <w:szCs w:val="24"/>
        </w:rPr>
      </w:pPr>
      <w:r w:rsidRPr="0022164F">
        <w:rPr>
          <w:sz w:val="24"/>
          <w:szCs w:val="24"/>
        </w:rPr>
        <w:t>All the basic concepts of anthropology have undergone a change in the light of revised evolutionary theories and the findings of modern biology, psychology and the social sciences. The purpose of this volume is to bring together the greatest contemporary authorities in anthropology and thereby effect a unity of thought and principle concerning the nature of primitive man. This compilation provides the lay reader with an accurate as well as an authoritative and easily comprehended outline of the most enlightened views on the general subject of anthropology. (</w:t>
      </w:r>
      <w:r w:rsidRPr="0022164F">
        <w:rPr>
          <w:i/>
          <w:sz w:val="24"/>
          <w:szCs w:val="24"/>
        </w:rPr>
        <w:t>Fall 1933</w:t>
      </w:r>
      <w:r w:rsidRPr="0022164F">
        <w:rPr>
          <w:sz w:val="24"/>
          <w:szCs w:val="24"/>
        </w:rPr>
        <w:t>)</w:t>
      </w:r>
    </w:p>
    <w:p w14:paraId="103925DA" w14:textId="77777777" w:rsidR="00BC5E6A" w:rsidRPr="0022164F" w:rsidRDefault="00BC5E6A">
      <w:pPr>
        <w:rPr>
          <w:sz w:val="24"/>
          <w:szCs w:val="24"/>
        </w:rPr>
      </w:pPr>
    </w:p>
    <w:p w14:paraId="7B6DC687" w14:textId="77777777" w:rsidR="00BC5E6A" w:rsidRPr="0022164F" w:rsidRDefault="00BC5E6A">
      <w:pPr>
        <w:rPr>
          <w:sz w:val="24"/>
          <w:szCs w:val="24"/>
        </w:rPr>
      </w:pPr>
    </w:p>
    <w:p w14:paraId="11242043" w14:textId="6AB0E717" w:rsidR="00BC5E6A" w:rsidRPr="0022164F" w:rsidRDefault="00BC5E6A" w:rsidP="00AD6153">
      <w:pPr>
        <w:ind w:firstLine="288"/>
        <w:rPr>
          <w:sz w:val="24"/>
          <w:szCs w:val="24"/>
        </w:rPr>
      </w:pPr>
      <w:r w:rsidRPr="0022164F">
        <w:rPr>
          <w:sz w:val="24"/>
          <w:szCs w:val="24"/>
        </w:rPr>
        <w:t xml:space="preserve">Original ML anthology. Published April 1931. </w:t>
      </w:r>
      <w:r w:rsidRPr="0022164F">
        <w:rPr>
          <w:i/>
          <w:sz w:val="24"/>
          <w:szCs w:val="24"/>
        </w:rPr>
        <w:t>WR</w:t>
      </w:r>
      <w:r w:rsidRPr="0022164F">
        <w:rPr>
          <w:sz w:val="24"/>
          <w:szCs w:val="24"/>
        </w:rPr>
        <w:t xml:space="preserve"> 2 May 1931. First printing: Not ascertained. Discontinued 1970/71.</w:t>
      </w:r>
    </w:p>
    <w:p w14:paraId="31F67139" w14:textId="55FFD167" w:rsidR="00BC5E6A" w:rsidRPr="0022164F" w:rsidRDefault="00C96AA7">
      <w:pPr>
        <w:rPr>
          <w:sz w:val="24"/>
          <w:szCs w:val="24"/>
        </w:rPr>
      </w:pPr>
      <w:r>
        <w:rPr>
          <w:sz w:val="24"/>
          <w:szCs w:val="24"/>
        </w:rPr>
        <w:tab/>
        <w:t xml:space="preserve">Calverton </w:t>
      </w:r>
      <w:r w:rsidR="00065C8D">
        <w:rPr>
          <w:sz w:val="24"/>
          <w:szCs w:val="24"/>
        </w:rPr>
        <w:t xml:space="preserve">published </w:t>
      </w:r>
      <w:r>
        <w:rPr>
          <w:sz w:val="24"/>
          <w:szCs w:val="24"/>
        </w:rPr>
        <w:t>his in</w:t>
      </w:r>
      <w:r w:rsidR="00BC5E6A" w:rsidRPr="0022164F">
        <w:rPr>
          <w:sz w:val="24"/>
          <w:szCs w:val="24"/>
        </w:rPr>
        <w:t>troduction</w:t>
      </w:r>
      <w:r w:rsidR="00404E2F">
        <w:rPr>
          <w:sz w:val="24"/>
          <w:szCs w:val="24"/>
        </w:rPr>
        <w:t xml:space="preserve"> to </w:t>
      </w:r>
      <w:r w:rsidR="00404E2F" w:rsidRPr="00404E2F">
        <w:rPr>
          <w:i/>
          <w:sz w:val="24"/>
          <w:szCs w:val="24"/>
        </w:rPr>
        <w:t>The Making of Man</w:t>
      </w:r>
      <w:r w:rsidR="00065C8D">
        <w:rPr>
          <w:sz w:val="24"/>
          <w:szCs w:val="24"/>
        </w:rPr>
        <w:t xml:space="preserve"> three times. Prior to its appearance in the ML </w:t>
      </w:r>
      <w:r w:rsidR="00847208">
        <w:rPr>
          <w:sz w:val="24"/>
          <w:szCs w:val="24"/>
        </w:rPr>
        <w:t xml:space="preserve">it </w:t>
      </w:r>
      <w:r w:rsidR="00241DDA">
        <w:rPr>
          <w:sz w:val="24"/>
          <w:szCs w:val="24"/>
        </w:rPr>
        <w:t>was published as</w:t>
      </w:r>
      <w:r w:rsidR="00C62C71">
        <w:rPr>
          <w:sz w:val="24"/>
          <w:szCs w:val="24"/>
        </w:rPr>
        <w:t xml:space="preserve"> </w:t>
      </w:r>
      <w:r w:rsidR="007845A5">
        <w:rPr>
          <w:sz w:val="24"/>
          <w:szCs w:val="24"/>
        </w:rPr>
        <w:t>“</w:t>
      </w:r>
      <w:r w:rsidR="007845A5" w:rsidRPr="007845A5">
        <w:rPr>
          <w:rStyle w:val="apple-style-span"/>
          <w:color w:val="000000"/>
          <w:sz w:val="24"/>
          <w:szCs w:val="24"/>
        </w:rPr>
        <w:t xml:space="preserve">Modern Anthropology and the </w:t>
      </w:r>
      <w:r w:rsidR="007845A5">
        <w:rPr>
          <w:rStyle w:val="apple-style-span"/>
          <w:color w:val="000000"/>
          <w:sz w:val="24"/>
          <w:szCs w:val="24"/>
        </w:rPr>
        <w:t>T</w:t>
      </w:r>
      <w:r w:rsidR="007845A5" w:rsidRPr="007845A5">
        <w:rPr>
          <w:rStyle w:val="apple-style-span"/>
          <w:color w:val="000000"/>
          <w:sz w:val="24"/>
          <w:szCs w:val="24"/>
        </w:rPr>
        <w:t>heory of Cultural Compulsives</w:t>
      </w:r>
      <w:r w:rsidR="007845A5">
        <w:rPr>
          <w:rStyle w:val="apple-style-span"/>
          <w:color w:val="000000"/>
          <w:sz w:val="24"/>
          <w:szCs w:val="24"/>
        </w:rPr>
        <w:t>”</w:t>
      </w:r>
      <w:r w:rsidR="007845A5" w:rsidRPr="007845A5">
        <w:rPr>
          <w:rStyle w:val="apple-style-span"/>
          <w:color w:val="000000"/>
          <w:sz w:val="24"/>
          <w:szCs w:val="24"/>
        </w:rPr>
        <w:t xml:space="preserve"> </w:t>
      </w:r>
      <w:r w:rsidR="00065C8D">
        <w:rPr>
          <w:rStyle w:val="apple-style-span"/>
          <w:color w:val="000000"/>
          <w:sz w:val="24"/>
          <w:szCs w:val="24"/>
        </w:rPr>
        <w:t xml:space="preserve">(the title </w:t>
      </w:r>
      <w:r w:rsidR="0061113E">
        <w:rPr>
          <w:rStyle w:val="apple-style-span"/>
          <w:color w:val="000000"/>
          <w:sz w:val="24"/>
          <w:szCs w:val="24"/>
        </w:rPr>
        <w:t>he u</w:t>
      </w:r>
      <w:r w:rsidR="00065C8D">
        <w:rPr>
          <w:rStyle w:val="apple-style-span"/>
          <w:color w:val="000000"/>
          <w:sz w:val="24"/>
          <w:szCs w:val="24"/>
        </w:rPr>
        <w:t xml:space="preserve">sed in the ML) </w:t>
      </w:r>
      <w:r w:rsidR="00BC5E6A" w:rsidRPr="0022164F">
        <w:rPr>
          <w:sz w:val="24"/>
          <w:szCs w:val="24"/>
        </w:rPr>
        <w:t xml:space="preserve">in the British </w:t>
      </w:r>
      <w:r w:rsidR="00BC5E6A" w:rsidRPr="00776C5F">
        <w:rPr>
          <w:sz w:val="24"/>
          <w:szCs w:val="24"/>
        </w:rPr>
        <w:t xml:space="preserve">journal </w:t>
      </w:r>
      <w:r w:rsidR="00BC5E6A" w:rsidRPr="00776C5F">
        <w:rPr>
          <w:i/>
          <w:sz w:val="24"/>
          <w:szCs w:val="24"/>
        </w:rPr>
        <w:t>Psyche</w:t>
      </w:r>
      <w:r w:rsidR="00776C5F">
        <w:rPr>
          <w:sz w:val="24"/>
          <w:szCs w:val="24"/>
        </w:rPr>
        <w:t xml:space="preserve">, vol. 11, no. 2 </w:t>
      </w:r>
      <w:r w:rsidR="00BC5E6A" w:rsidRPr="00776C5F">
        <w:rPr>
          <w:sz w:val="24"/>
          <w:szCs w:val="24"/>
        </w:rPr>
        <w:t>(October 1930)</w:t>
      </w:r>
      <w:r w:rsidR="00AD6153">
        <w:rPr>
          <w:sz w:val="24"/>
          <w:szCs w:val="24"/>
        </w:rPr>
        <w:t>, pp. 42–</w:t>
      </w:r>
      <w:r w:rsidR="007845A5" w:rsidRPr="00776C5F">
        <w:rPr>
          <w:sz w:val="24"/>
          <w:szCs w:val="24"/>
        </w:rPr>
        <w:t>62</w:t>
      </w:r>
      <w:r w:rsidR="00065C8D">
        <w:rPr>
          <w:sz w:val="24"/>
          <w:szCs w:val="24"/>
        </w:rPr>
        <w:t xml:space="preserve">. It also appeared under the title </w:t>
      </w:r>
      <w:r w:rsidR="00BC5E6A" w:rsidRPr="0022164F">
        <w:rPr>
          <w:sz w:val="24"/>
          <w:szCs w:val="24"/>
        </w:rPr>
        <w:t>“The Compulsive Basis of Social Thought</w:t>
      </w:r>
      <w:r w:rsidR="003034CA">
        <w:rPr>
          <w:sz w:val="24"/>
          <w:szCs w:val="24"/>
        </w:rPr>
        <w:t>: A</w:t>
      </w:r>
      <w:r w:rsidR="00BC5E6A" w:rsidRPr="0022164F">
        <w:rPr>
          <w:sz w:val="24"/>
          <w:szCs w:val="24"/>
        </w:rPr>
        <w:t>s Illustrated by the Varying Doctrines as to the Origins of Marriage and the Family” in</w:t>
      </w:r>
      <w:r w:rsidR="00390BE6">
        <w:rPr>
          <w:sz w:val="24"/>
          <w:szCs w:val="24"/>
        </w:rPr>
        <w:t xml:space="preserve"> </w:t>
      </w:r>
      <w:r w:rsidR="00BC5E6A" w:rsidRPr="0022164F">
        <w:rPr>
          <w:i/>
          <w:sz w:val="24"/>
          <w:szCs w:val="24"/>
        </w:rPr>
        <w:t>American Journal of Sociology</w:t>
      </w:r>
      <w:r w:rsidR="00776C5F">
        <w:rPr>
          <w:sz w:val="24"/>
          <w:szCs w:val="24"/>
        </w:rPr>
        <w:t xml:space="preserve">, vol. 36, no. 5 </w:t>
      </w:r>
      <w:r w:rsidR="00AD6153">
        <w:rPr>
          <w:sz w:val="24"/>
          <w:szCs w:val="24"/>
        </w:rPr>
        <w:t>(March 1931), pp. 689–</w:t>
      </w:r>
      <w:r w:rsidR="003034CA">
        <w:rPr>
          <w:sz w:val="24"/>
          <w:szCs w:val="24"/>
        </w:rPr>
        <w:t>720.</w:t>
      </w:r>
    </w:p>
    <w:p w14:paraId="56626B1A" w14:textId="77777777" w:rsidR="00BC5E6A" w:rsidRPr="0022164F" w:rsidRDefault="00BC5E6A">
      <w:pPr>
        <w:rPr>
          <w:sz w:val="24"/>
          <w:szCs w:val="24"/>
        </w:rPr>
      </w:pPr>
    </w:p>
    <w:p w14:paraId="18B3A4A8" w14:textId="77777777" w:rsidR="00BC5E6A" w:rsidRPr="0022164F" w:rsidRDefault="00BC5E6A">
      <w:pPr>
        <w:rPr>
          <w:sz w:val="24"/>
          <w:szCs w:val="24"/>
        </w:rPr>
      </w:pPr>
    </w:p>
    <w:p w14:paraId="3EC07D33" w14:textId="4C3F7E37" w:rsidR="00BC5E6A" w:rsidRPr="0022164F" w:rsidRDefault="00BC5E6A">
      <w:pPr>
        <w:rPr>
          <w:sz w:val="24"/>
          <w:szCs w:val="24"/>
        </w:rPr>
      </w:pPr>
      <w:r w:rsidRPr="0022164F">
        <w:rPr>
          <w:b/>
          <w:sz w:val="24"/>
          <w:szCs w:val="24"/>
        </w:rPr>
        <w:t>215b.</w:t>
      </w:r>
      <w:r w:rsidRPr="0022164F">
        <w:rPr>
          <w:sz w:val="24"/>
          <w:szCs w:val="24"/>
        </w:rPr>
        <w:t xml:space="preserve"> </w:t>
      </w:r>
      <w:r w:rsidRPr="0022164F">
        <w:rPr>
          <w:b/>
          <w:sz w:val="24"/>
          <w:szCs w:val="24"/>
        </w:rPr>
        <w:t xml:space="preserve"> Title page reset (c.</w:t>
      </w:r>
      <w:r w:rsidR="00815C64">
        <w:rPr>
          <w:b/>
          <w:sz w:val="24"/>
          <w:szCs w:val="24"/>
        </w:rPr>
        <w:t xml:space="preserve"> </w:t>
      </w:r>
      <w:r w:rsidRPr="0022164F">
        <w:rPr>
          <w:b/>
          <w:sz w:val="24"/>
          <w:szCs w:val="24"/>
        </w:rPr>
        <w:t>1940)</w:t>
      </w:r>
    </w:p>
    <w:p w14:paraId="798FE1E5" w14:textId="77777777" w:rsidR="00BC5E6A" w:rsidRPr="0022164F" w:rsidRDefault="00BC5E6A">
      <w:pPr>
        <w:rPr>
          <w:sz w:val="24"/>
          <w:szCs w:val="24"/>
        </w:rPr>
      </w:pPr>
    </w:p>
    <w:p w14:paraId="1FD9FC43" w14:textId="77777777" w:rsidR="00BC5E6A" w:rsidRPr="0022164F" w:rsidRDefault="00BC5E6A">
      <w:pPr>
        <w:rPr>
          <w:sz w:val="24"/>
          <w:szCs w:val="24"/>
        </w:rPr>
      </w:pPr>
      <w:r w:rsidRPr="0022164F">
        <w:rPr>
          <w:sz w:val="24"/>
          <w:szCs w:val="24"/>
        </w:rPr>
        <w:t xml:space="preserve">THE | MAKING | OF | MAN | </w:t>
      </w:r>
      <w:r w:rsidRPr="0022164F">
        <w:rPr>
          <w:i/>
          <w:sz w:val="24"/>
          <w:szCs w:val="24"/>
        </w:rPr>
        <w:t>An Outline of Anthropology</w:t>
      </w:r>
      <w:r w:rsidRPr="0022164F">
        <w:rPr>
          <w:sz w:val="24"/>
          <w:szCs w:val="24"/>
        </w:rPr>
        <w:t xml:space="preserve"> | EDITED BY | V.</w:t>
      </w:r>
      <w:r w:rsidR="005C76D7">
        <w:rPr>
          <w:sz w:val="24"/>
          <w:szCs w:val="24"/>
        </w:rPr>
        <w:t> </w:t>
      </w:r>
      <w:r w:rsidRPr="0022164F">
        <w:rPr>
          <w:sz w:val="24"/>
          <w:szCs w:val="24"/>
        </w:rPr>
        <w:t>F. CALVERTON | [torchbearer D3 at right; 3</w:t>
      </w:r>
      <w:r w:rsidR="00500D41">
        <w:rPr>
          <w:sz w:val="24"/>
          <w:szCs w:val="24"/>
        </w:rPr>
        <w:t>-line</w:t>
      </w:r>
      <w:r w:rsidR="005C76D7">
        <w:rPr>
          <w:sz w:val="24"/>
          <w:szCs w:val="24"/>
        </w:rPr>
        <w:t xml:space="preserve"> </w:t>
      </w:r>
      <w:r w:rsidRPr="0022164F">
        <w:rPr>
          <w:sz w:val="24"/>
          <w:szCs w:val="24"/>
        </w:rPr>
        <w:t>imprint at left] THE | MODERN LIBRARY | NEW YORK | [rule]</w:t>
      </w:r>
    </w:p>
    <w:p w14:paraId="08AF69BD" w14:textId="77777777" w:rsidR="00BC5E6A" w:rsidRPr="0022164F" w:rsidRDefault="00BC5E6A">
      <w:pPr>
        <w:rPr>
          <w:sz w:val="24"/>
          <w:szCs w:val="24"/>
        </w:rPr>
      </w:pPr>
    </w:p>
    <w:p w14:paraId="4C783181" w14:textId="77777777" w:rsidR="005B2C2D" w:rsidRDefault="00BC5E6A">
      <w:pPr>
        <w:rPr>
          <w:sz w:val="24"/>
          <w:szCs w:val="24"/>
        </w:rPr>
      </w:pPr>
      <w:r w:rsidRPr="0022164F">
        <w:rPr>
          <w:sz w:val="24"/>
          <w:szCs w:val="24"/>
        </w:rPr>
        <w:t>Pagination and collation as 215a.</w:t>
      </w:r>
    </w:p>
    <w:p w14:paraId="3A100465" w14:textId="77777777" w:rsidR="005B2C2D" w:rsidRDefault="005B2C2D">
      <w:pPr>
        <w:rPr>
          <w:sz w:val="24"/>
          <w:szCs w:val="24"/>
        </w:rPr>
      </w:pPr>
    </w:p>
    <w:p w14:paraId="13856B10" w14:textId="77777777" w:rsidR="00BC5E6A" w:rsidRPr="0022164F" w:rsidRDefault="00BC5E6A">
      <w:pPr>
        <w:rPr>
          <w:sz w:val="24"/>
          <w:szCs w:val="24"/>
        </w:rPr>
      </w:pPr>
      <w:r w:rsidRPr="0022164F">
        <w:rPr>
          <w:sz w:val="24"/>
          <w:szCs w:val="24"/>
        </w:rPr>
        <w:t>Contents as 215a except: [ii] blank; [iv] COPYRIGHT, 1931, BY THE MODERN LIBRARY, INC.</w:t>
      </w:r>
    </w:p>
    <w:p w14:paraId="00690C86" w14:textId="77777777" w:rsidR="00BC5E6A" w:rsidRPr="0022164F" w:rsidRDefault="00BC5E6A">
      <w:pPr>
        <w:rPr>
          <w:sz w:val="24"/>
          <w:szCs w:val="24"/>
        </w:rPr>
      </w:pPr>
    </w:p>
    <w:p w14:paraId="59121DA3"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w:t>
      </w:r>
      <w:r w:rsidR="00FC38C7">
        <w:rPr>
          <w:sz w:val="24"/>
          <w:szCs w:val="24"/>
        </w:rPr>
        <w:t xml:space="preserve">dark yellowish green (137) </w:t>
      </w:r>
      <w:r w:rsidRPr="0022164F">
        <w:rPr>
          <w:sz w:val="24"/>
          <w:szCs w:val="24"/>
        </w:rPr>
        <w:t>and deep brown (56) on cream paper with title in deep brown on inset cream panel; background in dark yellowish green with other lettering in reverse below panel. Front flap as 215a. (</w:t>
      </w:r>
      <w:r w:rsidRPr="0022164F">
        <w:rPr>
          <w:i/>
          <w:sz w:val="24"/>
          <w:szCs w:val="24"/>
        </w:rPr>
        <w:t>Spring 1946</w:t>
      </w:r>
      <w:r w:rsidRPr="0022164F">
        <w:rPr>
          <w:sz w:val="24"/>
          <w:szCs w:val="24"/>
        </w:rPr>
        <w:t>)</w:t>
      </w:r>
    </w:p>
    <w:p w14:paraId="2707CF75" w14:textId="77777777" w:rsidR="00BC5E6A" w:rsidRPr="0022164F" w:rsidRDefault="00BC5E6A">
      <w:pPr>
        <w:rPr>
          <w:sz w:val="24"/>
          <w:szCs w:val="24"/>
        </w:rPr>
      </w:pPr>
    </w:p>
    <w:p w14:paraId="71AE8A2D" w14:textId="77777777" w:rsidR="00BC5E6A" w:rsidRPr="0022164F" w:rsidRDefault="00BC5E6A">
      <w:pPr>
        <w:rPr>
          <w:sz w:val="24"/>
          <w:szCs w:val="24"/>
        </w:rPr>
      </w:pPr>
    </w:p>
    <w:p w14:paraId="4FF7D5E9" w14:textId="77777777" w:rsidR="00BC5E6A" w:rsidRPr="005C76D7" w:rsidRDefault="005C76D7">
      <w:pPr>
        <w:rPr>
          <w:smallCaps/>
          <w:sz w:val="24"/>
          <w:szCs w:val="24"/>
        </w:rPr>
      </w:pPr>
      <w:r w:rsidRPr="005C76D7">
        <w:rPr>
          <w:smallCaps/>
          <w:sz w:val="24"/>
          <w:szCs w:val="24"/>
        </w:rPr>
        <w:t>Also in the Modern Library</w:t>
      </w:r>
    </w:p>
    <w:p w14:paraId="3F6317FA" w14:textId="61A9239B" w:rsidR="005C76D7" w:rsidRPr="00BE4CD0" w:rsidRDefault="005C76D7" w:rsidP="005C76D7">
      <w:pPr>
        <w:ind w:left="144" w:hanging="144"/>
        <w:rPr>
          <w:sz w:val="24"/>
          <w:szCs w:val="24"/>
        </w:rPr>
      </w:pPr>
      <w:r w:rsidRPr="00BE4CD0">
        <w:rPr>
          <w:sz w:val="24"/>
          <w:szCs w:val="24"/>
        </w:rPr>
        <w:t xml:space="preserve">Calverton, ed., </w:t>
      </w:r>
      <w:r w:rsidRPr="00BE4CD0">
        <w:rPr>
          <w:i/>
          <w:sz w:val="24"/>
          <w:szCs w:val="24"/>
        </w:rPr>
        <w:t>Anthology of American Negro Literature</w:t>
      </w:r>
      <w:r w:rsidRPr="00BE4CD0">
        <w:rPr>
          <w:sz w:val="24"/>
          <w:szCs w:val="24"/>
        </w:rPr>
        <w:t xml:space="preserve"> (1929</w:t>
      </w:r>
      <w:r w:rsidR="00AD6153">
        <w:rPr>
          <w:sz w:val="24"/>
          <w:szCs w:val="24"/>
        </w:rPr>
        <w:t>–</w:t>
      </w:r>
      <w:r w:rsidR="00C96AA7">
        <w:rPr>
          <w:sz w:val="24"/>
          <w:szCs w:val="24"/>
        </w:rPr>
        <w:t>1944</w:t>
      </w:r>
      <w:r w:rsidRPr="00BE4CD0">
        <w:rPr>
          <w:sz w:val="24"/>
          <w:szCs w:val="24"/>
        </w:rPr>
        <w:t>)  183</w:t>
      </w:r>
    </w:p>
    <w:p w14:paraId="579BB373" w14:textId="444F5668" w:rsidR="005C76D7" w:rsidRPr="00BE4CD0" w:rsidRDefault="005C76D7" w:rsidP="005C76D7">
      <w:pPr>
        <w:ind w:left="144" w:hanging="144"/>
        <w:rPr>
          <w:sz w:val="24"/>
          <w:szCs w:val="24"/>
        </w:rPr>
      </w:pPr>
      <w:r w:rsidRPr="00BE4CD0">
        <w:rPr>
          <w:sz w:val="24"/>
          <w:szCs w:val="24"/>
        </w:rPr>
        <w:lastRenderedPageBreak/>
        <w:t xml:space="preserve">Calverton, ed., </w:t>
      </w:r>
      <w:r w:rsidRPr="00BE4CD0">
        <w:rPr>
          <w:i/>
          <w:sz w:val="24"/>
          <w:szCs w:val="24"/>
        </w:rPr>
        <w:t>Making of Society</w:t>
      </w:r>
      <w:r w:rsidRPr="00BE4CD0">
        <w:rPr>
          <w:sz w:val="24"/>
          <w:szCs w:val="24"/>
        </w:rPr>
        <w:t xml:space="preserve"> (1937</w:t>
      </w:r>
      <w:r w:rsidR="00AD6153">
        <w:rPr>
          <w:sz w:val="24"/>
          <w:szCs w:val="24"/>
        </w:rPr>
        <w:t>–</w:t>
      </w:r>
      <w:r w:rsidR="00C96AA7">
        <w:rPr>
          <w:sz w:val="24"/>
          <w:szCs w:val="24"/>
        </w:rPr>
        <w:t>1959</w:t>
      </w:r>
      <w:r w:rsidRPr="00BE4CD0">
        <w:rPr>
          <w:sz w:val="24"/>
          <w:szCs w:val="24"/>
        </w:rPr>
        <w:t>)  308</w:t>
      </w:r>
    </w:p>
    <w:p w14:paraId="0B40369F" w14:textId="77777777" w:rsidR="005C76D7" w:rsidRDefault="005C76D7">
      <w:pPr>
        <w:rPr>
          <w:sz w:val="24"/>
          <w:szCs w:val="24"/>
        </w:rPr>
      </w:pPr>
    </w:p>
    <w:p w14:paraId="397C1E32" w14:textId="77777777" w:rsidR="005C76D7" w:rsidRDefault="005C76D7">
      <w:pPr>
        <w:rPr>
          <w:sz w:val="24"/>
          <w:szCs w:val="24"/>
        </w:rPr>
      </w:pPr>
    </w:p>
    <w:p w14:paraId="699F32FD" w14:textId="77777777" w:rsidR="005C76D7" w:rsidRDefault="005C76D7">
      <w:pPr>
        <w:rPr>
          <w:sz w:val="24"/>
          <w:szCs w:val="24"/>
        </w:rPr>
      </w:pPr>
    </w:p>
    <w:p w14:paraId="1B73F10C" w14:textId="77777777" w:rsidR="00BC5E6A" w:rsidRPr="0086058A" w:rsidRDefault="0086058A" w:rsidP="0086058A">
      <w:pPr>
        <w:jc w:val="center"/>
        <w:rPr>
          <w:sz w:val="24"/>
          <w:szCs w:val="24"/>
        </w:rPr>
      </w:pPr>
      <w:r>
        <w:rPr>
          <w:sz w:val="24"/>
          <w:szCs w:val="24"/>
        </w:rPr>
        <w:br w:type="page"/>
      </w:r>
      <w:r w:rsidR="00BC5E6A" w:rsidRPr="0022164F">
        <w:rPr>
          <w:b/>
          <w:sz w:val="24"/>
          <w:szCs w:val="24"/>
        </w:rPr>
        <w:lastRenderedPageBreak/>
        <w:t>216</w:t>
      </w:r>
    </w:p>
    <w:p w14:paraId="49F32ABB" w14:textId="77777777" w:rsidR="00BC5E6A" w:rsidRPr="0022164F" w:rsidRDefault="00BC5E6A">
      <w:pPr>
        <w:tabs>
          <w:tab w:val="left" w:pos="288"/>
          <w:tab w:val="left" w:pos="576"/>
        </w:tabs>
        <w:ind w:left="720" w:hanging="720"/>
        <w:jc w:val="center"/>
        <w:rPr>
          <w:b/>
          <w:sz w:val="24"/>
          <w:szCs w:val="24"/>
        </w:rPr>
      </w:pPr>
    </w:p>
    <w:p w14:paraId="10BB2BD1" w14:textId="77777777" w:rsidR="00BC5E6A" w:rsidRPr="0022164F" w:rsidRDefault="00BC5E6A">
      <w:pPr>
        <w:rPr>
          <w:sz w:val="24"/>
          <w:szCs w:val="24"/>
        </w:rPr>
      </w:pPr>
      <w:r w:rsidRPr="0022164F">
        <w:rPr>
          <w:b/>
          <w:sz w:val="24"/>
          <w:szCs w:val="24"/>
        </w:rPr>
        <w:t>ANDRÉ GIDE.  THE COUNTERFEITERS.  1931</w:t>
      </w:r>
      <w:r w:rsidR="00B44AA9" w:rsidRPr="0022164F">
        <w:rPr>
          <w:b/>
          <w:sz w:val="24"/>
          <w:szCs w:val="24"/>
        </w:rPr>
        <w:t>–</w:t>
      </w:r>
      <w:r w:rsidRPr="0022164F">
        <w:rPr>
          <w:b/>
          <w:sz w:val="24"/>
          <w:szCs w:val="24"/>
        </w:rPr>
        <w:t>1946.  (ML 187).</w:t>
      </w:r>
      <w:r w:rsidRPr="0022164F">
        <w:rPr>
          <w:sz w:val="24"/>
          <w:szCs w:val="24"/>
        </w:rPr>
        <w:t xml:space="preserve">  </w:t>
      </w:r>
      <w:r w:rsidRPr="0022164F">
        <w:rPr>
          <w:b/>
          <w:sz w:val="24"/>
          <w:szCs w:val="24"/>
        </w:rPr>
        <w:t xml:space="preserve">THE COUNTERFEITERS </w:t>
      </w:r>
      <w:r w:rsidRPr="00742FB5">
        <w:rPr>
          <w:b/>
          <w:sz w:val="24"/>
          <w:szCs w:val="24"/>
        </w:rPr>
        <w:t>with</w:t>
      </w:r>
      <w:r w:rsidRPr="0022164F">
        <w:rPr>
          <w:b/>
          <w:sz w:val="24"/>
          <w:szCs w:val="24"/>
        </w:rPr>
        <w:t xml:space="preserve"> JOURNAL OF THE COUNTERFEITERS.  1962</w:t>
      </w:r>
      <w:r w:rsidR="00B44AA9" w:rsidRPr="0022164F">
        <w:rPr>
          <w:b/>
          <w:sz w:val="24"/>
          <w:szCs w:val="24"/>
        </w:rPr>
        <w:t>–</w:t>
      </w:r>
      <w:r w:rsidR="00742FB5">
        <w:rPr>
          <w:b/>
          <w:sz w:val="24"/>
          <w:szCs w:val="24"/>
        </w:rPr>
        <w:t xml:space="preserve"> </w:t>
      </w:r>
      <w:r w:rsidRPr="0022164F">
        <w:rPr>
          <w:b/>
          <w:sz w:val="24"/>
          <w:szCs w:val="24"/>
        </w:rPr>
        <w:t xml:space="preserve"> .  (ML 327)</w:t>
      </w:r>
    </w:p>
    <w:p w14:paraId="778CA945" w14:textId="77777777" w:rsidR="00BC5E6A" w:rsidRPr="0022164F" w:rsidRDefault="00BC5E6A">
      <w:pPr>
        <w:tabs>
          <w:tab w:val="left" w:pos="288"/>
          <w:tab w:val="left" w:pos="576"/>
        </w:tabs>
        <w:ind w:left="720" w:hanging="720"/>
        <w:rPr>
          <w:sz w:val="24"/>
          <w:szCs w:val="24"/>
        </w:rPr>
      </w:pPr>
    </w:p>
    <w:p w14:paraId="345B8FB7" w14:textId="4391A4AE" w:rsidR="00BC5E6A" w:rsidRPr="0022164F" w:rsidRDefault="00BC5E6A">
      <w:pPr>
        <w:rPr>
          <w:sz w:val="24"/>
          <w:szCs w:val="24"/>
        </w:rPr>
      </w:pPr>
      <w:r w:rsidRPr="0022164F">
        <w:rPr>
          <w:b/>
          <w:sz w:val="24"/>
          <w:szCs w:val="24"/>
        </w:rPr>
        <w:t>216.1a.</w:t>
      </w:r>
      <w:r w:rsidRPr="0022164F">
        <w:rPr>
          <w:sz w:val="24"/>
          <w:szCs w:val="24"/>
        </w:rPr>
        <w:t xml:space="preserve">  </w:t>
      </w:r>
      <w:r w:rsidRPr="0022164F">
        <w:rPr>
          <w:b/>
          <w:sz w:val="24"/>
          <w:szCs w:val="24"/>
        </w:rPr>
        <w:t>First printing (1931</w:t>
      </w:r>
      <w:r w:rsidRPr="0022164F">
        <w:rPr>
          <w:sz w:val="24"/>
          <w:szCs w:val="24"/>
        </w:rPr>
        <w:t>)</w:t>
      </w:r>
    </w:p>
    <w:p w14:paraId="37A526AA" w14:textId="77777777" w:rsidR="00BC5E6A" w:rsidRPr="0022164F" w:rsidRDefault="00BC5E6A">
      <w:pPr>
        <w:rPr>
          <w:sz w:val="24"/>
          <w:szCs w:val="24"/>
        </w:rPr>
      </w:pPr>
    </w:p>
    <w:p w14:paraId="55C910A9" w14:textId="77777777" w:rsidR="00BC5E6A" w:rsidRPr="0022164F" w:rsidRDefault="00BC5E6A">
      <w:pPr>
        <w:rPr>
          <w:sz w:val="24"/>
          <w:szCs w:val="24"/>
        </w:rPr>
      </w:pPr>
      <w:r w:rsidRPr="0022164F">
        <w:rPr>
          <w:sz w:val="24"/>
          <w:szCs w:val="24"/>
        </w:rPr>
        <w:t>[within double rules] THE | COUNTERFEITERS | (LES FAUX</w:t>
      </w:r>
      <w:r w:rsidR="00742FB5">
        <w:rPr>
          <w:sz w:val="24"/>
          <w:szCs w:val="24"/>
        </w:rPr>
        <w:t>-</w:t>
      </w:r>
      <w:r w:rsidRPr="0022164F">
        <w:rPr>
          <w:sz w:val="24"/>
          <w:szCs w:val="24"/>
        </w:rPr>
        <w:t>MONNAYEURS) | [rule] | TRANSLATED FROM THE FRENCH OF | ANDRÉ GIDE | [rule] | BY | DOROTHY BUSSY | [rule] | INTRODUCTION BY | RAYMOND WEAVER | [rule] | [torchbearer A2] | [rule] | BENNETT A. CERF · DONALD S. KLOPFER | THE MODERN LIBRARY | NEW YORK</w:t>
      </w:r>
    </w:p>
    <w:p w14:paraId="1D91197C" w14:textId="77777777" w:rsidR="00BC5E6A" w:rsidRPr="0022164F" w:rsidRDefault="00BC5E6A">
      <w:pPr>
        <w:rPr>
          <w:sz w:val="24"/>
          <w:szCs w:val="24"/>
        </w:rPr>
      </w:pPr>
    </w:p>
    <w:p w14:paraId="628B67B6"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xx,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372.  [1</w:t>
      </w:r>
      <w:r w:rsidR="00B44AA9" w:rsidRPr="0022164F">
        <w:rPr>
          <w:sz w:val="24"/>
          <w:szCs w:val="24"/>
        </w:rPr>
        <w:t>–</w:t>
      </w:r>
      <w:r w:rsidRPr="0022164F">
        <w:rPr>
          <w:sz w:val="24"/>
          <w:szCs w:val="24"/>
        </w:rPr>
        <w:t>12]</w:t>
      </w:r>
      <w:r w:rsidRPr="0022164F">
        <w:rPr>
          <w:sz w:val="24"/>
          <w:szCs w:val="24"/>
          <w:vertAlign w:val="superscript"/>
        </w:rPr>
        <w:t>16</w:t>
      </w:r>
      <w:r w:rsidRPr="0022164F">
        <w:rPr>
          <w:sz w:val="24"/>
          <w:szCs w:val="24"/>
        </w:rPr>
        <w:t xml:space="preserve"> [13]</w:t>
      </w:r>
      <w:r w:rsidRPr="0022164F">
        <w:rPr>
          <w:sz w:val="24"/>
          <w:szCs w:val="24"/>
          <w:vertAlign w:val="superscript"/>
        </w:rPr>
        <w:t>4</w:t>
      </w:r>
    </w:p>
    <w:p w14:paraId="19169DC4" w14:textId="77777777" w:rsidR="00BC5E6A" w:rsidRPr="0022164F" w:rsidRDefault="00BC5E6A">
      <w:pPr>
        <w:rPr>
          <w:sz w:val="24"/>
          <w:szCs w:val="24"/>
        </w:rPr>
      </w:pPr>
    </w:p>
    <w:p w14:paraId="13AF2A38" w14:textId="77777777" w:rsidR="00BC5E6A" w:rsidRPr="0022164F" w:rsidRDefault="00BC5E6A">
      <w:pPr>
        <w:rPr>
          <w:sz w:val="24"/>
          <w:szCs w:val="24"/>
        </w:rPr>
      </w:pPr>
      <w:r w:rsidRPr="0022164F">
        <w:rPr>
          <w:sz w:val="24"/>
          <w:szCs w:val="24"/>
        </w:rPr>
        <w:t xml:space="preserve">[i] half title; [ii] pub. note D5; [iii] title; [iv] </w:t>
      </w:r>
      <w:r w:rsidRPr="0022164F">
        <w:rPr>
          <w:i/>
          <w:sz w:val="24"/>
          <w:szCs w:val="24"/>
        </w:rPr>
        <w:t>Introduction copyright</w:t>
      </w:r>
      <w:r w:rsidRPr="0022164F">
        <w:rPr>
          <w:sz w:val="24"/>
          <w:szCs w:val="24"/>
        </w:rPr>
        <w:t xml:space="preserve">, 1931, </w:t>
      </w:r>
      <w:r w:rsidRPr="0022164F">
        <w:rPr>
          <w:i/>
          <w:sz w:val="24"/>
          <w:szCs w:val="24"/>
        </w:rPr>
        <w:t>by</w:t>
      </w:r>
      <w:r w:rsidRPr="0022164F">
        <w:rPr>
          <w:sz w:val="24"/>
          <w:szCs w:val="24"/>
        </w:rPr>
        <w:t xml:space="preserve"> THE MODERN | LIBRARY, INC. | [short double rule] | </w:t>
      </w:r>
      <w:r w:rsidRPr="0022164F">
        <w:rPr>
          <w:i/>
          <w:sz w:val="24"/>
          <w:szCs w:val="24"/>
        </w:rPr>
        <w:t>Copyright,</w:t>
      </w:r>
      <w:r w:rsidRPr="0022164F">
        <w:rPr>
          <w:sz w:val="24"/>
          <w:szCs w:val="24"/>
        </w:rPr>
        <w:t xml:space="preserve"> 1927, </w:t>
      </w:r>
      <w:r w:rsidRPr="0022164F">
        <w:rPr>
          <w:i/>
          <w:sz w:val="24"/>
          <w:szCs w:val="24"/>
        </w:rPr>
        <w:t>by</w:t>
      </w:r>
      <w:r w:rsidRPr="0022164F">
        <w:rPr>
          <w:sz w:val="24"/>
          <w:szCs w:val="24"/>
        </w:rPr>
        <w:t xml:space="preserve"> ALFRED A. KNOPF, INC. | [short double rule] | </w:t>
      </w:r>
      <w:r w:rsidRPr="0022164F">
        <w:rPr>
          <w:i/>
          <w:sz w:val="24"/>
          <w:szCs w:val="24"/>
        </w:rPr>
        <w:t>First Modern Library Edition</w:t>
      </w:r>
      <w:r w:rsidRPr="0022164F">
        <w:rPr>
          <w:sz w:val="24"/>
          <w:szCs w:val="24"/>
        </w:rPr>
        <w:t xml:space="preserve"> | 1931; [v] dedication; [vi] blank; vii</w:t>
      </w:r>
      <w:r w:rsidR="00B44AA9" w:rsidRPr="0022164F">
        <w:rPr>
          <w:sz w:val="24"/>
          <w:szCs w:val="24"/>
        </w:rPr>
        <w:t>–</w:t>
      </w:r>
      <w:r w:rsidRPr="0022164F">
        <w:rPr>
          <w:sz w:val="24"/>
          <w:szCs w:val="24"/>
        </w:rPr>
        <w:t>ix CONTENTS; [x] blank; xi</w:t>
      </w:r>
      <w:r w:rsidR="00B44AA9" w:rsidRPr="0022164F">
        <w:rPr>
          <w:sz w:val="24"/>
          <w:szCs w:val="24"/>
        </w:rPr>
        <w:t>–</w:t>
      </w:r>
      <w:r w:rsidRPr="0022164F">
        <w:rPr>
          <w:sz w:val="24"/>
          <w:szCs w:val="24"/>
        </w:rPr>
        <w:t xml:space="preserve">xx INTRODUCTION signed p. xx: </w:t>
      </w:r>
      <w:r w:rsidRPr="0022164F">
        <w:rPr>
          <w:smallCaps/>
          <w:sz w:val="24"/>
          <w:szCs w:val="24"/>
        </w:rPr>
        <w:t>Raymond Weaver</w:t>
      </w:r>
      <w:r w:rsidRPr="0022164F">
        <w:rPr>
          <w:sz w:val="24"/>
          <w:szCs w:val="24"/>
        </w:rPr>
        <w:t xml:space="preserve"> | Bône | 1931; [1] part title: </w:t>
      </w:r>
      <w:r w:rsidRPr="0022164F">
        <w:rPr>
          <w:smallCaps/>
          <w:sz w:val="24"/>
          <w:szCs w:val="24"/>
        </w:rPr>
        <w:t>First Part</w:t>
      </w:r>
      <w:r w:rsidRPr="0022164F">
        <w:rPr>
          <w:sz w:val="24"/>
          <w:szCs w:val="24"/>
        </w:rPr>
        <w:t xml:space="preserve"> | PARIS; [2] blank; 3</w:t>
      </w:r>
      <w:r w:rsidR="00B44AA9" w:rsidRPr="0022164F">
        <w:rPr>
          <w:sz w:val="24"/>
          <w:szCs w:val="24"/>
        </w:rPr>
        <w:t>–</w:t>
      </w:r>
      <w:r w:rsidRPr="0022164F">
        <w:rPr>
          <w:sz w:val="24"/>
          <w:szCs w:val="24"/>
        </w:rPr>
        <w:t>372 text.</w:t>
      </w:r>
    </w:p>
    <w:p w14:paraId="41F35ACB" w14:textId="77777777" w:rsidR="00BC5E6A" w:rsidRPr="0022164F" w:rsidRDefault="00BC5E6A">
      <w:pPr>
        <w:rPr>
          <w:sz w:val="24"/>
          <w:szCs w:val="24"/>
        </w:rPr>
      </w:pPr>
    </w:p>
    <w:p w14:paraId="079DD1AC" w14:textId="77777777" w:rsidR="00AD6153" w:rsidRDefault="00BC5E6A">
      <w:pPr>
        <w:rPr>
          <w:sz w:val="24"/>
          <w:szCs w:val="24"/>
        </w:rPr>
      </w:pPr>
      <w:r w:rsidRPr="0022164F">
        <w:rPr>
          <w:i/>
          <w:sz w:val="24"/>
          <w:szCs w:val="24"/>
        </w:rPr>
        <w:t>Jacket:</w:t>
      </w:r>
      <w:r w:rsidRPr="0022164F">
        <w:rPr>
          <w:sz w:val="24"/>
          <w:szCs w:val="24"/>
        </w:rPr>
        <w:t xml:space="preserve"> Uniform typographic jacket D. (</w:t>
      </w:r>
      <w:r w:rsidRPr="0022164F">
        <w:rPr>
          <w:i/>
          <w:sz w:val="24"/>
          <w:szCs w:val="24"/>
        </w:rPr>
        <w:t>Spring 1931</w:t>
      </w:r>
      <w:r w:rsidRPr="0022164F">
        <w:rPr>
          <w:sz w:val="24"/>
          <w:szCs w:val="24"/>
        </w:rPr>
        <w:t xml:space="preserve">) </w:t>
      </w:r>
    </w:p>
    <w:p w14:paraId="11650F02" w14:textId="77777777" w:rsidR="00AD6153" w:rsidRDefault="00AD6153">
      <w:pPr>
        <w:rPr>
          <w:sz w:val="24"/>
          <w:szCs w:val="24"/>
        </w:rPr>
      </w:pPr>
    </w:p>
    <w:p w14:paraId="7E777D55" w14:textId="0E9C4792" w:rsidR="00BC5E6A" w:rsidRPr="0022164F" w:rsidRDefault="00BC5E6A" w:rsidP="00AD6153">
      <w:pPr>
        <w:ind w:firstLine="288"/>
        <w:rPr>
          <w:sz w:val="24"/>
          <w:szCs w:val="24"/>
        </w:rPr>
      </w:pPr>
      <w:r w:rsidRPr="0022164F">
        <w:rPr>
          <w:sz w:val="24"/>
          <w:szCs w:val="24"/>
        </w:rPr>
        <w:t>Front flap:</w:t>
      </w:r>
    </w:p>
    <w:p w14:paraId="49101F56" w14:textId="77777777" w:rsidR="00BC5E6A" w:rsidRPr="0022164F" w:rsidRDefault="00BC5E6A">
      <w:pPr>
        <w:ind w:left="288"/>
        <w:rPr>
          <w:sz w:val="24"/>
          <w:szCs w:val="24"/>
        </w:rPr>
      </w:pPr>
      <w:r w:rsidRPr="0022164F">
        <w:rPr>
          <w:sz w:val="24"/>
          <w:szCs w:val="24"/>
        </w:rPr>
        <w:t xml:space="preserve">André Gide combines a rich and supple imagination with a conscience that tolerates no squeamishness in the disclosure of the most personal intimacies. The unspeakable has no existence for him; his service to his own truth is constant and uncompromising. Of the thirty distinguished volumes he has published, many of them rare and unobtainable because of their revelations, </w:t>
      </w:r>
      <w:r w:rsidRPr="0022164F">
        <w:rPr>
          <w:i/>
          <w:sz w:val="24"/>
          <w:szCs w:val="24"/>
        </w:rPr>
        <w:t>The Counterfeiters</w:t>
      </w:r>
      <w:r w:rsidRPr="0022164F">
        <w:rPr>
          <w:sz w:val="24"/>
          <w:szCs w:val="24"/>
        </w:rPr>
        <w:t xml:space="preserve"> is his only novel, and he has avowed in his Journal: “Without reserve, I want to pour into it everything.” The translation is complete and unexpurgated. (</w:t>
      </w:r>
      <w:r w:rsidRPr="0022164F">
        <w:rPr>
          <w:i/>
          <w:sz w:val="24"/>
          <w:szCs w:val="24"/>
        </w:rPr>
        <w:t>Spring 1936</w:t>
      </w:r>
      <w:r w:rsidRPr="0022164F">
        <w:rPr>
          <w:sz w:val="24"/>
          <w:szCs w:val="24"/>
        </w:rPr>
        <w:t>)</w:t>
      </w:r>
    </w:p>
    <w:p w14:paraId="0A8F1105" w14:textId="77777777" w:rsidR="00BC5E6A" w:rsidRPr="0022164F" w:rsidRDefault="00BC5E6A">
      <w:pPr>
        <w:rPr>
          <w:sz w:val="24"/>
          <w:szCs w:val="24"/>
        </w:rPr>
      </w:pPr>
    </w:p>
    <w:p w14:paraId="2D8C9A13" w14:textId="77777777" w:rsidR="00BC5E6A" w:rsidRPr="0022164F" w:rsidRDefault="00BC5E6A">
      <w:pPr>
        <w:rPr>
          <w:sz w:val="24"/>
          <w:szCs w:val="24"/>
        </w:rPr>
      </w:pPr>
    </w:p>
    <w:p w14:paraId="39B671D6" w14:textId="48B7DF95" w:rsidR="00BC5E6A" w:rsidRPr="0022164F" w:rsidRDefault="00BC5E6A" w:rsidP="00AD6153">
      <w:pPr>
        <w:ind w:firstLine="288"/>
        <w:rPr>
          <w:sz w:val="24"/>
          <w:szCs w:val="24"/>
        </w:rPr>
      </w:pPr>
      <w:r w:rsidRPr="0022164F">
        <w:rPr>
          <w:sz w:val="24"/>
          <w:szCs w:val="24"/>
        </w:rPr>
        <w:t xml:space="preserve">Bussy translation originally published by Alfred A. Knopf, 1927. ML edition printed from </w:t>
      </w:r>
      <w:r w:rsidR="00FB322D">
        <w:rPr>
          <w:sz w:val="24"/>
          <w:szCs w:val="24"/>
        </w:rPr>
        <w:t>plates made from a new typesetting</w:t>
      </w:r>
      <w:r w:rsidRPr="0022164F">
        <w:rPr>
          <w:sz w:val="24"/>
          <w:szCs w:val="24"/>
        </w:rPr>
        <w:t xml:space="preserve">. Published May 1931. </w:t>
      </w:r>
      <w:r w:rsidRPr="0022164F">
        <w:rPr>
          <w:i/>
          <w:sz w:val="24"/>
          <w:szCs w:val="24"/>
        </w:rPr>
        <w:t>WR</w:t>
      </w:r>
      <w:r w:rsidRPr="0022164F">
        <w:rPr>
          <w:sz w:val="24"/>
          <w:szCs w:val="24"/>
        </w:rPr>
        <w:t xml:space="preserve"> 23 May 1931. First printing: 6,000 copies. Discontinued fall 1946. </w:t>
      </w:r>
      <w:r w:rsidR="00A076B3" w:rsidRPr="00A076B3">
        <w:rPr>
          <w:i/>
          <w:sz w:val="24"/>
          <w:szCs w:val="24"/>
        </w:rPr>
        <w:t>The Counterfeiters</w:t>
      </w:r>
      <w:r w:rsidR="00A076B3">
        <w:rPr>
          <w:sz w:val="24"/>
          <w:szCs w:val="24"/>
        </w:rPr>
        <w:t xml:space="preserve"> with </w:t>
      </w:r>
      <w:r w:rsidRPr="0022164F">
        <w:rPr>
          <w:i/>
          <w:sz w:val="24"/>
          <w:szCs w:val="24"/>
        </w:rPr>
        <w:t>Journal of the Counterfeiters</w:t>
      </w:r>
      <w:r w:rsidRPr="0022164F">
        <w:rPr>
          <w:sz w:val="24"/>
          <w:szCs w:val="24"/>
        </w:rPr>
        <w:t xml:space="preserve"> </w:t>
      </w:r>
      <w:r w:rsidR="00A076B3">
        <w:rPr>
          <w:sz w:val="24"/>
          <w:szCs w:val="24"/>
        </w:rPr>
        <w:t>published spring 1962</w:t>
      </w:r>
      <w:r w:rsidR="00390BE6">
        <w:rPr>
          <w:sz w:val="24"/>
          <w:szCs w:val="24"/>
        </w:rPr>
        <w:t xml:space="preserve"> (</w:t>
      </w:r>
      <w:r w:rsidR="00A076B3">
        <w:rPr>
          <w:sz w:val="24"/>
          <w:szCs w:val="24"/>
        </w:rPr>
        <w:t>see 216.2</w:t>
      </w:r>
      <w:r w:rsidR="00390BE6">
        <w:rPr>
          <w:sz w:val="24"/>
          <w:szCs w:val="24"/>
        </w:rPr>
        <w:t>)</w:t>
      </w:r>
      <w:r w:rsidR="00A076B3">
        <w:rPr>
          <w:sz w:val="24"/>
          <w:szCs w:val="24"/>
        </w:rPr>
        <w:t>.</w:t>
      </w:r>
    </w:p>
    <w:p w14:paraId="2739F43D" w14:textId="586C0685" w:rsidR="00085066" w:rsidRDefault="00BC5E6A">
      <w:pPr>
        <w:rPr>
          <w:sz w:val="24"/>
          <w:szCs w:val="24"/>
        </w:rPr>
      </w:pPr>
      <w:r w:rsidRPr="0022164F">
        <w:rPr>
          <w:sz w:val="24"/>
          <w:szCs w:val="24"/>
        </w:rPr>
        <w:tab/>
        <w:t xml:space="preserve">Cerf approached Knopf in 1929 about a ML edition of </w:t>
      </w:r>
      <w:r w:rsidRPr="0022164F">
        <w:rPr>
          <w:i/>
          <w:sz w:val="24"/>
          <w:szCs w:val="24"/>
        </w:rPr>
        <w:t>The Counterfeiters</w:t>
      </w:r>
      <w:r w:rsidRPr="0022164F">
        <w:rPr>
          <w:sz w:val="24"/>
          <w:szCs w:val="24"/>
        </w:rPr>
        <w:t>, offering a $700 advance against royalties of 7 cents a copy on the first 10,000 copies with royalties to rise to 10 cents a copy thereafter. The reduced initial royalty (amounting to $300) was intended to cover half of the cost of making new plates (Cerf to Knopf, 18 July 1929)</w:t>
      </w:r>
      <w:r w:rsidR="00085066">
        <w:rPr>
          <w:sz w:val="24"/>
          <w:szCs w:val="24"/>
        </w:rPr>
        <w:t>. The original</w:t>
      </w:r>
      <w:r w:rsidR="00085066" w:rsidRPr="0022164F">
        <w:rPr>
          <w:sz w:val="24"/>
          <w:szCs w:val="24"/>
        </w:rPr>
        <w:t xml:space="preserve"> Knopf plates </w:t>
      </w:r>
      <w:r w:rsidR="00085066" w:rsidRPr="00874112">
        <w:rPr>
          <w:sz w:val="24"/>
          <w:szCs w:val="24"/>
        </w:rPr>
        <w:t>were too wide for the ML’s 6</w:t>
      </w:r>
      <w:r w:rsidR="00874112" w:rsidRPr="00874112">
        <w:rPr>
          <w:sz w:val="24"/>
          <w:szCs w:val="24"/>
        </w:rPr>
        <w:t>½</w:t>
      </w:r>
      <w:r w:rsidR="00AD6153">
        <w:rPr>
          <w:sz w:val="24"/>
          <w:szCs w:val="24"/>
        </w:rPr>
        <w:t xml:space="preserve"> x</w:t>
      </w:r>
      <w:r w:rsidR="00085066" w:rsidRPr="00874112">
        <w:rPr>
          <w:sz w:val="24"/>
          <w:szCs w:val="24"/>
        </w:rPr>
        <w:t xml:space="preserve"> 4¼</w:t>
      </w:r>
      <w:r w:rsidR="00085066">
        <w:rPr>
          <w:sz w:val="24"/>
          <w:szCs w:val="24"/>
        </w:rPr>
        <w:t xml:space="preserve"> in</w:t>
      </w:r>
      <w:r w:rsidR="00874112">
        <w:rPr>
          <w:sz w:val="24"/>
          <w:szCs w:val="24"/>
        </w:rPr>
        <w:t xml:space="preserve">ch </w:t>
      </w:r>
      <w:r w:rsidR="00874112" w:rsidRPr="00742101">
        <w:rPr>
          <w:sz w:val="24"/>
          <w:szCs w:val="24"/>
        </w:rPr>
        <w:t>(164 x 107 mm)</w:t>
      </w:r>
      <w:r w:rsidR="00085066">
        <w:rPr>
          <w:sz w:val="24"/>
          <w:szCs w:val="24"/>
        </w:rPr>
        <w:t xml:space="preserve"> </w:t>
      </w:r>
      <w:r w:rsidR="00874112">
        <w:rPr>
          <w:sz w:val="24"/>
          <w:szCs w:val="24"/>
        </w:rPr>
        <w:t>trim size.</w:t>
      </w:r>
    </w:p>
    <w:p w14:paraId="755B854C" w14:textId="77777777" w:rsidR="00BC5E6A" w:rsidRDefault="00085066">
      <w:pPr>
        <w:rPr>
          <w:sz w:val="24"/>
          <w:szCs w:val="24"/>
        </w:rPr>
      </w:pPr>
      <w:r>
        <w:rPr>
          <w:sz w:val="24"/>
          <w:szCs w:val="24"/>
        </w:rPr>
        <w:lastRenderedPageBreak/>
        <w:tab/>
      </w:r>
      <w:r w:rsidR="00BC5E6A" w:rsidRPr="0022164F">
        <w:rPr>
          <w:sz w:val="24"/>
          <w:szCs w:val="24"/>
        </w:rPr>
        <w:t xml:space="preserve">Knopf did not object to a ML edition, but he thought a 1930 publication date was too soon and asked Cerf to take it up with him again the following year. He indicated that the ML could have Gide’s </w:t>
      </w:r>
      <w:r w:rsidR="00BC5E6A" w:rsidRPr="0022164F">
        <w:rPr>
          <w:i/>
          <w:sz w:val="24"/>
          <w:szCs w:val="24"/>
        </w:rPr>
        <w:t>Lafcadio’s Adventures</w:t>
      </w:r>
      <w:r w:rsidR="00BC5E6A" w:rsidRPr="0022164F">
        <w:rPr>
          <w:sz w:val="24"/>
          <w:szCs w:val="24"/>
        </w:rPr>
        <w:t xml:space="preserve">, which he described as “an even more amusing book,” in spring 1930, but Cerf preferred to wait for </w:t>
      </w:r>
      <w:r w:rsidR="00BC5E6A" w:rsidRPr="0022164F">
        <w:rPr>
          <w:i/>
          <w:sz w:val="24"/>
          <w:szCs w:val="24"/>
        </w:rPr>
        <w:t>The Counterfeiters</w:t>
      </w:r>
      <w:r w:rsidR="00BC5E6A" w:rsidRPr="0022164F">
        <w:rPr>
          <w:sz w:val="24"/>
          <w:szCs w:val="24"/>
        </w:rPr>
        <w:t xml:space="preserve"> (Knopf to Cerf, 22 July 1929; Cerf to Knopf, 24 July 1929). The terms of the final reprint contract have not been ascertained but were probably similar to what Cerf proposed in 1929. When the contract came up for renewal in 1939, Cerf indicated that he would like to keep </w:t>
      </w:r>
      <w:r w:rsidR="00BC5E6A" w:rsidRPr="0022164F">
        <w:rPr>
          <w:i/>
          <w:sz w:val="24"/>
          <w:szCs w:val="24"/>
        </w:rPr>
        <w:t>The Counterfeiters</w:t>
      </w:r>
      <w:r w:rsidR="00BC5E6A" w:rsidRPr="0022164F">
        <w:rPr>
          <w:sz w:val="24"/>
          <w:szCs w:val="24"/>
        </w:rPr>
        <w:t xml:space="preserve"> in the ML</w:t>
      </w:r>
      <w:r>
        <w:rPr>
          <w:sz w:val="24"/>
          <w:szCs w:val="24"/>
        </w:rPr>
        <w:t>:</w:t>
      </w:r>
      <w:r w:rsidR="00BC5E6A" w:rsidRPr="0022164F">
        <w:rPr>
          <w:sz w:val="24"/>
          <w:szCs w:val="24"/>
        </w:rPr>
        <w:t xml:space="preserve"> “This is a book that doesn’t sell in any spectacular fashion,</w:t>
      </w:r>
      <w:r w:rsidRPr="0022164F">
        <w:rPr>
          <w:sz w:val="24"/>
          <w:szCs w:val="24"/>
        </w:rPr>
        <w:t xml:space="preserve"> </w:t>
      </w:r>
      <w:r w:rsidR="00BC5E6A" w:rsidRPr="0022164F">
        <w:rPr>
          <w:sz w:val="24"/>
          <w:szCs w:val="24"/>
        </w:rPr>
        <w:t>but it is a nice one for us to have” (C</w:t>
      </w:r>
      <w:r w:rsidR="00742FB5">
        <w:rPr>
          <w:sz w:val="24"/>
          <w:szCs w:val="24"/>
        </w:rPr>
        <w:t>erf to Knopf, 24 October 1939).</w:t>
      </w:r>
    </w:p>
    <w:p w14:paraId="5315BD34" w14:textId="667681F2" w:rsidR="00874112" w:rsidRPr="00DF645A" w:rsidRDefault="00874112" w:rsidP="00874112">
      <w:pPr>
        <w:rPr>
          <w:sz w:val="24"/>
          <w:szCs w:val="24"/>
        </w:rPr>
      </w:pPr>
      <w:r>
        <w:rPr>
          <w:sz w:val="24"/>
          <w:szCs w:val="24"/>
        </w:rPr>
        <w:tab/>
      </w:r>
      <w:r w:rsidRPr="00874112">
        <w:rPr>
          <w:i/>
          <w:sz w:val="24"/>
          <w:szCs w:val="24"/>
        </w:rPr>
        <w:t>The Counterfeiters</w:t>
      </w:r>
      <w:r>
        <w:rPr>
          <w:sz w:val="24"/>
          <w:szCs w:val="24"/>
        </w:rPr>
        <w:t xml:space="preserve"> sold </w:t>
      </w:r>
      <w:r w:rsidRPr="00975100">
        <w:rPr>
          <w:sz w:val="24"/>
          <w:szCs w:val="24"/>
        </w:rPr>
        <w:t>5,205</w:t>
      </w:r>
      <w:r>
        <w:rPr>
          <w:sz w:val="24"/>
          <w:szCs w:val="24"/>
        </w:rPr>
        <w:t xml:space="preserve"> copies during the eighteen-month period </w:t>
      </w:r>
      <w:r w:rsidR="0049363E">
        <w:rPr>
          <w:sz w:val="24"/>
          <w:szCs w:val="24"/>
        </w:rPr>
        <w:t>May 1942–</w:t>
      </w:r>
      <w:r>
        <w:rPr>
          <w:sz w:val="24"/>
          <w:szCs w:val="24"/>
        </w:rPr>
        <w:t>October</w:t>
      </w:r>
      <w:r w:rsidRPr="00DF645A">
        <w:rPr>
          <w:sz w:val="24"/>
          <w:szCs w:val="24"/>
        </w:rPr>
        <w:t xml:space="preserve"> 1943</w:t>
      </w:r>
      <w:r>
        <w:rPr>
          <w:sz w:val="24"/>
          <w:szCs w:val="24"/>
        </w:rPr>
        <w:t>, placing it high</w:t>
      </w:r>
      <w:r w:rsidR="00BD65F8">
        <w:rPr>
          <w:sz w:val="24"/>
          <w:szCs w:val="24"/>
        </w:rPr>
        <w:t xml:space="preserve"> in the third quarter of ML and Giant sales. </w:t>
      </w:r>
    </w:p>
    <w:p w14:paraId="040852D4" w14:textId="77777777" w:rsidR="00BC5E6A" w:rsidRDefault="00BC5E6A">
      <w:pPr>
        <w:rPr>
          <w:sz w:val="24"/>
          <w:szCs w:val="24"/>
        </w:rPr>
      </w:pPr>
    </w:p>
    <w:p w14:paraId="4E5E47D0" w14:textId="77777777" w:rsidR="00C96AF7" w:rsidRPr="0022164F" w:rsidRDefault="00C96AF7">
      <w:pPr>
        <w:rPr>
          <w:sz w:val="24"/>
          <w:szCs w:val="24"/>
        </w:rPr>
      </w:pPr>
    </w:p>
    <w:p w14:paraId="11F5C444" w14:textId="77777777" w:rsidR="00C96AF7" w:rsidRDefault="00BC5E6A" w:rsidP="0049363E">
      <w:pPr>
        <w:rPr>
          <w:b/>
          <w:sz w:val="24"/>
          <w:szCs w:val="24"/>
        </w:rPr>
      </w:pPr>
      <w:r w:rsidRPr="0022164F">
        <w:rPr>
          <w:b/>
          <w:sz w:val="24"/>
          <w:szCs w:val="24"/>
        </w:rPr>
        <w:t>216.1b.</w:t>
      </w:r>
      <w:r w:rsidRPr="0022164F">
        <w:rPr>
          <w:sz w:val="24"/>
          <w:szCs w:val="24"/>
        </w:rPr>
        <w:t xml:space="preserve">  </w:t>
      </w:r>
      <w:r w:rsidRPr="0022164F">
        <w:rPr>
          <w:b/>
          <w:sz w:val="24"/>
          <w:szCs w:val="24"/>
        </w:rPr>
        <w:t>Title page reset (</w:t>
      </w:r>
      <w:r w:rsidR="00085066">
        <w:rPr>
          <w:b/>
          <w:sz w:val="24"/>
          <w:szCs w:val="24"/>
        </w:rPr>
        <w:t>1941</w:t>
      </w:r>
      <w:r w:rsidRPr="0022164F">
        <w:rPr>
          <w:b/>
          <w:sz w:val="24"/>
          <w:szCs w:val="24"/>
        </w:rPr>
        <w:t>)</w:t>
      </w:r>
    </w:p>
    <w:p w14:paraId="1C77260B" w14:textId="77777777" w:rsidR="00BA6B6E" w:rsidRPr="0022164F" w:rsidRDefault="00BA6B6E" w:rsidP="00BA6B6E">
      <w:pPr>
        <w:rPr>
          <w:sz w:val="24"/>
          <w:szCs w:val="24"/>
        </w:rPr>
      </w:pPr>
    </w:p>
    <w:p w14:paraId="21FB3676" w14:textId="77777777" w:rsidR="00BC5E6A" w:rsidRPr="0022164F" w:rsidRDefault="00BC5E6A">
      <w:pPr>
        <w:rPr>
          <w:sz w:val="24"/>
          <w:szCs w:val="24"/>
        </w:rPr>
      </w:pPr>
      <w:r w:rsidRPr="0022164F">
        <w:rPr>
          <w:sz w:val="24"/>
          <w:szCs w:val="24"/>
        </w:rPr>
        <w:t>The Counterfeiters | LES FAUX</w:t>
      </w:r>
      <w:r w:rsidR="008C5BB5">
        <w:rPr>
          <w:sz w:val="24"/>
          <w:szCs w:val="24"/>
        </w:rPr>
        <w:t>-</w:t>
      </w:r>
      <w:r w:rsidRPr="0022164F">
        <w:rPr>
          <w:sz w:val="24"/>
          <w:szCs w:val="24"/>
        </w:rPr>
        <w:t xml:space="preserve">MONNAYEURS | by André Gide | </w:t>
      </w:r>
      <w:r w:rsidRPr="0022164F">
        <w:rPr>
          <w:i/>
          <w:sz w:val="24"/>
          <w:szCs w:val="24"/>
        </w:rPr>
        <w:t>Translated from the French by</w:t>
      </w:r>
      <w:r w:rsidRPr="0022164F">
        <w:rPr>
          <w:sz w:val="24"/>
          <w:szCs w:val="24"/>
        </w:rPr>
        <w:t xml:space="preserve"> DOROTHY BUSSY | </w:t>
      </w:r>
      <w:r w:rsidRPr="0022164F">
        <w:rPr>
          <w:i/>
          <w:sz w:val="24"/>
          <w:szCs w:val="24"/>
        </w:rPr>
        <w:t>Introduction by</w:t>
      </w:r>
      <w:r w:rsidRPr="0022164F">
        <w:rPr>
          <w:sz w:val="24"/>
          <w:szCs w:val="24"/>
        </w:rPr>
        <w:t xml:space="preserve"> RAYMOND WEAVER | [torchbearer D1 at right; 3</w:t>
      </w:r>
      <w:r w:rsidR="00500D41">
        <w:rPr>
          <w:sz w:val="24"/>
          <w:szCs w:val="24"/>
        </w:rPr>
        <w:t>-line</w:t>
      </w:r>
      <w:r w:rsidR="002F2F88">
        <w:rPr>
          <w:sz w:val="24"/>
          <w:szCs w:val="24"/>
        </w:rPr>
        <w:t xml:space="preserve"> </w:t>
      </w:r>
      <w:r w:rsidRPr="0022164F">
        <w:rPr>
          <w:sz w:val="24"/>
          <w:szCs w:val="24"/>
        </w:rPr>
        <w:t>imprint at left] THE | MODERN LIBRARY | NEW YORK | [rule]</w:t>
      </w:r>
    </w:p>
    <w:p w14:paraId="3D6504C4" w14:textId="77777777" w:rsidR="00BC5E6A" w:rsidRPr="0022164F" w:rsidRDefault="00BC5E6A">
      <w:pPr>
        <w:rPr>
          <w:sz w:val="24"/>
          <w:szCs w:val="24"/>
        </w:rPr>
      </w:pPr>
    </w:p>
    <w:p w14:paraId="67749A02" w14:textId="77777777" w:rsidR="00085066"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xx,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372 [373</w:t>
      </w:r>
      <w:r w:rsidR="00B44AA9" w:rsidRPr="0022164F">
        <w:rPr>
          <w:sz w:val="24"/>
          <w:szCs w:val="24"/>
        </w:rPr>
        <w:t>–</w:t>
      </w:r>
      <w:r w:rsidRPr="0022164F">
        <w:rPr>
          <w:sz w:val="24"/>
          <w:szCs w:val="24"/>
        </w:rPr>
        <w:t>380].  [1</w:t>
      </w:r>
      <w:r w:rsidR="00B44AA9" w:rsidRPr="0022164F">
        <w:rPr>
          <w:sz w:val="24"/>
          <w:szCs w:val="24"/>
        </w:rPr>
        <w:t>–</w:t>
      </w:r>
      <w:r w:rsidRPr="0022164F">
        <w:rPr>
          <w:sz w:val="24"/>
          <w:szCs w:val="24"/>
        </w:rPr>
        <w:t>12]</w:t>
      </w:r>
      <w:r w:rsidRPr="0022164F">
        <w:rPr>
          <w:sz w:val="24"/>
          <w:szCs w:val="24"/>
          <w:vertAlign w:val="superscript"/>
        </w:rPr>
        <w:t>16</w:t>
      </w:r>
      <w:r w:rsidRPr="0022164F">
        <w:rPr>
          <w:sz w:val="24"/>
          <w:szCs w:val="24"/>
        </w:rPr>
        <w:t xml:space="preserve"> [13]</w:t>
      </w:r>
      <w:r w:rsidRPr="0022164F">
        <w:rPr>
          <w:sz w:val="24"/>
          <w:szCs w:val="24"/>
          <w:vertAlign w:val="superscript"/>
        </w:rPr>
        <w:t>8</w:t>
      </w:r>
    </w:p>
    <w:p w14:paraId="7F453183" w14:textId="77777777" w:rsidR="00085066" w:rsidRDefault="00085066">
      <w:pPr>
        <w:rPr>
          <w:sz w:val="24"/>
          <w:szCs w:val="24"/>
        </w:rPr>
      </w:pPr>
    </w:p>
    <w:p w14:paraId="1C897949" w14:textId="77777777" w:rsidR="00BC5E6A" w:rsidRPr="0022164F" w:rsidRDefault="00BC5E6A">
      <w:pPr>
        <w:rPr>
          <w:sz w:val="24"/>
          <w:szCs w:val="24"/>
        </w:rPr>
      </w:pPr>
      <w:r w:rsidRPr="0022164F">
        <w:rPr>
          <w:sz w:val="24"/>
          <w:szCs w:val="24"/>
        </w:rPr>
        <w:t>Contents as 216.1a except: [ii] blank; [iv] INTRODUCTION COPYRIGHT, 1931, | BY THE MODERN LIBRARY, INC. | COPYRIGHT, 1927, BY ALFRED A. KNOPF, INC.; [373</w:t>
      </w:r>
      <w:r w:rsidR="00B44AA9" w:rsidRPr="0022164F">
        <w:rPr>
          <w:sz w:val="24"/>
          <w:szCs w:val="24"/>
        </w:rPr>
        <w:t>–</w:t>
      </w:r>
      <w:r w:rsidRPr="0022164F">
        <w:rPr>
          <w:sz w:val="24"/>
          <w:szCs w:val="24"/>
        </w:rPr>
        <w:t>377] ML list; [378</w:t>
      </w:r>
      <w:r w:rsidR="00B44AA9" w:rsidRPr="0022164F">
        <w:rPr>
          <w:sz w:val="24"/>
          <w:szCs w:val="24"/>
        </w:rPr>
        <w:t>–</w:t>
      </w:r>
      <w:r w:rsidRPr="0022164F">
        <w:rPr>
          <w:sz w:val="24"/>
          <w:szCs w:val="24"/>
        </w:rPr>
        <w:t>380] blank. (</w:t>
      </w:r>
      <w:r w:rsidRPr="0022164F">
        <w:rPr>
          <w:i/>
          <w:sz w:val="24"/>
          <w:szCs w:val="24"/>
        </w:rPr>
        <w:t>Spring 1941</w:t>
      </w:r>
      <w:r w:rsidRPr="0022164F">
        <w:rPr>
          <w:sz w:val="24"/>
          <w:szCs w:val="24"/>
        </w:rPr>
        <w:t>)</w:t>
      </w:r>
    </w:p>
    <w:p w14:paraId="60FEA163" w14:textId="77777777" w:rsidR="00BC5E6A" w:rsidRPr="0022164F" w:rsidRDefault="00BC5E6A">
      <w:pPr>
        <w:rPr>
          <w:sz w:val="24"/>
          <w:szCs w:val="24"/>
        </w:rPr>
      </w:pPr>
    </w:p>
    <w:p w14:paraId="238231D3"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dark greenish blue (174) and black on cream paper divided along diagonal axis into upper panel in cream with lettering in black and lower panel in dark greenish blue with lettering in reverse. Front flap as 216.1a. (</w:t>
      </w:r>
      <w:r w:rsidRPr="0022164F">
        <w:rPr>
          <w:i/>
          <w:sz w:val="24"/>
          <w:szCs w:val="24"/>
        </w:rPr>
        <w:t>Spring 1941</w:t>
      </w:r>
      <w:r w:rsidRPr="0022164F">
        <w:rPr>
          <w:sz w:val="24"/>
          <w:szCs w:val="24"/>
        </w:rPr>
        <w:t>)</w:t>
      </w:r>
    </w:p>
    <w:p w14:paraId="54BE43D8" w14:textId="19257969" w:rsidR="00BC5E6A" w:rsidRDefault="00BC5E6A">
      <w:pPr>
        <w:rPr>
          <w:sz w:val="24"/>
          <w:szCs w:val="24"/>
        </w:rPr>
      </w:pPr>
    </w:p>
    <w:p w14:paraId="4DAF6C30" w14:textId="77777777" w:rsidR="0049363E" w:rsidRPr="0022164F" w:rsidRDefault="0049363E">
      <w:pPr>
        <w:rPr>
          <w:sz w:val="24"/>
          <w:szCs w:val="24"/>
        </w:rPr>
      </w:pPr>
    </w:p>
    <w:p w14:paraId="223D874B" w14:textId="77777777" w:rsidR="00AC4610" w:rsidRPr="002C39E9" w:rsidRDefault="00AC4610">
      <w:pPr>
        <w:rPr>
          <w:sz w:val="24"/>
          <w:szCs w:val="24"/>
        </w:rPr>
      </w:pPr>
      <w:r w:rsidRPr="002C39E9">
        <w:rPr>
          <w:sz w:val="24"/>
          <w:szCs w:val="24"/>
        </w:rPr>
        <w:tab/>
      </w:r>
      <w:r w:rsidR="00085066">
        <w:rPr>
          <w:sz w:val="24"/>
          <w:szCs w:val="24"/>
        </w:rPr>
        <w:t>The ML edition was d</w:t>
      </w:r>
      <w:r w:rsidRPr="002C39E9">
        <w:rPr>
          <w:sz w:val="24"/>
          <w:szCs w:val="24"/>
        </w:rPr>
        <w:t>isc</w:t>
      </w:r>
      <w:r w:rsidR="002F2F88" w:rsidRPr="002C39E9">
        <w:rPr>
          <w:sz w:val="24"/>
          <w:szCs w:val="24"/>
        </w:rPr>
        <w:t>o</w:t>
      </w:r>
      <w:r w:rsidRPr="002C39E9">
        <w:rPr>
          <w:sz w:val="24"/>
          <w:szCs w:val="24"/>
        </w:rPr>
        <w:t>ntinued</w:t>
      </w:r>
      <w:r w:rsidR="002F2F88" w:rsidRPr="002C39E9">
        <w:rPr>
          <w:sz w:val="24"/>
          <w:szCs w:val="24"/>
        </w:rPr>
        <w:t xml:space="preserve"> </w:t>
      </w:r>
      <w:r w:rsidR="00085066">
        <w:rPr>
          <w:sz w:val="24"/>
          <w:szCs w:val="24"/>
        </w:rPr>
        <w:t xml:space="preserve">in </w:t>
      </w:r>
      <w:r w:rsidR="002F2F88" w:rsidRPr="002C39E9">
        <w:rPr>
          <w:sz w:val="24"/>
          <w:szCs w:val="24"/>
        </w:rPr>
        <w:t>fall 1946.</w:t>
      </w:r>
    </w:p>
    <w:p w14:paraId="2D7C0936" w14:textId="77777777" w:rsidR="00AC4610" w:rsidRPr="0022164F" w:rsidRDefault="00AC4610">
      <w:pPr>
        <w:rPr>
          <w:sz w:val="24"/>
          <w:szCs w:val="24"/>
        </w:rPr>
      </w:pPr>
    </w:p>
    <w:p w14:paraId="0A7A229B" w14:textId="77777777" w:rsidR="00BC5E6A" w:rsidRPr="0022164F" w:rsidRDefault="00BC5E6A">
      <w:pPr>
        <w:rPr>
          <w:sz w:val="24"/>
          <w:szCs w:val="24"/>
        </w:rPr>
      </w:pPr>
    </w:p>
    <w:p w14:paraId="0A8E3A73" w14:textId="0C89C5C2" w:rsidR="00BC5E6A" w:rsidRPr="00A076B3" w:rsidRDefault="00BC5E6A">
      <w:pPr>
        <w:rPr>
          <w:b/>
          <w:sz w:val="24"/>
          <w:szCs w:val="24"/>
        </w:rPr>
      </w:pPr>
      <w:r w:rsidRPr="0022164F">
        <w:rPr>
          <w:b/>
          <w:sz w:val="24"/>
          <w:szCs w:val="24"/>
        </w:rPr>
        <w:t xml:space="preserve">216.2.  </w:t>
      </w:r>
      <w:r w:rsidR="00A076B3">
        <w:rPr>
          <w:b/>
          <w:sz w:val="24"/>
          <w:szCs w:val="24"/>
        </w:rPr>
        <w:t xml:space="preserve">The Counterfeiters </w:t>
      </w:r>
      <w:r w:rsidRPr="0022164F">
        <w:rPr>
          <w:b/>
          <w:sz w:val="24"/>
          <w:szCs w:val="24"/>
        </w:rPr>
        <w:t>with Journal of The Counterfeiters (1962)</w:t>
      </w:r>
    </w:p>
    <w:p w14:paraId="0D6512B7" w14:textId="77777777" w:rsidR="00BC5E6A" w:rsidRPr="0022164F" w:rsidRDefault="00BC5E6A">
      <w:pPr>
        <w:rPr>
          <w:sz w:val="24"/>
          <w:szCs w:val="24"/>
        </w:rPr>
      </w:pPr>
    </w:p>
    <w:p w14:paraId="798BAE26" w14:textId="77777777" w:rsidR="00BC5E6A" w:rsidRPr="0022164F" w:rsidRDefault="00BC5E6A">
      <w:pPr>
        <w:rPr>
          <w:sz w:val="24"/>
          <w:szCs w:val="24"/>
        </w:rPr>
      </w:pPr>
      <w:r w:rsidRPr="0022164F">
        <w:rPr>
          <w:sz w:val="24"/>
          <w:szCs w:val="24"/>
        </w:rPr>
        <w:t>THE | COUNTERFEITERS | WITH | Journal of “The Counterfeiters” | ANDRÉ GIDE | The Novel translated from the French by Dorothy Bussy | The Journal translated from the French | and annotated by Justin O’Brien | [torchbearer H] | THE MODERN LIBRARY · NEW YORK</w:t>
      </w:r>
    </w:p>
    <w:p w14:paraId="7EA4E66E" w14:textId="77777777" w:rsidR="00BC5E6A" w:rsidRPr="0022164F" w:rsidRDefault="00BC5E6A">
      <w:pPr>
        <w:rPr>
          <w:sz w:val="24"/>
          <w:szCs w:val="24"/>
        </w:rPr>
      </w:pPr>
    </w:p>
    <w:p w14:paraId="17290944" w14:textId="77777777" w:rsidR="00BC5E6A" w:rsidRPr="0022164F" w:rsidRDefault="00BC5E6A">
      <w:pPr>
        <w:rPr>
          <w:sz w:val="24"/>
          <w:szCs w:val="24"/>
        </w:rPr>
      </w:pPr>
      <w:r w:rsidRPr="0022164F">
        <w:rPr>
          <w:sz w:val="24"/>
          <w:szCs w:val="24"/>
        </w:rPr>
        <w:t>Pp. [</w:t>
      </w:r>
      <w:r w:rsidRPr="0022164F">
        <w:rPr>
          <w:i/>
          <w:sz w:val="24"/>
          <w:szCs w:val="24"/>
        </w:rPr>
        <w:t>10</w:t>
      </w:r>
      <w:r w:rsidRPr="0022164F">
        <w:rPr>
          <w:sz w:val="24"/>
          <w:szCs w:val="24"/>
        </w:rPr>
        <w:t>],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432 [433</w:t>
      </w:r>
      <w:r w:rsidR="00B44AA9" w:rsidRPr="0022164F">
        <w:rPr>
          <w:sz w:val="24"/>
          <w:szCs w:val="24"/>
        </w:rPr>
        <w:t>–</w:t>
      </w:r>
      <w:r w:rsidRPr="0022164F">
        <w:rPr>
          <w:sz w:val="24"/>
          <w:szCs w:val="24"/>
        </w:rPr>
        <w:t>438].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7]</w:t>
      </w:r>
      <w:r w:rsidRPr="0022164F">
        <w:rPr>
          <w:sz w:val="24"/>
          <w:szCs w:val="24"/>
          <w:vertAlign w:val="superscript"/>
        </w:rPr>
        <w:t>32</w:t>
      </w:r>
      <w:r w:rsidRPr="0022164F">
        <w:rPr>
          <w:sz w:val="24"/>
          <w:szCs w:val="24"/>
        </w:rPr>
        <w:t xml:space="preserve"> [8]</w:t>
      </w:r>
      <w:r w:rsidRPr="0022164F">
        <w:rPr>
          <w:sz w:val="24"/>
          <w:szCs w:val="24"/>
          <w:vertAlign w:val="superscript"/>
        </w:rPr>
        <w:t>16</w:t>
      </w:r>
    </w:p>
    <w:p w14:paraId="1C55408F" w14:textId="77777777" w:rsidR="00BC5E6A" w:rsidRPr="0022164F" w:rsidRDefault="00BC5E6A">
      <w:pPr>
        <w:rPr>
          <w:sz w:val="24"/>
          <w:szCs w:val="24"/>
        </w:rPr>
      </w:pPr>
    </w:p>
    <w:p w14:paraId="0D9A7309"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blank; [</w:t>
      </w:r>
      <w:r w:rsidRPr="0022164F">
        <w:rPr>
          <w:i/>
          <w:sz w:val="24"/>
          <w:szCs w:val="24"/>
        </w:rPr>
        <w:t>3</w:t>
      </w:r>
      <w:r w:rsidRPr="0022164F">
        <w:rPr>
          <w:sz w:val="24"/>
          <w:szCs w:val="24"/>
        </w:rPr>
        <w:t>] title; [</w:t>
      </w:r>
      <w:r w:rsidRPr="0022164F">
        <w:rPr>
          <w:i/>
          <w:sz w:val="24"/>
          <w:szCs w:val="24"/>
        </w:rPr>
        <w:t>4</w:t>
      </w:r>
      <w:r w:rsidRPr="0022164F">
        <w:rPr>
          <w:sz w:val="24"/>
          <w:szCs w:val="24"/>
        </w:rPr>
        <w:t>] Copyright, 1927, 1951, by Alfred A. Knopf, Inc. | Copyright Renewed, 1955, by Alfred A. Knopf, Inc.; [</w:t>
      </w:r>
      <w:r w:rsidRPr="0022164F">
        <w:rPr>
          <w:i/>
          <w:sz w:val="24"/>
          <w:szCs w:val="24"/>
        </w:rPr>
        <w:t>5</w:t>
      </w:r>
      <w:r w:rsidRPr="0022164F">
        <w:rPr>
          <w:sz w:val="24"/>
          <w:szCs w:val="24"/>
        </w:rPr>
        <w:t>] dedication; [</w:t>
      </w:r>
      <w:r w:rsidRPr="0022164F">
        <w:rPr>
          <w:i/>
          <w:sz w:val="24"/>
          <w:szCs w:val="24"/>
        </w:rPr>
        <w:t>6</w:t>
      </w:r>
      <w:r w:rsidRPr="0022164F">
        <w:rPr>
          <w:sz w:val="24"/>
          <w:szCs w:val="24"/>
        </w:rPr>
        <w:t>] blank; [</w:t>
      </w:r>
      <w:r w:rsidRPr="0022164F">
        <w:rPr>
          <w:i/>
          <w:sz w:val="24"/>
          <w:szCs w:val="24"/>
        </w:rPr>
        <w:t>7</w:t>
      </w:r>
      <w:r w:rsidR="00B44AA9" w:rsidRPr="0022164F">
        <w:rPr>
          <w:sz w:val="24"/>
          <w:szCs w:val="24"/>
        </w:rPr>
        <w:t>–</w:t>
      </w:r>
      <w:r w:rsidRPr="0022164F">
        <w:rPr>
          <w:i/>
          <w:sz w:val="24"/>
          <w:szCs w:val="24"/>
        </w:rPr>
        <w:t>9</w:t>
      </w:r>
      <w:r w:rsidRPr="0022164F">
        <w:rPr>
          <w:sz w:val="24"/>
          <w:szCs w:val="24"/>
        </w:rPr>
        <w:t>] CONTENTS; [</w:t>
      </w:r>
      <w:r w:rsidRPr="0022164F">
        <w:rPr>
          <w:i/>
          <w:sz w:val="24"/>
          <w:szCs w:val="24"/>
        </w:rPr>
        <w:t>10</w:t>
      </w:r>
      <w:r w:rsidRPr="0022164F">
        <w:rPr>
          <w:sz w:val="24"/>
          <w:szCs w:val="24"/>
        </w:rPr>
        <w:t xml:space="preserve">] blank; [1] part title: PART ONE | </w:t>
      </w:r>
      <w:r w:rsidRPr="0022164F">
        <w:rPr>
          <w:i/>
          <w:sz w:val="24"/>
          <w:szCs w:val="24"/>
        </w:rPr>
        <w:t>Paris</w:t>
      </w:r>
      <w:r w:rsidRPr="0022164F">
        <w:rPr>
          <w:sz w:val="24"/>
          <w:szCs w:val="24"/>
        </w:rPr>
        <w:t>; [2] blank; [3]</w:t>
      </w:r>
      <w:r w:rsidR="00B44AA9" w:rsidRPr="0022164F">
        <w:rPr>
          <w:sz w:val="24"/>
          <w:szCs w:val="24"/>
        </w:rPr>
        <w:t>–</w:t>
      </w:r>
      <w:r w:rsidRPr="0022164F">
        <w:rPr>
          <w:sz w:val="24"/>
          <w:szCs w:val="24"/>
        </w:rPr>
        <w:t xml:space="preserve">365 text; [366] </w:t>
      </w:r>
      <w:r w:rsidRPr="0022164F">
        <w:rPr>
          <w:sz w:val="24"/>
          <w:szCs w:val="24"/>
        </w:rPr>
        <w:lastRenderedPageBreak/>
        <w:t xml:space="preserve">blank; [367] part title: JOURNAL OF | </w:t>
      </w:r>
      <w:r w:rsidRPr="0022164F">
        <w:rPr>
          <w:i/>
          <w:sz w:val="24"/>
          <w:szCs w:val="24"/>
        </w:rPr>
        <w:t>“The Counterfeiters”</w:t>
      </w:r>
      <w:r w:rsidRPr="0022164F">
        <w:rPr>
          <w:sz w:val="24"/>
          <w:szCs w:val="24"/>
        </w:rPr>
        <w:t>; [368] note; [369] dedication; [370] blank; [371] CONTENTS; [372] blank; [373]</w:t>
      </w:r>
      <w:r w:rsidR="00B44AA9" w:rsidRPr="0022164F">
        <w:rPr>
          <w:sz w:val="24"/>
          <w:szCs w:val="24"/>
        </w:rPr>
        <w:t>–</w:t>
      </w:r>
      <w:r w:rsidRPr="0022164F">
        <w:rPr>
          <w:sz w:val="24"/>
          <w:szCs w:val="24"/>
        </w:rPr>
        <w:t>417 text; [418] blank; [419] part title: APPENDIX; [420] blank; [421]</w:t>
      </w:r>
      <w:r w:rsidR="00B44AA9" w:rsidRPr="0022164F">
        <w:rPr>
          <w:sz w:val="24"/>
          <w:szCs w:val="24"/>
        </w:rPr>
        <w:t>–</w:t>
      </w:r>
      <w:r w:rsidRPr="0022164F">
        <w:rPr>
          <w:sz w:val="24"/>
          <w:szCs w:val="24"/>
        </w:rPr>
        <w:t>432 appendix; [433</w:t>
      </w:r>
      <w:r w:rsidR="00B44AA9" w:rsidRPr="0022164F">
        <w:rPr>
          <w:sz w:val="24"/>
          <w:szCs w:val="24"/>
        </w:rPr>
        <w:t>–</w:t>
      </w:r>
      <w:r w:rsidRPr="0022164F">
        <w:rPr>
          <w:sz w:val="24"/>
          <w:szCs w:val="24"/>
        </w:rPr>
        <w:t>438] ML list. (</w:t>
      </w:r>
      <w:r w:rsidRPr="0022164F">
        <w:rPr>
          <w:i/>
          <w:sz w:val="24"/>
          <w:szCs w:val="24"/>
        </w:rPr>
        <w:t>Spring 1962</w:t>
      </w:r>
      <w:r w:rsidRPr="0022164F">
        <w:rPr>
          <w:sz w:val="24"/>
          <w:szCs w:val="24"/>
        </w:rPr>
        <w:t>)</w:t>
      </w:r>
    </w:p>
    <w:p w14:paraId="793BE5E0" w14:textId="77777777" w:rsidR="00BC5E6A" w:rsidRPr="0022164F" w:rsidRDefault="00BC5E6A">
      <w:pPr>
        <w:rPr>
          <w:sz w:val="24"/>
          <w:szCs w:val="24"/>
        </w:rPr>
      </w:pPr>
    </w:p>
    <w:p w14:paraId="081FC052" w14:textId="77777777" w:rsidR="0049363E" w:rsidRDefault="00BC5E6A">
      <w:pPr>
        <w:rPr>
          <w:sz w:val="24"/>
          <w:szCs w:val="24"/>
        </w:rPr>
      </w:pPr>
      <w:r w:rsidRPr="0022164F">
        <w:rPr>
          <w:i/>
          <w:sz w:val="24"/>
          <w:szCs w:val="24"/>
        </w:rPr>
        <w:t>Jacket:</w:t>
      </w:r>
      <w:r w:rsidRPr="0022164F">
        <w:rPr>
          <w:sz w:val="24"/>
          <w:szCs w:val="24"/>
        </w:rPr>
        <w:t xml:space="preserve"> Pictorial in </w:t>
      </w:r>
      <w:r w:rsidR="00806FE1">
        <w:rPr>
          <w:sz w:val="24"/>
          <w:szCs w:val="24"/>
        </w:rPr>
        <w:t>dark greenish yellow (103)</w:t>
      </w:r>
      <w:r w:rsidRPr="0022164F">
        <w:rPr>
          <w:sz w:val="24"/>
          <w:szCs w:val="24"/>
        </w:rPr>
        <w:t xml:space="preserve"> and black on coated white paper with small drawing of Gide; title in black, author and series in </w:t>
      </w:r>
      <w:r w:rsidR="00085066" w:rsidRPr="00806FE1">
        <w:rPr>
          <w:sz w:val="24"/>
          <w:szCs w:val="24"/>
        </w:rPr>
        <w:t>reverse</w:t>
      </w:r>
      <w:r w:rsidRPr="0022164F">
        <w:rPr>
          <w:sz w:val="24"/>
          <w:szCs w:val="24"/>
        </w:rPr>
        <w:t xml:space="preserve">, other lettering in black. </w:t>
      </w:r>
    </w:p>
    <w:p w14:paraId="4AC7E6C2" w14:textId="77777777" w:rsidR="0049363E" w:rsidRDefault="0049363E">
      <w:pPr>
        <w:rPr>
          <w:sz w:val="24"/>
          <w:szCs w:val="24"/>
        </w:rPr>
      </w:pPr>
    </w:p>
    <w:p w14:paraId="2632EA62" w14:textId="6788FA91" w:rsidR="00BC5E6A" w:rsidRPr="0022164F" w:rsidRDefault="00BC5E6A" w:rsidP="0049363E">
      <w:pPr>
        <w:ind w:firstLine="288"/>
        <w:rPr>
          <w:sz w:val="24"/>
          <w:szCs w:val="24"/>
        </w:rPr>
      </w:pPr>
      <w:r w:rsidRPr="0022164F">
        <w:rPr>
          <w:sz w:val="24"/>
          <w:szCs w:val="24"/>
        </w:rPr>
        <w:t>Front flap:</w:t>
      </w:r>
    </w:p>
    <w:p w14:paraId="0A566767" w14:textId="31A4C4FB" w:rsidR="00BC5E6A" w:rsidRPr="0022164F" w:rsidRDefault="00BC5E6A">
      <w:pPr>
        <w:ind w:left="288"/>
        <w:rPr>
          <w:sz w:val="24"/>
          <w:szCs w:val="24"/>
        </w:rPr>
      </w:pPr>
      <w:r w:rsidRPr="0022164F">
        <w:rPr>
          <w:sz w:val="24"/>
          <w:szCs w:val="24"/>
        </w:rPr>
        <w:t xml:space="preserve">The history of world literature during the first half of the twentieth century is now being written. Among the novels </w:t>
      </w:r>
      <w:r w:rsidR="0049363E">
        <w:rPr>
          <w:sz w:val="24"/>
          <w:szCs w:val="24"/>
        </w:rPr>
        <w:t>of that era a small handful seem assured of permanence. They</w:t>
      </w:r>
      <w:r w:rsidRPr="0022164F">
        <w:rPr>
          <w:sz w:val="24"/>
          <w:szCs w:val="24"/>
        </w:rPr>
        <w:t xml:space="preserve"> are Thomas Mann’s </w:t>
      </w:r>
      <w:r w:rsidRPr="0022164F">
        <w:rPr>
          <w:i/>
          <w:sz w:val="24"/>
          <w:szCs w:val="24"/>
        </w:rPr>
        <w:t>The Magic Mountain</w:t>
      </w:r>
      <w:r w:rsidRPr="0022164F">
        <w:rPr>
          <w:sz w:val="24"/>
          <w:szCs w:val="24"/>
        </w:rPr>
        <w:t xml:space="preserve">, James Joyce’s </w:t>
      </w:r>
      <w:r w:rsidRPr="0022164F">
        <w:rPr>
          <w:i/>
          <w:sz w:val="24"/>
          <w:szCs w:val="24"/>
        </w:rPr>
        <w:t>Ulysses</w:t>
      </w:r>
      <w:r w:rsidRPr="0022164F">
        <w:rPr>
          <w:sz w:val="24"/>
          <w:szCs w:val="24"/>
        </w:rPr>
        <w:t xml:space="preserve">, Marcel Proust’s </w:t>
      </w:r>
      <w:r w:rsidRPr="0022164F">
        <w:rPr>
          <w:i/>
          <w:sz w:val="24"/>
          <w:szCs w:val="24"/>
        </w:rPr>
        <w:t>Remembrance of Things Past</w:t>
      </w:r>
      <w:r w:rsidRPr="0022164F">
        <w:rPr>
          <w:sz w:val="24"/>
          <w:szCs w:val="24"/>
        </w:rPr>
        <w:t>, and</w:t>
      </w:r>
      <w:r w:rsidR="0049363E">
        <w:rPr>
          <w:sz w:val="24"/>
          <w:szCs w:val="24"/>
        </w:rPr>
        <w:t>—</w:t>
      </w:r>
      <w:r w:rsidRPr="0022164F">
        <w:rPr>
          <w:sz w:val="24"/>
          <w:szCs w:val="24"/>
        </w:rPr>
        <w:t>without question</w:t>
      </w:r>
      <w:r w:rsidR="0049363E">
        <w:rPr>
          <w:sz w:val="24"/>
          <w:szCs w:val="24"/>
        </w:rPr>
        <w:t>—</w:t>
      </w:r>
      <w:r w:rsidRPr="0022164F">
        <w:rPr>
          <w:sz w:val="24"/>
          <w:szCs w:val="24"/>
        </w:rPr>
        <w:t xml:space="preserve">André Gide’s </w:t>
      </w:r>
      <w:r w:rsidRPr="0022164F">
        <w:rPr>
          <w:i/>
          <w:sz w:val="24"/>
          <w:szCs w:val="24"/>
        </w:rPr>
        <w:t>The Counterfeiters</w:t>
      </w:r>
      <w:r w:rsidRPr="0022164F">
        <w:rPr>
          <w:sz w:val="24"/>
          <w:szCs w:val="24"/>
        </w:rPr>
        <w:t>.</w:t>
      </w:r>
    </w:p>
    <w:p w14:paraId="2FC99DEE" w14:textId="77777777" w:rsidR="00BC5E6A" w:rsidRPr="0022164F" w:rsidRDefault="00BC5E6A">
      <w:pPr>
        <w:ind w:left="288"/>
        <w:rPr>
          <w:sz w:val="24"/>
          <w:szCs w:val="24"/>
        </w:rPr>
      </w:pPr>
      <w:r w:rsidRPr="0022164F">
        <w:rPr>
          <w:sz w:val="24"/>
          <w:szCs w:val="24"/>
        </w:rPr>
        <w:tab/>
        <w:t xml:space="preserve">Dorothy Bussy’s excellent translation of </w:t>
      </w:r>
      <w:r w:rsidRPr="0022164F">
        <w:rPr>
          <w:i/>
          <w:sz w:val="24"/>
          <w:szCs w:val="24"/>
        </w:rPr>
        <w:t>Les Faux</w:t>
      </w:r>
      <w:r w:rsidR="001A0B0F">
        <w:rPr>
          <w:i/>
          <w:sz w:val="24"/>
          <w:szCs w:val="24"/>
        </w:rPr>
        <w:t>-</w:t>
      </w:r>
      <w:r w:rsidRPr="00842B1B">
        <w:rPr>
          <w:i/>
          <w:sz w:val="24"/>
          <w:szCs w:val="24"/>
        </w:rPr>
        <w:t>Monnayeurs</w:t>
      </w:r>
      <w:r w:rsidRPr="0022164F">
        <w:rPr>
          <w:sz w:val="24"/>
          <w:szCs w:val="24"/>
        </w:rPr>
        <w:t xml:space="preserve"> was first published in 1927. To this edition of </w:t>
      </w:r>
      <w:r w:rsidRPr="0022164F">
        <w:rPr>
          <w:i/>
          <w:sz w:val="24"/>
          <w:szCs w:val="24"/>
        </w:rPr>
        <w:t>The Counterfeiters</w:t>
      </w:r>
      <w:r w:rsidRPr="0022164F">
        <w:rPr>
          <w:sz w:val="24"/>
          <w:szCs w:val="24"/>
        </w:rPr>
        <w:t xml:space="preserve"> has been added the first English translation (by Justin O’Brien, well</w:t>
      </w:r>
      <w:r w:rsidR="001A0B0F">
        <w:rPr>
          <w:sz w:val="24"/>
          <w:szCs w:val="24"/>
        </w:rPr>
        <w:t>-</w:t>
      </w:r>
      <w:r w:rsidRPr="0022164F">
        <w:rPr>
          <w:sz w:val="24"/>
          <w:szCs w:val="24"/>
        </w:rPr>
        <w:t xml:space="preserve">known authority on Gide and translator of the </w:t>
      </w:r>
      <w:r w:rsidRPr="0022164F">
        <w:rPr>
          <w:i/>
          <w:sz w:val="24"/>
          <w:szCs w:val="24"/>
        </w:rPr>
        <w:t>Journals of André Gide</w:t>
      </w:r>
      <w:r w:rsidRPr="0022164F">
        <w:rPr>
          <w:sz w:val="24"/>
          <w:szCs w:val="24"/>
        </w:rPr>
        <w:t>) of the daybook kept by Gide while writing the novel. This Journal of “The Counterfeiters” (</w:t>
      </w:r>
      <w:r w:rsidRPr="0022164F">
        <w:rPr>
          <w:i/>
          <w:sz w:val="24"/>
          <w:szCs w:val="24"/>
        </w:rPr>
        <w:t>Journal des Faux</w:t>
      </w:r>
      <w:r w:rsidR="001A0B0F">
        <w:rPr>
          <w:i/>
          <w:sz w:val="24"/>
          <w:szCs w:val="24"/>
        </w:rPr>
        <w:t>-</w:t>
      </w:r>
      <w:r w:rsidRPr="0022164F">
        <w:rPr>
          <w:i/>
          <w:sz w:val="24"/>
          <w:szCs w:val="24"/>
        </w:rPr>
        <w:t>Monnayeurs</w:t>
      </w:r>
      <w:r w:rsidRPr="0022164F">
        <w:rPr>
          <w:sz w:val="24"/>
          <w:szCs w:val="24"/>
        </w:rPr>
        <w:t>) supplies a unique view into the mind of a great novelist at work. (</w:t>
      </w:r>
      <w:r w:rsidRPr="0022164F">
        <w:rPr>
          <w:i/>
          <w:sz w:val="24"/>
          <w:szCs w:val="24"/>
        </w:rPr>
        <w:t>Spring 1962</w:t>
      </w:r>
      <w:r w:rsidRPr="0022164F">
        <w:rPr>
          <w:sz w:val="24"/>
          <w:szCs w:val="24"/>
        </w:rPr>
        <w:t>)</w:t>
      </w:r>
    </w:p>
    <w:p w14:paraId="64BC8030" w14:textId="77777777" w:rsidR="00BC5E6A" w:rsidRPr="0022164F" w:rsidRDefault="00BC5E6A">
      <w:pPr>
        <w:rPr>
          <w:sz w:val="24"/>
          <w:szCs w:val="24"/>
        </w:rPr>
      </w:pPr>
    </w:p>
    <w:p w14:paraId="2E8E8B47" w14:textId="77777777" w:rsidR="00BC5E6A" w:rsidRPr="0022164F" w:rsidRDefault="00BC5E6A">
      <w:pPr>
        <w:rPr>
          <w:sz w:val="24"/>
          <w:szCs w:val="24"/>
        </w:rPr>
      </w:pPr>
    </w:p>
    <w:p w14:paraId="2D81F477" w14:textId="77777777" w:rsidR="00BC5E6A" w:rsidRPr="0022164F" w:rsidRDefault="00BC5E6A" w:rsidP="0049363E">
      <w:pPr>
        <w:ind w:firstLine="288"/>
        <w:rPr>
          <w:sz w:val="24"/>
          <w:szCs w:val="24"/>
        </w:rPr>
      </w:pPr>
      <w:r w:rsidRPr="008742C2">
        <w:rPr>
          <w:sz w:val="24"/>
          <w:szCs w:val="24"/>
        </w:rPr>
        <w:t>Originally published by Alfred A. Knopf, 1951,</w:t>
      </w:r>
      <w:r w:rsidR="00963BD1" w:rsidRPr="008742C2">
        <w:rPr>
          <w:sz w:val="24"/>
          <w:szCs w:val="24"/>
        </w:rPr>
        <w:t xml:space="preserve"> with </w:t>
      </w:r>
      <w:r w:rsidR="00963BD1" w:rsidRPr="008742C2">
        <w:rPr>
          <w:i/>
          <w:sz w:val="24"/>
          <w:szCs w:val="24"/>
        </w:rPr>
        <w:t>The Counterfeiters</w:t>
      </w:r>
      <w:r w:rsidRPr="008742C2">
        <w:rPr>
          <w:sz w:val="24"/>
          <w:szCs w:val="24"/>
        </w:rPr>
        <w:t xml:space="preserve"> </w:t>
      </w:r>
      <w:r w:rsidR="00963BD1" w:rsidRPr="008742C2">
        <w:rPr>
          <w:sz w:val="24"/>
          <w:szCs w:val="24"/>
        </w:rPr>
        <w:t>printed from</w:t>
      </w:r>
      <w:r w:rsidRPr="008742C2">
        <w:rPr>
          <w:sz w:val="24"/>
          <w:szCs w:val="24"/>
        </w:rPr>
        <w:t xml:space="preserve"> plates of the 1927 Knopf edition </w:t>
      </w:r>
      <w:r w:rsidR="00963BD1" w:rsidRPr="008742C2">
        <w:rPr>
          <w:sz w:val="24"/>
          <w:szCs w:val="24"/>
        </w:rPr>
        <w:t xml:space="preserve">and </w:t>
      </w:r>
      <w:r w:rsidR="00963BD1" w:rsidRPr="008742C2">
        <w:rPr>
          <w:i/>
          <w:sz w:val="24"/>
          <w:szCs w:val="24"/>
        </w:rPr>
        <w:t>Journal of “</w:t>
      </w:r>
      <w:r w:rsidRPr="008742C2">
        <w:rPr>
          <w:i/>
          <w:sz w:val="24"/>
          <w:szCs w:val="24"/>
        </w:rPr>
        <w:t>The Counterfeiter</w:t>
      </w:r>
      <w:r w:rsidR="00963BD1" w:rsidRPr="008742C2">
        <w:rPr>
          <w:i/>
          <w:sz w:val="24"/>
          <w:szCs w:val="24"/>
        </w:rPr>
        <w:t>s”</w:t>
      </w:r>
      <w:r w:rsidR="00963BD1" w:rsidRPr="008742C2">
        <w:rPr>
          <w:sz w:val="24"/>
          <w:szCs w:val="24"/>
        </w:rPr>
        <w:t xml:space="preserve"> printed from a new typesetting.</w:t>
      </w:r>
      <w:r w:rsidRPr="008742C2">
        <w:rPr>
          <w:sz w:val="24"/>
          <w:szCs w:val="24"/>
        </w:rPr>
        <w:t xml:space="preserve"> ML edition (pp. [</w:t>
      </w:r>
      <w:r w:rsidRPr="008742C2">
        <w:rPr>
          <w:i/>
          <w:sz w:val="24"/>
          <w:szCs w:val="24"/>
        </w:rPr>
        <w:t>5</w:t>
      </w:r>
      <w:r w:rsidRPr="008742C2">
        <w:rPr>
          <w:sz w:val="24"/>
          <w:szCs w:val="24"/>
        </w:rPr>
        <w:t>]</w:t>
      </w:r>
      <w:r w:rsidR="00B44AA9" w:rsidRPr="008742C2">
        <w:rPr>
          <w:sz w:val="24"/>
          <w:szCs w:val="24"/>
        </w:rPr>
        <w:t>–</w:t>
      </w:r>
      <w:r w:rsidRPr="008742C2">
        <w:rPr>
          <w:sz w:val="24"/>
          <w:szCs w:val="24"/>
        </w:rPr>
        <w:t xml:space="preserve">432) printed from Knopf plates. Published spring 1962. </w:t>
      </w:r>
      <w:r w:rsidRPr="008742C2">
        <w:rPr>
          <w:i/>
          <w:sz w:val="24"/>
          <w:szCs w:val="24"/>
        </w:rPr>
        <w:t>WR</w:t>
      </w:r>
      <w:r w:rsidRPr="008742C2">
        <w:rPr>
          <w:sz w:val="24"/>
          <w:szCs w:val="24"/>
        </w:rPr>
        <w:t xml:space="preserve"> 4 June 1962. First printing: Not ascertained.</w:t>
      </w:r>
      <w:r w:rsidRPr="0022164F">
        <w:rPr>
          <w:sz w:val="24"/>
          <w:szCs w:val="24"/>
        </w:rPr>
        <w:t xml:space="preserve"> Also published in Vintage Books, February 1973.</w:t>
      </w:r>
    </w:p>
    <w:p w14:paraId="3B4A6BFD" w14:textId="77777777" w:rsidR="00BC5E6A" w:rsidRPr="0022164F" w:rsidRDefault="00BC5E6A">
      <w:pPr>
        <w:rPr>
          <w:sz w:val="24"/>
          <w:szCs w:val="24"/>
        </w:rPr>
      </w:pPr>
      <w:r w:rsidRPr="0022164F">
        <w:rPr>
          <w:sz w:val="24"/>
          <w:szCs w:val="24"/>
        </w:rPr>
        <w:tab/>
      </w:r>
      <w:r w:rsidR="00507BE6">
        <w:rPr>
          <w:sz w:val="24"/>
          <w:szCs w:val="24"/>
        </w:rPr>
        <w:t xml:space="preserve">Sixteen years after the original ML edition was discontinued, </w:t>
      </w:r>
      <w:r w:rsidR="00507BE6" w:rsidRPr="00A076B3">
        <w:rPr>
          <w:i/>
          <w:sz w:val="24"/>
          <w:szCs w:val="24"/>
        </w:rPr>
        <w:t>The Counterfeiters</w:t>
      </w:r>
      <w:r w:rsidR="00507BE6">
        <w:rPr>
          <w:sz w:val="24"/>
          <w:szCs w:val="24"/>
        </w:rPr>
        <w:t xml:space="preserve"> was restored to the ML in a single volume with Gide’s </w:t>
      </w:r>
      <w:r w:rsidR="00507BE6" w:rsidRPr="00507BE6">
        <w:rPr>
          <w:i/>
          <w:sz w:val="24"/>
          <w:szCs w:val="24"/>
        </w:rPr>
        <w:t>Journal of “The Counterfeiters</w:t>
      </w:r>
      <w:r w:rsidR="00507BE6">
        <w:rPr>
          <w:sz w:val="24"/>
          <w:szCs w:val="24"/>
        </w:rPr>
        <w:t xml:space="preserve">.” </w:t>
      </w:r>
      <w:r w:rsidR="00C76C0E">
        <w:rPr>
          <w:sz w:val="24"/>
          <w:szCs w:val="24"/>
        </w:rPr>
        <w:t>In 1971 t</w:t>
      </w:r>
      <w:r w:rsidR="00507BE6">
        <w:rPr>
          <w:sz w:val="24"/>
          <w:szCs w:val="24"/>
        </w:rPr>
        <w:t xml:space="preserve">he ML </w:t>
      </w:r>
      <w:r w:rsidRPr="0022164F">
        <w:rPr>
          <w:sz w:val="24"/>
          <w:szCs w:val="24"/>
        </w:rPr>
        <w:t xml:space="preserve">was paying </w:t>
      </w:r>
      <w:r w:rsidR="00507BE6">
        <w:rPr>
          <w:sz w:val="24"/>
          <w:szCs w:val="24"/>
        </w:rPr>
        <w:t xml:space="preserve">royalties of 8 cents a copy </w:t>
      </w:r>
      <w:r w:rsidR="00221396">
        <w:rPr>
          <w:sz w:val="24"/>
          <w:szCs w:val="24"/>
        </w:rPr>
        <w:t>to Knopf</w:t>
      </w:r>
      <w:r w:rsidR="00507BE6">
        <w:rPr>
          <w:sz w:val="24"/>
          <w:szCs w:val="24"/>
        </w:rPr>
        <w:t>.</w:t>
      </w:r>
    </w:p>
    <w:p w14:paraId="311D94AA" w14:textId="77777777" w:rsidR="00BC5E6A" w:rsidRPr="0022164F" w:rsidRDefault="00BC5E6A">
      <w:pPr>
        <w:rPr>
          <w:sz w:val="24"/>
          <w:szCs w:val="24"/>
        </w:rPr>
      </w:pPr>
    </w:p>
    <w:p w14:paraId="56DD09BC" w14:textId="77777777" w:rsidR="00BC5E6A" w:rsidRPr="0022164F" w:rsidRDefault="00BC5E6A">
      <w:pPr>
        <w:rPr>
          <w:sz w:val="24"/>
          <w:szCs w:val="24"/>
        </w:rPr>
      </w:pPr>
    </w:p>
    <w:p w14:paraId="78CB522D" w14:textId="38F85979" w:rsidR="00BC5E6A" w:rsidRDefault="00BC5E6A">
      <w:pPr>
        <w:rPr>
          <w:b/>
          <w:sz w:val="24"/>
          <w:szCs w:val="24"/>
        </w:rPr>
      </w:pPr>
      <w:r w:rsidRPr="0022164F">
        <w:rPr>
          <w:b/>
          <w:sz w:val="24"/>
          <w:szCs w:val="24"/>
        </w:rPr>
        <w:t>216.3a.  Text reset</w:t>
      </w:r>
      <w:r w:rsidR="00842B1B">
        <w:rPr>
          <w:b/>
          <w:sz w:val="24"/>
          <w:szCs w:val="24"/>
        </w:rPr>
        <w:t>; offset printing</w:t>
      </w:r>
      <w:r w:rsidRPr="0022164F">
        <w:rPr>
          <w:b/>
          <w:sz w:val="24"/>
          <w:szCs w:val="24"/>
        </w:rPr>
        <w:t xml:space="preserve"> (1967)</w:t>
      </w:r>
      <w:r w:rsidR="00756AF8">
        <w:rPr>
          <w:b/>
          <w:sz w:val="24"/>
          <w:szCs w:val="24"/>
        </w:rPr>
        <w:t xml:space="preserve">  </w:t>
      </w:r>
    </w:p>
    <w:p w14:paraId="2B1C833B" w14:textId="77777777" w:rsidR="008742C2" w:rsidRPr="0022164F" w:rsidRDefault="008742C2">
      <w:pPr>
        <w:rPr>
          <w:sz w:val="24"/>
          <w:szCs w:val="24"/>
        </w:rPr>
      </w:pPr>
    </w:p>
    <w:p w14:paraId="7FE34413" w14:textId="77777777" w:rsidR="00BC5E6A" w:rsidRPr="001A0B0F" w:rsidRDefault="00BC5E6A">
      <w:pPr>
        <w:rPr>
          <w:sz w:val="24"/>
          <w:szCs w:val="24"/>
        </w:rPr>
      </w:pPr>
      <w:r w:rsidRPr="0022164F">
        <w:rPr>
          <w:sz w:val="24"/>
          <w:szCs w:val="24"/>
        </w:rPr>
        <w:t>[left page of 2</w:t>
      </w:r>
      <w:r w:rsidR="001A0B0F">
        <w:rPr>
          <w:sz w:val="24"/>
          <w:szCs w:val="24"/>
        </w:rPr>
        <w:t>-</w:t>
      </w:r>
      <w:r w:rsidRPr="0022164F">
        <w:rPr>
          <w:sz w:val="24"/>
          <w:szCs w:val="24"/>
        </w:rPr>
        <w:t>page spread</w:t>
      </w:r>
      <w:r w:rsidR="00C76C0E">
        <w:rPr>
          <w:sz w:val="24"/>
          <w:szCs w:val="24"/>
        </w:rPr>
        <w:t xml:space="preserve">: </w:t>
      </w:r>
      <w:r w:rsidRPr="0022164F">
        <w:rPr>
          <w:sz w:val="24"/>
          <w:szCs w:val="24"/>
        </w:rPr>
        <w:t>design of 9 ornaments] | [right page of 2</w:t>
      </w:r>
      <w:r w:rsidR="001A0B0F">
        <w:rPr>
          <w:sz w:val="24"/>
          <w:szCs w:val="24"/>
        </w:rPr>
        <w:t>-</w:t>
      </w:r>
      <w:r w:rsidRPr="0022164F">
        <w:rPr>
          <w:sz w:val="24"/>
          <w:szCs w:val="24"/>
        </w:rPr>
        <w:t xml:space="preserve">page spread] </w:t>
      </w:r>
      <w:r w:rsidRPr="0022164F">
        <w:rPr>
          <w:i/>
          <w:sz w:val="24"/>
          <w:szCs w:val="24"/>
        </w:rPr>
        <w:t>The Counterfeiters</w:t>
      </w:r>
      <w:r w:rsidRPr="0022164F">
        <w:rPr>
          <w:sz w:val="24"/>
          <w:szCs w:val="24"/>
        </w:rPr>
        <w:t xml:space="preserve"> | </w:t>
      </w:r>
      <w:r w:rsidRPr="0022164F">
        <w:rPr>
          <w:i/>
          <w:sz w:val="24"/>
          <w:szCs w:val="24"/>
        </w:rPr>
        <w:t>With</w:t>
      </w:r>
      <w:r w:rsidRPr="0022164F">
        <w:rPr>
          <w:sz w:val="24"/>
          <w:szCs w:val="24"/>
        </w:rPr>
        <w:t xml:space="preserve"> | </w:t>
      </w:r>
      <w:r w:rsidRPr="0022164F">
        <w:rPr>
          <w:i/>
          <w:sz w:val="24"/>
          <w:szCs w:val="24"/>
        </w:rPr>
        <w:t>Journal of</w:t>
      </w:r>
      <w:r w:rsidRPr="0022164F">
        <w:rPr>
          <w:sz w:val="24"/>
          <w:szCs w:val="24"/>
        </w:rPr>
        <w:t xml:space="preserve"> [torchbearer J] | </w:t>
      </w:r>
      <w:r w:rsidRPr="0022164F">
        <w:rPr>
          <w:i/>
          <w:sz w:val="24"/>
          <w:szCs w:val="24"/>
        </w:rPr>
        <w:t>“The Counterfeiters”</w:t>
      </w:r>
      <w:r w:rsidRPr="0022164F">
        <w:rPr>
          <w:sz w:val="24"/>
          <w:szCs w:val="24"/>
        </w:rPr>
        <w:t xml:space="preserve"> | </w:t>
      </w:r>
      <w:r w:rsidRPr="0022164F">
        <w:rPr>
          <w:i/>
          <w:sz w:val="24"/>
          <w:szCs w:val="24"/>
        </w:rPr>
        <w:t>by André Gide</w:t>
      </w:r>
      <w:r w:rsidRPr="0022164F">
        <w:rPr>
          <w:sz w:val="24"/>
          <w:szCs w:val="24"/>
        </w:rPr>
        <w:t xml:space="preserve"> | </w:t>
      </w:r>
      <w:r w:rsidRPr="0022164F">
        <w:rPr>
          <w:i/>
          <w:sz w:val="24"/>
          <w:szCs w:val="24"/>
        </w:rPr>
        <w:t>The Novel Translated from the French</w:t>
      </w:r>
      <w:r w:rsidRPr="0022164F">
        <w:rPr>
          <w:sz w:val="24"/>
          <w:szCs w:val="24"/>
        </w:rPr>
        <w:t xml:space="preserve"> | </w:t>
      </w:r>
      <w:r w:rsidRPr="0022164F">
        <w:rPr>
          <w:i/>
          <w:sz w:val="24"/>
          <w:szCs w:val="24"/>
        </w:rPr>
        <w:t>by</w:t>
      </w:r>
      <w:r w:rsidRPr="0022164F">
        <w:rPr>
          <w:sz w:val="24"/>
          <w:szCs w:val="24"/>
        </w:rPr>
        <w:t xml:space="preserve"> DOROTHY BUSSY | </w:t>
      </w:r>
      <w:r w:rsidRPr="0022164F">
        <w:rPr>
          <w:i/>
          <w:sz w:val="24"/>
          <w:szCs w:val="24"/>
        </w:rPr>
        <w:t>The Journal Translated from the French</w:t>
      </w:r>
      <w:r w:rsidRPr="0022164F">
        <w:rPr>
          <w:sz w:val="24"/>
          <w:szCs w:val="24"/>
        </w:rPr>
        <w:t xml:space="preserve"> | </w:t>
      </w:r>
      <w:r w:rsidRPr="0022164F">
        <w:rPr>
          <w:i/>
          <w:sz w:val="24"/>
          <w:szCs w:val="24"/>
        </w:rPr>
        <w:t>and Annotated by</w:t>
      </w:r>
      <w:r w:rsidRPr="0022164F">
        <w:rPr>
          <w:sz w:val="24"/>
          <w:szCs w:val="24"/>
        </w:rPr>
        <w:t xml:space="preserve"> JUSTIN O’BRIEN | THE MODERN LIBRARY : </w:t>
      </w:r>
      <w:r w:rsidRPr="0022164F">
        <w:rPr>
          <w:i/>
          <w:sz w:val="24"/>
          <w:szCs w:val="24"/>
        </w:rPr>
        <w:t>New York</w:t>
      </w:r>
    </w:p>
    <w:p w14:paraId="4CB77E58" w14:textId="77777777" w:rsidR="00BC5E6A" w:rsidRPr="0022164F" w:rsidRDefault="00BC5E6A">
      <w:pPr>
        <w:rPr>
          <w:sz w:val="24"/>
          <w:szCs w:val="24"/>
        </w:rPr>
      </w:pPr>
    </w:p>
    <w:p w14:paraId="3676D01C"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vii] viii</w:t>
      </w:r>
      <w:r w:rsidR="00B44AA9" w:rsidRPr="0022164F">
        <w:rPr>
          <w:sz w:val="24"/>
          <w:szCs w:val="24"/>
        </w:rPr>
        <w:t>–</w:t>
      </w:r>
      <w:r w:rsidRPr="0022164F">
        <w:rPr>
          <w:sz w:val="24"/>
          <w:szCs w:val="24"/>
        </w:rPr>
        <w:t>ix [x],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467 [468</w:t>
      </w:r>
      <w:r w:rsidR="00B44AA9" w:rsidRPr="0022164F">
        <w:rPr>
          <w:sz w:val="24"/>
          <w:szCs w:val="24"/>
        </w:rPr>
        <w:t>–</w:t>
      </w:r>
      <w:r w:rsidRPr="0022164F">
        <w:rPr>
          <w:sz w:val="24"/>
          <w:szCs w:val="24"/>
        </w:rPr>
        <w:t>470].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6]</w:t>
      </w:r>
      <w:r w:rsidRPr="0022164F">
        <w:rPr>
          <w:sz w:val="24"/>
          <w:szCs w:val="24"/>
          <w:vertAlign w:val="superscript"/>
        </w:rPr>
        <w:t>32</w:t>
      </w:r>
      <w:r w:rsidRPr="0022164F">
        <w:rPr>
          <w:sz w:val="24"/>
          <w:szCs w:val="24"/>
        </w:rPr>
        <w:t xml:space="preserve"> [7]</w:t>
      </w:r>
      <w:r w:rsidRPr="0022164F">
        <w:rPr>
          <w:sz w:val="24"/>
          <w:szCs w:val="24"/>
          <w:vertAlign w:val="superscript"/>
        </w:rPr>
        <w:t>16</w:t>
      </w:r>
      <w:r w:rsidRPr="0022164F">
        <w:rPr>
          <w:sz w:val="24"/>
          <w:szCs w:val="24"/>
        </w:rPr>
        <w:t xml:space="preserve"> [8]</w:t>
      </w:r>
      <w:r w:rsidRPr="0022164F">
        <w:rPr>
          <w:sz w:val="24"/>
          <w:szCs w:val="24"/>
          <w:vertAlign w:val="superscript"/>
        </w:rPr>
        <w:t>32</w:t>
      </w:r>
      <w:r w:rsidRPr="0022164F">
        <w:rPr>
          <w:sz w:val="24"/>
          <w:szCs w:val="24"/>
        </w:rPr>
        <w:t xml:space="preserve"> [9]</w:t>
      </w:r>
      <w:r w:rsidRPr="0022164F">
        <w:rPr>
          <w:sz w:val="24"/>
          <w:szCs w:val="24"/>
          <w:vertAlign w:val="superscript"/>
        </w:rPr>
        <w:t>16</w:t>
      </w:r>
    </w:p>
    <w:p w14:paraId="071A895C" w14:textId="77777777" w:rsidR="00BC5E6A" w:rsidRPr="0022164F" w:rsidRDefault="00BC5E6A">
      <w:pPr>
        <w:rPr>
          <w:sz w:val="24"/>
          <w:szCs w:val="24"/>
        </w:rPr>
      </w:pPr>
    </w:p>
    <w:p w14:paraId="201430F7" w14:textId="77777777" w:rsidR="00BC5E6A" w:rsidRPr="0022164F" w:rsidRDefault="00BC5E6A">
      <w:pPr>
        <w:rPr>
          <w:sz w:val="24"/>
          <w:szCs w:val="24"/>
        </w:rPr>
      </w:pPr>
      <w:r w:rsidRPr="0022164F">
        <w:rPr>
          <w:sz w:val="24"/>
          <w:szCs w:val="24"/>
        </w:rPr>
        <w:t>[i] half title; [ii</w:t>
      </w:r>
      <w:r w:rsidR="00B44AA9" w:rsidRPr="0022164F">
        <w:rPr>
          <w:sz w:val="24"/>
          <w:szCs w:val="24"/>
        </w:rPr>
        <w:t>–</w:t>
      </w:r>
      <w:r w:rsidRPr="0022164F">
        <w:rPr>
          <w:sz w:val="24"/>
          <w:szCs w:val="24"/>
        </w:rPr>
        <w:t>iii] title; [iv] Copyright, 1927, 1951, by Alfred A. Knopf, Inc. | Copyright Renewed, 1955, by Alfred A. Knopf, Inc.; [v] dedication; [vi] blank; [vii]</w:t>
      </w:r>
      <w:r w:rsidR="00B44AA9" w:rsidRPr="0022164F">
        <w:rPr>
          <w:sz w:val="24"/>
          <w:szCs w:val="24"/>
        </w:rPr>
        <w:t>–</w:t>
      </w:r>
      <w:r w:rsidRPr="0022164F">
        <w:rPr>
          <w:sz w:val="24"/>
          <w:szCs w:val="24"/>
        </w:rPr>
        <w:t xml:space="preserve">ix [ornament] </w:t>
      </w:r>
      <w:r w:rsidRPr="0022164F">
        <w:rPr>
          <w:i/>
          <w:sz w:val="24"/>
          <w:szCs w:val="24"/>
        </w:rPr>
        <w:t>Contents</w:t>
      </w:r>
      <w:r w:rsidRPr="0022164F">
        <w:rPr>
          <w:sz w:val="24"/>
          <w:szCs w:val="24"/>
        </w:rPr>
        <w:t xml:space="preserve">; [x] blank; [1] part title: </w:t>
      </w:r>
      <w:r w:rsidRPr="0022164F">
        <w:rPr>
          <w:i/>
          <w:sz w:val="24"/>
          <w:szCs w:val="24"/>
        </w:rPr>
        <w:t>Part One</w:t>
      </w:r>
      <w:r w:rsidRPr="0022164F">
        <w:rPr>
          <w:sz w:val="24"/>
          <w:szCs w:val="24"/>
        </w:rPr>
        <w:t xml:space="preserve"> [ornament] | [ornament] </w:t>
      </w:r>
      <w:r w:rsidRPr="0022164F">
        <w:rPr>
          <w:i/>
          <w:sz w:val="24"/>
          <w:szCs w:val="24"/>
        </w:rPr>
        <w:t>Paris</w:t>
      </w:r>
      <w:r w:rsidRPr="0022164F">
        <w:rPr>
          <w:sz w:val="24"/>
          <w:szCs w:val="24"/>
        </w:rPr>
        <w:t>; [2] blank; [3]</w:t>
      </w:r>
      <w:r w:rsidR="00B44AA9" w:rsidRPr="0022164F">
        <w:rPr>
          <w:sz w:val="24"/>
          <w:szCs w:val="24"/>
        </w:rPr>
        <w:t>–</w:t>
      </w:r>
      <w:r w:rsidRPr="0022164F">
        <w:rPr>
          <w:sz w:val="24"/>
          <w:szCs w:val="24"/>
        </w:rPr>
        <w:lastRenderedPageBreak/>
        <w:t xml:space="preserve">397 text; [398] blank; [399] part title: </w:t>
      </w:r>
      <w:r w:rsidRPr="0022164F">
        <w:rPr>
          <w:i/>
          <w:sz w:val="24"/>
          <w:szCs w:val="24"/>
        </w:rPr>
        <w:t>Journal of</w:t>
      </w:r>
      <w:r w:rsidRPr="0022164F">
        <w:rPr>
          <w:sz w:val="24"/>
          <w:szCs w:val="24"/>
        </w:rPr>
        <w:t xml:space="preserve"> [ornament] | [ornament] </w:t>
      </w:r>
      <w:r w:rsidRPr="0022164F">
        <w:rPr>
          <w:i/>
          <w:sz w:val="24"/>
          <w:szCs w:val="24"/>
        </w:rPr>
        <w:t>“The Counterfeiters”</w:t>
      </w:r>
      <w:r w:rsidRPr="0022164F">
        <w:rPr>
          <w:sz w:val="24"/>
          <w:szCs w:val="24"/>
        </w:rPr>
        <w:t xml:space="preserve">; [400] note; [401] dedication; [402] blank; [403] [ornament] </w:t>
      </w:r>
      <w:r w:rsidRPr="0022164F">
        <w:rPr>
          <w:i/>
          <w:sz w:val="24"/>
          <w:szCs w:val="24"/>
        </w:rPr>
        <w:t>Contents</w:t>
      </w:r>
      <w:r w:rsidRPr="0022164F">
        <w:rPr>
          <w:sz w:val="24"/>
          <w:szCs w:val="24"/>
        </w:rPr>
        <w:t>; [404] blank; [405]</w:t>
      </w:r>
      <w:r w:rsidR="00B44AA9" w:rsidRPr="0022164F">
        <w:rPr>
          <w:sz w:val="24"/>
          <w:szCs w:val="24"/>
        </w:rPr>
        <w:t>–</w:t>
      </w:r>
      <w:r w:rsidRPr="0022164F">
        <w:rPr>
          <w:sz w:val="24"/>
          <w:szCs w:val="24"/>
        </w:rPr>
        <w:t xml:space="preserve">451 text; [452] blank; [453] part title: </w:t>
      </w:r>
      <w:r w:rsidRPr="0022164F">
        <w:rPr>
          <w:i/>
          <w:sz w:val="24"/>
          <w:szCs w:val="24"/>
        </w:rPr>
        <w:t>Appendix</w:t>
      </w:r>
      <w:r w:rsidRPr="0022164F">
        <w:rPr>
          <w:sz w:val="24"/>
          <w:szCs w:val="24"/>
        </w:rPr>
        <w:t xml:space="preserve"> [ornament]; [454] blank; [455]</w:t>
      </w:r>
      <w:r w:rsidR="00B44AA9" w:rsidRPr="0022164F">
        <w:rPr>
          <w:sz w:val="24"/>
          <w:szCs w:val="24"/>
        </w:rPr>
        <w:t>–</w:t>
      </w:r>
      <w:r w:rsidRPr="0022164F">
        <w:rPr>
          <w:sz w:val="24"/>
          <w:szCs w:val="24"/>
        </w:rPr>
        <w:t>467 appendix; [468] blank; [469</w:t>
      </w:r>
      <w:r w:rsidR="00B44AA9" w:rsidRPr="0022164F">
        <w:rPr>
          <w:sz w:val="24"/>
          <w:szCs w:val="24"/>
        </w:rPr>
        <w:t>–</w:t>
      </w:r>
      <w:r w:rsidRPr="0022164F">
        <w:rPr>
          <w:sz w:val="24"/>
          <w:szCs w:val="24"/>
        </w:rPr>
        <w:t>470] ML Giants list. (</w:t>
      </w:r>
      <w:r w:rsidRPr="0022164F">
        <w:rPr>
          <w:i/>
          <w:sz w:val="24"/>
          <w:szCs w:val="24"/>
        </w:rPr>
        <w:t>Spring 1967</w:t>
      </w:r>
      <w:r w:rsidRPr="0022164F">
        <w:rPr>
          <w:sz w:val="24"/>
          <w:szCs w:val="24"/>
        </w:rPr>
        <w:t>)</w:t>
      </w:r>
    </w:p>
    <w:p w14:paraId="41A74374" w14:textId="77777777" w:rsidR="00BC5E6A" w:rsidRPr="0022164F" w:rsidRDefault="00BC5E6A">
      <w:pPr>
        <w:rPr>
          <w:sz w:val="24"/>
          <w:szCs w:val="24"/>
        </w:rPr>
      </w:pPr>
    </w:p>
    <w:p w14:paraId="48D39D2B" w14:textId="647A9F44" w:rsidR="00BC5E6A" w:rsidRPr="0022164F" w:rsidRDefault="00BC5E6A">
      <w:pPr>
        <w:rPr>
          <w:sz w:val="24"/>
          <w:szCs w:val="24"/>
        </w:rPr>
      </w:pPr>
      <w:r w:rsidRPr="0022164F">
        <w:rPr>
          <w:i/>
          <w:sz w:val="24"/>
          <w:szCs w:val="24"/>
        </w:rPr>
        <w:t>Jacket:</w:t>
      </w:r>
      <w:r w:rsidRPr="0022164F">
        <w:rPr>
          <w:sz w:val="24"/>
          <w:szCs w:val="24"/>
        </w:rPr>
        <w:t xml:space="preserve"> As 216.2</w:t>
      </w:r>
      <w:r w:rsidR="003D7E32">
        <w:rPr>
          <w:sz w:val="24"/>
          <w:szCs w:val="24"/>
        </w:rPr>
        <w:t>.</w:t>
      </w:r>
    </w:p>
    <w:p w14:paraId="79416744" w14:textId="77777777" w:rsidR="00BC5E6A" w:rsidRPr="0022164F" w:rsidRDefault="00BC5E6A">
      <w:pPr>
        <w:rPr>
          <w:sz w:val="24"/>
          <w:szCs w:val="24"/>
        </w:rPr>
      </w:pPr>
    </w:p>
    <w:p w14:paraId="5D238414" w14:textId="77777777" w:rsidR="00BC5E6A" w:rsidRPr="0022164F" w:rsidRDefault="00BC5E6A">
      <w:pPr>
        <w:rPr>
          <w:sz w:val="24"/>
          <w:szCs w:val="24"/>
        </w:rPr>
      </w:pPr>
    </w:p>
    <w:p w14:paraId="368ECE28" w14:textId="72308787" w:rsidR="00BC5E6A" w:rsidRPr="0022164F" w:rsidRDefault="00BC5E6A">
      <w:pPr>
        <w:rPr>
          <w:b/>
          <w:sz w:val="24"/>
          <w:szCs w:val="24"/>
        </w:rPr>
      </w:pPr>
      <w:r w:rsidRPr="0022164F">
        <w:rPr>
          <w:b/>
          <w:sz w:val="24"/>
          <w:szCs w:val="24"/>
        </w:rPr>
        <w:t xml:space="preserve">216.3b.  </w:t>
      </w:r>
      <w:r w:rsidR="007174BF">
        <w:rPr>
          <w:b/>
          <w:sz w:val="24"/>
          <w:szCs w:val="24"/>
        </w:rPr>
        <w:t xml:space="preserve">7½ inch format </w:t>
      </w:r>
      <w:r w:rsidRPr="0022164F">
        <w:rPr>
          <w:b/>
          <w:sz w:val="24"/>
          <w:szCs w:val="24"/>
        </w:rPr>
        <w:t>(1969/70)</w:t>
      </w:r>
    </w:p>
    <w:p w14:paraId="1F8794AC" w14:textId="77777777" w:rsidR="00BC5E6A" w:rsidRPr="0022164F" w:rsidRDefault="00BC5E6A">
      <w:pPr>
        <w:rPr>
          <w:sz w:val="24"/>
          <w:szCs w:val="24"/>
        </w:rPr>
      </w:pPr>
    </w:p>
    <w:p w14:paraId="2F5F508B" w14:textId="77777777" w:rsidR="00BC5E6A" w:rsidRPr="0022164F" w:rsidRDefault="00BC5E6A">
      <w:pPr>
        <w:rPr>
          <w:sz w:val="24"/>
          <w:szCs w:val="24"/>
        </w:rPr>
      </w:pPr>
      <w:r w:rsidRPr="0022164F">
        <w:rPr>
          <w:sz w:val="24"/>
          <w:szCs w:val="24"/>
        </w:rPr>
        <w:t xml:space="preserve">Title </w:t>
      </w:r>
      <w:r w:rsidR="00C76C0E">
        <w:rPr>
          <w:sz w:val="24"/>
          <w:szCs w:val="24"/>
        </w:rPr>
        <w:t xml:space="preserve">(pp. [ii-iii]) </w:t>
      </w:r>
      <w:r w:rsidRPr="0022164F">
        <w:rPr>
          <w:sz w:val="24"/>
          <w:szCs w:val="24"/>
        </w:rPr>
        <w:t>as 216.3a.</w:t>
      </w:r>
    </w:p>
    <w:p w14:paraId="76A1B7F7" w14:textId="77777777" w:rsidR="00BC5E6A" w:rsidRPr="0022164F" w:rsidRDefault="00BC5E6A">
      <w:pPr>
        <w:rPr>
          <w:sz w:val="24"/>
          <w:szCs w:val="24"/>
        </w:rPr>
      </w:pPr>
    </w:p>
    <w:p w14:paraId="351B65E8" w14:textId="77777777" w:rsidR="00085066" w:rsidRDefault="00BC5E6A">
      <w:pPr>
        <w:rPr>
          <w:sz w:val="24"/>
          <w:szCs w:val="24"/>
        </w:rPr>
      </w:pPr>
      <w:r w:rsidRPr="0022164F">
        <w:rPr>
          <w:sz w:val="24"/>
          <w:szCs w:val="24"/>
        </w:rPr>
        <w:t>Pagination as 216.3a.  [1</w:t>
      </w:r>
      <w:r w:rsidR="00B44AA9" w:rsidRPr="0022164F">
        <w:rPr>
          <w:sz w:val="24"/>
          <w:szCs w:val="24"/>
        </w:rPr>
        <w:t>–</w:t>
      </w:r>
      <w:r w:rsidRPr="0022164F">
        <w:rPr>
          <w:sz w:val="24"/>
          <w:szCs w:val="24"/>
        </w:rPr>
        <w:t>15]</w:t>
      </w:r>
      <w:r w:rsidRPr="0022164F">
        <w:rPr>
          <w:sz w:val="24"/>
          <w:szCs w:val="24"/>
          <w:vertAlign w:val="superscript"/>
        </w:rPr>
        <w:t>16</w:t>
      </w:r>
    </w:p>
    <w:p w14:paraId="772153C3" w14:textId="77777777" w:rsidR="00085066" w:rsidRDefault="00085066">
      <w:pPr>
        <w:rPr>
          <w:sz w:val="24"/>
          <w:szCs w:val="24"/>
        </w:rPr>
      </w:pPr>
    </w:p>
    <w:p w14:paraId="549761EA" w14:textId="77777777" w:rsidR="00BC5E6A" w:rsidRPr="0022164F" w:rsidRDefault="00BC5E6A">
      <w:pPr>
        <w:rPr>
          <w:sz w:val="24"/>
          <w:szCs w:val="24"/>
        </w:rPr>
      </w:pPr>
      <w:r w:rsidRPr="0022164F">
        <w:rPr>
          <w:sz w:val="24"/>
          <w:szCs w:val="24"/>
        </w:rPr>
        <w:t>Contents as 216.3a.</w:t>
      </w:r>
    </w:p>
    <w:p w14:paraId="4E94346F" w14:textId="77777777" w:rsidR="00BC5E6A" w:rsidRPr="0022164F" w:rsidRDefault="00BC5E6A">
      <w:pPr>
        <w:rPr>
          <w:sz w:val="24"/>
          <w:szCs w:val="24"/>
        </w:rPr>
      </w:pPr>
    </w:p>
    <w:p w14:paraId="26AC6BC7" w14:textId="77777777" w:rsidR="00BC5E6A" w:rsidRPr="0022164F" w:rsidRDefault="00BC5E6A">
      <w:pPr>
        <w:rPr>
          <w:sz w:val="24"/>
          <w:szCs w:val="24"/>
        </w:rPr>
      </w:pPr>
      <w:r w:rsidRPr="0022164F">
        <w:rPr>
          <w:i/>
          <w:sz w:val="24"/>
          <w:szCs w:val="24"/>
        </w:rPr>
        <w:t>Jacket:</w:t>
      </w:r>
      <w:r w:rsidRPr="0022164F">
        <w:rPr>
          <w:sz w:val="24"/>
          <w:szCs w:val="24"/>
        </w:rPr>
        <w:t xml:space="preserve"> Enlarged version of 216.2 </w:t>
      </w:r>
      <w:r w:rsidR="00806FE1">
        <w:rPr>
          <w:sz w:val="24"/>
          <w:szCs w:val="24"/>
        </w:rPr>
        <w:t xml:space="preserve">in strong greenish yellow (99) instead of dark greenish yellow </w:t>
      </w:r>
      <w:r w:rsidRPr="0022164F">
        <w:rPr>
          <w:sz w:val="24"/>
          <w:szCs w:val="24"/>
        </w:rPr>
        <w:t>with Fujita “ml” symbol added to front panel and Fujita torchbearer on spine.</w:t>
      </w:r>
    </w:p>
    <w:p w14:paraId="3FAF88E2" w14:textId="77777777" w:rsidR="00BC5E6A" w:rsidRPr="0022164F" w:rsidRDefault="00BC5E6A">
      <w:pPr>
        <w:rPr>
          <w:sz w:val="24"/>
          <w:szCs w:val="24"/>
        </w:rPr>
      </w:pPr>
    </w:p>
    <w:p w14:paraId="4C232CE7" w14:textId="77777777" w:rsidR="00BC5E6A" w:rsidRPr="0022164F" w:rsidRDefault="00BC5E6A">
      <w:pPr>
        <w:rPr>
          <w:sz w:val="24"/>
          <w:szCs w:val="24"/>
        </w:rPr>
      </w:pPr>
    </w:p>
    <w:p w14:paraId="7C7E7BD9" w14:textId="77777777" w:rsidR="00BC5E6A" w:rsidRPr="008B4DD0" w:rsidRDefault="008B4DD0">
      <w:pPr>
        <w:rPr>
          <w:smallCaps/>
          <w:sz w:val="24"/>
          <w:szCs w:val="24"/>
        </w:rPr>
      </w:pPr>
      <w:r w:rsidRPr="008B4DD0">
        <w:rPr>
          <w:smallCaps/>
          <w:sz w:val="24"/>
          <w:szCs w:val="24"/>
        </w:rPr>
        <w:t>Also in the Modern Library</w:t>
      </w:r>
    </w:p>
    <w:p w14:paraId="1E06568A" w14:textId="0FF921E1" w:rsidR="008B4DD0" w:rsidRPr="00BE4CD0" w:rsidRDefault="008B4DD0" w:rsidP="0049363E">
      <w:pPr>
        <w:rPr>
          <w:sz w:val="24"/>
          <w:szCs w:val="24"/>
        </w:rPr>
      </w:pPr>
      <w:r w:rsidRPr="00BE4CD0">
        <w:rPr>
          <w:sz w:val="24"/>
          <w:szCs w:val="24"/>
        </w:rPr>
        <w:t xml:space="preserve">Gide, </w:t>
      </w:r>
      <w:r w:rsidRPr="00BE4CD0">
        <w:rPr>
          <w:i/>
          <w:sz w:val="24"/>
          <w:szCs w:val="24"/>
        </w:rPr>
        <w:t xml:space="preserve">The Immoralist </w:t>
      </w:r>
      <w:r w:rsidRPr="00BE4CD0">
        <w:rPr>
          <w:sz w:val="24"/>
          <w:szCs w:val="24"/>
        </w:rPr>
        <w:t>(1983</w:t>
      </w:r>
      <w:r w:rsidR="0049363E">
        <w:rPr>
          <w:sz w:val="24"/>
          <w:szCs w:val="24"/>
        </w:rPr>
        <w:t>–</w:t>
      </w:r>
      <w:r w:rsidR="00404E2F">
        <w:rPr>
          <w:sz w:val="24"/>
          <w:szCs w:val="24"/>
        </w:rPr>
        <w:t xml:space="preserve"> </w:t>
      </w:r>
      <w:r w:rsidRPr="00BE4CD0">
        <w:rPr>
          <w:sz w:val="24"/>
          <w:szCs w:val="24"/>
        </w:rPr>
        <w:t>)  630</w:t>
      </w:r>
    </w:p>
    <w:p w14:paraId="7432A407" w14:textId="77777777" w:rsidR="008B4DD0" w:rsidRDefault="008B4DD0">
      <w:pPr>
        <w:rPr>
          <w:sz w:val="24"/>
          <w:szCs w:val="24"/>
        </w:rPr>
      </w:pPr>
    </w:p>
    <w:p w14:paraId="55CB8DB6" w14:textId="77777777" w:rsidR="008B4DD0" w:rsidRDefault="008B4DD0">
      <w:pPr>
        <w:rPr>
          <w:sz w:val="24"/>
          <w:szCs w:val="24"/>
        </w:rPr>
      </w:pPr>
    </w:p>
    <w:p w14:paraId="7D0871FB" w14:textId="77777777" w:rsidR="008B4DD0" w:rsidRPr="0022164F" w:rsidRDefault="008B4DD0">
      <w:pPr>
        <w:rPr>
          <w:sz w:val="24"/>
          <w:szCs w:val="24"/>
        </w:rPr>
      </w:pPr>
    </w:p>
    <w:p w14:paraId="4809957B"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217</w:t>
      </w:r>
    </w:p>
    <w:p w14:paraId="32B86DB8" w14:textId="77777777" w:rsidR="00BC5E6A" w:rsidRPr="0022164F" w:rsidRDefault="00BC5E6A">
      <w:pPr>
        <w:jc w:val="center"/>
        <w:rPr>
          <w:b/>
          <w:sz w:val="24"/>
          <w:szCs w:val="24"/>
        </w:rPr>
      </w:pPr>
    </w:p>
    <w:p w14:paraId="6856041B" w14:textId="77777777" w:rsidR="00BC5E6A" w:rsidRPr="0022164F" w:rsidRDefault="00BC5E6A">
      <w:pPr>
        <w:rPr>
          <w:sz w:val="24"/>
          <w:szCs w:val="24"/>
        </w:rPr>
      </w:pPr>
      <w:r w:rsidRPr="0022164F">
        <w:rPr>
          <w:b/>
          <w:sz w:val="24"/>
          <w:szCs w:val="24"/>
        </w:rPr>
        <w:t>SUETONIUS.  THE LIVES OF THE TWELVE CAESARS.  1931</w:t>
      </w:r>
      <w:r w:rsidR="00B44AA9" w:rsidRPr="0022164F">
        <w:rPr>
          <w:b/>
          <w:sz w:val="24"/>
          <w:szCs w:val="24"/>
        </w:rPr>
        <w:t>–</w:t>
      </w:r>
      <w:r w:rsidRPr="0022164F">
        <w:rPr>
          <w:b/>
          <w:sz w:val="24"/>
          <w:szCs w:val="24"/>
        </w:rPr>
        <w:t>1970.  (ML 188)</w:t>
      </w:r>
    </w:p>
    <w:p w14:paraId="46E87EF6" w14:textId="77777777" w:rsidR="00BC5E6A" w:rsidRPr="0022164F" w:rsidRDefault="00BC5E6A">
      <w:pPr>
        <w:rPr>
          <w:sz w:val="24"/>
          <w:szCs w:val="24"/>
        </w:rPr>
      </w:pPr>
    </w:p>
    <w:p w14:paraId="32467BC3" w14:textId="3848DF08" w:rsidR="00BC5E6A" w:rsidRPr="0022164F" w:rsidRDefault="00BC5E6A">
      <w:pPr>
        <w:rPr>
          <w:sz w:val="24"/>
          <w:szCs w:val="24"/>
        </w:rPr>
      </w:pPr>
      <w:r w:rsidRPr="0022164F">
        <w:rPr>
          <w:b/>
          <w:sz w:val="24"/>
          <w:szCs w:val="24"/>
        </w:rPr>
        <w:t>217a.</w:t>
      </w:r>
      <w:r w:rsidRPr="0022164F">
        <w:rPr>
          <w:sz w:val="24"/>
          <w:szCs w:val="24"/>
        </w:rPr>
        <w:t xml:space="preserve">  </w:t>
      </w:r>
      <w:r w:rsidRPr="0022164F">
        <w:rPr>
          <w:b/>
          <w:sz w:val="24"/>
          <w:szCs w:val="24"/>
        </w:rPr>
        <w:t>First printing (1931)</w:t>
      </w:r>
    </w:p>
    <w:p w14:paraId="5506B0D2" w14:textId="77777777" w:rsidR="00BC5E6A" w:rsidRPr="0022164F" w:rsidRDefault="00BC5E6A">
      <w:pPr>
        <w:rPr>
          <w:sz w:val="24"/>
          <w:szCs w:val="24"/>
        </w:rPr>
      </w:pPr>
    </w:p>
    <w:p w14:paraId="7CBA3EFA" w14:textId="77777777" w:rsidR="00BC5E6A" w:rsidRPr="0022164F" w:rsidRDefault="00BC5E6A">
      <w:pPr>
        <w:rPr>
          <w:sz w:val="24"/>
          <w:szCs w:val="24"/>
        </w:rPr>
      </w:pPr>
      <w:r w:rsidRPr="0022164F">
        <w:rPr>
          <w:sz w:val="24"/>
          <w:szCs w:val="24"/>
        </w:rPr>
        <w:t>[within double rules] THE LIVES OF THE | TWELVE CAESARS | [rule] | BY | SUETONIUS | [rule] | AN UNEXPURGATED ENGLISH VERSION | EDITED WITH NOTES AND AN | INTRODUCTION BY | JOSEPH GAVORSE | [rule] | [torchbearer A6] | [rule] | BENNETT A. CERF · DONALD S. KLOPFER | THE MODERN LIBRARY | NEW YORK</w:t>
      </w:r>
    </w:p>
    <w:p w14:paraId="100F0318" w14:textId="77777777" w:rsidR="00BC5E6A" w:rsidRPr="0022164F" w:rsidRDefault="00BC5E6A">
      <w:pPr>
        <w:rPr>
          <w:sz w:val="24"/>
          <w:szCs w:val="24"/>
        </w:rPr>
      </w:pPr>
    </w:p>
    <w:p w14:paraId="2AF67661" w14:textId="77777777" w:rsidR="00BC5E6A" w:rsidRPr="0022164F" w:rsidRDefault="00BC5E6A">
      <w:pPr>
        <w:rPr>
          <w:sz w:val="24"/>
          <w:szCs w:val="24"/>
        </w:rPr>
      </w:pPr>
      <w:r w:rsidRPr="0022164F">
        <w:rPr>
          <w:sz w:val="24"/>
          <w:szCs w:val="24"/>
        </w:rPr>
        <w:t>Pp. [</w:t>
      </w:r>
      <w:r w:rsidRPr="0022164F">
        <w:rPr>
          <w:i/>
          <w:sz w:val="24"/>
          <w:szCs w:val="24"/>
        </w:rPr>
        <w:t>2</w:t>
      </w:r>
      <w:r w:rsidRPr="0022164F">
        <w:rPr>
          <w:sz w:val="24"/>
          <w:szCs w:val="24"/>
        </w:rPr>
        <w:t>],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xvi,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361 [362</w:t>
      </w:r>
      <w:r w:rsidR="00B44AA9" w:rsidRPr="0022164F">
        <w:rPr>
          <w:sz w:val="24"/>
          <w:szCs w:val="24"/>
        </w:rPr>
        <w:t>–</w:t>
      </w:r>
      <w:r w:rsidRPr="0022164F">
        <w:rPr>
          <w:sz w:val="24"/>
          <w:szCs w:val="24"/>
        </w:rPr>
        <w:t>366].  [1</w:t>
      </w:r>
      <w:r w:rsidR="00B44AA9" w:rsidRPr="0022164F">
        <w:rPr>
          <w:sz w:val="24"/>
          <w:szCs w:val="24"/>
        </w:rPr>
        <w:t>–</w:t>
      </w:r>
      <w:r w:rsidRPr="0022164F">
        <w:rPr>
          <w:sz w:val="24"/>
          <w:szCs w:val="24"/>
        </w:rPr>
        <w:t>12]</w:t>
      </w:r>
      <w:r w:rsidRPr="0022164F">
        <w:rPr>
          <w:sz w:val="24"/>
          <w:szCs w:val="24"/>
          <w:vertAlign w:val="superscript"/>
        </w:rPr>
        <w:t>16</w:t>
      </w:r>
    </w:p>
    <w:p w14:paraId="4C2825BA" w14:textId="77777777" w:rsidR="00BC5E6A" w:rsidRPr="0022164F" w:rsidRDefault="00BC5E6A">
      <w:pPr>
        <w:rPr>
          <w:sz w:val="24"/>
          <w:szCs w:val="24"/>
        </w:rPr>
      </w:pPr>
    </w:p>
    <w:p w14:paraId="3B3C3D24"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xml:space="preserve">] pub. note D12; [i] title; [ii]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INC. | [short double rule] | </w:t>
      </w:r>
      <w:r w:rsidRPr="0022164F">
        <w:rPr>
          <w:i/>
          <w:sz w:val="24"/>
          <w:szCs w:val="24"/>
        </w:rPr>
        <w:t>First Modern Library Edition</w:t>
      </w:r>
      <w:r w:rsidRPr="0022164F">
        <w:rPr>
          <w:sz w:val="24"/>
          <w:szCs w:val="24"/>
        </w:rPr>
        <w:t xml:space="preserve"> | 1931; [iii] CONTENTS; [iv] blank; [v] chronological table headed: THE TWELVE CAESARS; [vi] blank; vii</w:t>
      </w:r>
      <w:r w:rsidR="00B44AA9" w:rsidRPr="0022164F">
        <w:rPr>
          <w:sz w:val="24"/>
          <w:szCs w:val="24"/>
        </w:rPr>
        <w:t>–</w:t>
      </w:r>
      <w:r w:rsidRPr="0022164F">
        <w:rPr>
          <w:sz w:val="24"/>
          <w:szCs w:val="24"/>
        </w:rPr>
        <w:t xml:space="preserve">xvi INTRODUCTION signed p. xvi: </w:t>
      </w:r>
      <w:r w:rsidR="007B6CB4" w:rsidRPr="0022164F">
        <w:rPr>
          <w:sz w:val="24"/>
          <w:szCs w:val="24"/>
        </w:rPr>
        <w:t xml:space="preserve"> – </w:t>
      </w:r>
      <w:r w:rsidRPr="0022164F">
        <w:rPr>
          <w:smallCaps/>
          <w:sz w:val="24"/>
          <w:szCs w:val="24"/>
        </w:rPr>
        <w:t>Joseph Gavorse</w:t>
      </w:r>
      <w:r w:rsidRPr="0022164F">
        <w:rPr>
          <w:sz w:val="24"/>
          <w:szCs w:val="24"/>
        </w:rPr>
        <w:t xml:space="preserve">. | </w:t>
      </w:r>
      <w:r w:rsidRPr="0022164F">
        <w:rPr>
          <w:smallCaps/>
          <w:sz w:val="24"/>
          <w:szCs w:val="24"/>
        </w:rPr>
        <w:t>Tentrees</w:t>
      </w:r>
      <w:r w:rsidRPr="0022164F">
        <w:rPr>
          <w:sz w:val="24"/>
          <w:szCs w:val="24"/>
        </w:rPr>
        <w:t xml:space="preserve">. | </w:t>
      </w:r>
      <w:r w:rsidRPr="0022164F">
        <w:rPr>
          <w:i/>
          <w:sz w:val="24"/>
          <w:szCs w:val="24"/>
        </w:rPr>
        <w:t>May,</w:t>
      </w:r>
      <w:r w:rsidRPr="0022164F">
        <w:rPr>
          <w:sz w:val="24"/>
          <w:szCs w:val="24"/>
        </w:rPr>
        <w:t xml:space="preserve"> 1931.; [1] part title: BOOK I | JULIUS CAESAR; [2] blank; 3</w:t>
      </w:r>
      <w:r w:rsidR="00B44AA9" w:rsidRPr="0022164F">
        <w:rPr>
          <w:sz w:val="24"/>
          <w:szCs w:val="24"/>
        </w:rPr>
        <w:t>–</w:t>
      </w:r>
      <w:r w:rsidRPr="0022164F">
        <w:rPr>
          <w:sz w:val="24"/>
          <w:szCs w:val="24"/>
        </w:rPr>
        <w:t>361 text; [362</w:t>
      </w:r>
      <w:r w:rsidR="00B44AA9" w:rsidRPr="0022164F">
        <w:rPr>
          <w:sz w:val="24"/>
          <w:szCs w:val="24"/>
        </w:rPr>
        <w:t>–</w:t>
      </w:r>
      <w:r w:rsidRPr="0022164F">
        <w:rPr>
          <w:sz w:val="24"/>
          <w:szCs w:val="24"/>
        </w:rPr>
        <w:t>366] blank.</w:t>
      </w:r>
    </w:p>
    <w:p w14:paraId="11026F7D" w14:textId="77777777" w:rsidR="00BC5E6A" w:rsidRPr="0022164F" w:rsidRDefault="00BC5E6A">
      <w:pPr>
        <w:rPr>
          <w:sz w:val="24"/>
          <w:szCs w:val="24"/>
        </w:rPr>
      </w:pPr>
    </w:p>
    <w:p w14:paraId="42180DB7" w14:textId="77777777" w:rsidR="0049363E" w:rsidRDefault="00BC5E6A">
      <w:pPr>
        <w:rPr>
          <w:sz w:val="24"/>
          <w:szCs w:val="24"/>
        </w:rPr>
      </w:pPr>
      <w:r w:rsidRPr="0022164F">
        <w:rPr>
          <w:i/>
          <w:sz w:val="24"/>
          <w:szCs w:val="24"/>
        </w:rPr>
        <w:t>Jacket:</w:t>
      </w:r>
      <w:r w:rsidRPr="0022164F">
        <w:rPr>
          <w:sz w:val="24"/>
          <w:szCs w:val="24"/>
        </w:rPr>
        <w:t xml:space="preserve"> Pictorial in deep reddish orange (36) and black on cream paper depicting Caesar with eagle behind him; borders in deep reddish orange, lettering in black. Signed: J.L. (</w:t>
      </w:r>
      <w:r w:rsidRPr="0022164F">
        <w:rPr>
          <w:i/>
          <w:sz w:val="24"/>
          <w:szCs w:val="24"/>
        </w:rPr>
        <w:t>Fall 1931</w:t>
      </w:r>
      <w:r w:rsidRPr="0022164F">
        <w:rPr>
          <w:sz w:val="24"/>
          <w:szCs w:val="24"/>
        </w:rPr>
        <w:t xml:space="preserve">) </w:t>
      </w:r>
    </w:p>
    <w:p w14:paraId="0FD24EB3" w14:textId="77777777" w:rsidR="0049363E" w:rsidRDefault="0049363E">
      <w:pPr>
        <w:rPr>
          <w:sz w:val="24"/>
          <w:szCs w:val="24"/>
        </w:rPr>
      </w:pPr>
    </w:p>
    <w:p w14:paraId="188D6A58" w14:textId="74CFE1F4" w:rsidR="00BC5E6A" w:rsidRPr="0022164F" w:rsidRDefault="00BC5E6A" w:rsidP="0049363E">
      <w:pPr>
        <w:ind w:firstLine="288"/>
        <w:rPr>
          <w:sz w:val="24"/>
          <w:szCs w:val="24"/>
        </w:rPr>
      </w:pPr>
      <w:r w:rsidRPr="0022164F">
        <w:rPr>
          <w:sz w:val="24"/>
          <w:szCs w:val="24"/>
        </w:rPr>
        <w:t>Front flap:</w:t>
      </w:r>
    </w:p>
    <w:p w14:paraId="04357FAC" w14:textId="77777777" w:rsidR="00BC5E6A" w:rsidRPr="0022164F" w:rsidRDefault="00BC5E6A">
      <w:pPr>
        <w:ind w:left="288"/>
        <w:rPr>
          <w:sz w:val="24"/>
          <w:szCs w:val="24"/>
        </w:rPr>
      </w:pPr>
      <w:r w:rsidRPr="0022164F">
        <w:rPr>
          <w:sz w:val="24"/>
          <w:szCs w:val="24"/>
        </w:rPr>
        <w:t>The world owes its intimate knowledge of the Caesars to the researches of Suetonius, who viewed Imperial Rome from the vantage point of the first years of the Christian era. With a wealth of realistic detail, with constant access to the private records in the possession of Hadrian and with a first</w:t>
      </w:r>
      <w:r w:rsidR="003D151E">
        <w:rPr>
          <w:sz w:val="24"/>
          <w:szCs w:val="24"/>
        </w:rPr>
        <w:t>-</w:t>
      </w:r>
      <w:r w:rsidRPr="0022164F">
        <w:rPr>
          <w:sz w:val="24"/>
          <w:szCs w:val="24"/>
        </w:rPr>
        <w:t>hand supply of scandalous anecdote, Suetonius enriched history with his vivid portraits of the flesh and blood Caesars. The veracity and impartiality of this record of personalities and events have made it endure through the centuries. (</w:t>
      </w:r>
      <w:r w:rsidRPr="0022164F">
        <w:rPr>
          <w:i/>
          <w:sz w:val="24"/>
          <w:szCs w:val="24"/>
        </w:rPr>
        <w:t>Fall 1933</w:t>
      </w:r>
      <w:r w:rsidRPr="0022164F">
        <w:rPr>
          <w:sz w:val="24"/>
          <w:szCs w:val="24"/>
        </w:rPr>
        <w:t>)</w:t>
      </w:r>
    </w:p>
    <w:p w14:paraId="136FAAD3" w14:textId="77777777" w:rsidR="00BC5E6A" w:rsidRPr="0022164F" w:rsidRDefault="00BC5E6A">
      <w:pPr>
        <w:rPr>
          <w:sz w:val="24"/>
          <w:szCs w:val="24"/>
        </w:rPr>
      </w:pPr>
    </w:p>
    <w:p w14:paraId="3DF9231D" w14:textId="77777777" w:rsidR="00BC5E6A" w:rsidRPr="0022164F" w:rsidRDefault="00BC5E6A">
      <w:pPr>
        <w:rPr>
          <w:sz w:val="24"/>
          <w:szCs w:val="24"/>
        </w:rPr>
      </w:pPr>
    </w:p>
    <w:p w14:paraId="32E371EB" w14:textId="0563634A" w:rsidR="00BC5E6A" w:rsidRPr="0022164F" w:rsidRDefault="00BC5E6A" w:rsidP="0049363E">
      <w:pPr>
        <w:ind w:firstLine="288"/>
        <w:rPr>
          <w:sz w:val="24"/>
          <w:szCs w:val="24"/>
        </w:rPr>
      </w:pPr>
      <w:r w:rsidRPr="0022164F">
        <w:rPr>
          <w:sz w:val="24"/>
          <w:szCs w:val="24"/>
        </w:rPr>
        <w:t xml:space="preserve">ML edition printed from </w:t>
      </w:r>
      <w:r w:rsidR="00FB322D">
        <w:rPr>
          <w:sz w:val="24"/>
          <w:szCs w:val="24"/>
        </w:rPr>
        <w:t>plates made from a new typesetting</w:t>
      </w:r>
      <w:r w:rsidRPr="0022164F">
        <w:rPr>
          <w:sz w:val="24"/>
          <w:szCs w:val="24"/>
        </w:rPr>
        <w:t xml:space="preserve">. Published June 1931. </w:t>
      </w:r>
      <w:r w:rsidRPr="0022164F">
        <w:rPr>
          <w:i/>
          <w:sz w:val="24"/>
          <w:szCs w:val="24"/>
        </w:rPr>
        <w:t>WR</w:t>
      </w:r>
      <w:r w:rsidRPr="0022164F">
        <w:rPr>
          <w:sz w:val="24"/>
          <w:szCs w:val="24"/>
        </w:rPr>
        <w:t xml:space="preserve"> 15 August 1931. First printing: Not ascertained. Discontinued 1970/71.</w:t>
      </w:r>
    </w:p>
    <w:p w14:paraId="5A9610CC" w14:textId="77777777" w:rsidR="00BC5E6A" w:rsidRPr="0022164F" w:rsidRDefault="00BC5E6A">
      <w:pPr>
        <w:rPr>
          <w:sz w:val="24"/>
          <w:szCs w:val="24"/>
        </w:rPr>
      </w:pPr>
      <w:r w:rsidRPr="0022164F">
        <w:rPr>
          <w:sz w:val="24"/>
          <w:szCs w:val="24"/>
        </w:rPr>
        <w:tab/>
        <w:t>The ML did not know the identity of the translator.</w:t>
      </w:r>
    </w:p>
    <w:p w14:paraId="4A0F4670" w14:textId="77777777" w:rsidR="00BC5E6A" w:rsidRPr="0022164F" w:rsidRDefault="00BC5E6A">
      <w:pPr>
        <w:rPr>
          <w:sz w:val="24"/>
          <w:szCs w:val="24"/>
        </w:rPr>
      </w:pPr>
    </w:p>
    <w:p w14:paraId="470E18D8" w14:textId="77777777" w:rsidR="00BC5E6A" w:rsidRPr="0022164F" w:rsidRDefault="00BC5E6A">
      <w:pPr>
        <w:rPr>
          <w:sz w:val="24"/>
          <w:szCs w:val="24"/>
        </w:rPr>
      </w:pPr>
    </w:p>
    <w:p w14:paraId="02DBEE5D" w14:textId="4190912E" w:rsidR="00BC5E6A" w:rsidRPr="0022164F" w:rsidRDefault="00BC5E6A">
      <w:pPr>
        <w:rPr>
          <w:sz w:val="24"/>
          <w:szCs w:val="24"/>
        </w:rPr>
      </w:pPr>
      <w:r w:rsidRPr="0022164F">
        <w:rPr>
          <w:b/>
          <w:sz w:val="24"/>
          <w:szCs w:val="24"/>
        </w:rPr>
        <w:t>217b.</w:t>
      </w:r>
      <w:r w:rsidRPr="0022164F">
        <w:rPr>
          <w:sz w:val="24"/>
          <w:szCs w:val="24"/>
        </w:rPr>
        <w:t xml:space="preserve">  </w:t>
      </w:r>
      <w:r w:rsidRPr="0022164F">
        <w:rPr>
          <w:b/>
          <w:sz w:val="24"/>
          <w:szCs w:val="24"/>
        </w:rPr>
        <w:t>Title page reset (1940)</w:t>
      </w:r>
    </w:p>
    <w:p w14:paraId="4A541BBC" w14:textId="77777777" w:rsidR="00BC5E6A" w:rsidRPr="0022164F" w:rsidRDefault="00BC5E6A">
      <w:pPr>
        <w:rPr>
          <w:sz w:val="24"/>
          <w:szCs w:val="24"/>
        </w:rPr>
      </w:pPr>
    </w:p>
    <w:p w14:paraId="17B8CCC0" w14:textId="77777777" w:rsidR="00BC5E6A" w:rsidRPr="0022164F" w:rsidRDefault="00BC5E6A">
      <w:pPr>
        <w:rPr>
          <w:sz w:val="24"/>
          <w:szCs w:val="24"/>
        </w:rPr>
      </w:pPr>
      <w:r w:rsidRPr="0022164F">
        <w:rPr>
          <w:sz w:val="24"/>
          <w:szCs w:val="24"/>
        </w:rPr>
        <w:t>[torchbearer E3] | [9</w:t>
      </w:r>
      <w:r w:rsidR="00500D41">
        <w:rPr>
          <w:sz w:val="24"/>
          <w:szCs w:val="24"/>
        </w:rPr>
        <w:t>-line</w:t>
      </w:r>
      <w:r w:rsidR="003D151E">
        <w:rPr>
          <w:sz w:val="24"/>
          <w:szCs w:val="24"/>
        </w:rPr>
        <w:t xml:space="preserve"> </w:t>
      </w:r>
      <w:r w:rsidRPr="0022164F">
        <w:rPr>
          <w:sz w:val="24"/>
          <w:szCs w:val="24"/>
        </w:rPr>
        <w:t>title and statement of responsibility within single rules] THE LIVES | OF THE | TWELVE | CAESARS | BY | SUETONIUS | An unexpurgated English version | Edited with notes and an introduction | BY JOSEPH GAVORSE | [below frame] MODERN LIBRARY · NEW YORK</w:t>
      </w:r>
    </w:p>
    <w:p w14:paraId="279396E0" w14:textId="77777777" w:rsidR="00BC5E6A" w:rsidRPr="0022164F" w:rsidRDefault="00BC5E6A">
      <w:pPr>
        <w:rPr>
          <w:sz w:val="24"/>
          <w:szCs w:val="24"/>
        </w:rPr>
      </w:pPr>
    </w:p>
    <w:p w14:paraId="640FE0E5" w14:textId="77777777" w:rsidR="000E61A5" w:rsidRDefault="00BC5E6A">
      <w:pPr>
        <w:rPr>
          <w:sz w:val="24"/>
          <w:szCs w:val="24"/>
        </w:rPr>
      </w:pPr>
      <w:r w:rsidRPr="0022164F">
        <w:rPr>
          <w:sz w:val="24"/>
          <w:szCs w:val="24"/>
        </w:rPr>
        <w:t>Pag</w:t>
      </w:r>
      <w:r w:rsidR="000E61A5">
        <w:rPr>
          <w:sz w:val="24"/>
          <w:szCs w:val="24"/>
        </w:rPr>
        <w:t>ination and collation as 217a.</w:t>
      </w:r>
    </w:p>
    <w:p w14:paraId="5033A302" w14:textId="77777777" w:rsidR="000E61A5" w:rsidRDefault="000E61A5">
      <w:pPr>
        <w:rPr>
          <w:sz w:val="24"/>
          <w:szCs w:val="24"/>
        </w:rPr>
      </w:pPr>
    </w:p>
    <w:p w14:paraId="68015A31" w14:textId="77777777" w:rsidR="00BC5E6A" w:rsidRPr="0022164F" w:rsidRDefault="00BC5E6A">
      <w:pPr>
        <w:rPr>
          <w:sz w:val="24"/>
          <w:szCs w:val="24"/>
        </w:rPr>
      </w:pPr>
      <w:r w:rsidRPr="0022164F">
        <w:rPr>
          <w:sz w:val="24"/>
          <w:szCs w:val="24"/>
        </w:rPr>
        <w:t>Contents as 217a except: [</w:t>
      </w:r>
      <w:r w:rsidRPr="0022164F">
        <w:rPr>
          <w:i/>
          <w:sz w:val="24"/>
          <w:szCs w:val="24"/>
        </w:rPr>
        <w:t>2</w:t>
      </w:r>
      <w:r w:rsidRPr="0022164F">
        <w:rPr>
          <w:sz w:val="24"/>
          <w:szCs w:val="24"/>
        </w:rPr>
        <w:t>] blank; [ii] COPYRIGHT, 1931, BY THE MODERN LIBRARY, INC.; [362</w:t>
      </w:r>
      <w:r w:rsidR="00B44AA9" w:rsidRPr="0022164F">
        <w:rPr>
          <w:sz w:val="24"/>
          <w:szCs w:val="24"/>
        </w:rPr>
        <w:t>–</w:t>
      </w:r>
      <w:r w:rsidRPr="0022164F">
        <w:rPr>
          <w:sz w:val="24"/>
          <w:szCs w:val="24"/>
        </w:rPr>
        <w:t>366] blank.</w:t>
      </w:r>
    </w:p>
    <w:p w14:paraId="16EDFB2C" w14:textId="77777777" w:rsidR="00BC5E6A" w:rsidRPr="0022164F" w:rsidRDefault="00BC5E6A">
      <w:pPr>
        <w:rPr>
          <w:sz w:val="24"/>
          <w:szCs w:val="24"/>
        </w:rPr>
      </w:pPr>
    </w:p>
    <w:p w14:paraId="42C973A4" w14:textId="6D1BB232" w:rsidR="00BC5E6A" w:rsidRPr="0022164F" w:rsidRDefault="00BC5E6A" w:rsidP="0049363E">
      <w:pPr>
        <w:ind w:left="288"/>
        <w:rPr>
          <w:sz w:val="24"/>
          <w:szCs w:val="24"/>
        </w:rPr>
      </w:pPr>
      <w:r w:rsidRPr="0022164F">
        <w:rPr>
          <w:i/>
          <w:sz w:val="24"/>
          <w:szCs w:val="24"/>
        </w:rPr>
        <w:t>Variant:</w:t>
      </w:r>
      <w:r w:rsidRPr="0022164F">
        <w:rPr>
          <w:sz w:val="24"/>
          <w:szCs w:val="24"/>
        </w:rPr>
        <w:t xml:space="preserve"> Pagination as 217a.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6]</w:t>
      </w:r>
      <w:r w:rsidRPr="0022164F">
        <w:rPr>
          <w:sz w:val="24"/>
          <w:szCs w:val="24"/>
          <w:vertAlign w:val="superscript"/>
        </w:rPr>
        <w:t>32</w:t>
      </w:r>
      <w:r w:rsidRPr="0022164F">
        <w:rPr>
          <w:sz w:val="24"/>
          <w:szCs w:val="24"/>
        </w:rPr>
        <w:t xml:space="preserve"> [7]</w:t>
      </w:r>
      <w:r w:rsidRPr="0022164F">
        <w:rPr>
          <w:sz w:val="24"/>
          <w:szCs w:val="24"/>
          <w:vertAlign w:val="superscript"/>
        </w:rPr>
        <w:t>16</w:t>
      </w:r>
      <w:r w:rsidR="0049363E">
        <w:rPr>
          <w:sz w:val="24"/>
          <w:szCs w:val="24"/>
        </w:rPr>
        <w:t>.</w:t>
      </w:r>
      <w:r w:rsidRPr="0022164F">
        <w:rPr>
          <w:sz w:val="24"/>
          <w:szCs w:val="24"/>
        </w:rPr>
        <w:t xml:space="preserve"> Contents as 217b except: [ii] COPYRIGHT, 1931, 1959, BY THE MODERN LIBRARY, INC.; [362] blank; [363</w:t>
      </w:r>
      <w:r w:rsidR="00B44AA9" w:rsidRPr="0022164F">
        <w:rPr>
          <w:sz w:val="24"/>
          <w:szCs w:val="24"/>
        </w:rPr>
        <w:t>–</w:t>
      </w:r>
      <w:r w:rsidRPr="0022164F">
        <w:rPr>
          <w:sz w:val="24"/>
          <w:szCs w:val="24"/>
        </w:rPr>
        <w:t>364] ML Giants list; [365] American College Dictionary advertisement; [366] blank. (</w:t>
      </w:r>
      <w:r w:rsidR="004277B8">
        <w:rPr>
          <w:i/>
          <w:sz w:val="24"/>
          <w:szCs w:val="24"/>
        </w:rPr>
        <w:t>Spring 1959/S</w:t>
      </w:r>
      <w:r w:rsidRPr="0022164F">
        <w:rPr>
          <w:i/>
          <w:sz w:val="24"/>
          <w:szCs w:val="24"/>
        </w:rPr>
        <w:t>pring 1960</w:t>
      </w:r>
      <w:r w:rsidRPr="0022164F">
        <w:rPr>
          <w:sz w:val="24"/>
          <w:szCs w:val="24"/>
        </w:rPr>
        <w:t>)</w:t>
      </w:r>
    </w:p>
    <w:p w14:paraId="45663E4F" w14:textId="77777777" w:rsidR="00BC5E6A" w:rsidRPr="0022164F" w:rsidRDefault="00BC5E6A">
      <w:pPr>
        <w:rPr>
          <w:sz w:val="24"/>
          <w:szCs w:val="24"/>
        </w:rPr>
      </w:pPr>
    </w:p>
    <w:p w14:paraId="7E712D78" w14:textId="77777777" w:rsidR="000E61A5" w:rsidRPr="000E61A5" w:rsidRDefault="00BC5E6A">
      <w:pPr>
        <w:rPr>
          <w:bCs/>
          <w:sz w:val="24"/>
          <w:szCs w:val="24"/>
        </w:rPr>
      </w:pPr>
      <w:r w:rsidRPr="000E61A5">
        <w:rPr>
          <w:bCs/>
          <w:i/>
          <w:sz w:val="24"/>
          <w:szCs w:val="24"/>
        </w:rPr>
        <w:t>Jacket A:</w:t>
      </w:r>
      <w:r w:rsidRPr="000E61A5">
        <w:rPr>
          <w:bCs/>
          <w:sz w:val="24"/>
          <w:szCs w:val="24"/>
        </w:rPr>
        <w:t xml:space="preserve"> </w:t>
      </w:r>
      <w:r w:rsidR="00D25A46" w:rsidRPr="000E61A5">
        <w:rPr>
          <w:bCs/>
          <w:sz w:val="24"/>
          <w:szCs w:val="24"/>
        </w:rPr>
        <w:t>Non-pictorial</w:t>
      </w:r>
      <w:r w:rsidRPr="000E61A5">
        <w:rPr>
          <w:bCs/>
          <w:sz w:val="24"/>
          <w:szCs w:val="24"/>
        </w:rPr>
        <w:t xml:space="preserve"> in brownish orange (54) and black on cream paper with title and author in black on inset cream panel; background in brownish orange with other lettering in reverse. Front flap as 217a. (</w:t>
      </w:r>
      <w:r w:rsidRPr="000E61A5">
        <w:rPr>
          <w:bCs/>
          <w:i/>
          <w:sz w:val="24"/>
          <w:szCs w:val="24"/>
        </w:rPr>
        <w:t>Spring 1940</w:t>
      </w:r>
      <w:r w:rsidR="000E61A5" w:rsidRPr="000E61A5">
        <w:rPr>
          <w:bCs/>
          <w:sz w:val="24"/>
          <w:szCs w:val="24"/>
        </w:rPr>
        <w:t>)</w:t>
      </w:r>
    </w:p>
    <w:p w14:paraId="56EA4D74" w14:textId="77777777" w:rsidR="000E61A5" w:rsidRPr="006A6886" w:rsidRDefault="000E61A5">
      <w:pPr>
        <w:rPr>
          <w:bCs/>
          <w:sz w:val="24"/>
          <w:szCs w:val="24"/>
        </w:rPr>
      </w:pPr>
    </w:p>
    <w:p w14:paraId="75AA3487" w14:textId="1B94968F" w:rsidR="00BC5E6A" w:rsidRDefault="000E61A5">
      <w:pPr>
        <w:rPr>
          <w:bCs/>
          <w:sz w:val="24"/>
          <w:szCs w:val="24"/>
        </w:rPr>
      </w:pPr>
      <w:r w:rsidRPr="006A6886">
        <w:rPr>
          <w:bCs/>
          <w:i/>
          <w:sz w:val="24"/>
          <w:szCs w:val="24"/>
        </w:rPr>
        <w:t>Jacket B:</w:t>
      </w:r>
      <w:r w:rsidR="00BC5E6A" w:rsidRPr="006A6886">
        <w:rPr>
          <w:bCs/>
          <w:sz w:val="24"/>
          <w:szCs w:val="24"/>
        </w:rPr>
        <w:t xml:space="preserve"> </w:t>
      </w:r>
      <w:r w:rsidRPr="006A6886">
        <w:rPr>
          <w:bCs/>
          <w:sz w:val="24"/>
          <w:szCs w:val="24"/>
        </w:rPr>
        <w:t xml:space="preserve">As jacket A except in </w:t>
      </w:r>
      <w:r w:rsidR="006A6886" w:rsidRPr="006A6886">
        <w:rPr>
          <w:bCs/>
          <w:sz w:val="24"/>
          <w:szCs w:val="24"/>
        </w:rPr>
        <w:t xml:space="preserve">dark grayish reddish brown </w:t>
      </w:r>
      <w:r w:rsidR="006A6886">
        <w:rPr>
          <w:bCs/>
          <w:sz w:val="24"/>
          <w:szCs w:val="24"/>
        </w:rPr>
        <w:t>(</w:t>
      </w:r>
      <w:r w:rsidR="006A6886" w:rsidRPr="006A6886">
        <w:rPr>
          <w:bCs/>
          <w:sz w:val="24"/>
          <w:szCs w:val="24"/>
        </w:rPr>
        <w:t xml:space="preserve">47) </w:t>
      </w:r>
      <w:r w:rsidR="006A6886">
        <w:rPr>
          <w:bCs/>
          <w:sz w:val="24"/>
          <w:szCs w:val="24"/>
        </w:rPr>
        <w:t xml:space="preserve">or </w:t>
      </w:r>
      <w:r w:rsidR="006A6886" w:rsidRPr="006A6886">
        <w:rPr>
          <w:bCs/>
          <w:sz w:val="24"/>
          <w:szCs w:val="24"/>
        </w:rPr>
        <w:t xml:space="preserve">grayish reddish brown (46) </w:t>
      </w:r>
      <w:r w:rsidR="00BC5E6A" w:rsidRPr="006A6886">
        <w:rPr>
          <w:bCs/>
          <w:sz w:val="24"/>
          <w:szCs w:val="24"/>
        </w:rPr>
        <w:t xml:space="preserve">instead of brownish orange. Flap text </w:t>
      </w:r>
      <w:r w:rsidR="006A6886" w:rsidRPr="006A6886">
        <w:rPr>
          <w:bCs/>
          <w:sz w:val="24"/>
          <w:szCs w:val="24"/>
        </w:rPr>
        <w:t xml:space="preserve">as </w:t>
      </w:r>
      <w:r w:rsidR="00C30F82">
        <w:rPr>
          <w:bCs/>
          <w:sz w:val="24"/>
          <w:szCs w:val="24"/>
        </w:rPr>
        <w:t>217a</w:t>
      </w:r>
      <w:r w:rsidR="006A6886" w:rsidRPr="006A6886">
        <w:rPr>
          <w:bCs/>
          <w:sz w:val="24"/>
          <w:szCs w:val="24"/>
        </w:rPr>
        <w:t xml:space="preserve"> except</w:t>
      </w:r>
      <w:r w:rsidR="006A6886">
        <w:rPr>
          <w:bCs/>
          <w:sz w:val="24"/>
          <w:szCs w:val="24"/>
        </w:rPr>
        <w:t xml:space="preserve"> “it” in last sentence replaced by “his biographies of the early Roman rulers</w:t>
      </w:r>
      <w:r w:rsidR="0049363E">
        <w:rPr>
          <w:bCs/>
          <w:sz w:val="24"/>
          <w:szCs w:val="24"/>
        </w:rPr>
        <w:t>.</w:t>
      </w:r>
      <w:r w:rsidR="006A6886">
        <w:rPr>
          <w:bCs/>
          <w:sz w:val="24"/>
          <w:szCs w:val="24"/>
        </w:rPr>
        <w:t>” (</w:t>
      </w:r>
      <w:r w:rsidR="004277B8">
        <w:rPr>
          <w:bCs/>
          <w:i/>
          <w:sz w:val="24"/>
          <w:szCs w:val="24"/>
        </w:rPr>
        <w:t>Spring 1956; S</w:t>
      </w:r>
      <w:r w:rsidR="006A6886" w:rsidRPr="006A6886">
        <w:rPr>
          <w:bCs/>
          <w:i/>
          <w:sz w:val="24"/>
          <w:szCs w:val="24"/>
        </w:rPr>
        <w:t>pring 1960</w:t>
      </w:r>
      <w:r w:rsidR="006A6886">
        <w:rPr>
          <w:bCs/>
          <w:sz w:val="24"/>
          <w:szCs w:val="24"/>
        </w:rPr>
        <w:t>)</w:t>
      </w:r>
    </w:p>
    <w:p w14:paraId="1DAE13A2" w14:textId="77777777" w:rsidR="006A6886" w:rsidRPr="0022164F" w:rsidRDefault="006A6886">
      <w:pPr>
        <w:rPr>
          <w:sz w:val="24"/>
          <w:szCs w:val="24"/>
        </w:rPr>
      </w:pPr>
    </w:p>
    <w:p w14:paraId="3A33F99B" w14:textId="77777777" w:rsidR="00BC5E6A" w:rsidRPr="0022164F" w:rsidRDefault="00BC5E6A">
      <w:pPr>
        <w:rPr>
          <w:sz w:val="24"/>
          <w:szCs w:val="24"/>
        </w:rPr>
      </w:pPr>
      <w:r w:rsidRPr="0022164F">
        <w:rPr>
          <w:i/>
          <w:sz w:val="24"/>
          <w:szCs w:val="24"/>
        </w:rPr>
        <w:t xml:space="preserve">Jacket </w:t>
      </w:r>
      <w:r w:rsidR="000E61A5">
        <w:rPr>
          <w:i/>
          <w:sz w:val="24"/>
          <w:szCs w:val="24"/>
        </w:rPr>
        <w:t>C</w:t>
      </w:r>
      <w:r w:rsidRPr="0022164F">
        <w:rPr>
          <w:sz w:val="24"/>
          <w:szCs w:val="24"/>
        </w:rPr>
        <w:t>: As jacket A except in strong bluish green (160) and dark purple (224) on coated white paper with background in strong bluish green and lettering on inset panel in dark purple. (</w:t>
      </w:r>
      <w:r w:rsidRPr="0022164F">
        <w:rPr>
          <w:i/>
          <w:sz w:val="24"/>
          <w:szCs w:val="24"/>
        </w:rPr>
        <w:t>Fall 1964</w:t>
      </w:r>
      <w:r w:rsidRPr="0022164F">
        <w:rPr>
          <w:sz w:val="24"/>
          <w:szCs w:val="24"/>
        </w:rPr>
        <w:t>)</w:t>
      </w:r>
    </w:p>
    <w:p w14:paraId="76FB7B48" w14:textId="77777777" w:rsidR="00BC5E6A" w:rsidRPr="0022164F" w:rsidRDefault="00BC5E6A">
      <w:pPr>
        <w:rPr>
          <w:sz w:val="24"/>
          <w:szCs w:val="24"/>
        </w:rPr>
      </w:pPr>
    </w:p>
    <w:p w14:paraId="28B58067" w14:textId="77777777" w:rsidR="00BC5E6A" w:rsidRDefault="00BC5E6A">
      <w:pPr>
        <w:rPr>
          <w:sz w:val="24"/>
          <w:szCs w:val="24"/>
        </w:rPr>
      </w:pPr>
    </w:p>
    <w:p w14:paraId="560BC403" w14:textId="77777777" w:rsidR="000E61A5" w:rsidRPr="0022164F" w:rsidRDefault="000E61A5">
      <w:pPr>
        <w:rPr>
          <w:sz w:val="24"/>
          <w:szCs w:val="24"/>
        </w:rPr>
      </w:pPr>
    </w:p>
    <w:p w14:paraId="1C6B83B4"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218</w:t>
      </w:r>
    </w:p>
    <w:p w14:paraId="63A85759" w14:textId="77777777" w:rsidR="00BC5E6A" w:rsidRPr="0022164F" w:rsidRDefault="00BC5E6A">
      <w:pPr>
        <w:jc w:val="center"/>
        <w:rPr>
          <w:b/>
          <w:sz w:val="24"/>
          <w:szCs w:val="24"/>
        </w:rPr>
      </w:pPr>
    </w:p>
    <w:p w14:paraId="4C2BCBB2" w14:textId="77777777" w:rsidR="00BC5E6A" w:rsidRPr="0022164F" w:rsidRDefault="00BC5E6A">
      <w:pPr>
        <w:rPr>
          <w:sz w:val="24"/>
          <w:szCs w:val="24"/>
        </w:rPr>
      </w:pPr>
      <w:r w:rsidRPr="0022164F">
        <w:rPr>
          <w:b/>
          <w:sz w:val="24"/>
          <w:szCs w:val="24"/>
        </w:rPr>
        <w:t>MICHAEL ARTZIBASHEV.  SANINE.  1931</w:t>
      </w:r>
      <w:r w:rsidR="00B44AA9" w:rsidRPr="0022164F">
        <w:rPr>
          <w:b/>
          <w:sz w:val="24"/>
          <w:szCs w:val="24"/>
        </w:rPr>
        <w:t>–</w:t>
      </w:r>
      <w:r w:rsidRPr="0022164F">
        <w:rPr>
          <w:b/>
          <w:sz w:val="24"/>
          <w:szCs w:val="24"/>
        </w:rPr>
        <w:t>1935.  (ML 189)</w:t>
      </w:r>
    </w:p>
    <w:p w14:paraId="473247C0" w14:textId="77777777" w:rsidR="00BC5E6A" w:rsidRPr="0022164F" w:rsidRDefault="00BC5E6A">
      <w:pPr>
        <w:rPr>
          <w:sz w:val="24"/>
          <w:szCs w:val="24"/>
        </w:rPr>
      </w:pPr>
    </w:p>
    <w:p w14:paraId="261CC4E1" w14:textId="0EE7B8B3" w:rsidR="00BC5E6A" w:rsidRPr="0022164F" w:rsidRDefault="00BC5E6A">
      <w:pPr>
        <w:rPr>
          <w:sz w:val="24"/>
          <w:szCs w:val="24"/>
        </w:rPr>
      </w:pPr>
      <w:r w:rsidRPr="0022164F">
        <w:rPr>
          <w:b/>
          <w:sz w:val="24"/>
          <w:szCs w:val="24"/>
        </w:rPr>
        <w:t>218.</w:t>
      </w:r>
      <w:r w:rsidRPr="0022164F">
        <w:rPr>
          <w:sz w:val="24"/>
          <w:szCs w:val="24"/>
        </w:rPr>
        <w:t xml:space="preserve">  </w:t>
      </w:r>
      <w:r w:rsidRPr="0022164F">
        <w:rPr>
          <w:b/>
          <w:sz w:val="24"/>
          <w:szCs w:val="24"/>
        </w:rPr>
        <w:t>First printing (1931)</w:t>
      </w:r>
    </w:p>
    <w:p w14:paraId="38B9C547" w14:textId="77777777" w:rsidR="00BC5E6A" w:rsidRPr="0022164F" w:rsidRDefault="00BC5E6A">
      <w:pPr>
        <w:rPr>
          <w:sz w:val="24"/>
          <w:szCs w:val="24"/>
        </w:rPr>
      </w:pPr>
    </w:p>
    <w:p w14:paraId="49D210F4" w14:textId="77777777" w:rsidR="00BC5E6A" w:rsidRPr="0022164F" w:rsidRDefault="00BC5E6A">
      <w:pPr>
        <w:rPr>
          <w:sz w:val="24"/>
          <w:szCs w:val="24"/>
        </w:rPr>
      </w:pPr>
      <w:r w:rsidRPr="0022164F">
        <w:rPr>
          <w:sz w:val="24"/>
          <w:szCs w:val="24"/>
        </w:rPr>
        <w:t>[within double rules] SANINE | [rule] | BY | MICHAEL ARTZIBASHEV | [rule] | TRANSLATED BY | PERCY PINKERTON | [rule] | WITH A PREFACE BY | ERNEST BOYD | [rule] | [torchbearer A3] | [rule] | BENNETT A. CERF : DONALD S. KLOPFER | THE MODERN LIBRARY | NEW YORK</w:t>
      </w:r>
    </w:p>
    <w:p w14:paraId="1AE14A84" w14:textId="77777777" w:rsidR="00BC5E6A" w:rsidRPr="0022164F" w:rsidRDefault="00BC5E6A">
      <w:pPr>
        <w:rPr>
          <w:sz w:val="24"/>
          <w:szCs w:val="24"/>
        </w:rPr>
      </w:pPr>
    </w:p>
    <w:p w14:paraId="4FF476AE"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 1</w:t>
      </w:r>
      <w:r w:rsidR="00B44AA9" w:rsidRPr="0022164F">
        <w:rPr>
          <w:sz w:val="24"/>
          <w:szCs w:val="24"/>
        </w:rPr>
        <w:t>–</w:t>
      </w:r>
      <w:r w:rsidRPr="0022164F">
        <w:rPr>
          <w:sz w:val="24"/>
          <w:szCs w:val="24"/>
        </w:rPr>
        <w:t>380 [381</w:t>
      </w:r>
      <w:r w:rsidR="00B44AA9" w:rsidRPr="0022164F">
        <w:rPr>
          <w:sz w:val="24"/>
          <w:szCs w:val="24"/>
        </w:rPr>
        <w:t>–</w:t>
      </w:r>
      <w:r w:rsidRPr="0022164F">
        <w:rPr>
          <w:sz w:val="24"/>
          <w:szCs w:val="24"/>
        </w:rPr>
        <w:t>382].  [1</w:t>
      </w:r>
      <w:r w:rsidR="00B44AA9" w:rsidRPr="0022164F">
        <w:rPr>
          <w:sz w:val="24"/>
          <w:szCs w:val="24"/>
        </w:rPr>
        <w:t>–</w:t>
      </w:r>
      <w:r w:rsidRPr="0022164F">
        <w:rPr>
          <w:sz w:val="24"/>
          <w:szCs w:val="24"/>
        </w:rPr>
        <w:t>12]</w:t>
      </w:r>
      <w:r w:rsidRPr="0022164F">
        <w:rPr>
          <w:sz w:val="24"/>
          <w:szCs w:val="24"/>
          <w:vertAlign w:val="superscript"/>
        </w:rPr>
        <w:t>16</w:t>
      </w:r>
      <w:r w:rsidRPr="0022164F">
        <w:rPr>
          <w:sz w:val="24"/>
          <w:szCs w:val="24"/>
        </w:rPr>
        <w:t xml:space="preserve"> [13]</w:t>
      </w:r>
      <w:r w:rsidRPr="0022164F">
        <w:rPr>
          <w:sz w:val="24"/>
          <w:szCs w:val="24"/>
          <w:vertAlign w:val="superscript"/>
        </w:rPr>
        <w:t>4</w:t>
      </w:r>
    </w:p>
    <w:p w14:paraId="7079CB0C" w14:textId="77777777" w:rsidR="00BC5E6A" w:rsidRPr="0022164F" w:rsidRDefault="00BC5E6A">
      <w:pPr>
        <w:rPr>
          <w:sz w:val="24"/>
          <w:szCs w:val="24"/>
        </w:rPr>
      </w:pPr>
    </w:p>
    <w:p w14:paraId="0B6F8366" w14:textId="77777777" w:rsidR="00BC5E6A" w:rsidRPr="0022164F" w:rsidRDefault="00BC5E6A">
      <w:pPr>
        <w:rPr>
          <w:sz w:val="24"/>
          <w:szCs w:val="24"/>
        </w:rPr>
      </w:pPr>
      <w:r w:rsidRPr="0022164F">
        <w:rPr>
          <w:sz w:val="24"/>
          <w:szCs w:val="24"/>
        </w:rPr>
        <w:t xml:space="preserve">[i] half title; [ii] pub. note D13; [iii] title; [iv] </w:t>
      </w:r>
      <w:r w:rsidRPr="0022164F">
        <w:rPr>
          <w:i/>
          <w:sz w:val="24"/>
          <w:szCs w:val="24"/>
        </w:rPr>
        <w:t>Copyright, 1926, by the Viking Press, Inc.</w:t>
      </w:r>
      <w:r w:rsidRPr="0022164F">
        <w:rPr>
          <w:sz w:val="24"/>
          <w:szCs w:val="24"/>
        </w:rPr>
        <w:t xml:space="preserve"> | [short double rule] | FIRST MODERN LIBRARY EDITION | 1931; v</w:t>
      </w:r>
      <w:r w:rsidR="00B44AA9" w:rsidRPr="0022164F">
        <w:rPr>
          <w:sz w:val="24"/>
          <w:szCs w:val="24"/>
        </w:rPr>
        <w:t>–</w:t>
      </w:r>
      <w:r w:rsidRPr="0022164F">
        <w:rPr>
          <w:sz w:val="24"/>
          <w:szCs w:val="24"/>
        </w:rPr>
        <w:t xml:space="preserve">x PREFACE signed p. x: </w:t>
      </w:r>
      <w:r w:rsidRPr="0022164F">
        <w:rPr>
          <w:smallCaps/>
          <w:sz w:val="24"/>
          <w:szCs w:val="24"/>
        </w:rPr>
        <w:t>Ernest Boyd</w:t>
      </w:r>
      <w:r w:rsidRPr="0022164F">
        <w:rPr>
          <w:sz w:val="24"/>
          <w:szCs w:val="24"/>
        </w:rPr>
        <w:t>; 1</w:t>
      </w:r>
      <w:r w:rsidR="00B44AA9" w:rsidRPr="0022164F">
        <w:rPr>
          <w:sz w:val="24"/>
          <w:szCs w:val="24"/>
        </w:rPr>
        <w:t>–</w:t>
      </w:r>
      <w:r w:rsidRPr="0022164F">
        <w:rPr>
          <w:sz w:val="24"/>
          <w:szCs w:val="24"/>
        </w:rPr>
        <w:t>380 text; [381</w:t>
      </w:r>
      <w:r w:rsidR="00B44AA9" w:rsidRPr="0022164F">
        <w:rPr>
          <w:sz w:val="24"/>
          <w:szCs w:val="24"/>
        </w:rPr>
        <w:t>–</w:t>
      </w:r>
      <w:r w:rsidRPr="0022164F">
        <w:rPr>
          <w:sz w:val="24"/>
          <w:szCs w:val="24"/>
        </w:rPr>
        <w:t>382] blank.</w:t>
      </w:r>
    </w:p>
    <w:p w14:paraId="5010933B" w14:textId="77777777" w:rsidR="00BC5E6A" w:rsidRPr="0022164F" w:rsidRDefault="00BC5E6A">
      <w:pPr>
        <w:rPr>
          <w:sz w:val="24"/>
          <w:szCs w:val="24"/>
        </w:rPr>
      </w:pPr>
    </w:p>
    <w:p w14:paraId="26ED1A99" w14:textId="0D57008C" w:rsidR="00BC5E6A" w:rsidRPr="0022164F" w:rsidRDefault="00BC5E6A">
      <w:pPr>
        <w:rPr>
          <w:sz w:val="24"/>
          <w:szCs w:val="24"/>
        </w:rPr>
      </w:pPr>
      <w:r w:rsidRPr="0022164F">
        <w:rPr>
          <w:i/>
          <w:sz w:val="24"/>
          <w:szCs w:val="24"/>
        </w:rPr>
        <w:t>Jacket:</w:t>
      </w:r>
      <w:r w:rsidRPr="0022164F">
        <w:rPr>
          <w:sz w:val="24"/>
          <w:szCs w:val="24"/>
        </w:rPr>
        <w:t xml:space="preserve"> Uniform typographic jacket D. (</w:t>
      </w:r>
      <w:r w:rsidRPr="0022164F">
        <w:rPr>
          <w:i/>
          <w:sz w:val="24"/>
          <w:szCs w:val="24"/>
        </w:rPr>
        <w:t>Spring 1931</w:t>
      </w:r>
      <w:r w:rsidR="0099523D">
        <w:rPr>
          <w:sz w:val="24"/>
          <w:szCs w:val="24"/>
        </w:rPr>
        <w:t>)</w:t>
      </w:r>
    </w:p>
    <w:p w14:paraId="71222317" w14:textId="77777777" w:rsidR="00BC5E6A" w:rsidRPr="0022164F" w:rsidRDefault="00BC5E6A">
      <w:pPr>
        <w:rPr>
          <w:sz w:val="24"/>
          <w:szCs w:val="24"/>
        </w:rPr>
      </w:pPr>
    </w:p>
    <w:p w14:paraId="45A91C72" w14:textId="77777777" w:rsidR="00BC5E6A" w:rsidRPr="0022164F" w:rsidRDefault="00BC5E6A">
      <w:pPr>
        <w:rPr>
          <w:sz w:val="24"/>
          <w:szCs w:val="24"/>
        </w:rPr>
      </w:pPr>
    </w:p>
    <w:p w14:paraId="55E35E49" w14:textId="24BCB358" w:rsidR="00BC5E6A" w:rsidRPr="0022164F" w:rsidRDefault="00BC5E6A" w:rsidP="0049363E">
      <w:pPr>
        <w:ind w:firstLine="288"/>
        <w:rPr>
          <w:sz w:val="24"/>
          <w:szCs w:val="24"/>
        </w:rPr>
      </w:pPr>
      <w:r w:rsidRPr="0022164F">
        <w:rPr>
          <w:sz w:val="24"/>
          <w:szCs w:val="24"/>
        </w:rPr>
        <w:t>Pinkerton translation originally published in U.S. by B.</w:t>
      </w:r>
      <w:r w:rsidR="00742FB5">
        <w:rPr>
          <w:sz w:val="24"/>
          <w:szCs w:val="24"/>
        </w:rPr>
        <w:t> </w:t>
      </w:r>
      <w:r w:rsidRPr="0022164F">
        <w:rPr>
          <w:sz w:val="24"/>
          <w:szCs w:val="24"/>
        </w:rPr>
        <w:t>W. Huebsch, 191</w:t>
      </w:r>
      <w:r w:rsidR="007740AC" w:rsidRPr="0022164F">
        <w:rPr>
          <w:sz w:val="24"/>
          <w:szCs w:val="24"/>
        </w:rPr>
        <w:t>4</w:t>
      </w:r>
      <w:r w:rsidRPr="0022164F">
        <w:rPr>
          <w:sz w:val="24"/>
          <w:szCs w:val="24"/>
        </w:rPr>
        <w:t xml:space="preserve">, using sheets of the </w:t>
      </w:r>
      <w:r w:rsidR="007A0B2D">
        <w:rPr>
          <w:sz w:val="24"/>
          <w:szCs w:val="24"/>
        </w:rPr>
        <w:t>Britis</w:t>
      </w:r>
      <w:r w:rsidRPr="0022164F">
        <w:rPr>
          <w:sz w:val="24"/>
          <w:szCs w:val="24"/>
        </w:rPr>
        <w:t>h edition</w:t>
      </w:r>
      <w:r w:rsidR="007740AC" w:rsidRPr="0022164F">
        <w:rPr>
          <w:sz w:val="24"/>
          <w:szCs w:val="24"/>
        </w:rPr>
        <w:t xml:space="preserve"> published by Martin Secker. </w:t>
      </w:r>
      <w:r w:rsidR="005B2C2D">
        <w:rPr>
          <w:sz w:val="24"/>
          <w:szCs w:val="24"/>
        </w:rPr>
        <w:t>New bibliographical edition p</w:t>
      </w:r>
      <w:r w:rsidRPr="0022164F">
        <w:rPr>
          <w:sz w:val="24"/>
          <w:szCs w:val="24"/>
        </w:rPr>
        <w:t xml:space="preserve">ublished </w:t>
      </w:r>
      <w:r w:rsidR="008E5AF0" w:rsidRPr="0022164F">
        <w:rPr>
          <w:sz w:val="24"/>
          <w:szCs w:val="24"/>
        </w:rPr>
        <w:t>by Viking Press with preface by Ernest Boyd</w:t>
      </w:r>
      <w:r w:rsidRPr="0022164F">
        <w:rPr>
          <w:sz w:val="24"/>
          <w:szCs w:val="24"/>
        </w:rPr>
        <w:t>, 1926.</w:t>
      </w:r>
      <w:r w:rsidR="007740AC" w:rsidRPr="0022164F">
        <w:rPr>
          <w:sz w:val="24"/>
          <w:szCs w:val="24"/>
        </w:rPr>
        <w:t xml:space="preserve"> </w:t>
      </w:r>
      <w:r w:rsidR="00742FB5" w:rsidRPr="0022164F">
        <w:rPr>
          <w:sz w:val="24"/>
          <w:szCs w:val="24"/>
        </w:rPr>
        <w:t>ML edition printed from pla</w:t>
      </w:r>
      <w:r w:rsidR="007A0B2D">
        <w:rPr>
          <w:sz w:val="24"/>
          <w:szCs w:val="24"/>
        </w:rPr>
        <w:t>tes made from a new typesetting</w:t>
      </w:r>
      <w:r w:rsidRPr="0022164F">
        <w:rPr>
          <w:sz w:val="24"/>
          <w:szCs w:val="24"/>
        </w:rPr>
        <w:t xml:space="preserve">. Published July 1931. </w:t>
      </w:r>
      <w:r w:rsidRPr="0022164F">
        <w:rPr>
          <w:i/>
          <w:sz w:val="24"/>
          <w:szCs w:val="24"/>
        </w:rPr>
        <w:t>WR</w:t>
      </w:r>
      <w:r w:rsidRPr="0022164F">
        <w:rPr>
          <w:sz w:val="24"/>
          <w:szCs w:val="24"/>
        </w:rPr>
        <w:t xml:space="preserve"> 15 August 1931. First (and only) printing: 6,000 copies. Discontinued fall 1935.</w:t>
      </w:r>
    </w:p>
    <w:p w14:paraId="0EA4EFEA" w14:textId="12020DD2" w:rsidR="00857C9B" w:rsidRDefault="00BC5E6A">
      <w:pPr>
        <w:rPr>
          <w:sz w:val="24"/>
          <w:szCs w:val="24"/>
        </w:rPr>
      </w:pPr>
      <w:r w:rsidRPr="0022164F">
        <w:rPr>
          <w:sz w:val="24"/>
          <w:szCs w:val="24"/>
        </w:rPr>
        <w:tab/>
        <w:t xml:space="preserve">The ML paid Viking an $800 advance against royalties of 8 cents a copy. </w:t>
      </w:r>
      <w:r w:rsidR="00857C9B">
        <w:rPr>
          <w:sz w:val="24"/>
          <w:szCs w:val="24"/>
        </w:rPr>
        <w:t>T</w:t>
      </w:r>
      <w:r w:rsidR="00857C9B" w:rsidRPr="0022164F">
        <w:rPr>
          <w:sz w:val="24"/>
          <w:szCs w:val="24"/>
        </w:rPr>
        <w:t xml:space="preserve">he </w:t>
      </w:r>
      <w:r w:rsidR="0078060E">
        <w:rPr>
          <w:sz w:val="24"/>
          <w:szCs w:val="24"/>
        </w:rPr>
        <w:t xml:space="preserve">ML had to reset the text because the </w:t>
      </w:r>
      <w:r w:rsidR="00857C9B">
        <w:rPr>
          <w:sz w:val="24"/>
          <w:szCs w:val="24"/>
        </w:rPr>
        <w:t>V</w:t>
      </w:r>
      <w:r w:rsidR="0049363E">
        <w:rPr>
          <w:sz w:val="24"/>
          <w:szCs w:val="24"/>
        </w:rPr>
        <w:t>iking plates were too large for</w:t>
      </w:r>
      <w:r w:rsidR="00857C9B">
        <w:rPr>
          <w:sz w:val="24"/>
          <w:szCs w:val="24"/>
        </w:rPr>
        <w:t xml:space="preserve"> </w:t>
      </w:r>
      <w:r w:rsidR="0078060E">
        <w:rPr>
          <w:sz w:val="24"/>
          <w:szCs w:val="24"/>
        </w:rPr>
        <w:t>it</w:t>
      </w:r>
      <w:r w:rsidR="00857C9B">
        <w:rPr>
          <w:sz w:val="24"/>
          <w:szCs w:val="24"/>
        </w:rPr>
        <w:t xml:space="preserve">s </w:t>
      </w:r>
      <w:r w:rsidR="00857C9B" w:rsidRPr="0022164F">
        <w:rPr>
          <w:sz w:val="24"/>
          <w:szCs w:val="24"/>
        </w:rPr>
        <w:t>format</w:t>
      </w:r>
      <w:r w:rsidR="00857C9B">
        <w:rPr>
          <w:sz w:val="24"/>
          <w:szCs w:val="24"/>
        </w:rPr>
        <w:t>.</w:t>
      </w:r>
    </w:p>
    <w:p w14:paraId="68948BDE" w14:textId="77777777" w:rsidR="0090136D" w:rsidRDefault="00857C9B">
      <w:pPr>
        <w:rPr>
          <w:sz w:val="24"/>
          <w:szCs w:val="24"/>
        </w:rPr>
      </w:pPr>
      <w:r>
        <w:rPr>
          <w:sz w:val="24"/>
          <w:szCs w:val="24"/>
        </w:rPr>
        <w:tab/>
      </w:r>
      <w:r w:rsidR="00BC5E6A" w:rsidRPr="0022164F">
        <w:rPr>
          <w:sz w:val="24"/>
          <w:szCs w:val="24"/>
        </w:rPr>
        <w:t xml:space="preserve">Sales in 1931 totaled 3,684 copies, of which standing orders and other advance sales accounted for 2,238 copies. Sales during the first six months of 1932 </w:t>
      </w:r>
      <w:r w:rsidR="0090136D">
        <w:rPr>
          <w:sz w:val="24"/>
          <w:szCs w:val="24"/>
        </w:rPr>
        <w:t>totaled</w:t>
      </w:r>
      <w:r w:rsidR="00BC5E6A" w:rsidRPr="0022164F">
        <w:rPr>
          <w:sz w:val="24"/>
          <w:szCs w:val="24"/>
        </w:rPr>
        <w:t xml:space="preserve"> 242 copies. Cerf attributed the decline to competition from an unauthorized</w:t>
      </w:r>
      <w:r w:rsidR="0090136D">
        <w:rPr>
          <w:sz w:val="24"/>
          <w:szCs w:val="24"/>
        </w:rPr>
        <w:t xml:space="preserve"> one-dollar</w:t>
      </w:r>
      <w:r w:rsidR="00D66F0F">
        <w:rPr>
          <w:sz w:val="24"/>
          <w:szCs w:val="24"/>
        </w:rPr>
        <w:t xml:space="preserve"> </w:t>
      </w:r>
      <w:r w:rsidR="00BC5E6A" w:rsidRPr="0022164F">
        <w:rPr>
          <w:sz w:val="24"/>
          <w:szCs w:val="24"/>
        </w:rPr>
        <w:t>reprint in a format larger than the ML’s</w:t>
      </w:r>
      <w:r w:rsidR="00437D03">
        <w:rPr>
          <w:sz w:val="24"/>
          <w:szCs w:val="24"/>
        </w:rPr>
        <w:t>.</w:t>
      </w:r>
      <w:r w:rsidR="0090136D">
        <w:rPr>
          <w:sz w:val="24"/>
          <w:szCs w:val="24"/>
        </w:rPr>
        <w:t xml:space="preserve"> </w:t>
      </w:r>
      <w:r w:rsidR="00437D03">
        <w:rPr>
          <w:sz w:val="24"/>
          <w:szCs w:val="24"/>
        </w:rPr>
        <w:t xml:space="preserve">The edition published by the Illustrated Editions Co. in 1932 </w:t>
      </w:r>
      <w:r w:rsidR="004F616A">
        <w:rPr>
          <w:sz w:val="24"/>
          <w:szCs w:val="24"/>
        </w:rPr>
        <w:t xml:space="preserve">featured illustrations by Cameron Wright and </w:t>
      </w:r>
      <w:r w:rsidR="00437D03">
        <w:rPr>
          <w:sz w:val="24"/>
          <w:szCs w:val="24"/>
        </w:rPr>
        <w:t>was over three inches taller than the ML edition</w:t>
      </w:r>
      <w:r w:rsidR="004F616A">
        <w:rPr>
          <w:sz w:val="24"/>
          <w:szCs w:val="24"/>
        </w:rPr>
        <w:t>.</w:t>
      </w:r>
    </w:p>
    <w:p w14:paraId="25C6B5C4" w14:textId="77777777" w:rsidR="00BC5E6A" w:rsidRPr="0022164F" w:rsidRDefault="0090136D">
      <w:pPr>
        <w:rPr>
          <w:sz w:val="24"/>
          <w:szCs w:val="24"/>
        </w:rPr>
      </w:pPr>
      <w:r>
        <w:rPr>
          <w:sz w:val="24"/>
          <w:szCs w:val="24"/>
        </w:rPr>
        <w:tab/>
      </w:r>
      <w:r w:rsidR="00BC5E6A" w:rsidRPr="0022164F">
        <w:rPr>
          <w:sz w:val="24"/>
          <w:szCs w:val="24"/>
        </w:rPr>
        <w:t xml:space="preserve">The ML </w:t>
      </w:r>
      <w:r w:rsidR="00FA3439">
        <w:rPr>
          <w:sz w:val="24"/>
          <w:szCs w:val="24"/>
        </w:rPr>
        <w:t>reprinted</w:t>
      </w:r>
      <w:r w:rsidR="00BC5E6A" w:rsidRPr="0022164F">
        <w:rPr>
          <w:sz w:val="24"/>
          <w:szCs w:val="24"/>
        </w:rPr>
        <w:t xml:space="preserve"> </w:t>
      </w:r>
      <w:r w:rsidR="00BC5E6A" w:rsidRPr="0022164F">
        <w:rPr>
          <w:i/>
          <w:sz w:val="24"/>
          <w:szCs w:val="24"/>
        </w:rPr>
        <w:t>Sanine</w:t>
      </w:r>
      <w:r w:rsidR="00BC5E6A" w:rsidRPr="0022164F">
        <w:rPr>
          <w:sz w:val="24"/>
          <w:szCs w:val="24"/>
        </w:rPr>
        <w:t xml:space="preserve"> on the mistaken assumption that Viking Press owned the copyright. </w:t>
      </w:r>
      <w:r w:rsidR="00853B49">
        <w:rPr>
          <w:sz w:val="24"/>
          <w:szCs w:val="24"/>
        </w:rPr>
        <w:t>The manufacturing clause of the 1891 Copyright Act restricted American copyright to books that were manufactured in the U.S.</w:t>
      </w:r>
      <w:r w:rsidR="0002367A">
        <w:rPr>
          <w:sz w:val="24"/>
          <w:szCs w:val="24"/>
        </w:rPr>
        <w:t>, and</w:t>
      </w:r>
      <w:r w:rsidR="00853B49">
        <w:rPr>
          <w:sz w:val="24"/>
          <w:szCs w:val="24"/>
        </w:rPr>
        <w:t xml:space="preserve"> Huebsch’s use of British sheets</w:t>
      </w:r>
      <w:r w:rsidR="004F616A">
        <w:rPr>
          <w:sz w:val="24"/>
          <w:szCs w:val="24"/>
        </w:rPr>
        <w:t xml:space="preserve"> in 1914 </w:t>
      </w:r>
      <w:r w:rsidR="0002367A">
        <w:rPr>
          <w:sz w:val="24"/>
          <w:szCs w:val="24"/>
        </w:rPr>
        <w:t xml:space="preserve">had </w:t>
      </w:r>
      <w:r w:rsidR="004F616A">
        <w:rPr>
          <w:sz w:val="24"/>
          <w:szCs w:val="24"/>
        </w:rPr>
        <w:t xml:space="preserve">cast </w:t>
      </w:r>
      <w:r w:rsidR="004F616A" w:rsidRPr="004F616A">
        <w:rPr>
          <w:i/>
          <w:sz w:val="24"/>
          <w:szCs w:val="24"/>
        </w:rPr>
        <w:t xml:space="preserve">Sanine </w:t>
      </w:r>
      <w:r w:rsidR="004F616A">
        <w:rPr>
          <w:sz w:val="24"/>
          <w:szCs w:val="24"/>
        </w:rPr>
        <w:t>irretrievably i</w:t>
      </w:r>
      <w:r>
        <w:rPr>
          <w:sz w:val="24"/>
          <w:szCs w:val="24"/>
        </w:rPr>
        <w:t xml:space="preserve">nto the </w:t>
      </w:r>
      <w:r w:rsidR="0002367A">
        <w:rPr>
          <w:sz w:val="24"/>
          <w:szCs w:val="24"/>
        </w:rPr>
        <w:t>U.S.</w:t>
      </w:r>
      <w:r>
        <w:rPr>
          <w:sz w:val="24"/>
          <w:szCs w:val="24"/>
        </w:rPr>
        <w:t xml:space="preserve"> public domain.</w:t>
      </w:r>
      <w:r w:rsidR="004F616A">
        <w:rPr>
          <w:sz w:val="24"/>
          <w:szCs w:val="24"/>
        </w:rPr>
        <w:t xml:space="preserve"> </w:t>
      </w:r>
      <w:r w:rsidR="00BC5E6A" w:rsidRPr="0022164F">
        <w:rPr>
          <w:sz w:val="24"/>
          <w:szCs w:val="24"/>
        </w:rPr>
        <w:t xml:space="preserve">Cerf recognized that the </w:t>
      </w:r>
      <w:r w:rsidR="00437D03">
        <w:rPr>
          <w:sz w:val="24"/>
          <w:szCs w:val="24"/>
        </w:rPr>
        <w:t>unauthorized</w:t>
      </w:r>
      <w:r w:rsidR="00BC5E6A" w:rsidRPr="0022164F">
        <w:rPr>
          <w:sz w:val="24"/>
          <w:szCs w:val="24"/>
        </w:rPr>
        <w:t xml:space="preserve"> edition was not Viking’s fault, but he asked Harold Guinzburg, the president of Viking Press, if some adjustment could be made</w:t>
      </w:r>
      <w:r w:rsidR="0078060E">
        <w:rPr>
          <w:sz w:val="24"/>
          <w:szCs w:val="24"/>
        </w:rPr>
        <w:t>. He indicated</w:t>
      </w:r>
      <w:r w:rsidR="00BC5E6A" w:rsidRPr="0022164F">
        <w:rPr>
          <w:sz w:val="24"/>
          <w:szCs w:val="24"/>
        </w:rPr>
        <w:t xml:space="preserve"> that the ML had paid an advance on 10,000 copies and would not be reprinting (Cerf to Guinzburg, 14 November 1932). Cerf suggested an allowance of $240 but emphasized that the decision was entirely up to Viking Press. Guinzburg noted that half of the advance had been paid to Marti</w:t>
      </w:r>
      <w:r w:rsidR="00742FB5">
        <w:rPr>
          <w:sz w:val="24"/>
          <w:szCs w:val="24"/>
        </w:rPr>
        <w:t xml:space="preserve">n Secker, the English publisher </w:t>
      </w:r>
      <w:r w:rsidR="00BC5E6A" w:rsidRPr="0022164F">
        <w:rPr>
          <w:sz w:val="24"/>
          <w:szCs w:val="24"/>
        </w:rPr>
        <w:t>of the Pinkerton translation</w:t>
      </w:r>
      <w:r w:rsidR="0078060E">
        <w:rPr>
          <w:sz w:val="24"/>
          <w:szCs w:val="24"/>
        </w:rPr>
        <w:t>, b</w:t>
      </w:r>
      <w:r w:rsidR="00BC5E6A" w:rsidRPr="0022164F">
        <w:rPr>
          <w:sz w:val="24"/>
          <w:szCs w:val="24"/>
        </w:rPr>
        <w:t xml:space="preserve">ut he promised to lift some of the burden from the ML’s shoulders and indicated that he would also try to sell the ML’s plates (Guinzburg to Cerf, 6 December 1932). Secker had no use for the </w:t>
      </w:r>
      <w:r w:rsidR="00BC5E6A" w:rsidRPr="0022164F">
        <w:rPr>
          <w:sz w:val="24"/>
          <w:szCs w:val="24"/>
        </w:rPr>
        <w:lastRenderedPageBreak/>
        <w:t>plates, and Viking Press paid the sum Cerf suggested as a rebate for unsold copies (Guinzburg to Klopfer, 25 January 1933).</w:t>
      </w:r>
    </w:p>
    <w:p w14:paraId="5337EC2E" w14:textId="77777777" w:rsidR="00BC5E6A" w:rsidRPr="0022164F" w:rsidRDefault="00BC5E6A">
      <w:pPr>
        <w:rPr>
          <w:sz w:val="24"/>
          <w:szCs w:val="24"/>
        </w:rPr>
      </w:pPr>
    </w:p>
    <w:p w14:paraId="236C8198" w14:textId="77777777" w:rsidR="00BC5E6A" w:rsidRDefault="00BC5E6A">
      <w:pPr>
        <w:rPr>
          <w:sz w:val="24"/>
          <w:szCs w:val="24"/>
        </w:rPr>
      </w:pPr>
    </w:p>
    <w:p w14:paraId="14B478BE" w14:textId="77777777" w:rsidR="0086058A" w:rsidRPr="0022164F" w:rsidRDefault="0086058A">
      <w:pPr>
        <w:rPr>
          <w:sz w:val="24"/>
          <w:szCs w:val="24"/>
        </w:rPr>
      </w:pPr>
    </w:p>
    <w:p w14:paraId="6A88C04D" w14:textId="77777777" w:rsidR="00BC5E6A" w:rsidRPr="0022164F" w:rsidRDefault="0086058A" w:rsidP="0086058A">
      <w:pPr>
        <w:rPr>
          <w:b/>
          <w:i/>
          <w:sz w:val="24"/>
          <w:szCs w:val="24"/>
        </w:rPr>
      </w:pPr>
      <w:r>
        <w:rPr>
          <w:sz w:val="24"/>
          <w:szCs w:val="24"/>
        </w:rPr>
        <w:br w:type="page"/>
      </w:r>
      <w:r w:rsidR="00BC5E6A" w:rsidRPr="0022164F">
        <w:rPr>
          <w:b/>
          <w:i/>
          <w:sz w:val="24"/>
          <w:szCs w:val="24"/>
        </w:rPr>
        <w:lastRenderedPageBreak/>
        <w:t>Fall</w:t>
      </w:r>
    </w:p>
    <w:p w14:paraId="1B463B6B" w14:textId="77777777" w:rsidR="00BC5E6A" w:rsidRPr="0022164F" w:rsidRDefault="00BC5E6A">
      <w:pPr>
        <w:tabs>
          <w:tab w:val="left" w:pos="288"/>
          <w:tab w:val="left" w:pos="576"/>
        </w:tabs>
        <w:ind w:left="720" w:hanging="720"/>
        <w:jc w:val="center"/>
        <w:rPr>
          <w:b/>
          <w:sz w:val="24"/>
          <w:szCs w:val="24"/>
        </w:rPr>
      </w:pPr>
    </w:p>
    <w:p w14:paraId="70622B7E" w14:textId="77777777" w:rsidR="00BC5E6A" w:rsidRPr="0022164F" w:rsidRDefault="00BC5E6A">
      <w:pPr>
        <w:tabs>
          <w:tab w:val="left" w:pos="288"/>
          <w:tab w:val="left" w:pos="576"/>
        </w:tabs>
        <w:ind w:left="720" w:hanging="720"/>
        <w:jc w:val="center"/>
        <w:rPr>
          <w:b/>
          <w:sz w:val="24"/>
          <w:szCs w:val="24"/>
        </w:rPr>
      </w:pPr>
      <w:r w:rsidRPr="0022164F">
        <w:rPr>
          <w:b/>
          <w:sz w:val="24"/>
          <w:szCs w:val="24"/>
        </w:rPr>
        <w:t>219</w:t>
      </w:r>
    </w:p>
    <w:p w14:paraId="012B86C0" w14:textId="77777777" w:rsidR="00BC5E6A" w:rsidRPr="0022164F" w:rsidRDefault="00BC5E6A">
      <w:pPr>
        <w:tabs>
          <w:tab w:val="left" w:pos="288"/>
          <w:tab w:val="left" w:pos="576"/>
        </w:tabs>
        <w:ind w:left="720" w:hanging="720"/>
        <w:jc w:val="center"/>
        <w:rPr>
          <w:b/>
          <w:sz w:val="24"/>
          <w:szCs w:val="24"/>
        </w:rPr>
      </w:pPr>
    </w:p>
    <w:p w14:paraId="7DDD1E88" w14:textId="77777777" w:rsidR="00BC5E6A" w:rsidRPr="0022164F" w:rsidRDefault="00BC5E6A">
      <w:pPr>
        <w:rPr>
          <w:sz w:val="24"/>
          <w:szCs w:val="24"/>
        </w:rPr>
      </w:pPr>
      <w:r w:rsidRPr="0022164F">
        <w:rPr>
          <w:b/>
          <w:sz w:val="24"/>
          <w:szCs w:val="24"/>
        </w:rPr>
        <w:t>WILLA CATHER.  DEATH COMES FOR THE ARCHBISHOP.  1931</w:t>
      </w:r>
      <w:r w:rsidR="00B44AA9" w:rsidRPr="0022164F">
        <w:rPr>
          <w:b/>
          <w:sz w:val="24"/>
          <w:szCs w:val="24"/>
        </w:rPr>
        <w:t>–</w:t>
      </w:r>
      <w:r w:rsidRPr="0022164F">
        <w:rPr>
          <w:b/>
          <w:sz w:val="24"/>
          <w:szCs w:val="24"/>
        </w:rPr>
        <w:t>1937; 1984</w:t>
      </w:r>
      <w:r w:rsidR="00B44AA9" w:rsidRPr="0022164F">
        <w:rPr>
          <w:b/>
          <w:sz w:val="24"/>
          <w:szCs w:val="24"/>
        </w:rPr>
        <w:t>–</w:t>
      </w:r>
      <w:r w:rsidR="007B1CD7">
        <w:rPr>
          <w:b/>
          <w:sz w:val="24"/>
          <w:szCs w:val="24"/>
        </w:rPr>
        <w:t xml:space="preserve"> </w:t>
      </w:r>
      <w:r w:rsidRPr="0022164F">
        <w:rPr>
          <w:b/>
          <w:sz w:val="24"/>
          <w:szCs w:val="24"/>
        </w:rPr>
        <w:t xml:space="preserve"> .  (ML 191)</w:t>
      </w:r>
    </w:p>
    <w:p w14:paraId="26E93CBF" w14:textId="77777777" w:rsidR="00BC5E6A" w:rsidRPr="0022164F" w:rsidRDefault="00BC5E6A">
      <w:pPr>
        <w:rPr>
          <w:sz w:val="24"/>
          <w:szCs w:val="24"/>
        </w:rPr>
      </w:pPr>
    </w:p>
    <w:p w14:paraId="2218A44C" w14:textId="5009C462" w:rsidR="00BC5E6A" w:rsidRPr="0022164F" w:rsidRDefault="00BC5E6A">
      <w:pPr>
        <w:rPr>
          <w:sz w:val="24"/>
          <w:szCs w:val="24"/>
        </w:rPr>
      </w:pPr>
      <w:r w:rsidRPr="0022164F">
        <w:rPr>
          <w:b/>
          <w:sz w:val="24"/>
          <w:szCs w:val="24"/>
        </w:rPr>
        <w:t>219.1.</w:t>
      </w:r>
      <w:r w:rsidRPr="0022164F">
        <w:rPr>
          <w:sz w:val="24"/>
          <w:szCs w:val="24"/>
        </w:rPr>
        <w:t xml:space="preserve">  </w:t>
      </w:r>
      <w:r w:rsidRPr="0022164F">
        <w:rPr>
          <w:b/>
          <w:sz w:val="24"/>
          <w:szCs w:val="24"/>
        </w:rPr>
        <w:t>First printing</w:t>
      </w:r>
      <w:r w:rsidRPr="0022164F">
        <w:rPr>
          <w:sz w:val="24"/>
          <w:szCs w:val="24"/>
        </w:rPr>
        <w:t xml:space="preserve"> </w:t>
      </w:r>
      <w:r w:rsidRPr="0022164F">
        <w:rPr>
          <w:b/>
          <w:sz w:val="24"/>
          <w:szCs w:val="24"/>
        </w:rPr>
        <w:t>(1931)</w:t>
      </w:r>
    </w:p>
    <w:p w14:paraId="2663C769" w14:textId="77777777" w:rsidR="00BC5E6A" w:rsidRPr="0022164F" w:rsidRDefault="00BC5E6A">
      <w:pPr>
        <w:rPr>
          <w:sz w:val="24"/>
          <w:szCs w:val="24"/>
        </w:rPr>
      </w:pPr>
    </w:p>
    <w:p w14:paraId="5CE5CBC7" w14:textId="77777777" w:rsidR="00BC5E6A" w:rsidRPr="0022164F" w:rsidRDefault="00BC5E6A">
      <w:pPr>
        <w:rPr>
          <w:sz w:val="24"/>
          <w:szCs w:val="24"/>
        </w:rPr>
      </w:pPr>
      <w:r w:rsidRPr="0022164F">
        <w:rPr>
          <w:sz w:val="24"/>
          <w:szCs w:val="24"/>
        </w:rPr>
        <w:t xml:space="preserve">[within double rules] DEATH COMES FOR | THE ARCHBISHOP | [rule] | BY | WILLA CATHER | [rule] | </w:t>
      </w:r>
      <w:r w:rsidRPr="0022164F">
        <w:rPr>
          <w:i/>
          <w:sz w:val="24"/>
          <w:szCs w:val="24"/>
        </w:rPr>
        <w:t>“Auspice Maria!”</w:t>
      </w:r>
      <w:r w:rsidRPr="0022164F">
        <w:rPr>
          <w:sz w:val="24"/>
          <w:szCs w:val="24"/>
        </w:rPr>
        <w:t xml:space="preserve">  </w:t>
      </w:r>
      <w:r w:rsidRPr="00FA3439">
        <w:rPr>
          <w:sz w:val="24"/>
          <w:szCs w:val="24"/>
        </w:rPr>
        <w:t>Father Vaillant’s signet</w:t>
      </w:r>
      <w:r w:rsidR="003D151E" w:rsidRPr="00FA3439">
        <w:rPr>
          <w:sz w:val="24"/>
          <w:szCs w:val="24"/>
        </w:rPr>
        <w:t>-</w:t>
      </w:r>
      <w:r w:rsidRPr="00FA3439">
        <w:rPr>
          <w:sz w:val="24"/>
          <w:szCs w:val="24"/>
        </w:rPr>
        <w:t>ring</w:t>
      </w:r>
      <w:r w:rsidRPr="0022164F">
        <w:rPr>
          <w:sz w:val="24"/>
          <w:szCs w:val="24"/>
        </w:rPr>
        <w:t xml:space="preserve"> | [torchbearer A2] | [rule] | BENNETT A. CERF · DONALD S. KLOPFER | THE MODERN LIBRARY | NEW YORK</w:t>
      </w:r>
    </w:p>
    <w:p w14:paraId="76C779D1" w14:textId="77777777" w:rsidR="00BC5E6A" w:rsidRPr="0022164F" w:rsidRDefault="00BC5E6A">
      <w:pPr>
        <w:rPr>
          <w:sz w:val="24"/>
          <w:szCs w:val="24"/>
        </w:rPr>
      </w:pPr>
    </w:p>
    <w:p w14:paraId="5D992FAD" w14:textId="77777777" w:rsidR="00BC5E6A" w:rsidRPr="0022164F" w:rsidRDefault="00BC5E6A">
      <w:pPr>
        <w:rPr>
          <w:sz w:val="24"/>
          <w:szCs w:val="24"/>
        </w:rPr>
      </w:pPr>
      <w:r w:rsidRPr="0022164F">
        <w:rPr>
          <w:sz w:val="24"/>
          <w:szCs w:val="24"/>
        </w:rPr>
        <w:t>Pp. [</w:t>
      </w:r>
      <w:r w:rsidRPr="0022164F">
        <w:rPr>
          <w:i/>
          <w:sz w:val="24"/>
          <w:szCs w:val="24"/>
        </w:rPr>
        <w:t>6</w:t>
      </w:r>
      <w:r w:rsidRPr="0022164F">
        <w:rPr>
          <w:sz w:val="24"/>
          <w:szCs w:val="24"/>
        </w:rPr>
        <w:t>], 1</w:t>
      </w:r>
      <w:r w:rsidR="00B44AA9" w:rsidRPr="0022164F">
        <w:rPr>
          <w:sz w:val="24"/>
          <w:szCs w:val="24"/>
        </w:rPr>
        <w:t>–</w:t>
      </w:r>
      <w:r w:rsidRPr="0022164F">
        <w:rPr>
          <w:sz w:val="24"/>
          <w:szCs w:val="24"/>
        </w:rPr>
        <w:t>303 [304</w:t>
      </w:r>
      <w:r w:rsidR="00B44AA9" w:rsidRPr="0022164F">
        <w:rPr>
          <w:sz w:val="24"/>
          <w:szCs w:val="24"/>
        </w:rPr>
        <w:t>–</w:t>
      </w:r>
      <w:r w:rsidRPr="0022164F">
        <w:rPr>
          <w:sz w:val="24"/>
          <w:szCs w:val="24"/>
        </w:rPr>
        <w:t>306].  [1</w:t>
      </w:r>
      <w:r w:rsidR="00B44AA9" w:rsidRPr="0022164F">
        <w:rPr>
          <w:sz w:val="24"/>
          <w:szCs w:val="24"/>
        </w:rPr>
        <w:t>–</w:t>
      </w:r>
      <w:r w:rsidRPr="0022164F">
        <w:rPr>
          <w:sz w:val="24"/>
          <w:szCs w:val="24"/>
        </w:rPr>
        <w:t>9]</w:t>
      </w:r>
      <w:r w:rsidRPr="0022164F">
        <w:rPr>
          <w:sz w:val="24"/>
          <w:szCs w:val="24"/>
          <w:vertAlign w:val="superscript"/>
        </w:rPr>
        <w:t>16</w:t>
      </w:r>
      <w:r w:rsidRPr="0022164F">
        <w:rPr>
          <w:sz w:val="24"/>
          <w:szCs w:val="24"/>
        </w:rPr>
        <w:t xml:space="preserve"> [10]</w:t>
      </w:r>
      <w:r w:rsidRPr="0022164F">
        <w:rPr>
          <w:sz w:val="24"/>
          <w:szCs w:val="24"/>
          <w:vertAlign w:val="superscript"/>
        </w:rPr>
        <w:t>12</w:t>
      </w:r>
    </w:p>
    <w:p w14:paraId="58C6D74A" w14:textId="77777777" w:rsidR="00BC5E6A" w:rsidRPr="0022164F" w:rsidRDefault="00BC5E6A">
      <w:pPr>
        <w:rPr>
          <w:sz w:val="24"/>
          <w:szCs w:val="24"/>
        </w:rPr>
      </w:pPr>
    </w:p>
    <w:p w14:paraId="5F3E0ABF"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pub. note D12; [</w:t>
      </w:r>
      <w:r w:rsidRPr="0022164F">
        <w:rPr>
          <w:i/>
          <w:sz w:val="24"/>
          <w:szCs w:val="24"/>
        </w:rPr>
        <w:t>3</w:t>
      </w:r>
      <w:r w:rsidRPr="0022164F">
        <w:rPr>
          <w:sz w:val="24"/>
          <w:szCs w:val="24"/>
        </w:rPr>
        <w:t>] title; [</w:t>
      </w:r>
      <w:r w:rsidRPr="0022164F">
        <w:rPr>
          <w:i/>
          <w:sz w:val="24"/>
          <w:szCs w:val="24"/>
        </w:rPr>
        <w:t>4</w:t>
      </w:r>
      <w:r w:rsidRPr="0022164F">
        <w:rPr>
          <w:sz w:val="24"/>
          <w:szCs w:val="24"/>
        </w:rPr>
        <w:t xml:space="preserve">] </w:t>
      </w:r>
      <w:r w:rsidRPr="0022164F">
        <w:rPr>
          <w:i/>
          <w:sz w:val="24"/>
          <w:szCs w:val="24"/>
        </w:rPr>
        <w:t>Copyright,</w:t>
      </w:r>
      <w:r w:rsidRPr="0022164F">
        <w:rPr>
          <w:sz w:val="24"/>
          <w:szCs w:val="24"/>
        </w:rPr>
        <w:t xml:space="preserve"> 1926, 1927 </w:t>
      </w:r>
      <w:r w:rsidRPr="0022164F">
        <w:rPr>
          <w:i/>
          <w:sz w:val="24"/>
          <w:szCs w:val="24"/>
        </w:rPr>
        <w:t>by</w:t>
      </w:r>
      <w:r w:rsidRPr="0022164F">
        <w:rPr>
          <w:sz w:val="24"/>
          <w:szCs w:val="24"/>
        </w:rPr>
        <w:t xml:space="preserve"> WILLA CATHER | [short double rule] | </w:t>
      </w:r>
      <w:r w:rsidRPr="0022164F">
        <w:rPr>
          <w:i/>
          <w:sz w:val="24"/>
          <w:szCs w:val="24"/>
        </w:rPr>
        <w:t>First Modern Library Edition</w:t>
      </w:r>
      <w:r w:rsidRPr="0022164F">
        <w:rPr>
          <w:sz w:val="24"/>
          <w:szCs w:val="24"/>
        </w:rPr>
        <w:t xml:space="preserve"> | 1931; [</w:t>
      </w:r>
      <w:r w:rsidRPr="0022164F">
        <w:rPr>
          <w:i/>
          <w:sz w:val="24"/>
          <w:szCs w:val="24"/>
        </w:rPr>
        <w:t>5</w:t>
      </w:r>
      <w:r w:rsidRPr="0022164F">
        <w:rPr>
          <w:sz w:val="24"/>
          <w:szCs w:val="24"/>
        </w:rPr>
        <w:t xml:space="preserve">] </w:t>
      </w:r>
      <w:r w:rsidRPr="0022164F">
        <w:rPr>
          <w:i/>
          <w:sz w:val="24"/>
          <w:szCs w:val="24"/>
        </w:rPr>
        <w:t>CONTENTS</w:t>
      </w:r>
      <w:r w:rsidRPr="0022164F">
        <w:rPr>
          <w:sz w:val="24"/>
          <w:szCs w:val="24"/>
        </w:rPr>
        <w:t>; [</w:t>
      </w:r>
      <w:r w:rsidRPr="0022164F">
        <w:rPr>
          <w:i/>
          <w:sz w:val="24"/>
          <w:szCs w:val="24"/>
        </w:rPr>
        <w:t>6</w:t>
      </w:r>
      <w:r w:rsidRPr="0022164F">
        <w:rPr>
          <w:sz w:val="24"/>
          <w:szCs w:val="24"/>
        </w:rPr>
        <w:t>] blank; 1</w:t>
      </w:r>
      <w:r w:rsidR="00B44AA9" w:rsidRPr="0022164F">
        <w:rPr>
          <w:sz w:val="24"/>
          <w:szCs w:val="24"/>
        </w:rPr>
        <w:t>–</w:t>
      </w:r>
      <w:r w:rsidRPr="0022164F">
        <w:rPr>
          <w:sz w:val="24"/>
          <w:szCs w:val="24"/>
        </w:rPr>
        <w:t>303 text; [304</w:t>
      </w:r>
      <w:r w:rsidR="00B44AA9" w:rsidRPr="0022164F">
        <w:rPr>
          <w:sz w:val="24"/>
          <w:szCs w:val="24"/>
        </w:rPr>
        <w:t>–</w:t>
      </w:r>
      <w:r w:rsidRPr="0022164F">
        <w:rPr>
          <w:sz w:val="24"/>
          <w:szCs w:val="24"/>
        </w:rPr>
        <w:t>306] blank.</w:t>
      </w:r>
    </w:p>
    <w:p w14:paraId="6A2F2B8F" w14:textId="77777777" w:rsidR="00BC5E6A" w:rsidRPr="0022164F" w:rsidRDefault="00BC5E6A">
      <w:pPr>
        <w:rPr>
          <w:sz w:val="24"/>
          <w:szCs w:val="24"/>
        </w:rPr>
      </w:pPr>
    </w:p>
    <w:p w14:paraId="1251009B" w14:textId="77777777" w:rsidR="0049363E" w:rsidRDefault="00BC5E6A">
      <w:pPr>
        <w:rPr>
          <w:color w:val="000000"/>
          <w:sz w:val="24"/>
          <w:szCs w:val="24"/>
        </w:rPr>
      </w:pPr>
      <w:r w:rsidRPr="0022164F">
        <w:rPr>
          <w:i/>
          <w:sz w:val="24"/>
          <w:szCs w:val="24"/>
        </w:rPr>
        <w:t>Jacket:</w:t>
      </w:r>
      <w:r w:rsidRPr="0022164F">
        <w:rPr>
          <w:sz w:val="24"/>
          <w:szCs w:val="24"/>
        </w:rPr>
        <w:t xml:space="preserve"> Pictorial in strong brown (55) and black on cream paper depicting a man in cape on horseback; borders and title in strong brown, other lettering in black.  </w:t>
      </w:r>
      <w:r w:rsidR="00FA3439" w:rsidRPr="0022164F">
        <w:rPr>
          <w:sz w:val="24"/>
          <w:szCs w:val="24"/>
        </w:rPr>
        <w:t>(</w:t>
      </w:r>
      <w:r w:rsidR="00FA3439" w:rsidRPr="0022164F">
        <w:rPr>
          <w:i/>
          <w:sz w:val="24"/>
          <w:szCs w:val="24"/>
        </w:rPr>
        <w:t>Fall 1931</w:t>
      </w:r>
      <w:r w:rsidR="00FA3439" w:rsidRPr="0022164F">
        <w:rPr>
          <w:sz w:val="24"/>
          <w:szCs w:val="24"/>
        </w:rPr>
        <w:t xml:space="preserve">) </w:t>
      </w:r>
      <w:r w:rsidR="00FA3439">
        <w:rPr>
          <w:sz w:val="24"/>
          <w:szCs w:val="24"/>
        </w:rPr>
        <w:t xml:space="preserve"> </w:t>
      </w:r>
      <w:r w:rsidR="00FA3439" w:rsidRPr="00FA3439">
        <w:rPr>
          <w:i/>
          <w:sz w:val="24"/>
          <w:szCs w:val="24"/>
        </w:rPr>
        <w:t xml:space="preserve">Note: </w:t>
      </w:r>
      <w:r w:rsidR="00FA3439" w:rsidRPr="008742C2">
        <w:rPr>
          <w:sz w:val="24"/>
          <w:szCs w:val="24"/>
        </w:rPr>
        <w:t xml:space="preserve">The </w:t>
      </w:r>
      <w:r w:rsidR="003E033B" w:rsidRPr="008742C2">
        <w:rPr>
          <w:sz w:val="24"/>
          <w:szCs w:val="24"/>
        </w:rPr>
        <w:t>jacket</w:t>
      </w:r>
      <w:r w:rsidR="00FA3439" w:rsidRPr="00FA3439">
        <w:rPr>
          <w:sz w:val="24"/>
          <w:szCs w:val="24"/>
        </w:rPr>
        <w:t xml:space="preserve"> art by </w:t>
      </w:r>
      <w:r w:rsidRPr="00FA3439">
        <w:rPr>
          <w:bCs/>
          <w:sz w:val="24"/>
          <w:szCs w:val="24"/>
        </w:rPr>
        <w:t xml:space="preserve">Harold Von Schmidt </w:t>
      </w:r>
      <w:r w:rsidR="00FA3439" w:rsidRPr="00FA3439">
        <w:rPr>
          <w:bCs/>
          <w:sz w:val="24"/>
          <w:szCs w:val="24"/>
        </w:rPr>
        <w:t>is from the Knopf jacket; the ML jacket generally echoes that of the Knopf edition</w:t>
      </w:r>
      <w:r w:rsidR="00FA3439" w:rsidRPr="00A95685">
        <w:rPr>
          <w:bCs/>
          <w:color w:val="000000"/>
          <w:sz w:val="24"/>
          <w:szCs w:val="24"/>
        </w:rPr>
        <w:t>.</w:t>
      </w:r>
      <w:r w:rsidRPr="00A95685">
        <w:rPr>
          <w:color w:val="000000"/>
          <w:sz w:val="24"/>
          <w:szCs w:val="24"/>
        </w:rPr>
        <w:t xml:space="preserve"> </w:t>
      </w:r>
    </w:p>
    <w:p w14:paraId="0C8EF590" w14:textId="77777777" w:rsidR="0049363E" w:rsidRDefault="0049363E">
      <w:pPr>
        <w:rPr>
          <w:color w:val="000000"/>
          <w:sz w:val="24"/>
          <w:szCs w:val="24"/>
        </w:rPr>
      </w:pPr>
    </w:p>
    <w:p w14:paraId="5626EB94" w14:textId="459D2CB5" w:rsidR="00BC5E6A" w:rsidRPr="0022164F" w:rsidRDefault="00BC5E6A" w:rsidP="0049363E">
      <w:pPr>
        <w:ind w:firstLine="288"/>
        <w:rPr>
          <w:sz w:val="24"/>
          <w:szCs w:val="24"/>
        </w:rPr>
      </w:pPr>
      <w:r w:rsidRPr="00A95685">
        <w:rPr>
          <w:color w:val="000000"/>
          <w:sz w:val="24"/>
          <w:szCs w:val="24"/>
        </w:rPr>
        <w:t>F</w:t>
      </w:r>
      <w:r w:rsidRPr="0022164F">
        <w:rPr>
          <w:sz w:val="24"/>
          <w:szCs w:val="24"/>
        </w:rPr>
        <w:t>ront flap:</w:t>
      </w:r>
    </w:p>
    <w:p w14:paraId="2E285FF0" w14:textId="77777777" w:rsidR="00BC5E6A" w:rsidRPr="0022164F" w:rsidRDefault="00BC5E6A">
      <w:pPr>
        <w:ind w:left="288"/>
        <w:rPr>
          <w:sz w:val="24"/>
          <w:szCs w:val="24"/>
        </w:rPr>
      </w:pPr>
      <w:r w:rsidRPr="0022164F">
        <w:rPr>
          <w:sz w:val="24"/>
          <w:szCs w:val="24"/>
        </w:rPr>
        <w:t xml:space="preserve">Of all the distinguished novels written by Willa Cather, none has brought her greater prestige or a wider circle of readers than </w:t>
      </w:r>
      <w:r w:rsidRPr="0022164F">
        <w:rPr>
          <w:i/>
          <w:sz w:val="24"/>
          <w:szCs w:val="24"/>
        </w:rPr>
        <w:t>Death Comes for the Archbishop</w:t>
      </w:r>
      <w:r w:rsidRPr="0022164F">
        <w:rPr>
          <w:sz w:val="24"/>
          <w:szCs w:val="24"/>
        </w:rPr>
        <w:t>. This historical chronicle of the apostolic mission of Father Latour in the frontier Southwest among the Hopi and Navajo Indians is a romance of faith and invincible simplicity. Its rich humanity and its stirring account of the tenacity of a race giving way to the inevitable make it a memorable book to readers of every shade of religious conviction and literary taste. (</w:t>
      </w:r>
      <w:r w:rsidRPr="0022164F">
        <w:rPr>
          <w:i/>
          <w:sz w:val="24"/>
          <w:szCs w:val="24"/>
        </w:rPr>
        <w:t>Spring 1935</w:t>
      </w:r>
      <w:r w:rsidRPr="0022164F">
        <w:rPr>
          <w:sz w:val="24"/>
          <w:szCs w:val="24"/>
        </w:rPr>
        <w:t>)</w:t>
      </w:r>
    </w:p>
    <w:p w14:paraId="5DF5457D" w14:textId="77777777" w:rsidR="00BC5E6A" w:rsidRPr="0022164F" w:rsidRDefault="00BC5E6A">
      <w:pPr>
        <w:rPr>
          <w:sz w:val="24"/>
          <w:szCs w:val="24"/>
        </w:rPr>
      </w:pPr>
    </w:p>
    <w:p w14:paraId="2577BB4E" w14:textId="77777777" w:rsidR="00BC5E6A" w:rsidRPr="0022164F" w:rsidRDefault="00BC5E6A">
      <w:pPr>
        <w:rPr>
          <w:sz w:val="24"/>
          <w:szCs w:val="24"/>
        </w:rPr>
      </w:pPr>
    </w:p>
    <w:p w14:paraId="6B8D9066" w14:textId="70B17F5C" w:rsidR="00BC5E6A" w:rsidRDefault="00BC5E6A" w:rsidP="001B230E">
      <w:pPr>
        <w:ind w:firstLine="288"/>
        <w:rPr>
          <w:sz w:val="24"/>
          <w:szCs w:val="24"/>
        </w:rPr>
      </w:pPr>
      <w:r w:rsidRPr="0022164F">
        <w:rPr>
          <w:sz w:val="24"/>
          <w:szCs w:val="24"/>
        </w:rPr>
        <w:t>Originally published by Alfred A. Knopf, 1927. ML edition (pp. [</w:t>
      </w:r>
      <w:r w:rsidRPr="0022164F">
        <w:rPr>
          <w:i/>
          <w:sz w:val="24"/>
          <w:szCs w:val="24"/>
        </w:rPr>
        <w:t>5</w:t>
      </w:r>
      <w:r w:rsidRPr="0022164F">
        <w:rPr>
          <w:sz w:val="24"/>
          <w:szCs w:val="24"/>
        </w:rPr>
        <w:t>]</w:t>
      </w:r>
      <w:r w:rsidR="00B44AA9" w:rsidRPr="0022164F">
        <w:rPr>
          <w:sz w:val="24"/>
          <w:szCs w:val="24"/>
        </w:rPr>
        <w:t>–</w:t>
      </w:r>
      <w:r w:rsidRPr="0022164F">
        <w:rPr>
          <w:sz w:val="24"/>
          <w:szCs w:val="24"/>
        </w:rPr>
        <w:t xml:space="preserve">303) printed from Knopf plates with fly title omitted. Published September 1931. </w:t>
      </w:r>
      <w:r w:rsidRPr="0022164F">
        <w:rPr>
          <w:i/>
          <w:sz w:val="24"/>
          <w:szCs w:val="24"/>
        </w:rPr>
        <w:t>WR</w:t>
      </w:r>
      <w:r w:rsidRPr="0022164F">
        <w:rPr>
          <w:sz w:val="24"/>
          <w:szCs w:val="24"/>
        </w:rPr>
        <w:t xml:space="preserve"> 19 September 1931. First printing: 15,000 copies. Discontinued spring 1937. </w:t>
      </w:r>
      <w:r w:rsidR="00AC5B30" w:rsidRPr="00597151">
        <w:rPr>
          <w:sz w:val="24"/>
          <w:szCs w:val="24"/>
        </w:rPr>
        <w:t>Restored to ML,</w:t>
      </w:r>
      <w:r w:rsidRPr="0022164F">
        <w:rPr>
          <w:sz w:val="24"/>
          <w:szCs w:val="24"/>
        </w:rPr>
        <w:t xml:space="preserve"> 1984.</w:t>
      </w:r>
    </w:p>
    <w:p w14:paraId="30E983FB" w14:textId="77777777" w:rsidR="002D18C3" w:rsidRPr="00554BF0" w:rsidRDefault="002D18C3" w:rsidP="00554BF0">
      <w:pPr>
        <w:rPr>
          <w:sz w:val="24"/>
          <w:szCs w:val="24"/>
        </w:rPr>
      </w:pPr>
      <w:r w:rsidRPr="00554BF0">
        <w:rPr>
          <w:sz w:val="24"/>
          <w:szCs w:val="24"/>
        </w:rPr>
        <w:tab/>
      </w:r>
      <w:r w:rsidR="00AF477E" w:rsidRPr="00554BF0">
        <w:rPr>
          <w:sz w:val="24"/>
          <w:szCs w:val="24"/>
        </w:rPr>
        <w:t xml:space="preserve">Willa Cather was one of the first authors </w:t>
      </w:r>
      <w:r w:rsidR="00E100A1" w:rsidRPr="00554BF0">
        <w:rPr>
          <w:sz w:val="24"/>
          <w:szCs w:val="24"/>
        </w:rPr>
        <w:t xml:space="preserve">that </w:t>
      </w:r>
      <w:r w:rsidR="00AF477E" w:rsidRPr="00554BF0">
        <w:rPr>
          <w:sz w:val="24"/>
          <w:szCs w:val="24"/>
        </w:rPr>
        <w:t xml:space="preserve">Cerf and Klopfer </w:t>
      </w:r>
      <w:r w:rsidR="00E100A1" w:rsidRPr="00554BF0">
        <w:rPr>
          <w:sz w:val="24"/>
          <w:szCs w:val="24"/>
        </w:rPr>
        <w:t xml:space="preserve">tried to include in the ML </w:t>
      </w:r>
      <w:r w:rsidR="00D91D1C" w:rsidRPr="00554BF0">
        <w:rPr>
          <w:sz w:val="24"/>
          <w:szCs w:val="24"/>
        </w:rPr>
        <w:t xml:space="preserve">after </w:t>
      </w:r>
      <w:r w:rsidR="00AF477E" w:rsidRPr="00554BF0">
        <w:rPr>
          <w:sz w:val="24"/>
          <w:szCs w:val="24"/>
        </w:rPr>
        <w:t>they</w:t>
      </w:r>
      <w:r w:rsidR="00D91D1C" w:rsidRPr="00554BF0">
        <w:rPr>
          <w:sz w:val="24"/>
          <w:szCs w:val="24"/>
        </w:rPr>
        <w:t xml:space="preserve"> </w:t>
      </w:r>
      <w:r w:rsidR="00AF477E" w:rsidRPr="00554BF0">
        <w:rPr>
          <w:sz w:val="24"/>
          <w:szCs w:val="24"/>
        </w:rPr>
        <w:t xml:space="preserve">acquired </w:t>
      </w:r>
      <w:r w:rsidR="00D91D1C" w:rsidRPr="00554BF0">
        <w:rPr>
          <w:sz w:val="24"/>
          <w:szCs w:val="24"/>
        </w:rPr>
        <w:t xml:space="preserve">the </w:t>
      </w:r>
      <w:r w:rsidR="00E100A1" w:rsidRPr="00554BF0">
        <w:rPr>
          <w:sz w:val="24"/>
          <w:szCs w:val="24"/>
        </w:rPr>
        <w:t>series</w:t>
      </w:r>
      <w:r w:rsidR="00AF477E" w:rsidRPr="00554BF0">
        <w:rPr>
          <w:sz w:val="24"/>
          <w:szCs w:val="24"/>
        </w:rPr>
        <w:t xml:space="preserve"> </w:t>
      </w:r>
      <w:r w:rsidR="00D91D1C" w:rsidRPr="00554BF0">
        <w:rPr>
          <w:sz w:val="24"/>
          <w:szCs w:val="24"/>
        </w:rPr>
        <w:t xml:space="preserve">from Horace Liveright. </w:t>
      </w:r>
      <w:r w:rsidR="00AF477E" w:rsidRPr="00554BF0">
        <w:rPr>
          <w:sz w:val="24"/>
          <w:szCs w:val="24"/>
        </w:rPr>
        <w:t>Cerf</w:t>
      </w:r>
      <w:r w:rsidR="00D91D1C" w:rsidRPr="00554BF0">
        <w:rPr>
          <w:sz w:val="24"/>
          <w:szCs w:val="24"/>
        </w:rPr>
        <w:t xml:space="preserve"> approached Houghton Mifflin </w:t>
      </w:r>
      <w:r w:rsidR="00AF477E" w:rsidRPr="00554BF0">
        <w:rPr>
          <w:sz w:val="24"/>
          <w:szCs w:val="24"/>
        </w:rPr>
        <w:t xml:space="preserve">in August 1925 </w:t>
      </w:r>
      <w:r w:rsidR="00D91D1C" w:rsidRPr="00554BF0">
        <w:rPr>
          <w:sz w:val="24"/>
          <w:szCs w:val="24"/>
        </w:rPr>
        <w:t xml:space="preserve">about Cather’s </w:t>
      </w:r>
      <w:r w:rsidR="00D91D1C" w:rsidRPr="00554BF0">
        <w:rPr>
          <w:i/>
          <w:sz w:val="24"/>
          <w:szCs w:val="24"/>
        </w:rPr>
        <w:t>My Ántonia</w:t>
      </w:r>
      <w:r w:rsidR="00AF477E" w:rsidRPr="00554BF0">
        <w:rPr>
          <w:sz w:val="24"/>
          <w:szCs w:val="24"/>
        </w:rPr>
        <w:t xml:space="preserve"> or </w:t>
      </w:r>
      <w:r w:rsidR="00AF477E" w:rsidRPr="00554BF0">
        <w:rPr>
          <w:i/>
          <w:sz w:val="24"/>
          <w:szCs w:val="24"/>
        </w:rPr>
        <w:t>The Song of the Lark</w:t>
      </w:r>
      <w:r w:rsidR="00AF477E" w:rsidRPr="00554BF0">
        <w:rPr>
          <w:sz w:val="24"/>
          <w:szCs w:val="24"/>
        </w:rPr>
        <w:t xml:space="preserve">, offering royalties of eight cents a copy for </w:t>
      </w:r>
      <w:r w:rsidR="00E100A1" w:rsidRPr="00554BF0">
        <w:rPr>
          <w:sz w:val="24"/>
          <w:szCs w:val="24"/>
        </w:rPr>
        <w:t>the former</w:t>
      </w:r>
      <w:r w:rsidR="00AF477E" w:rsidRPr="00554BF0">
        <w:rPr>
          <w:sz w:val="24"/>
          <w:szCs w:val="24"/>
        </w:rPr>
        <w:t xml:space="preserve"> or six cents for </w:t>
      </w:r>
      <w:r w:rsidR="00E100A1" w:rsidRPr="00554BF0">
        <w:rPr>
          <w:sz w:val="24"/>
          <w:szCs w:val="24"/>
        </w:rPr>
        <w:t>the latter. Robert Linscott, who was then at Houghton Mifflin, declined the offer</w:t>
      </w:r>
      <w:r w:rsidR="00B04D09" w:rsidRPr="00554BF0">
        <w:rPr>
          <w:sz w:val="24"/>
          <w:szCs w:val="24"/>
        </w:rPr>
        <w:t xml:space="preserve">. Four years later they approached Alfred A. Knopf about a ML reprint of </w:t>
      </w:r>
      <w:r w:rsidR="00B04D09" w:rsidRPr="00554BF0">
        <w:rPr>
          <w:i/>
          <w:sz w:val="24"/>
          <w:szCs w:val="24"/>
        </w:rPr>
        <w:t>Death Comes for the Archbishop</w:t>
      </w:r>
      <w:r w:rsidR="00B04D09" w:rsidRPr="00554BF0">
        <w:rPr>
          <w:sz w:val="24"/>
          <w:szCs w:val="24"/>
        </w:rPr>
        <w:t xml:space="preserve">, offering royalties of twelve cents a copy for a ML reprint. </w:t>
      </w:r>
    </w:p>
    <w:p w14:paraId="0978EF75" w14:textId="77777777" w:rsidR="00246F1D" w:rsidRDefault="00BC5E6A">
      <w:pPr>
        <w:rPr>
          <w:sz w:val="24"/>
          <w:szCs w:val="24"/>
        </w:rPr>
      </w:pPr>
      <w:r w:rsidRPr="0022164F">
        <w:rPr>
          <w:sz w:val="24"/>
          <w:szCs w:val="24"/>
        </w:rPr>
        <w:lastRenderedPageBreak/>
        <w:tab/>
        <w:t>The ML paid Knopf a $4,200 advance against royalties of 12 cents a copy. The advance sale was the largest the ML had ever had (Cerf to Hugh Eayrs, Macmillan Co. of Canada, 2 September 1931). Subsequent ML printings were as follows: 10,000 copies (November 1931), 5,000 copies (December 1932), 4,000 copies (July 1933), 5,000 copies (January 1934), 5,000 copies (August 1934), and 15,000 copies (June 1935). Sales of the ML edition during its first five years totaled 49,488 copies as follows: 14,309 copies; 11,842 copies; 7,935 copies; 7,492 copies; and 7,910 copies (Cerf to Kenneth Roberts, 23 November 1938).</w:t>
      </w:r>
    </w:p>
    <w:p w14:paraId="7F87029D" w14:textId="77777777" w:rsidR="00BC5E6A" w:rsidRPr="0022164F" w:rsidRDefault="00BC5E6A">
      <w:pPr>
        <w:rPr>
          <w:sz w:val="24"/>
          <w:szCs w:val="24"/>
        </w:rPr>
      </w:pPr>
      <w:r w:rsidRPr="0022164F">
        <w:rPr>
          <w:sz w:val="24"/>
          <w:szCs w:val="24"/>
        </w:rPr>
        <w:tab/>
      </w:r>
      <w:r w:rsidR="002A2D9E">
        <w:rPr>
          <w:sz w:val="24"/>
          <w:szCs w:val="24"/>
        </w:rPr>
        <w:t xml:space="preserve">After the ML edition was published </w:t>
      </w:r>
      <w:r w:rsidRPr="0022164F">
        <w:rPr>
          <w:sz w:val="24"/>
          <w:szCs w:val="24"/>
        </w:rPr>
        <w:t>Cather decided that she did not want any of her books to be available in reprint editions</w:t>
      </w:r>
      <w:r w:rsidR="00035B99">
        <w:rPr>
          <w:sz w:val="24"/>
          <w:szCs w:val="24"/>
        </w:rPr>
        <w:t>, and s</w:t>
      </w:r>
      <w:r w:rsidR="002A2D9E">
        <w:rPr>
          <w:sz w:val="24"/>
          <w:szCs w:val="24"/>
        </w:rPr>
        <w:t xml:space="preserve">he </w:t>
      </w:r>
      <w:r w:rsidRPr="0022164F">
        <w:rPr>
          <w:sz w:val="24"/>
          <w:szCs w:val="24"/>
        </w:rPr>
        <w:t>asked Knopf not to renew the ML contract when it expired in 1936. The terms of the contract were vague about the disposal of books remaining in stock after the contract expired, and Knopf, acting on Cather’s behalf, indicated that he hoped that sales could be discontinued after September 25th (Knopf to Klopfer, 9 June 1936). Klopfer suggested the following:</w:t>
      </w:r>
    </w:p>
    <w:p w14:paraId="797C3A31" w14:textId="77777777" w:rsidR="00BC5E6A" w:rsidRPr="0022164F" w:rsidRDefault="00BC5E6A">
      <w:pPr>
        <w:rPr>
          <w:sz w:val="24"/>
          <w:szCs w:val="24"/>
        </w:rPr>
      </w:pPr>
    </w:p>
    <w:p w14:paraId="2DD15F11" w14:textId="77777777" w:rsidR="00BC5E6A" w:rsidRPr="0022164F" w:rsidRDefault="00BC5E6A">
      <w:pPr>
        <w:ind w:left="288"/>
        <w:rPr>
          <w:sz w:val="24"/>
          <w:szCs w:val="24"/>
        </w:rPr>
      </w:pPr>
      <w:r w:rsidRPr="0022164F">
        <w:rPr>
          <w:sz w:val="24"/>
          <w:szCs w:val="24"/>
        </w:rPr>
        <w:t>In reading over the contract, it seems to me that it is open to so much dual interpretation that the best thing we had better try to do is to use common sense. We have a little over 8,000 copies of DEATH COMES FOR THE ARCHBISHOP in stock, or about a six months’ supply. It seems to me that it would be much more advantageous to Miss Cather, and certainly infinitely preferable from our point of view, to keep the book in the Modern Library through the Fall season, when we will undoubtedly sell out all of our copies at the regular price. The other alternative would be for us to remainder these copies before the 25th of September and I frankly would hate to do that, because it would probably mean having them placed all around the country at a remainder price. I don’t believe we are asking too much to be allowed to sell out the balance of this edition in our normal way, withdrawing the book from our list at the end of the year. Don’t you think that is the most sensible solution to the ambiguity of the wording of the contract?</w:t>
      </w:r>
    </w:p>
    <w:p w14:paraId="5438CCFE" w14:textId="77777777" w:rsidR="00BC5E6A" w:rsidRPr="0022164F" w:rsidRDefault="00BC5E6A">
      <w:pPr>
        <w:ind w:left="288"/>
        <w:rPr>
          <w:sz w:val="24"/>
          <w:szCs w:val="24"/>
        </w:rPr>
      </w:pPr>
      <w:r w:rsidRPr="0022164F">
        <w:rPr>
          <w:sz w:val="24"/>
          <w:szCs w:val="24"/>
        </w:rPr>
        <w:tab/>
        <w:t>. . . It is with the utmost regret that we are being compelled to give up the reprint rights to DEATH COMES FOR THE ARCHBISHOP. Both Bennett and I feel very strongly that we would do anything within reason to renew this contract with you, but as you have explained how Miss Cather feels on the subject, there doesn’t seem to be anything more to say (Klopfer to Knopf, 10 June 1936).</w:t>
      </w:r>
    </w:p>
    <w:p w14:paraId="221D007F" w14:textId="77777777" w:rsidR="00BC5E6A" w:rsidRPr="0022164F" w:rsidRDefault="00BC5E6A">
      <w:pPr>
        <w:rPr>
          <w:sz w:val="24"/>
          <w:szCs w:val="24"/>
        </w:rPr>
      </w:pPr>
    </w:p>
    <w:p w14:paraId="4DA8C1E8" w14:textId="3936D2EA" w:rsidR="00BC5E6A" w:rsidRPr="0022164F" w:rsidRDefault="00BC5E6A">
      <w:pPr>
        <w:rPr>
          <w:sz w:val="24"/>
          <w:szCs w:val="24"/>
        </w:rPr>
      </w:pPr>
      <w:r w:rsidRPr="0022164F">
        <w:rPr>
          <w:sz w:val="24"/>
          <w:szCs w:val="24"/>
        </w:rPr>
        <w:t>Knopf accepted Klopfer’s proposal. “I shall pass the good word</w:t>
      </w:r>
      <w:r w:rsidR="001B230E">
        <w:rPr>
          <w:sz w:val="24"/>
          <w:szCs w:val="24"/>
        </w:rPr>
        <w:t>—</w:t>
      </w:r>
      <w:r w:rsidRPr="0022164F">
        <w:rPr>
          <w:sz w:val="24"/>
          <w:szCs w:val="24"/>
        </w:rPr>
        <w:t>good from her point of view, I mean</w:t>
      </w:r>
      <w:r w:rsidR="001B230E">
        <w:rPr>
          <w:sz w:val="24"/>
          <w:szCs w:val="24"/>
        </w:rPr>
        <w:t>—</w:t>
      </w:r>
      <w:r w:rsidRPr="0022164F">
        <w:rPr>
          <w:sz w:val="24"/>
          <w:szCs w:val="24"/>
        </w:rPr>
        <w:t xml:space="preserve">on to Miss Cather” (Knopf to Klopfer, 11 June 1936). Sales </w:t>
      </w:r>
      <w:r w:rsidR="00035B99">
        <w:rPr>
          <w:sz w:val="24"/>
          <w:szCs w:val="24"/>
        </w:rPr>
        <w:t>appear</w:t>
      </w:r>
      <w:r w:rsidRPr="0022164F">
        <w:rPr>
          <w:sz w:val="24"/>
          <w:szCs w:val="24"/>
        </w:rPr>
        <w:t xml:space="preserve"> to have continued past the end of 1936. </w:t>
      </w:r>
      <w:r w:rsidRPr="0022164F">
        <w:rPr>
          <w:i/>
          <w:sz w:val="24"/>
          <w:szCs w:val="24"/>
        </w:rPr>
        <w:t>Death</w:t>
      </w:r>
      <w:r w:rsidRPr="0022164F">
        <w:rPr>
          <w:sz w:val="24"/>
          <w:szCs w:val="24"/>
        </w:rPr>
        <w:t xml:space="preserve"> </w:t>
      </w:r>
      <w:r w:rsidRPr="0022164F">
        <w:rPr>
          <w:i/>
          <w:sz w:val="24"/>
          <w:szCs w:val="24"/>
        </w:rPr>
        <w:t>Comes</w:t>
      </w:r>
      <w:r w:rsidRPr="0022164F">
        <w:rPr>
          <w:sz w:val="24"/>
          <w:szCs w:val="24"/>
        </w:rPr>
        <w:t xml:space="preserve"> </w:t>
      </w:r>
      <w:r w:rsidRPr="0022164F">
        <w:rPr>
          <w:i/>
          <w:sz w:val="24"/>
          <w:szCs w:val="24"/>
        </w:rPr>
        <w:t>for</w:t>
      </w:r>
      <w:r w:rsidRPr="0022164F">
        <w:rPr>
          <w:sz w:val="24"/>
          <w:szCs w:val="24"/>
        </w:rPr>
        <w:t xml:space="preserve"> </w:t>
      </w:r>
      <w:r w:rsidRPr="0022164F">
        <w:rPr>
          <w:i/>
          <w:sz w:val="24"/>
          <w:szCs w:val="24"/>
        </w:rPr>
        <w:t>the</w:t>
      </w:r>
      <w:r w:rsidRPr="0022164F">
        <w:rPr>
          <w:sz w:val="24"/>
          <w:szCs w:val="24"/>
        </w:rPr>
        <w:t xml:space="preserve"> </w:t>
      </w:r>
      <w:r w:rsidRPr="0022164F">
        <w:rPr>
          <w:i/>
          <w:sz w:val="24"/>
          <w:szCs w:val="24"/>
        </w:rPr>
        <w:t>Archbishop</w:t>
      </w:r>
      <w:r w:rsidRPr="0022164F">
        <w:rPr>
          <w:sz w:val="24"/>
          <w:szCs w:val="24"/>
        </w:rPr>
        <w:t xml:space="preserve"> was listed in the ML’s spring 1937 catalogue, but the ML edition was out of stock by May 1937 (Klopfer to Eayrs, 28 May 1937).</w:t>
      </w:r>
    </w:p>
    <w:p w14:paraId="5E23BCD8" w14:textId="77777777" w:rsidR="00BC5E6A" w:rsidRDefault="00AA5B86">
      <w:pPr>
        <w:rPr>
          <w:sz w:val="24"/>
          <w:szCs w:val="24"/>
        </w:rPr>
      </w:pPr>
      <w:r>
        <w:rPr>
          <w:sz w:val="24"/>
          <w:szCs w:val="24"/>
        </w:rPr>
        <w:tab/>
      </w:r>
      <w:r w:rsidR="00D36235">
        <w:rPr>
          <w:sz w:val="24"/>
          <w:szCs w:val="24"/>
        </w:rPr>
        <w:t xml:space="preserve">In 1971, twenty-four years after Cather’s death, </w:t>
      </w:r>
      <w:r w:rsidR="0088427E">
        <w:rPr>
          <w:sz w:val="24"/>
          <w:szCs w:val="24"/>
        </w:rPr>
        <w:t>Random House, which had acquired Alfred A. Knopf, Inc., in 1960,</w:t>
      </w:r>
      <w:r w:rsidR="00D36235">
        <w:rPr>
          <w:sz w:val="24"/>
          <w:szCs w:val="24"/>
        </w:rPr>
        <w:t xml:space="preserve"> published </w:t>
      </w:r>
      <w:r w:rsidR="0088427E" w:rsidRPr="0088427E">
        <w:rPr>
          <w:i/>
          <w:sz w:val="24"/>
          <w:szCs w:val="24"/>
        </w:rPr>
        <w:t>Death Comes for the Archbishop</w:t>
      </w:r>
      <w:r w:rsidR="0088427E">
        <w:rPr>
          <w:sz w:val="24"/>
          <w:szCs w:val="24"/>
        </w:rPr>
        <w:t xml:space="preserve"> in its paperback series Vintage Books.</w:t>
      </w:r>
    </w:p>
    <w:p w14:paraId="1C1082F6" w14:textId="77777777" w:rsidR="00AA5B86" w:rsidRPr="0022164F" w:rsidRDefault="00AA5B86">
      <w:pPr>
        <w:rPr>
          <w:sz w:val="24"/>
          <w:szCs w:val="24"/>
        </w:rPr>
      </w:pPr>
    </w:p>
    <w:p w14:paraId="407CDEB3" w14:textId="77777777" w:rsidR="00BC5E6A" w:rsidRPr="0022164F" w:rsidRDefault="00BC5E6A">
      <w:pPr>
        <w:rPr>
          <w:sz w:val="24"/>
          <w:szCs w:val="24"/>
        </w:rPr>
      </w:pPr>
    </w:p>
    <w:p w14:paraId="11784FDF" w14:textId="63800E2B" w:rsidR="00BC5E6A" w:rsidRPr="0022164F" w:rsidRDefault="00BC5E6A">
      <w:pPr>
        <w:rPr>
          <w:sz w:val="24"/>
          <w:szCs w:val="24"/>
        </w:rPr>
      </w:pPr>
      <w:r w:rsidRPr="0022164F">
        <w:rPr>
          <w:b/>
          <w:sz w:val="24"/>
          <w:szCs w:val="24"/>
        </w:rPr>
        <w:t>219.2.</w:t>
      </w:r>
      <w:r w:rsidRPr="0022164F">
        <w:rPr>
          <w:sz w:val="24"/>
          <w:szCs w:val="24"/>
        </w:rPr>
        <w:t xml:space="preserve">  </w:t>
      </w:r>
      <w:r w:rsidRPr="0022164F">
        <w:rPr>
          <w:b/>
          <w:sz w:val="24"/>
          <w:szCs w:val="24"/>
        </w:rPr>
        <w:t xml:space="preserve">Reissue </w:t>
      </w:r>
      <w:r w:rsidR="007B1CD7">
        <w:rPr>
          <w:b/>
          <w:sz w:val="24"/>
          <w:szCs w:val="24"/>
        </w:rPr>
        <w:t xml:space="preserve">format </w:t>
      </w:r>
      <w:r w:rsidRPr="0022164F">
        <w:rPr>
          <w:b/>
          <w:sz w:val="24"/>
          <w:szCs w:val="24"/>
        </w:rPr>
        <w:t>(1984)</w:t>
      </w:r>
    </w:p>
    <w:p w14:paraId="4F9CE57E" w14:textId="77777777" w:rsidR="00BC5E6A" w:rsidRPr="0022164F" w:rsidRDefault="00BC5E6A">
      <w:pPr>
        <w:rPr>
          <w:sz w:val="24"/>
          <w:szCs w:val="24"/>
        </w:rPr>
      </w:pPr>
    </w:p>
    <w:p w14:paraId="511CF78D" w14:textId="77777777" w:rsidR="00BC5E6A" w:rsidRPr="0022164F" w:rsidRDefault="00BC5E6A">
      <w:pPr>
        <w:rPr>
          <w:sz w:val="24"/>
          <w:szCs w:val="24"/>
        </w:rPr>
      </w:pPr>
      <w:r w:rsidRPr="0022164F">
        <w:rPr>
          <w:sz w:val="24"/>
          <w:szCs w:val="24"/>
        </w:rPr>
        <w:t>WILLA CATHER | [2</w:t>
      </w:r>
      <w:r w:rsidR="00500D41">
        <w:rPr>
          <w:sz w:val="24"/>
          <w:szCs w:val="24"/>
        </w:rPr>
        <w:t>-line</w:t>
      </w:r>
      <w:r w:rsidR="002A2D9E">
        <w:rPr>
          <w:sz w:val="24"/>
          <w:szCs w:val="24"/>
        </w:rPr>
        <w:t xml:space="preserve"> </w:t>
      </w:r>
      <w:r w:rsidRPr="0022164F">
        <w:rPr>
          <w:sz w:val="24"/>
          <w:szCs w:val="24"/>
        </w:rPr>
        <w:t xml:space="preserve">title in reverse within single rules in reverse all on black </w:t>
      </w:r>
      <w:r w:rsidR="00AA5B86">
        <w:rPr>
          <w:sz w:val="24"/>
          <w:szCs w:val="24"/>
        </w:rPr>
        <w:t>rectangular</w:t>
      </w:r>
      <w:r w:rsidR="002A2D9E">
        <w:rPr>
          <w:sz w:val="24"/>
          <w:szCs w:val="24"/>
        </w:rPr>
        <w:t xml:space="preserve"> </w:t>
      </w:r>
      <w:r w:rsidRPr="0022164F">
        <w:rPr>
          <w:sz w:val="24"/>
          <w:szCs w:val="24"/>
        </w:rPr>
        <w:t>panel] DEATH COMES FOR | THE ARCHBISHOP | [below panel</w:t>
      </w:r>
      <w:r w:rsidR="00AA5B86">
        <w:rPr>
          <w:sz w:val="24"/>
          <w:szCs w:val="24"/>
        </w:rPr>
        <w:t>:</w:t>
      </w:r>
      <w:r w:rsidRPr="0022164F">
        <w:rPr>
          <w:sz w:val="24"/>
          <w:szCs w:val="24"/>
        </w:rPr>
        <w:t xml:space="preserve"> torchbearer N</w:t>
      </w:r>
      <w:r w:rsidR="00AA5B86">
        <w:rPr>
          <w:sz w:val="24"/>
          <w:szCs w:val="24"/>
        </w:rPr>
        <w:t>]</w:t>
      </w:r>
      <w:r w:rsidRPr="0022164F">
        <w:rPr>
          <w:sz w:val="24"/>
          <w:szCs w:val="24"/>
        </w:rPr>
        <w:t xml:space="preserve"> | MODERN LIBRARY | NEW YORK</w:t>
      </w:r>
    </w:p>
    <w:p w14:paraId="5F51C1D3" w14:textId="77777777" w:rsidR="00BC5E6A" w:rsidRPr="0022164F" w:rsidRDefault="00BC5E6A">
      <w:pPr>
        <w:rPr>
          <w:sz w:val="24"/>
          <w:szCs w:val="24"/>
        </w:rPr>
      </w:pPr>
    </w:p>
    <w:p w14:paraId="5E85A12E" w14:textId="77777777" w:rsidR="00BC5E6A" w:rsidRPr="0022164F" w:rsidRDefault="00BC5E6A">
      <w:pPr>
        <w:rPr>
          <w:sz w:val="24"/>
          <w:szCs w:val="24"/>
        </w:rPr>
      </w:pPr>
      <w:r w:rsidRPr="0022164F">
        <w:rPr>
          <w:sz w:val="24"/>
          <w:szCs w:val="24"/>
        </w:rPr>
        <w:t>Pp. [</w:t>
      </w:r>
      <w:r w:rsidRPr="0022164F">
        <w:rPr>
          <w:i/>
          <w:sz w:val="24"/>
          <w:szCs w:val="24"/>
        </w:rPr>
        <w:t>10</w:t>
      </w:r>
      <w:r w:rsidRPr="0022164F">
        <w:rPr>
          <w:sz w:val="24"/>
          <w:szCs w:val="24"/>
        </w:rPr>
        <w:t>],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299 [300</w:t>
      </w:r>
      <w:r w:rsidR="00B44AA9" w:rsidRPr="0022164F">
        <w:rPr>
          <w:sz w:val="24"/>
          <w:szCs w:val="24"/>
        </w:rPr>
        <w:t>–</w:t>
      </w:r>
      <w:r w:rsidRPr="0022164F">
        <w:rPr>
          <w:sz w:val="24"/>
          <w:szCs w:val="24"/>
        </w:rPr>
        <w:t>302].  Perfect bound.</w:t>
      </w:r>
    </w:p>
    <w:p w14:paraId="47854045" w14:textId="77777777" w:rsidR="00BC5E6A" w:rsidRPr="0022164F" w:rsidRDefault="00BC5E6A">
      <w:pPr>
        <w:rPr>
          <w:sz w:val="24"/>
          <w:szCs w:val="24"/>
        </w:rPr>
      </w:pPr>
    </w:p>
    <w:p w14:paraId="5DFF79BF"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woodcut illustration by Stephen Alcorn of figure with crucifix and walking stick leading a horse; [</w:t>
      </w:r>
      <w:r w:rsidRPr="0022164F">
        <w:rPr>
          <w:i/>
          <w:sz w:val="24"/>
          <w:szCs w:val="24"/>
        </w:rPr>
        <w:t>2</w:t>
      </w:r>
      <w:r w:rsidRPr="0022164F">
        <w:rPr>
          <w:sz w:val="24"/>
          <w:szCs w:val="24"/>
        </w:rPr>
        <w:t>] blank; [</w:t>
      </w:r>
      <w:r w:rsidRPr="0022164F">
        <w:rPr>
          <w:i/>
          <w:sz w:val="24"/>
          <w:szCs w:val="24"/>
        </w:rPr>
        <w:t>3</w:t>
      </w:r>
      <w:r w:rsidRPr="0022164F">
        <w:rPr>
          <w:sz w:val="24"/>
          <w:szCs w:val="24"/>
        </w:rPr>
        <w:t>] title; [</w:t>
      </w:r>
      <w:r w:rsidRPr="0022164F">
        <w:rPr>
          <w:i/>
          <w:sz w:val="24"/>
          <w:szCs w:val="24"/>
        </w:rPr>
        <w:t>4</w:t>
      </w:r>
      <w:r w:rsidRPr="0022164F">
        <w:rPr>
          <w:sz w:val="24"/>
          <w:szCs w:val="24"/>
        </w:rPr>
        <w:t>] Copyright © 1927 by Willa Cather | Renewal Copyright 1955 by the Executors of the Estate of | Willa Cather; [</w:t>
      </w:r>
      <w:r w:rsidRPr="0022164F">
        <w:rPr>
          <w:i/>
          <w:sz w:val="24"/>
          <w:szCs w:val="24"/>
        </w:rPr>
        <w:t>5</w:t>
      </w:r>
      <w:r w:rsidRPr="0022164F">
        <w:rPr>
          <w:sz w:val="24"/>
          <w:szCs w:val="24"/>
        </w:rPr>
        <w:t xml:space="preserve">] </w:t>
      </w:r>
      <w:r w:rsidRPr="0022164F">
        <w:rPr>
          <w:i/>
          <w:sz w:val="24"/>
          <w:szCs w:val="24"/>
        </w:rPr>
        <w:t>CONTENTS</w:t>
      </w:r>
      <w:r w:rsidRPr="0022164F">
        <w:rPr>
          <w:sz w:val="24"/>
          <w:szCs w:val="24"/>
        </w:rPr>
        <w:t>; [</w:t>
      </w:r>
      <w:r w:rsidRPr="0022164F">
        <w:rPr>
          <w:i/>
          <w:sz w:val="24"/>
          <w:szCs w:val="24"/>
        </w:rPr>
        <w:t>6</w:t>
      </w:r>
      <w:r w:rsidRPr="0022164F">
        <w:rPr>
          <w:sz w:val="24"/>
          <w:szCs w:val="24"/>
        </w:rPr>
        <w:t>] blank; [</w:t>
      </w:r>
      <w:r w:rsidRPr="0022164F">
        <w:rPr>
          <w:i/>
          <w:sz w:val="24"/>
          <w:szCs w:val="24"/>
        </w:rPr>
        <w:t>7</w:t>
      </w:r>
      <w:r w:rsidRPr="0022164F">
        <w:rPr>
          <w:sz w:val="24"/>
          <w:szCs w:val="24"/>
        </w:rPr>
        <w:t xml:space="preserve">] </w:t>
      </w:r>
      <w:r w:rsidRPr="0022164F">
        <w:rPr>
          <w:i/>
          <w:sz w:val="24"/>
          <w:szCs w:val="24"/>
        </w:rPr>
        <w:t>“Auspice Maria!”</w:t>
      </w:r>
      <w:r w:rsidRPr="0022164F">
        <w:rPr>
          <w:sz w:val="24"/>
          <w:szCs w:val="24"/>
        </w:rPr>
        <w:t xml:space="preserve"> | FATHER VAILLANT’S SIGNET</w:t>
      </w:r>
      <w:r w:rsidR="002A2D9E">
        <w:rPr>
          <w:sz w:val="24"/>
          <w:szCs w:val="24"/>
        </w:rPr>
        <w:t>-</w:t>
      </w:r>
      <w:r w:rsidRPr="0022164F">
        <w:rPr>
          <w:sz w:val="24"/>
          <w:szCs w:val="24"/>
        </w:rPr>
        <w:t>RING; [</w:t>
      </w:r>
      <w:r w:rsidRPr="0022164F">
        <w:rPr>
          <w:i/>
          <w:sz w:val="24"/>
          <w:szCs w:val="24"/>
        </w:rPr>
        <w:t>8</w:t>
      </w:r>
      <w:r w:rsidRPr="0022164F">
        <w:rPr>
          <w:sz w:val="24"/>
          <w:szCs w:val="24"/>
        </w:rPr>
        <w:t>] blank; [</w:t>
      </w:r>
      <w:r w:rsidRPr="0022164F">
        <w:rPr>
          <w:i/>
          <w:sz w:val="24"/>
          <w:szCs w:val="24"/>
        </w:rPr>
        <w:t>9</w:t>
      </w:r>
      <w:r w:rsidRPr="0022164F">
        <w:rPr>
          <w:sz w:val="24"/>
          <w:szCs w:val="24"/>
        </w:rPr>
        <w:t>] fly title; [</w:t>
      </w:r>
      <w:r w:rsidRPr="0022164F">
        <w:rPr>
          <w:i/>
          <w:sz w:val="24"/>
          <w:szCs w:val="24"/>
        </w:rPr>
        <w:t>10</w:t>
      </w:r>
      <w:r w:rsidRPr="0022164F">
        <w:rPr>
          <w:sz w:val="24"/>
          <w:szCs w:val="24"/>
        </w:rPr>
        <w:t xml:space="preserve">] blank; [1] part title: </w:t>
      </w:r>
      <w:r w:rsidRPr="0022164F">
        <w:rPr>
          <w:i/>
          <w:sz w:val="24"/>
          <w:szCs w:val="24"/>
        </w:rPr>
        <w:t>PROLOGUE: AT ROME</w:t>
      </w:r>
      <w:r w:rsidRPr="0022164F">
        <w:rPr>
          <w:sz w:val="24"/>
          <w:szCs w:val="24"/>
        </w:rPr>
        <w:t>; [2] blank; 3</w:t>
      </w:r>
      <w:r w:rsidR="00B44AA9" w:rsidRPr="0022164F">
        <w:rPr>
          <w:sz w:val="24"/>
          <w:szCs w:val="24"/>
        </w:rPr>
        <w:t>–</w:t>
      </w:r>
      <w:r w:rsidRPr="0022164F">
        <w:rPr>
          <w:sz w:val="24"/>
          <w:szCs w:val="24"/>
        </w:rPr>
        <w:t>299 text; [300] blank; [301] biographical note; [302] blank.</w:t>
      </w:r>
    </w:p>
    <w:p w14:paraId="2CEE76B2" w14:textId="77777777" w:rsidR="00BC5E6A" w:rsidRPr="0022164F" w:rsidRDefault="00BC5E6A">
      <w:pPr>
        <w:rPr>
          <w:sz w:val="24"/>
          <w:szCs w:val="24"/>
        </w:rPr>
      </w:pPr>
    </w:p>
    <w:p w14:paraId="0DAFD0FD" w14:textId="77777777" w:rsidR="001B230E" w:rsidRDefault="00BC5E6A">
      <w:pPr>
        <w:rPr>
          <w:sz w:val="24"/>
          <w:szCs w:val="24"/>
        </w:rPr>
      </w:pPr>
      <w:r w:rsidRPr="0022164F">
        <w:rPr>
          <w:i/>
          <w:sz w:val="24"/>
          <w:szCs w:val="24"/>
        </w:rPr>
        <w:t>Jacket:</w:t>
      </w:r>
      <w:r w:rsidRPr="0022164F">
        <w:rPr>
          <w:sz w:val="24"/>
          <w:szCs w:val="24"/>
        </w:rPr>
        <w:t xml:space="preserve"> Pictorial in strong reddish brown (40) and black on </w:t>
      </w:r>
      <w:r w:rsidR="002A2D9E">
        <w:rPr>
          <w:sz w:val="24"/>
          <w:szCs w:val="24"/>
        </w:rPr>
        <w:t xml:space="preserve">kraft </w:t>
      </w:r>
      <w:r w:rsidRPr="0022164F">
        <w:rPr>
          <w:sz w:val="24"/>
          <w:szCs w:val="24"/>
        </w:rPr>
        <w:t>paper with inset woodcut illustration of figure with crucifix and walking sti</w:t>
      </w:r>
      <w:r w:rsidR="001A1647">
        <w:rPr>
          <w:sz w:val="24"/>
          <w:szCs w:val="24"/>
        </w:rPr>
        <w:t xml:space="preserve">ck leading a horse. </w:t>
      </w:r>
      <w:r w:rsidR="00F9640D">
        <w:rPr>
          <w:sz w:val="24"/>
          <w:szCs w:val="24"/>
        </w:rPr>
        <w:t xml:space="preserve">Designed by R. D. Scudellari; woodcut illustration by Stephen Alcorn. </w:t>
      </w:r>
    </w:p>
    <w:p w14:paraId="04BE6936" w14:textId="77777777" w:rsidR="001B230E" w:rsidRDefault="001B230E">
      <w:pPr>
        <w:rPr>
          <w:sz w:val="24"/>
          <w:szCs w:val="24"/>
        </w:rPr>
      </w:pPr>
    </w:p>
    <w:p w14:paraId="30C4A80F" w14:textId="0F045C0D" w:rsidR="00BC5E6A" w:rsidRPr="0022164F" w:rsidRDefault="001A1647" w:rsidP="001B230E">
      <w:pPr>
        <w:ind w:firstLine="288"/>
        <w:rPr>
          <w:sz w:val="24"/>
          <w:szCs w:val="24"/>
        </w:rPr>
      </w:pPr>
      <w:r>
        <w:rPr>
          <w:sz w:val="24"/>
          <w:szCs w:val="24"/>
        </w:rPr>
        <w:t>Front flap:</w:t>
      </w:r>
    </w:p>
    <w:p w14:paraId="037019A6" w14:textId="38340C5A" w:rsidR="00BC5E6A" w:rsidRPr="0022164F" w:rsidRDefault="00BC5E6A">
      <w:pPr>
        <w:ind w:left="288"/>
        <w:rPr>
          <w:sz w:val="24"/>
          <w:szCs w:val="24"/>
        </w:rPr>
      </w:pPr>
      <w:r w:rsidRPr="0022164F">
        <w:rPr>
          <w:sz w:val="24"/>
          <w:szCs w:val="24"/>
        </w:rPr>
        <w:t xml:space="preserve">Widely regarded as Willa Cather’s masterpiece, </w:t>
      </w:r>
      <w:r w:rsidRPr="0022164F">
        <w:rPr>
          <w:i/>
          <w:sz w:val="24"/>
          <w:szCs w:val="24"/>
        </w:rPr>
        <w:t>Death Comes For The Archbishop</w:t>
      </w:r>
      <w:r w:rsidRPr="0022164F">
        <w:rPr>
          <w:sz w:val="24"/>
          <w:szCs w:val="24"/>
        </w:rPr>
        <w:t xml:space="preserve"> is set in the mid</w:t>
      </w:r>
      <w:r w:rsidR="002A2D9E">
        <w:rPr>
          <w:sz w:val="24"/>
          <w:szCs w:val="24"/>
        </w:rPr>
        <w:t>-</w:t>
      </w:r>
      <w:r w:rsidRPr="0022164F">
        <w:rPr>
          <w:sz w:val="24"/>
          <w:szCs w:val="24"/>
        </w:rPr>
        <w:t>19th century. Two French missionaries</w:t>
      </w:r>
      <w:r w:rsidR="001B230E">
        <w:rPr>
          <w:sz w:val="24"/>
          <w:szCs w:val="24"/>
        </w:rPr>
        <w:t>—</w:t>
      </w:r>
      <w:r w:rsidRPr="0022164F">
        <w:rPr>
          <w:sz w:val="24"/>
          <w:szCs w:val="24"/>
        </w:rPr>
        <w:t>Jaen Marie Latour and Joseph Vaillant</w:t>
      </w:r>
      <w:r w:rsidR="001B230E">
        <w:rPr>
          <w:sz w:val="24"/>
          <w:szCs w:val="24"/>
        </w:rPr>
        <w:t>—</w:t>
      </w:r>
      <w:r w:rsidRPr="0022164F">
        <w:rPr>
          <w:sz w:val="24"/>
          <w:szCs w:val="24"/>
        </w:rPr>
        <w:t>make their way into the harsh, unexplored, mountainous region of New Mexico in the hope of revivifying there the religion that had been brought by Spanish priests and then left to decay in the hands of an insubordinate and materialistic clergy. Father Latour, first bishop of the diocese, knows how to win the confidence of the Indians and to become a father indeed to the Mexicans. Slowly and firmly he gains control of the padres of the region, gradually replacing the slothful with men stamped by his own ardor. The cathedral that he builds in Santa Fe, using the stones of the region so that it will fit into its surroundings, is the crown of his missionary labor, in which he has succeeded in harmonizing two elements: the Catholic religion and the New Mexican way of life.</w:t>
      </w:r>
    </w:p>
    <w:p w14:paraId="7E94B2BE" w14:textId="2A610272" w:rsidR="00BC5E6A" w:rsidRPr="0022164F" w:rsidRDefault="00BC5E6A">
      <w:pPr>
        <w:ind w:left="288"/>
        <w:rPr>
          <w:sz w:val="24"/>
          <w:szCs w:val="24"/>
        </w:rPr>
      </w:pPr>
      <w:r w:rsidRPr="0022164F">
        <w:rPr>
          <w:sz w:val="24"/>
          <w:szCs w:val="24"/>
        </w:rPr>
        <w:tab/>
        <w:t>“There is a great, a very great, love story in Miss Cather’s masterly quiet narrative. It is a severe, purely de</w:t>
      </w:r>
      <w:r w:rsidR="001B230E">
        <w:rPr>
          <w:sz w:val="24"/>
          <w:szCs w:val="24"/>
        </w:rPr>
        <w:t>signed chalice of handbeaten sil</w:t>
      </w:r>
      <w:r w:rsidRPr="0022164F">
        <w:rPr>
          <w:sz w:val="24"/>
          <w:szCs w:val="24"/>
        </w:rPr>
        <w:t xml:space="preserve">ver, filled to the brim with the white essential wine of love. . . .” </w:t>
      </w:r>
      <w:r w:rsidR="001B230E">
        <w:rPr>
          <w:sz w:val="24"/>
          <w:szCs w:val="24"/>
        </w:rPr>
        <w:t xml:space="preserve"> —</w:t>
      </w:r>
      <w:r w:rsidR="007B6CB4" w:rsidRPr="0022164F">
        <w:rPr>
          <w:sz w:val="24"/>
          <w:szCs w:val="24"/>
        </w:rPr>
        <w:t xml:space="preserve"> </w:t>
      </w:r>
      <w:r w:rsidRPr="0022164F">
        <w:rPr>
          <w:i/>
          <w:sz w:val="24"/>
          <w:szCs w:val="24"/>
        </w:rPr>
        <w:t>Saturday Review</w:t>
      </w:r>
    </w:p>
    <w:p w14:paraId="299A2121" w14:textId="77777777" w:rsidR="00BC5E6A" w:rsidRPr="0022164F" w:rsidRDefault="00BC5E6A">
      <w:pPr>
        <w:rPr>
          <w:sz w:val="24"/>
          <w:szCs w:val="24"/>
        </w:rPr>
      </w:pPr>
    </w:p>
    <w:p w14:paraId="18F5BD71" w14:textId="77777777" w:rsidR="00BC5E6A" w:rsidRPr="0022164F" w:rsidRDefault="00BC5E6A">
      <w:pPr>
        <w:rPr>
          <w:sz w:val="24"/>
          <w:szCs w:val="24"/>
        </w:rPr>
      </w:pPr>
    </w:p>
    <w:p w14:paraId="26715259" w14:textId="77777777" w:rsidR="00BC5E6A" w:rsidRPr="0022164F" w:rsidRDefault="00BC5E6A" w:rsidP="001B230E">
      <w:pPr>
        <w:ind w:firstLine="288"/>
        <w:rPr>
          <w:sz w:val="24"/>
          <w:szCs w:val="24"/>
        </w:rPr>
      </w:pPr>
      <w:r w:rsidRPr="0022164F">
        <w:rPr>
          <w:sz w:val="24"/>
          <w:szCs w:val="24"/>
        </w:rPr>
        <w:t>New bibliographical edition published by Knopf, 1945. ML edition (pp. [</w:t>
      </w:r>
      <w:r w:rsidRPr="0022164F">
        <w:rPr>
          <w:i/>
          <w:sz w:val="24"/>
          <w:szCs w:val="24"/>
        </w:rPr>
        <w:t>5</w:t>
      </w:r>
      <w:r w:rsidR="00B44AA9" w:rsidRPr="0022164F">
        <w:rPr>
          <w:i/>
          <w:sz w:val="24"/>
          <w:szCs w:val="24"/>
        </w:rPr>
        <w:t>–</w:t>
      </w:r>
      <w:r w:rsidRPr="0022164F">
        <w:rPr>
          <w:i/>
          <w:sz w:val="24"/>
          <w:szCs w:val="24"/>
        </w:rPr>
        <w:t>7</w:t>
      </w:r>
      <w:r w:rsidRPr="0022164F">
        <w:rPr>
          <w:sz w:val="24"/>
          <w:szCs w:val="24"/>
        </w:rPr>
        <w:t>], [1]</w:t>
      </w:r>
      <w:r w:rsidR="00B44AA9" w:rsidRPr="0022164F">
        <w:rPr>
          <w:sz w:val="24"/>
          <w:szCs w:val="24"/>
        </w:rPr>
        <w:t>–</w:t>
      </w:r>
      <w:r w:rsidRPr="0022164F">
        <w:rPr>
          <w:sz w:val="24"/>
          <w:szCs w:val="24"/>
        </w:rPr>
        <w:t>299) printed from offset plates photographically reproduced from the 1945 Knopf edition. Published spring 1984 at $8.95. ISBN 0</w:t>
      </w:r>
      <w:r w:rsidR="002A2D9E">
        <w:rPr>
          <w:sz w:val="24"/>
          <w:szCs w:val="24"/>
        </w:rPr>
        <w:t>-</w:t>
      </w:r>
      <w:r w:rsidRPr="0022164F">
        <w:rPr>
          <w:sz w:val="24"/>
          <w:szCs w:val="24"/>
        </w:rPr>
        <w:t>394</w:t>
      </w:r>
      <w:r w:rsidR="002A2D9E">
        <w:rPr>
          <w:sz w:val="24"/>
          <w:szCs w:val="24"/>
        </w:rPr>
        <w:t>-</w:t>
      </w:r>
      <w:r w:rsidRPr="0022164F">
        <w:rPr>
          <w:sz w:val="24"/>
          <w:szCs w:val="24"/>
        </w:rPr>
        <w:t>60503</w:t>
      </w:r>
      <w:r w:rsidR="002A2D9E">
        <w:rPr>
          <w:sz w:val="24"/>
          <w:szCs w:val="24"/>
        </w:rPr>
        <w:t>-</w:t>
      </w:r>
      <w:r w:rsidRPr="0022164F">
        <w:rPr>
          <w:sz w:val="24"/>
          <w:szCs w:val="24"/>
        </w:rPr>
        <w:t>9. First printing: Not ascertained.</w:t>
      </w:r>
    </w:p>
    <w:p w14:paraId="6470DFF2" w14:textId="77777777" w:rsidR="00BC5E6A" w:rsidRPr="0022164F" w:rsidRDefault="00BC5E6A">
      <w:pPr>
        <w:rPr>
          <w:sz w:val="24"/>
          <w:szCs w:val="24"/>
        </w:rPr>
      </w:pPr>
    </w:p>
    <w:p w14:paraId="594C28EB" w14:textId="77777777" w:rsidR="00BC5E6A" w:rsidRPr="0022164F" w:rsidRDefault="00BC5E6A">
      <w:pPr>
        <w:rPr>
          <w:sz w:val="24"/>
          <w:szCs w:val="24"/>
        </w:rPr>
      </w:pPr>
    </w:p>
    <w:p w14:paraId="59CAAFB0" w14:textId="77777777" w:rsidR="00BC5E6A" w:rsidRDefault="00BC5E6A">
      <w:pPr>
        <w:rPr>
          <w:sz w:val="24"/>
          <w:szCs w:val="24"/>
        </w:rPr>
      </w:pPr>
    </w:p>
    <w:p w14:paraId="4FC2D77E" w14:textId="77777777" w:rsidR="00BC5E6A" w:rsidRPr="0022164F" w:rsidRDefault="0086058A" w:rsidP="0086058A">
      <w:pPr>
        <w:jc w:val="center"/>
        <w:rPr>
          <w:b/>
          <w:sz w:val="24"/>
          <w:szCs w:val="24"/>
        </w:rPr>
      </w:pPr>
      <w:r>
        <w:rPr>
          <w:sz w:val="24"/>
          <w:szCs w:val="24"/>
        </w:rPr>
        <w:br w:type="page"/>
      </w:r>
      <w:r w:rsidR="00BC5E6A" w:rsidRPr="0022164F">
        <w:rPr>
          <w:b/>
          <w:sz w:val="24"/>
          <w:szCs w:val="24"/>
        </w:rPr>
        <w:lastRenderedPageBreak/>
        <w:t>220</w:t>
      </w:r>
    </w:p>
    <w:p w14:paraId="00D1CD7A" w14:textId="77777777" w:rsidR="00BC5E6A" w:rsidRPr="0022164F" w:rsidRDefault="00BC5E6A">
      <w:pPr>
        <w:tabs>
          <w:tab w:val="left" w:pos="288"/>
          <w:tab w:val="left" w:pos="576"/>
        </w:tabs>
        <w:ind w:left="720" w:hanging="720"/>
        <w:jc w:val="center"/>
        <w:rPr>
          <w:b/>
          <w:sz w:val="24"/>
          <w:szCs w:val="24"/>
        </w:rPr>
      </w:pPr>
    </w:p>
    <w:p w14:paraId="0BC4667D" w14:textId="77777777" w:rsidR="00BC5E6A" w:rsidRPr="0022164F" w:rsidRDefault="00BC5E6A">
      <w:pPr>
        <w:rPr>
          <w:sz w:val="24"/>
          <w:szCs w:val="24"/>
        </w:rPr>
      </w:pPr>
      <w:r w:rsidRPr="0022164F">
        <w:rPr>
          <w:b/>
          <w:sz w:val="24"/>
          <w:szCs w:val="24"/>
        </w:rPr>
        <w:t>FREDERICK BARON CORVO.  A HISTORY OF THE BORGIAS.  1931</w:t>
      </w:r>
      <w:r w:rsidR="00D6389E" w:rsidRPr="0022164F">
        <w:rPr>
          <w:sz w:val="24"/>
          <w:szCs w:val="24"/>
        </w:rPr>
        <w:t>–</w:t>
      </w:r>
      <w:r w:rsidRPr="0022164F">
        <w:rPr>
          <w:b/>
          <w:sz w:val="24"/>
          <w:szCs w:val="24"/>
        </w:rPr>
        <w:t>1959.  (ML 192)</w:t>
      </w:r>
    </w:p>
    <w:p w14:paraId="089C807D" w14:textId="77777777" w:rsidR="00BC5E6A" w:rsidRPr="0022164F" w:rsidRDefault="00BC5E6A">
      <w:pPr>
        <w:rPr>
          <w:sz w:val="24"/>
          <w:szCs w:val="24"/>
        </w:rPr>
      </w:pPr>
    </w:p>
    <w:p w14:paraId="6C304901" w14:textId="266DD418" w:rsidR="00BC5E6A" w:rsidRPr="0022164F" w:rsidRDefault="00BC5E6A">
      <w:pPr>
        <w:rPr>
          <w:sz w:val="24"/>
          <w:szCs w:val="24"/>
        </w:rPr>
      </w:pPr>
      <w:r w:rsidRPr="0022164F">
        <w:rPr>
          <w:b/>
          <w:sz w:val="24"/>
          <w:szCs w:val="24"/>
        </w:rPr>
        <w:t>220a.</w:t>
      </w:r>
      <w:r w:rsidRPr="0022164F">
        <w:rPr>
          <w:sz w:val="24"/>
          <w:szCs w:val="24"/>
        </w:rPr>
        <w:t xml:space="preserve">  </w:t>
      </w:r>
      <w:r w:rsidRPr="0022164F">
        <w:rPr>
          <w:b/>
          <w:sz w:val="24"/>
          <w:szCs w:val="24"/>
        </w:rPr>
        <w:t>First printing (1931)</w:t>
      </w:r>
    </w:p>
    <w:p w14:paraId="136D8C19" w14:textId="77777777" w:rsidR="00BC5E6A" w:rsidRPr="0022164F" w:rsidRDefault="00BC5E6A">
      <w:pPr>
        <w:rPr>
          <w:sz w:val="24"/>
          <w:szCs w:val="24"/>
        </w:rPr>
      </w:pPr>
    </w:p>
    <w:p w14:paraId="6CA461BD" w14:textId="77777777" w:rsidR="00BC5E6A" w:rsidRPr="0022164F" w:rsidRDefault="00BC5E6A">
      <w:pPr>
        <w:rPr>
          <w:sz w:val="24"/>
          <w:szCs w:val="24"/>
        </w:rPr>
      </w:pPr>
      <w:r w:rsidRPr="0022164F">
        <w:rPr>
          <w:sz w:val="24"/>
          <w:szCs w:val="24"/>
        </w:rPr>
        <w:t>[within double rules] A HISTORY OF | THE BORGIAS | [rule] | BY | FREDERICK BARON CORVO | [rule] | INTRODUCTION BY | SHANE LESLIE | [rule] | [torchbearer A2] | [rule] | BENNETT A. CERF · DONALD S. KLOPFER | THE MODERN LIBRARY | NEW YORK</w:t>
      </w:r>
    </w:p>
    <w:p w14:paraId="79467483" w14:textId="77777777" w:rsidR="00BC5E6A" w:rsidRPr="0022164F" w:rsidRDefault="00BC5E6A">
      <w:pPr>
        <w:rPr>
          <w:sz w:val="24"/>
          <w:szCs w:val="24"/>
        </w:rPr>
      </w:pPr>
    </w:p>
    <w:p w14:paraId="1EF0B250" w14:textId="77777777" w:rsidR="00BC5E6A" w:rsidRPr="0022164F" w:rsidRDefault="00BC5E6A">
      <w:pPr>
        <w:rPr>
          <w:sz w:val="24"/>
          <w:szCs w:val="24"/>
        </w:rPr>
      </w:pPr>
      <w:r w:rsidRPr="0022164F">
        <w:rPr>
          <w:sz w:val="24"/>
          <w:szCs w:val="24"/>
        </w:rPr>
        <w:t>Pp. [i</w:t>
      </w:r>
      <w:r w:rsidR="00D6389E" w:rsidRPr="0022164F">
        <w:rPr>
          <w:sz w:val="24"/>
          <w:szCs w:val="24"/>
        </w:rPr>
        <w:t>–</w:t>
      </w:r>
      <w:r w:rsidRPr="0022164F">
        <w:rPr>
          <w:sz w:val="24"/>
          <w:szCs w:val="24"/>
        </w:rPr>
        <w:t>iv] v</w:t>
      </w:r>
      <w:r w:rsidR="00D6389E" w:rsidRPr="0022164F">
        <w:rPr>
          <w:sz w:val="24"/>
          <w:szCs w:val="24"/>
        </w:rPr>
        <w:t>–</w:t>
      </w:r>
      <w:r w:rsidRPr="0022164F">
        <w:rPr>
          <w:sz w:val="24"/>
          <w:szCs w:val="24"/>
        </w:rPr>
        <w:t>xxxiii [xxxiv], [1</w:t>
      </w:r>
      <w:r w:rsidR="00D6389E" w:rsidRPr="0022164F">
        <w:rPr>
          <w:sz w:val="24"/>
          <w:szCs w:val="24"/>
        </w:rPr>
        <w:t>–</w:t>
      </w:r>
      <w:r w:rsidRPr="0022164F">
        <w:rPr>
          <w:sz w:val="24"/>
          <w:szCs w:val="24"/>
        </w:rPr>
        <w:t>2] 3</w:t>
      </w:r>
      <w:r w:rsidR="00D6389E" w:rsidRPr="0022164F">
        <w:rPr>
          <w:sz w:val="24"/>
          <w:szCs w:val="24"/>
        </w:rPr>
        <w:t>–</w:t>
      </w:r>
      <w:r w:rsidRPr="0022164F">
        <w:rPr>
          <w:sz w:val="24"/>
          <w:szCs w:val="24"/>
        </w:rPr>
        <w:t>408 [409</w:t>
      </w:r>
      <w:r w:rsidR="00D6389E" w:rsidRPr="0022164F">
        <w:rPr>
          <w:sz w:val="24"/>
          <w:szCs w:val="24"/>
        </w:rPr>
        <w:t>–</w:t>
      </w:r>
      <w:r w:rsidRPr="0022164F">
        <w:rPr>
          <w:sz w:val="24"/>
          <w:szCs w:val="24"/>
        </w:rPr>
        <w:t>414].  [1</w:t>
      </w:r>
      <w:r w:rsidR="00D6389E" w:rsidRPr="0022164F">
        <w:rPr>
          <w:sz w:val="24"/>
          <w:szCs w:val="24"/>
        </w:rPr>
        <w:t>–</w:t>
      </w:r>
      <w:r w:rsidRPr="0022164F">
        <w:rPr>
          <w:sz w:val="24"/>
          <w:szCs w:val="24"/>
        </w:rPr>
        <w:t>14]</w:t>
      </w:r>
      <w:r w:rsidRPr="0022164F">
        <w:rPr>
          <w:sz w:val="24"/>
          <w:szCs w:val="24"/>
          <w:vertAlign w:val="superscript"/>
        </w:rPr>
        <w:t>16</w:t>
      </w:r>
    </w:p>
    <w:p w14:paraId="12F5701F" w14:textId="77777777" w:rsidR="00BC5E6A" w:rsidRPr="0022164F" w:rsidRDefault="00BC5E6A">
      <w:pPr>
        <w:rPr>
          <w:sz w:val="24"/>
          <w:szCs w:val="24"/>
        </w:rPr>
      </w:pPr>
    </w:p>
    <w:p w14:paraId="6CDB0C8E" w14:textId="77777777" w:rsidR="00BC5E6A" w:rsidRPr="0022164F" w:rsidRDefault="00BC5E6A">
      <w:pPr>
        <w:rPr>
          <w:sz w:val="24"/>
          <w:szCs w:val="24"/>
        </w:rPr>
      </w:pPr>
      <w:r w:rsidRPr="0022164F">
        <w:rPr>
          <w:sz w:val="24"/>
          <w:szCs w:val="24"/>
        </w:rPr>
        <w:t xml:space="preserve">[i] half title; [ii] pub. note D12; [iii] title; [iv]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w:t>
      </w:r>
      <w:r w:rsidRPr="0022164F">
        <w:rPr>
          <w:smallCaps/>
          <w:sz w:val="24"/>
          <w:szCs w:val="24"/>
        </w:rPr>
        <w:t>The Modern Library</w:t>
      </w:r>
      <w:r w:rsidRPr="0022164F">
        <w:rPr>
          <w:sz w:val="24"/>
          <w:szCs w:val="24"/>
        </w:rPr>
        <w:t xml:space="preserve"> | [short double rule] | </w:t>
      </w:r>
      <w:r w:rsidRPr="0022164F">
        <w:rPr>
          <w:i/>
          <w:sz w:val="24"/>
          <w:szCs w:val="24"/>
        </w:rPr>
        <w:t>First Modern Library Edition</w:t>
      </w:r>
      <w:r w:rsidRPr="0022164F">
        <w:rPr>
          <w:sz w:val="24"/>
          <w:szCs w:val="24"/>
        </w:rPr>
        <w:t xml:space="preserve"> | 1931; v</w:t>
      </w:r>
      <w:r w:rsidR="00D6389E" w:rsidRPr="0022164F">
        <w:rPr>
          <w:sz w:val="24"/>
          <w:szCs w:val="24"/>
        </w:rPr>
        <w:t>–</w:t>
      </w:r>
      <w:r w:rsidRPr="0022164F">
        <w:rPr>
          <w:sz w:val="24"/>
          <w:szCs w:val="24"/>
        </w:rPr>
        <w:t xml:space="preserve">xxiii INTRODUCTION signed p. xxiii: </w:t>
      </w:r>
      <w:r w:rsidRPr="0022164F">
        <w:rPr>
          <w:smallCaps/>
          <w:sz w:val="24"/>
          <w:szCs w:val="24"/>
        </w:rPr>
        <w:t>Shane Leslie</w:t>
      </w:r>
      <w:r w:rsidRPr="0022164F">
        <w:rPr>
          <w:sz w:val="24"/>
          <w:szCs w:val="24"/>
        </w:rPr>
        <w:t>.; [xxiv] blank; xxv</w:t>
      </w:r>
      <w:r w:rsidR="00D6389E" w:rsidRPr="0022164F">
        <w:rPr>
          <w:sz w:val="24"/>
          <w:szCs w:val="24"/>
        </w:rPr>
        <w:t>–</w:t>
      </w:r>
      <w:r w:rsidRPr="0022164F">
        <w:rPr>
          <w:sz w:val="24"/>
          <w:szCs w:val="24"/>
        </w:rPr>
        <w:t>xxxi PREFACE signed p. x</w:t>
      </w:r>
      <w:r w:rsidR="00D6389E" w:rsidRPr="0022164F">
        <w:rPr>
          <w:sz w:val="24"/>
          <w:szCs w:val="24"/>
        </w:rPr>
        <w:t>–</w:t>
      </w:r>
      <w:r w:rsidRPr="0022164F">
        <w:rPr>
          <w:sz w:val="24"/>
          <w:szCs w:val="24"/>
        </w:rPr>
        <w:t xml:space="preserve">xxi: </w:t>
      </w:r>
      <w:r w:rsidRPr="0022164F">
        <w:rPr>
          <w:smallCaps/>
          <w:sz w:val="24"/>
          <w:szCs w:val="24"/>
        </w:rPr>
        <w:t>Frederick Baron Corvo</w:t>
      </w:r>
      <w:r w:rsidRPr="0022164F">
        <w:rPr>
          <w:sz w:val="24"/>
          <w:szCs w:val="24"/>
        </w:rPr>
        <w:t xml:space="preserve">. | </w:t>
      </w:r>
      <w:r w:rsidRPr="0022164F">
        <w:rPr>
          <w:smallCaps/>
          <w:sz w:val="24"/>
          <w:szCs w:val="24"/>
        </w:rPr>
        <w:t>Rome</w:t>
      </w:r>
      <w:r w:rsidRPr="0022164F">
        <w:rPr>
          <w:sz w:val="24"/>
          <w:szCs w:val="24"/>
        </w:rPr>
        <w:t>; [xxxii] blank; xxxiii CONTENTS; [xxxiv] blank; [1] fly title and epigraph; [2] blank; 3</w:t>
      </w:r>
      <w:r w:rsidR="00D6389E" w:rsidRPr="0022164F">
        <w:rPr>
          <w:sz w:val="24"/>
          <w:szCs w:val="24"/>
        </w:rPr>
        <w:t>–</w:t>
      </w:r>
      <w:r w:rsidRPr="0022164F">
        <w:rPr>
          <w:sz w:val="24"/>
          <w:szCs w:val="24"/>
        </w:rPr>
        <w:t>408 text; [409] epigraph repeated from p. [1]; [410</w:t>
      </w:r>
      <w:r w:rsidR="00D6389E" w:rsidRPr="0022164F">
        <w:rPr>
          <w:sz w:val="24"/>
          <w:szCs w:val="24"/>
        </w:rPr>
        <w:t>–</w:t>
      </w:r>
      <w:r w:rsidRPr="0022164F">
        <w:rPr>
          <w:sz w:val="24"/>
          <w:szCs w:val="24"/>
        </w:rPr>
        <w:t>414] blank.</w:t>
      </w:r>
    </w:p>
    <w:p w14:paraId="2A7DA5BD" w14:textId="77777777" w:rsidR="00BC5E6A" w:rsidRPr="0022164F" w:rsidRDefault="00BC5E6A">
      <w:pPr>
        <w:rPr>
          <w:sz w:val="24"/>
          <w:szCs w:val="24"/>
        </w:rPr>
      </w:pPr>
    </w:p>
    <w:p w14:paraId="265B39ED" w14:textId="77777777" w:rsidR="001B230E" w:rsidRDefault="00BC5E6A">
      <w:pPr>
        <w:rPr>
          <w:sz w:val="24"/>
          <w:szCs w:val="24"/>
        </w:rPr>
      </w:pPr>
      <w:r w:rsidRPr="0022164F">
        <w:rPr>
          <w:i/>
          <w:sz w:val="24"/>
          <w:szCs w:val="24"/>
        </w:rPr>
        <w:t>Jacket:</w:t>
      </w:r>
      <w:r w:rsidRPr="0022164F">
        <w:rPr>
          <w:sz w:val="24"/>
          <w:szCs w:val="24"/>
        </w:rPr>
        <w:t xml:space="preserve"> Pictorial in strong reddish purple (237) and black on cream paper depicting a seated man (probably Pope Alexander VI) and a bearded man (probably Caesar Borgia) standing behind him, with a snake in background; borders in strong reddish purple, lettering in black. Signed: Wuyts. (</w:t>
      </w:r>
      <w:r w:rsidRPr="0022164F">
        <w:rPr>
          <w:i/>
          <w:sz w:val="24"/>
          <w:szCs w:val="24"/>
        </w:rPr>
        <w:t>Fall 1931</w:t>
      </w:r>
      <w:r w:rsidRPr="0022164F">
        <w:rPr>
          <w:sz w:val="24"/>
          <w:szCs w:val="24"/>
        </w:rPr>
        <w:t xml:space="preserve">) </w:t>
      </w:r>
    </w:p>
    <w:p w14:paraId="2F91E470" w14:textId="77777777" w:rsidR="001B230E" w:rsidRDefault="001B230E">
      <w:pPr>
        <w:rPr>
          <w:sz w:val="24"/>
          <w:szCs w:val="24"/>
        </w:rPr>
      </w:pPr>
    </w:p>
    <w:p w14:paraId="4D45E981" w14:textId="732D8536" w:rsidR="00BC5E6A" w:rsidRPr="0022164F" w:rsidRDefault="00BC5E6A" w:rsidP="001B230E">
      <w:pPr>
        <w:ind w:firstLine="288"/>
        <w:rPr>
          <w:sz w:val="24"/>
          <w:szCs w:val="24"/>
        </w:rPr>
      </w:pPr>
      <w:r w:rsidRPr="0022164F">
        <w:rPr>
          <w:sz w:val="24"/>
          <w:szCs w:val="24"/>
        </w:rPr>
        <w:t>Front flap:</w:t>
      </w:r>
    </w:p>
    <w:p w14:paraId="0E1BCDB6" w14:textId="77777777" w:rsidR="00BC5E6A" w:rsidRPr="0022164F" w:rsidRDefault="00BC5E6A">
      <w:pPr>
        <w:ind w:left="288"/>
        <w:rPr>
          <w:sz w:val="24"/>
          <w:szCs w:val="24"/>
        </w:rPr>
      </w:pPr>
      <w:r w:rsidRPr="0022164F">
        <w:rPr>
          <w:sz w:val="24"/>
          <w:szCs w:val="24"/>
        </w:rPr>
        <w:t xml:space="preserve">The Borgian era, with all its excesses of lust and murder, its monstrous villainies and strange benevolences, is here unfolded in a tapestry of unrestrained color and animation. Frederick Baron Corvo, that unpredictable celebrant of Black Masses and practitioner of bizarre literary heresies, depicts the unbridled licence of the </w:t>
      </w:r>
      <w:r w:rsidRPr="00AC5B30">
        <w:rPr>
          <w:sz w:val="24"/>
          <w:szCs w:val="24"/>
        </w:rPr>
        <w:t xml:space="preserve">15th </w:t>
      </w:r>
      <w:r w:rsidR="00AC5B30" w:rsidRPr="00AC5B30">
        <w:rPr>
          <w:sz w:val="24"/>
          <w:szCs w:val="24"/>
        </w:rPr>
        <w:t>C</w:t>
      </w:r>
      <w:r w:rsidRPr="0022164F">
        <w:rPr>
          <w:sz w:val="24"/>
          <w:szCs w:val="24"/>
        </w:rPr>
        <w:t xml:space="preserve">entury with a demoniacal vision and an incandescent brilliance of metaphor. </w:t>
      </w:r>
      <w:r w:rsidRPr="0022164F">
        <w:rPr>
          <w:i/>
          <w:sz w:val="24"/>
          <w:szCs w:val="24"/>
        </w:rPr>
        <w:t>A History of the Borgias</w:t>
      </w:r>
      <w:r w:rsidRPr="0022164F">
        <w:rPr>
          <w:sz w:val="24"/>
          <w:szCs w:val="24"/>
        </w:rPr>
        <w:t xml:space="preserve"> throws new light on the myths and legends surrounding one of the vilest and most glittering reigns of human depravity. (</w:t>
      </w:r>
      <w:r w:rsidRPr="0022164F">
        <w:rPr>
          <w:i/>
          <w:sz w:val="24"/>
          <w:szCs w:val="24"/>
        </w:rPr>
        <w:t>Spring 1934</w:t>
      </w:r>
      <w:r w:rsidRPr="0022164F">
        <w:rPr>
          <w:sz w:val="24"/>
          <w:szCs w:val="24"/>
        </w:rPr>
        <w:t>)</w:t>
      </w:r>
    </w:p>
    <w:p w14:paraId="5BAF7C68" w14:textId="77777777" w:rsidR="00BC5E6A" w:rsidRPr="0022164F" w:rsidRDefault="00BC5E6A">
      <w:pPr>
        <w:rPr>
          <w:sz w:val="24"/>
          <w:szCs w:val="24"/>
        </w:rPr>
      </w:pPr>
    </w:p>
    <w:p w14:paraId="764491F2" w14:textId="77777777" w:rsidR="00BC5E6A" w:rsidRPr="0022164F" w:rsidRDefault="00BC5E6A">
      <w:pPr>
        <w:rPr>
          <w:sz w:val="24"/>
          <w:szCs w:val="24"/>
        </w:rPr>
      </w:pPr>
    </w:p>
    <w:p w14:paraId="75764321" w14:textId="15875659" w:rsidR="00BC5E6A" w:rsidRPr="0022164F" w:rsidRDefault="00BC5E6A" w:rsidP="001B230E">
      <w:pPr>
        <w:ind w:firstLine="288"/>
        <w:rPr>
          <w:sz w:val="24"/>
          <w:szCs w:val="24"/>
        </w:rPr>
      </w:pPr>
      <w:r w:rsidRPr="0022164F">
        <w:rPr>
          <w:sz w:val="24"/>
          <w:szCs w:val="24"/>
        </w:rPr>
        <w:t xml:space="preserve">Originally published in U.S. </w:t>
      </w:r>
      <w:r w:rsidR="004D70A2" w:rsidRPr="0022164F">
        <w:rPr>
          <w:sz w:val="24"/>
          <w:szCs w:val="24"/>
        </w:rPr>
        <w:t>as</w:t>
      </w:r>
      <w:r w:rsidRPr="0022164F">
        <w:rPr>
          <w:sz w:val="24"/>
          <w:szCs w:val="24"/>
        </w:rPr>
        <w:t xml:space="preserve"> </w:t>
      </w:r>
      <w:r w:rsidRPr="0022164F">
        <w:rPr>
          <w:i/>
          <w:sz w:val="24"/>
          <w:szCs w:val="24"/>
        </w:rPr>
        <w:t>Chronicles of the House of Borgia</w:t>
      </w:r>
      <w:r w:rsidR="00E207D9">
        <w:rPr>
          <w:sz w:val="24"/>
          <w:szCs w:val="24"/>
        </w:rPr>
        <w:t xml:space="preserve"> by E. </w:t>
      </w:r>
      <w:r w:rsidRPr="0022164F">
        <w:rPr>
          <w:sz w:val="24"/>
          <w:szCs w:val="24"/>
        </w:rPr>
        <w:t>P. Dutton, 1901, using sheets of the En</w:t>
      </w:r>
      <w:r w:rsidR="004D70A2" w:rsidRPr="0022164F">
        <w:rPr>
          <w:sz w:val="24"/>
          <w:szCs w:val="24"/>
        </w:rPr>
        <w:t>glish edition</w:t>
      </w:r>
      <w:r w:rsidR="0043428B" w:rsidRPr="0022164F">
        <w:rPr>
          <w:sz w:val="24"/>
          <w:szCs w:val="24"/>
        </w:rPr>
        <w:t>.</w:t>
      </w:r>
      <w:r w:rsidR="004D70A2" w:rsidRPr="0022164F">
        <w:rPr>
          <w:sz w:val="24"/>
          <w:szCs w:val="24"/>
        </w:rPr>
        <w:t xml:space="preserve"> ML</w:t>
      </w:r>
      <w:r w:rsidRPr="0022164F">
        <w:rPr>
          <w:sz w:val="24"/>
          <w:szCs w:val="24"/>
        </w:rPr>
        <w:t xml:space="preserve"> edition printed from plates </w:t>
      </w:r>
      <w:r w:rsidR="004D70A2" w:rsidRPr="0022164F">
        <w:rPr>
          <w:sz w:val="24"/>
          <w:szCs w:val="24"/>
        </w:rPr>
        <w:t xml:space="preserve">made from a new typesetting </w:t>
      </w:r>
      <w:r w:rsidRPr="0022164F">
        <w:rPr>
          <w:sz w:val="24"/>
          <w:szCs w:val="24"/>
        </w:rPr>
        <w:t xml:space="preserve">with </w:t>
      </w:r>
      <w:r w:rsidR="00035B99">
        <w:rPr>
          <w:sz w:val="24"/>
          <w:szCs w:val="24"/>
        </w:rPr>
        <w:t xml:space="preserve">the </w:t>
      </w:r>
      <w:r w:rsidR="007B1CD7" w:rsidRPr="0022164F">
        <w:rPr>
          <w:sz w:val="24"/>
          <w:szCs w:val="24"/>
        </w:rPr>
        <w:t xml:space="preserve">Leslie introduction added </w:t>
      </w:r>
      <w:r w:rsidR="007B1CD7">
        <w:rPr>
          <w:sz w:val="24"/>
          <w:szCs w:val="24"/>
        </w:rPr>
        <w:t xml:space="preserve">and </w:t>
      </w:r>
      <w:r w:rsidR="0079644B" w:rsidRPr="0022164F">
        <w:rPr>
          <w:sz w:val="24"/>
          <w:szCs w:val="24"/>
        </w:rPr>
        <w:t xml:space="preserve">the </w:t>
      </w:r>
      <w:r w:rsidRPr="0022164F">
        <w:rPr>
          <w:sz w:val="24"/>
          <w:szCs w:val="24"/>
        </w:rPr>
        <w:t xml:space="preserve">bibliography, appendices, and illustrations </w:t>
      </w:r>
      <w:r w:rsidR="009E77E2" w:rsidRPr="0022164F">
        <w:rPr>
          <w:sz w:val="24"/>
          <w:szCs w:val="24"/>
        </w:rPr>
        <w:t xml:space="preserve">from the original edition </w:t>
      </w:r>
      <w:r w:rsidR="007B1CD7">
        <w:rPr>
          <w:sz w:val="24"/>
          <w:szCs w:val="24"/>
        </w:rPr>
        <w:t>omitted</w:t>
      </w:r>
      <w:r w:rsidR="00A67469" w:rsidRPr="0022164F">
        <w:rPr>
          <w:sz w:val="24"/>
          <w:szCs w:val="24"/>
        </w:rPr>
        <w:t xml:space="preserve">. </w:t>
      </w:r>
      <w:r w:rsidR="0043428B" w:rsidRPr="0022164F">
        <w:rPr>
          <w:sz w:val="24"/>
          <w:szCs w:val="24"/>
        </w:rPr>
        <w:t>(</w:t>
      </w:r>
      <w:r w:rsidR="00A67469" w:rsidRPr="0022164F">
        <w:rPr>
          <w:sz w:val="24"/>
          <w:szCs w:val="24"/>
        </w:rPr>
        <w:t xml:space="preserve">The ML </w:t>
      </w:r>
      <w:r w:rsidR="007B1CD7">
        <w:rPr>
          <w:sz w:val="24"/>
          <w:szCs w:val="24"/>
        </w:rPr>
        <w:t xml:space="preserve">table of </w:t>
      </w:r>
      <w:r w:rsidR="00A67469" w:rsidRPr="0022164F">
        <w:rPr>
          <w:sz w:val="24"/>
          <w:szCs w:val="24"/>
        </w:rPr>
        <w:t xml:space="preserve">contents </w:t>
      </w:r>
      <w:r w:rsidR="0043428B" w:rsidRPr="0022164F">
        <w:rPr>
          <w:sz w:val="24"/>
          <w:szCs w:val="24"/>
        </w:rPr>
        <w:t>erroneously list</w:t>
      </w:r>
      <w:r w:rsidR="00A67469" w:rsidRPr="0022164F">
        <w:rPr>
          <w:sz w:val="24"/>
          <w:szCs w:val="24"/>
        </w:rPr>
        <w:t>s appendices.)</w:t>
      </w:r>
      <w:r w:rsidR="0066624F">
        <w:rPr>
          <w:sz w:val="24"/>
          <w:szCs w:val="24"/>
        </w:rPr>
        <w:t xml:space="preserve"> </w:t>
      </w:r>
      <w:r w:rsidRPr="0022164F">
        <w:rPr>
          <w:sz w:val="24"/>
          <w:szCs w:val="24"/>
        </w:rPr>
        <w:t xml:space="preserve">Published September 1931. </w:t>
      </w:r>
      <w:r w:rsidRPr="0022164F">
        <w:rPr>
          <w:i/>
          <w:sz w:val="24"/>
          <w:szCs w:val="24"/>
        </w:rPr>
        <w:t>WR</w:t>
      </w:r>
      <w:r w:rsidRPr="0022164F">
        <w:rPr>
          <w:sz w:val="24"/>
          <w:szCs w:val="24"/>
        </w:rPr>
        <w:t xml:space="preserve"> 19 September 1931. First printing: Not ascertained. Discontinued</w:t>
      </w:r>
      <w:r w:rsidR="00E207D9">
        <w:rPr>
          <w:sz w:val="24"/>
          <w:szCs w:val="24"/>
        </w:rPr>
        <w:t xml:space="preserve"> </w:t>
      </w:r>
      <w:r w:rsidRPr="0022164F">
        <w:rPr>
          <w:sz w:val="24"/>
          <w:szCs w:val="24"/>
        </w:rPr>
        <w:t xml:space="preserve">1 </w:t>
      </w:r>
      <w:r w:rsidR="00E207D9">
        <w:rPr>
          <w:sz w:val="24"/>
          <w:szCs w:val="24"/>
        </w:rPr>
        <w:t xml:space="preserve">January </w:t>
      </w:r>
      <w:r w:rsidRPr="0022164F">
        <w:rPr>
          <w:sz w:val="24"/>
          <w:szCs w:val="24"/>
        </w:rPr>
        <w:t>19</w:t>
      </w:r>
      <w:r w:rsidR="00E207D9">
        <w:rPr>
          <w:sz w:val="24"/>
          <w:szCs w:val="24"/>
        </w:rPr>
        <w:t>60</w:t>
      </w:r>
      <w:r w:rsidRPr="0022164F">
        <w:rPr>
          <w:sz w:val="24"/>
          <w:szCs w:val="24"/>
        </w:rPr>
        <w:t>.</w:t>
      </w:r>
    </w:p>
    <w:p w14:paraId="54FA3A21" w14:textId="59A4B291" w:rsidR="00E0316C" w:rsidRPr="0022164F" w:rsidRDefault="00BC5E6A">
      <w:pPr>
        <w:rPr>
          <w:sz w:val="24"/>
          <w:szCs w:val="24"/>
        </w:rPr>
      </w:pPr>
      <w:r w:rsidRPr="0022164F">
        <w:rPr>
          <w:sz w:val="24"/>
          <w:szCs w:val="24"/>
        </w:rPr>
        <w:tab/>
        <w:t xml:space="preserve">The ML edition was the first to be </w:t>
      </w:r>
      <w:r w:rsidR="009E77E2" w:rsidRPr="0022164F">
        <w:rPr>
          <w:sz w:val="24"/>
          <w:szCs w:val="24"/>
        </w:rPr>
        <w:t>set in type</w:t>
      </w:r>
      <w:r w:rsidRPr="0022164F">
        <w:rPr>
          <w:sz w:val="24"/>
          <w:szCs w:val="24"/>
        </w:rPr>
        <w:t xml:space="preserve"> and printed in the U.S. Leslie’s introduction, a general study of the life and work of Frederick Rolfe, “Baron Corvo,” </w:t>
      </w:r>
      <w:r w:rsidR="009E77E2" w:rsidRPr="0022164F">
        <w:rPr>
          <w:sz w:val="24"/>
          <w:szCs w:val="24"/>
        </w:rPr>
        <w:t xml:space="preserve">originally </w:t>
      </w:r>
      <w:r w:rsidR="007B1CD7">
        <w:rPr>
          <w:sz w:val="24"/>
          <w:szCs w:val="24"/>
        </w:rPr>
        <w:t>appeared</w:t>
      </w:r>
      <w:r w:rsidRPr="0022164F">
        <w:rPr>
          <w:sz w:val="24"/>
          <w:szCs w:val="24"/>
        </w:rPr>
        <w:t xml:space="preserve"> as the introduction to Corvo’s </w:t>
      </w:r>
      <w:r w:rsidRPr="0022164F">
        <w:rPr>
          <w:i/>
          <w:sz w:val="24"/>
          <w:szCs w:val="24"/>
        </w:rPr>
        <w:t>In His Own Image</w:t>
      </w:r>
      <w:r w:rsidRPr="0022164F">
        <w:rPr>
          <w:sz w:val="24"/>
          <w:szCs w:val="24"/>
        </w:rPr>
        <w:t xml:space="preserve"> (Knopf, 1925) and </w:t>
      </w:r>
      <w:r w:rsidRPr="0022164F">
        <w:rPr>
          <w:sz w:val="24"/>
          <w:szCs w:val="24"/>
        </w:rPr>
        <w:lastRenderedPageBreak/>
        <w:t>was reprinted by arrangement with Knopf. The ML omitted several paragraphs of Leslie’s text and altered the sentence beginning, “</w:t>
      </w:r>
      <w:r w:rsidRPr="0022164F">
        <w:rPr>
          <w:i/>
          <w:sz w:val="24"/>
          <w:szCs w:val="24"/>
        </w:rPr>
        <w:t>Hadrian VII</w:t>
      </w:r>
      <w:r w:rsidRPr="0022164F">
        <w:rPr>
          <w:sz w:val="24"/>
          <w:szCs w:val="24"/>
        </w:rPr>
        <w:t xml:space="preserve"> is Rolfe’s masterpiece . . .” to “</w:t>
      </w:r>
      <w:r w:rsidRPr="0022164F">
        <w:rPr>
          <w:i/>
          <w:sz w:val="24"/>
          <w:szCs w:val="24"/>
        </w:rPr>
        <w:t>Hadrian VII</w:t>
      </w:r>
      <w:r w:rsidRPr="0022164F">
        <w:rPr>
          <w:sz w:val="24"/>
          <w:szCs w:val="24"/>
        </w:rPr>
        <w:t xml:space="preserve"> with the possible exception of the Book on the Borgias is Rolfe’s m</w:t>
      </w:r>
      <w:r w:rsidR="00E0316C" w:rsidRPr="0022164F">
        <w:rPr>
          <w:sz w:val="24"/>
          <w:szCs w:val="24"/>
        </w:rPr>
        <w:t>asterpiece . . .” (ML, p. xxi).</w:t>
      </w:r>
    </w:p>
    <w:p w14:paraId="1E94E89F" w14:textId="13EF2252" w:rsidR="00BC5E6A" w:rsidRDefault="00E0316C">
      <w:pPr>
        <w:rPr>
          <w:sz w:val="24"/>
          <w:szCs w:val="24"/>
        </w:rPr>
      </w:pPr>
      <w:r w:rsidRPr="0022164F">
        <w:rPr>
          <w:sz w:val="24"/>
          <w:szCs w:val="24"/>
        </w:rPr>
        <w:tab/>
      </w:r>
      <w:r w:rsidR="00BC5E6A" w:rsidRPr="0022164F">
        <w:rPr>
          <w:sz w:val="24"/>
          <w:szCs w:val="24"/>
        </w:rPr>
        <w:t xml:space="preserve">Printings of the ML edition reached 36,000 copies by June 1954 (Woolf, </w:t>
      </w:r>
      <w:r w:rsidR="00D6389E" w:rsidRPr="0022164F">
        <w:rPr>
          <w:i/>
          <w:sz w:val="24"/>
          <w:szCs w:val="24"/>
        </w:rPr>
        <w:t>B</w:t>
      </w:r>
      <w:r w:rsidRPr="0022164F">
        <w:rPr>
          <w:i/>
          <w:sz w:val="24"/>
          <w:szCs w:val="24"/>
        </w:rPr>
        <w:t xml:space="preserve">ibliography of Frederick Rolfe, Baron </w:t>
      </w:r>
      <w:r w:rsidR="00BC5E6A" w:rsidRPr="0022164F">
        <w:rPr>
          <w:i/>
          <w:sz w:val="24"/>
          <w:szCs w:val="24"/>
        </w:rPr>
        <w:t>Corvo</w:t>
      </w:r>
      <w:r w:rsidR="00BC5E6A" w:rsidRPr="0022164F">
        <w:rPr>
          <w:sz w:val="24"/>
          <w:szCs w:val="24"/>
        </w:rPr>
        <w:t xml:space="preserve">, p. 46). </w:t>
      </w:r>
      <w:r w:rsidR="00BC5E6A" w:rsidRPr="0022164F">
        <w:rPr>
          <w:i/>
          <w:sz w:val="24"/>
          <w:szCs w:val="24"/>
        </w:rPr>
        <w:t>A History of the Borgias</w:t>
      </w:r>
      <w:r w:rsidR="00BC5E6A" w:rsidRPr="0022164F">
        <w:rPr>
          <w:sz w:val="24"/>
          <w:szCs w:val="24"/>
        </w:rPr>
        <w:t xml:space="preserve"> sold 2,718 copies during the eighteen</w:t>
      </w:r>
      <w:r w:rsidR="0022164F">
        <w:rPr>
          <w:sz w:val="24"/>
          <w:szCs w:val="24"/>
        </w:rPr>
        <w:t>-</w:t>
      </w:r>
      <w:r w:rsidR="00BC5E6A" w:rsidRPr="0022164F">
        <w:rPr>
          <w:sz w:val="24"/>
          <w:szCs w:val="24"/>
        </w:rPr>
        <w:t xml:space="preserve">month period May 1942–October 1943, placing it in the </w:t>
      </w:r>
      <w:r w:rsidR="0079644B" w:rsidRPr="0022164F">
        <w:rPr>
          <w:sz w:val="24"/>
          <w:szCs w:val="24"/>
        </w:rPr>
        <w:t>fourth</w:t>
      </w:r>
      <w:r w:rsidR="00BC5E6A" w:rsidRPr="0022164F">
        <w:rPr>
          <w:sz w:val="24"/>
          <w:szCs w:val="24"/>
        </w:rPr>
        <w:t xml:space="preserve"> quarter of ML and Giant titles.</w:t>
      </w:r>
      <w:r w:rsidR="00035B99">
        <w:rPr>
          <w:sz w:val="24"/>
          <w:szCs w:val="24"/>
        </w:rPr>
        <w:t xml:space="preserve"> </w:t>
      </w:r>
      <w:r w:rsidR="0088427E">
        <w:rPr>
          <w:sz w:val="24"/>
          <w:szCs w:val="24"/>
        </w:rPr>
        <w:t>It was not among the 100 best-selling titles in the regular ML during the twe</w:t>
      </w:r>
      <w:r w:rsidR="001B230E">
        <w:rPr>
          <w:sz w:val="24"/>
          <w:szCs w:val="24"/>
        </w:rPr>
        <w:t>lve-month period, November 1951–</w:t>
      </w:r>
      <w:r w:rsidR="0088427E">
        <w:rPr>
          <w:sz w:val="24"/>
          <w:szCs w:val="24"/>
        </w:rPr>
        <w:t>October 1952.</w:t>
      </w:r>
    </w:p>
    <w:p w14:paraId="51ACCD10" w14:textId="77777777" w:rsidR="0088427E" w:rsidRPr="0022164F" w:rsidRDefault="0088427E">
      <w:pPr>
        <w:rPr>
          <w:sz w:val="24"/>
          <w:szCs w:val="24"/>
        </w:rPr>
      </w:pPr>
    </w:p>
    <w:p w14:paraId="6D43CC94" w14:textId="77777777" w:rsidR="00BC5E6A" w:rsidRPr="0022164F" w:rsidRDefault="00BC5E6A">
      <w:pPr>
        <w:rPr>
          <w:sz w:val="24"/>
          <w:szCs w:val="24"/>
        </w:rPr>
      </w:pPr>
    </w:p>
    <w:p w14:paraId="5D0C4DF0" w14:textId="5F0A1CE4" w:rsidR="00BC5E6A" w:rsidRPr="0022164F" w:rsidRDefault="00BC5E6A">
      <w:pPr>
        <w:rPr>
          <w:sz w:val="24"/>
          <w:szCs w:val="24"/>
        </w:rPr>
      </w:pPr>
      <w:r w:rsidRPr="0022164F">
        <w:rPr>
          <w:b/>
          <w:sz w:val="24"/>
          <w:szCs w:val="24"/>
        </w:rPr>
        <w:t>220b.</w:t>
      </w:r>
      <w:r w:rsidRPr="0022164F">
        <w:rPr>
          <w:sz w:val="24"/>
          <w:szCs w:val="24"/>
        </w:rPr>
        <w:t xml:space="preserve">  </w:t>
      </w:r>
      <w:r w:rsidRPr="0022164F">
        <w:rPr>
          <w:b/>
          <w:sz w:val="24"/>
          <w:szCs w:val="24"/>
        </w:rPr>
        <w:t>Title page reset (c.</w:t>
      </w:r>
      <w:r w:rsidR="009E77E2" w:rsidRPr="0022164F">
        <w:rPr>
          <w:b/>
          <w:sz w:val="24"/>
          <w:szCs w:val="24"/>
        </w:rPr>
        <w:t xml:space="preserve"> </w:t>
      </w:r>
      <w:r w:rsidRPr="0022164F">
        <w:rPr>
          <w:b/>
          <w:sz w:val="24"/>
          <w:szCs w:val="24"/>
        </w:rPr>
        <w:t>1940)</w:t>
      </w:r>
    </w:p>
    <w:p w14:paraId="3C16D9E9" w14:textId="77777777" w:rsidR="00BC5E6A" w:rsidRPr="0022164F" w:rsidRDefault="00BC5E6A">
      <w:pPr>
        <w:rPr>
          <w:sz w:val="24"/>
          <w:szCs w:val="24"/>
        </w:rPr>
      </w:pPr>
    </w:p>
    <w:p w14:paraId="53B2A4CC" w14:textId="77777777" w:rsidR="00BC5E6A" w:rsidRPr="0022164F" w:rsidRDefault="00BC5E6A">
      <w:pPr>
        <w:rPr>
          <w:sz w:val="24"/>
          <w:szCs w:val="24"/>
        </w:rPr>
      </w:pPr>
      <w:r w:rsidRPr="0022164F">
        <w:rPr>
          <w:sz w:val="24"/>
          <w:szCs w:val="24"/>
        </w:rPr>
        <w:t>[within single rules] [9</w:t>
      </w:r>
      <w:r w:rsidR="00500D41">
        <w:rPr>
          <w:sz w:val="24"/>
          <w:szCs w:val="24"/>
        </w:rPr>
        <w:t>-line</w:t>
      </w:r>
      <w:r w:rsidR="00E207D9">
        <w:rPr>
          <w:sz w:val="24"/>
          <w:szCs w:val="24"/>
        </w:rPr>
        <w:t xml:space="preserve"> </w:t>
      </w:r>
      <w:r w:rsidRPr="0022164F">
        <w:rPr>
          <w:sz w:val="24"/>
          <w:szCs w:val="24"/>
        </w:rPr>
        <w:t>title and statement of responsibility within second single</w:t>
      </w:r>
      <w:r w:rsidR="00E207D9">
        <w:rPr>
          <w:sz w:val="24"/>
          <w:szCs w:val="24"/>
        </w:rPr>
        <w:t>-</w:t>
      </w:r>
      <w:r w:rsidRPr="0022164F">
        <w:rPr>
          <w:sz w:val="24"/>
          <w:szCs w:val="24"/>
        </w:rPr>
        <w:t xml:space="preserve">rule frame] A | HISTORY | OF THE | BORGIAS </w:t>
      </w:r>
      <w:r w:rsidRPr="00E207D9">
        <w:rPr>
          <w:rFonts w:ascii="Monotype Corsiva" w:hAnsi="Monotype Corsiva"/>
          <w:sz w:val="24"/>
          <w:szCs w:val="24"/>
        </w:rPr>
        <w:t>| by</w:t>
      </w:r>
      <w:r w:rsidRPr="0022164F">
        <w:rPr>
          <w:sz w:val="24"/>
          <w:szCs w:val="24"/>
        </w:rPr>
        <w:t xml:space="preserve"> | FREDERICK BARON | CORVO | </w:t>
      </w:r>
      <w:r w:rsidRPr="00F070DE">
        <w:rPr>
          <w:rFonts w:ascii="Monotype Corsiva" w:hAnsi="Monotype Corsiva"/>
          <w:i/>
          <w:sz w:val="24"/>
          <w:szCs w:val="24"/>
        </w:rPr>
        <w:t>Introduction by</w:t>
      </w:r>
      <w:r w:rsidRPr="0022164F">
        <w:rPr>
          <w:sz w:val="24"/>
          <w:szCs w:val="24"/>
        </w:rPr>
        <w:t xml:space="preserve"> | SHANE LESLIE | [below inner frame: torchbearer D5 at right, 3</w:t>
      </w:r>
      <w:r w:rsidR="00500D41">
        <w:rPr>
          <w:sz w:val="24"/>
          <w:szCs w:val="24"/>
        </w:rPr>
        <w:t>-line</w:t>
      </w:r>
      <w:r w:rsidR="00E207D9">
        <w:rPr>
          <w:sz w:val="24"/>
          <w:szCs w:val="24"/>
        </w:rPr>
        <w:t xml:space="preserve"> </w:t>
      </w:r>
      <w:r w:rsidRPr="0022164F">
        <w:rPr>
          <w:sz w:val="24"/>
          <w:szCs w:val="24"/>
        </w:rPr>
        <w:t>imprint at left] THE | MODERN LIBRARY | NEW YORK</w:t>
      </w:r>
    </w:p>
    <w:p w14:paraId="07690832" w14:textId="77777777" w:rsidR="00BC5E6A" w:rsidRPr="0022164F" w:rsidRDefault="00BC5E6A">
      <w:pPr>
        <w:rPr>
          <w:sz w:val="24"/>
          <w:szCs w:val="24"/>
        </w:rPr>
      </w:pPr>
    </w:p>
    <w:p w14:paraId="636C10B9" w14:textId="77777777" w:rsidR="0051004F" w:rsidRDefault="00BC5E6A">
      <w:pPr>
        <w:rPr>
          <w:sz w:val="24"/>
          <w:szCs w:val="24"/>
        </w:rPr>
      </w:pPr>
      <w:r w:rsidRPr="0022164F">
        <w:rPr>
          <w:sz w:val="24"/>
          <w:szCs w:val="24"/>
        </w:rPr>
        <w:t>Pa</w:t>
      </w:r>
      <w:r w:rsidR="0051004F">
        <w:rPr>
          <w:sz w:val="24"/>
          <w:szCs w:val="24"/>
        </w:rPr>
        <w:t>gination and collation as 220a.</w:t>
      </w:r>
    </w:p>
    <w:p w14:paraId="43CA69A4" w14:textId="77777777" w:rsidR="0051004F" w:rsidRDefault="0051004F">
      <w:pPr>
        <w:rPr>
          <w:sz w:val="24"/>
          <w:szCs w:val="24"/>
        </w:rPr>
      </w:pPr>
    </w:p>
    <w:p w14:paraId="474389A7" w14:textId="77777777" w:rsidR="00BC5E6A" w:rsidRPr="0022164F" w:rsidRDefault="00BC5E6A">
      <w:pPr>
        <w:rPr>
          <w:sz w:val="24"/>
          <w:szCs w:val="24"/>
        </w:rPr>
      </w:pPr>
      <w:r w:rsidRPr="0022164F">
        <w:rPr>
          <w:sz w:val="24"/>
          <w:szCs w:val="24"/>
        </w:rPr>
        <w:t>Contents as 220a except: [ii] blank; [iv] COPYRIGHT, 1931, BY THE MODERN LIBRARY, INC.</w:t>
      </w:r>
    </w:p>
    <w:p w14:paraId="050493AE" w14:textId="77777777" w:rsidR="00BC5E6A" w:rsidRPr="0022164F" w:rsidRDefault="00BC5E6A">
      <w:pPr>
        <w:rPr>
          <w:sz w:val="24"/>
          <w:szCs w:val="24"/>
        </w:rPr>
      </w:pPr>
    </w:p>
    <w:p w14:paraId="1BA21CAE"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blackish purple (230) and black on cream paper with title and author in reverse on inset blackish purple panel; series and torchbearer in black above panel, all against cream background. Front flap as 220a. (</w:t>
      </w:r>
      <w:r w:rsidRPr="0022164F">
        <w:rPr>
          <w:i/>
          <w:sz w:val="24"/>
          <w:szCs w:val="24"/>
        </w:rPr>
        <w:t>Spring 1943</w:t>
      </w:r>
      <w:r w:rsidRPr="0022164F">
        <w:rPr>
          <w:sz w:val="24"/>
          <w:szCs w:val="24"/>
        </w:rPr>
        <w:t xml:space="preserve">) Front flap reset with </w:t>
      </w:r>
      <w:r w:rsidR="00AC5B30">
        <w:rPr>
          <w:sz w:val="24"/>
          <w:szCs w:val="24"/>
        </w:rPr>
        <w:t xml:space="preserve">“15th Century” changed to “fifteenth century” and </w:t>
      </w:r>
      <w:r w:rsidRPr="0022164F">
        <w:rPr>
          <w:sz w:val="24"/>
          <w:szCs w:val="24"/>
        </w:rPr>
        <w:t xml:space="preserve">last three words of 220a replaced by </w:t>
      </w:r>
      <w:r w:rsidR="00AC5B30">
        <w:rPr>
          <w:sz w:val="24"/>
          <w:szCs w:val="24"/>
        </w:rPr>
        <w:t>“</w:t>
      </w:r>
      <w:r w:rsidRPr="00AC5B30">
        <w:rPr>
          <w:sz w:val="24"/>
          <w:szCs w:val="24"/>
        </w:rPr>
        <w:t>during an era of great art and great corruption</w:t>
      </w:r>
      <w:r w:rsidRPr="0022164F">
        <w:rPr>
          <w:sz w:val="24"/>
          <w:szCs w:val="24"/>
        </w:rPr>
        <w:t>.” (</w:t>
      </w:r>
      <w:r w:rsidRPr="0022164F">
        <w:rPr>
          <w:i/>
          <w:sz w:val="24"/>
          <w:szCs w:val="24"/>
        </w:rPr>
        <w:t>Fall 1954</w:t>
      </w:r>
      <w:r w:rsidRPr="0022164F">
        <w:rPr>
          <w:sz w:val="24"/>
          <w:szCs w:val="24"/>
        </w:rPr>
        <w:t>)</w:t>
      </w:r>
    </w:p>
    <w:p w14:paraId="353307F8" w14:textId="77777777" w:rsidR="00BC5E6A" w:rsidRPr="0022164F" w:rsidRDefault="00BC5E6A">
      <w:pPr>
        <w:rPr>
          <w:sz w:val="24"/>
          <w:szCs w:val="24"/>
        </w:rPr>
      </w:pPr>
    </w:p>
    <w:p w14:paraId="01C576E3" w14:textId="77777777" w:rsidR="00BC5E6A" w:rsidRPr="0022164F" w:rsidRDefault="00BC5E6A">
      <w:pPr>
        <w:rPr>
          <w:sz w:val="24"/>
          <w:szCs w:val="24"/>
        </w:rPr>
      </w:pPr>
    </w:p>
    <w:p w14:paraId="0F6E8203" w14:textId="77777777" w:rsidR="00BC5E6A" w:rsidRPr="0022164F" w:rsidRDefault="00BC5E6A">
      <w:pPr>
        <w:rPr>
          <w:sz w:val="24"/>
          <w:szCs w:val="24"/>
        </w:rPr>
      </w:pPr>
    </w:p>
    <w:p w14:paraId="1D7E72A1"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221</w:t>
      </w:r>
    </w:p>
    <w:p w14:paraId="17004430" w14:textId="77777777" w:rsidR="00BC5E6A" w:rsidRPr="0022164F" w:rsidRDefault="00BC5E6A">
      <w:pPr>
        <w:jc w:val="center"/>
        <w:rPr>
          <w:b/>
          <w:sz w:val="24"/>
          <w:szCs w:val="24"/>
        </w:rPr>
      </w:pPr>
    </w:p>
    <w:p w14:paraId="004493AC" w14:textId="77777777" w:rsidR="00BC5E6A" w:rsidRPr="0022164F" w:rsidRDefault="00BC5E6A">
      <w:pPr>
        <w:rPr>
          <w:sz w:val="24"/>
          <w:szCs w:val="24"/>
        </w:rPr>
      </w:pPr>
      <w:r w:rsidRPr="0022164F">
        <w:rPr>
          <w:b/>
          <w:sz w:val="24"/>
          <w:szCs w:val="24"/>
        </w:rPr>
        <w:t>HONORÉ DE BALZAC.  DROLL STORIES.  1931</w:t>
      </w:r>
      <w:r w:rsidR="00B44AA9" w:rsidRPr="0022164F">
        <w:rPr>
          <w:b/>
          <w:sz w:val="24"/>
          <w:szCs w:val="24"/>
        </w:rPr>
        <w:t>–</w:t>
      </w:r>
      <w:r w:rsidRPr="0022164F">
        <w:rPr>
          <w:b/>
          <w:sz w:val="24"/>
          <w:szCs w:val="24"/>
        </w:rPr>
        <w:t>1970.  (ML 193)</w:t>
      </w:r>
    </w:p>
    <w:p w14:paraId="61E1E3BB" w14:textId="77777777" w:rsidR="00BC5E6A" w:rsidRPr="0022164F" w:rsidRDefault="00BC5E6A">
      <w:pPr>
        <w:rPr>
          <w:sz w:val="24"/>
          <w:szCs w:val="24"/>
        </w:rPr>
      </w:pPr>
    </w:p>
    <w:p w14:paraId="08FB285E" w14:textId="67FF68C7" w:rsidR="00BC5E6A" w:rsidRPr="0022164F" w:rsidRDefault="00BC5E6A">
      <w:pPr>
        <w:rPr>
          <w:sz w:val="24"/>
          <w:szCs w:val="24"/>
        </w:rPr>
      </w:pPr>
      <w:r w:rsidRPr="0022164F">
        <w:rPr>
          <w:b/>
          <w:sz w:val="24"/>
          <w:szCs w:val="24"/>
        </w:rPr>
        <w:t>221a.</w:t>
      </w:r>
      <w:r w:rsidRPr="0022164F">
        <w:rPr>
          <w:sz w:val="24"/>
          <w:szCs w:val="24"/>
        </w:rPr>
        <w:t xml:space="preserve">  </w:t>
      </w:r>
      <w:r w:rsidRPr="0022164F">
        <w:rPr>
          <w:b/>
          <w:sz w:val="24"/>
          <w:szCs w:val="24"/>
        </w:rPr>
        <w:t>First printing (1931)</w:t>
      </w:r>
    </w:p>
    <w:p w14:paraId="26484F14" w14:textId="77777777" w:rsidR="00BC5E6A" w:rsidRPr="0022164F" w:rsidRDefault="00BC5E6A">
      <w:pPr>
        <w:rPr>
          <w:sz w:val="24"/>
          <w:szCs w:val="24"/>
        </w:rPr>
      </w:pPr>
    </w:p>
    <w:p w14:paraId="3F0E7D32" w14:textId="77777777" w:rsidR="00BC5E6A" w:rsidRPr="0022164F" w:rsidRDefault="00BC5E6A">
      <w:pPr>
        <w:rPr>
          <w:sz w:val="24"/>
          <w:szCs w:val="24"/>
        </w:rPr>
      </w:pPr>
      <w:r w:rsidRPr="0022164F">
        <w:rPr>
          <w:sz w:val="24"/>
          <w:szCs w:val="24"/>
        </w:rPr>
        <w:t>[within double rules] DROLL STORIES | [rule] | BY | HONORÉ DE BALZAC | [rule] | [torchbearer A3] | [rule] | THE MODERN LIBRARY | PUBLISHERS : NEW YORK</w:t>
      </w:r>
    </w:p>
    <w:p w14:paraId="29E5B338" w14:textId="77777777" w:rsidR="00BC5E6A" w:rsidRPr="0022164F" w:rsidRDefault="00BC5E6A">
      <w:pPr>
        <w:rPr>
          <w:sz w:val="24"/>
          <w:szCs w:val="24"/>
        </w:rPr>
      </w:pPr>
    </w:p>
    <w:p w14:paraId="6C192CD4"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xi [xii],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553 [554</w:t>
      </w:r>
      <w:r w:rsidR="00B44AA9" w:rsidRPr="0022164F">
        <w:rPr>
          <w:sz w:val="24"/>
          <w:szCs w:val="24"/>
        </w:rPr>
        <w:t>–</w:t>
      </w:r>
      <w:r w:rsidRPr="0022164F">
        <w:rPr>
          <w:sz w:val="24"/>
          <w:szCs w:val="24"/>
        </w:rPr>
        <w:t>556].  [1</w:t>
      </w:r>
      <w:r w:rsidR="00B44AA9" w:rsidRPr="0022164F">
        <w:rPr>
          <w:sz w:val="24"/>
          <w:szCs w:val="24"/>
        </w:rPr>
        <w:t>–</w:t>
      </w:r>
      <w:r w:rsidRPr="0022164F">
        <w:rPr>
          <w:sz w:val="24"/>
          <w:szCs w:val="24"/>
        </w:rPr>
        <w:t>17]</w:t>
      </w:r>
      <w:r w:rsidRPr="0022164F">
        <w:rPr>
          <w:sz w:val="24"/>
          <w:szCs w:val="24"/>
          <w:vertAlign w:val="superscript"/>
        </w:rPr>
        <w:t>16</w:t>
      </w:r>
      <w:r w:rsidRPr="0022164F">
        <w:rPr>
          <w:sz w:val="24"/>
          <w:szCs w:val="24"/>
        </w:rPr>
        <w:t xml:space="preserve"> [18]</w:t>
      </w:r>
      <w:r w:rsidRPr="0022164F">
        <w:rPr>
          <w:sz w:val="24"/>
          <w:szCs w:val="24"/>
          <w:vertAlign w:val="superscript"/>
        </w:rPr>
        <w:t>12</w:t>
      </w:r>
    </w:p>
    <w:p w14:paraId="1CD9B7C8" w14:textId="77777777" w:rsidR="00BC5E6A" w:rsidRPr="0022164F" w:rsidRDefault="00BC5E6A">
      <w:pPr>
        <w:rPr>
          <w:sz w:val="24"/>
          <w:szCs w:val="24"/>
        </w:rPr>
      </w:pPr>
    </w:p>
    <w:p w14:paraId="676C2362" w14:textId="77777777" w:rsidR="00BC5E6A" w:rsidRPr="0022164F" w:rsidRDefault="00BC5E6A">
      <w:pPr>
        <w:rPr>
          <w:sz w:val="24"/>
          <w:szCs w:val="24"/>
        </w:rPr>
      </w:pPr>
      <w:r w:rsidRPr="0022164F">
        <w:rPr>
          <w:sz w:val="24"/>
          <w:szCs w:val="24"/>
        </w:rPr>
        <w:t xml:space="preserve">[i] half title; [ii] pub. note D12; [iii] title; [iv] </w:t>
      </w:r>
      <w:r w:rsidRPr="0022164F">
        <w:rPr>
          <w:i/>
          <w:sz w:val="24"/>
          <w:szCs w:val="24"/>
        </w:rPr>
        <w:t>First Modern Library Edition</w:t>
      </w:r>
      <w:r w:rsidRPr="0022164F">
        <w:rPr>
          <w:sz w:val="24"/>
          <w:szCs w:val="24"/>
        </w:rPr>
        <w:t xml:space="preserve"> | 1931; v</w:t>
      </w:r>
      <w:r w:rsidR="00B44AA9" w:rsidRPr="0022164F">
        <w:rPr>
          <w:sz w:val="24"/>
          <w:szCs w:val="24"/>
        </w:rPr>
        <w:t>–</w:t>
      </w:r>
      <w:r w:rsidRPr="0022164F">
        <w:rPr>
          <w:sz w:val="24"/>
          <w:szCs w:val="24"/>
        </w:rPr>
        <w:t>vii TABLE OF CONTENTS; [viii] blank; ix</w:t>
      </w:r>
      <w:r w:rsidR="00B44AA9" w:rsidRPr="0022164F">
        <w:rPr>
          <w:sz w:val="24"/>
          <w:szCs w:val="24"/>
        </w:rPr>
        <w:t>–</w:t>
      </w:r>
      <w:r w:rsidRPr="0022164F">
        <w:rPr>
          <w:sz w:val="24"/>
          <w:szCs w:val="24"/>
        </w:rPr>
        <w:t xml:space="preserve">xi TRANSLATOR’S PREFACE dated p. xi: </w:t>
      </w:r>
      <w:r w:rsidRPr="0022164F">
        <w:rPr>
          <w:smallCaps/>
          <w:sz w:val="24"/>
          <w:szCs w:val="24"/>
        </w:rPr>
        <w:t>London</w:t>
      </w:r>
      <w:r w:rsidRPr="0022164F">
        <w:rPr>
          <w:sz w:val="24"/>
          <w:szCs w:val="24"/>
        </w:rPr>
        <w:t xml:space="preserve">, </w:t>
      </w:r>
      <w:r w:rsidRPr="0022164F">
        <w:rPr>
          <w:i/>
          <w:sz w:val="24"/>
          <w:szCs w:val="24"/>
        </w:rPr>
        <w:t>January,</w:t>
      </w:r>
      <w:r w:rsidRPr="0022164F">
        <w:rPr>
          <w:sz w:val="24"/>
          <w:szCs w:val="24"/>
        </w:rPr>
        <w:t xml:space="preserve"> 1874.; [xii] blank; [1] part title: THE FIRST TEN TALES; [2] blank; 3</w:t>
      </w:r>
      <w:r w:rsidR="00B44AA9" w:rsidRPr="0022164F">
        <w:rPr>
          <w:sz w:val="24"/>
          <w:szCs w:val="24"/>
        </w:rPr>
        <w:t>–</w:t>
      </w:r>
      <w:r w:rsidRPr="0022164F">
        <w:rPr>
          <w:sz w:val="24"/>
          <w:szCs w:val="24"/>
        </w:rPr>
        <w:t>553 text; [554</w:t>
      </w:r>
      <w:r w:rsidR="00B44AA9" w:rsidRPr="0022164F">
        <w:rPr>
          <w:sz w:val="24"/>
          <w:szCs w:val="24"/>
        </w:rPr>
        <w:t>–</w:t>
      </w:r>
      <w:r w:rsidRPr="0022164F">
        <w:rPr>
          <w:sz w:val="24"/>
          <w:szCs w:val="24"/>
        </w:rPr>
        <w:t>556] blank.</w:t>
      </w:r>
    </w:p>
    <w:p w14:paraId="3A965B7E" w14:textId="77777777" w:rsidR="00BC5E6A" w:rsidRPr="0022164F" w:rsidRDefault="00BC5E6A">
      <w:pPr>
        <w:rPr>
          <w:sz w:val="24"/>
          <w:szCs w:val="24"/>
        </w:rPr>
      </w:pPr>
    </w:p>
    <w:p w14:paraId="3540B209" w14:textId="77777777" w:rsidR="00BC5E6A" w:rsidRDefault="00BC5E6A">
      <w:pPr>
        <w:rPr>
          <w:sz w:val="24"/>
          <w:szCs w:val="24"/>
        </w:rPr>
      </w:pPr>
      <w:r w:rsidRPr="0022164F">
        <w:rPr>
          <w:i/>
          <w:sz w:val="24"/>
          <w:szCs w:val="24"/>
        </w:rPr>
        <w:t>Jacket A:</w:t>
      </w:r>
      <w:r w:rsidRPr="0022164F">
        <w:rPr>
          <w:sz w:val="24"/>
          <w:szCs w:val="24"/>
        </w:rPr>
        <w:t xml:space="preserve"> Pictorial in dark yellowish pink (30) and dark yellowish brown (78) on cream paper depicting a fat monk paging through a thick book by candlelight; borders and title in dark yellowish pink, other lettering in dark yellowish brown. Signed: Wuyts. (</w:t>
      </w:r>
      <w:r w:rsidRPr="0022164F">
        <w:rPr>
          <w:i/>
          <w:sz w:val="24"/>
          <w:szCs w:val="24"/>
        </w:rPr>
        <w:t>Fall 1931</w:t>
      </w:r>
      <w:r w:rsidRPr="0022164F">
        <w:rPr>
          <w:sz w:val="24"/>
          <w:szCs w:val="24"/>
        </w:rPr>
        <w:t>)</w:t>
      </w:r>
    </w:p>
    <w:p w14:paraId="0DFAE521" w14:textId="77777777" w:rsidR="00DE6F98" w:rsidRPr="0022164F" w:rsidRDefault="00DE6F98">
      <w:pPr>
        <w:rPr>
          <w:sz w:val="24"/>
          <w:szCs w:val="24"/>
        </w:rPr>
      </w:pPr>
    </w:p>
    <w:p w14:paraId="38D78236" w14:textId="77777777" w:rsidR="001B230E" w:rsidRDefault="00BC5E6A">
      <w:pPr>
        <w:rPr>
          <w:sz w:val="24"/>
          <w:szCs w:val="24"/>
        </w:rPr>
      </w:pPr>
      <w:r w:rsidRPr="005629CC">
        <w:rPr>
          <w:bCs/>
          <w:i/>
          <w:iCs/>
          <w:sz w:val="24"/>
          <w:szCs w:val="24"/>
        </w:rPr>
        <w:t>Jacket B:</w:t>
      </w:r>
      <w:r w:rsidRPr="005629CC">
        <w:rPr>
          <w:b/>
          <w:bCs/>
          <w:i/>
          <w:iCs/>
          <w:sz w:val="24"/>
          <w:szCs w:val="24"/>
        </w:rPr>
        <w:t xml:space="preserve"> </w:t>
      </w:r>
      <w:r w:rsidR="00D055F3" w:rsidRPr="005629CC">
        <w:rPr>
          <w:sz w:val="24"/>
          <w:szCs w:val="24"/>
        </w:rPr>
        <w:t xml:space="preserve">Pictorial in moderate blue (182), strong bluish green (160) and moderate orange (53) on coated white paper with illustration of three laughing monks in moderate orange and white, borders around illustration and spine in strong bluish green, background in moderate blue with title and author in reverse. </w:t>
      </w:r>
    </w:p>
    <w:p w14:paraId="2D20593C" w14:textId="77777777" w:rsidR="001B230E" w:rsidRDefault="001B230E">
      <w:pPr>
        <w:rPr>
          <w:sz w:val="24"/>
          <w:szCs w:val="24"/>
        </w:rPr>
      </w:pPr>
    </w:p>
    <w:p w14:paraId="205C1629" w14:textId="18FFF408" w:rsidR="004563BC" w:rsidRDefault="00D055F3" w:rsidP="001B230E">
      <w:pPr>
        <w:ind w:firstLine="288"/>
        <w:rPr>
          <w:sz w:val="24"/>
          <w:szCs w:val="24"/>
        </w:rPr>
      </w:pPr>
      <w:r w:rsidRPr="005629CC">
        <w:rPr>
          <w:sz w:val="24"/>
          <w:szCs w:val="24"/>
        </w:rPr>
        <w:t>Front flap:</w:t>
      </w:r>
    </w:p>
    <w:p w14:paraId="07CAF2D9" w14:textId="77777777" w:rsidR="00D055F3" w:rsidRPr="00554BF0" w:rsidRDefault="00D055F3" w:rsidP="00D055F3">
      <w:pPr>
        <w:ind w:left="288"/>
        <w:rPr>
          <w:sz w:val="24"/>
          <w:szCs w:val="24"/>
        </w:rPr>
      </w:pPr>
      <w:r w:rsidRPr="005629CC">
        <w:rPr>
          <w:sz w:val="24"/>
          <w:szCs w:val="24"/>
        </w:rPr>
        <w:t xml:space="preserve">The author of the </w:t>
      </w:r>
      <w:r w:rsidRPr="005629CC">
        <w:rPr>
          <w:i/>
          <w:sz w:val="24"/>
          <w:szCs w:val="24"/>
        </w:rPr>
        <w:t>Comédie Humaine</w:t>
      </w:r>
      <w:r w:rsidRPr="005629CC">
        <w:rPr>
          <w:sz w:val="24"/>
          <w:szCs w:val="24"/>
        </w:rPr>
        <w:t xml:space="preserve"> spreads a feast for readers of robust appetite. The fare he offers is rich in flavor and as spicy as the French life and manners of the sixteenth century which he chronicles in these pages. The gayest wags, the most illustrious guzzlers and the most abashed cuckolds of the age are gathered here to entertain you. Partake of their vigor and merriment without stint or squeamishness. Be prepared for unashamed laughter at the healthy ribaldry of these </w:t>
      </w:r>
      <w:r w:rsidRPr="005629CC">
        <w:rPr>
          <w:i/>
          <w:sz w:val="24"/>
          <w:szCs w:val="24"/>
        </w:rPr>
        <w:t>Droll Stories</w:t>
      </w:r>
      <w:r w:rsidRPr="005629CC">
        <w:rPr>
          <w:sz w:val="24"/>
          <w:szCs w:val="24"/>
        </w:rPr>
        <w:t xml:space="preserve">. </w:t>
      </w:r>
      <w:r w:rsidRPr="00554BF0">
        <w:rPr>
          <w:sz w:val="24"/>
          <w:szCs w:val="24"/>
        </w:rPr>
        <w:t>(</w:t>
      </w:r>
      <w:r w:rsidR="00700A34" w:rsidRPr="00554BF0">
        <w:rPr>
          <w:i/>
          <w:sz w:val="24"/>
          <w:szCs w:val="24"/>
        </w:rPr>
        <w:t xml:space="preserve">Fall </w:t>
      </w:r>
      <w:r w:rsidRPr="00554BF0">
        <w:rPr>
          <w:i/>
          <w:sz w:val="24"/>
          <w:szCs w:val="24"/>
        </w:rPr>
        <w:t>193</w:t>
      </w:r>
      <w:r w:rsidR="00700A34" w:rsidRPr="00554BF0">
        <w:rPr>
          <w:i/>
          <w:sz w:val="24"/>
          <w:szCs w:val="24"/>
        </w:rPr>
        <w:t>9</w:t>
      </w:r>
      <w:r w:rsidRPr="00554BF0">
        <w:rPr>
          <w:sz w:val="24"/>
          <w:szCs w:val="24"/>
        </w:rPr>
        <w:t>)</w:t>
      </w:r>
    </w:p>
    <w:p w14:paraId="0FD31B0B" w14:textId="77777777" w:rsidR="00D055F3" w:rsidRPr="005629CC" w:rsidRDefault="00D055F3">
      <w:pPr>
        <w:rPr>
          <w:sz w:val="24"/>
          <w:szCs w:val="24"/>
        </w:rPr>
      </w:pPr>
    </w:p>
    <w:p w14:paraId="30C12EEB" w14:textId="77777777" w:rsidR="00BC5E6A" w:rsidRPr="0022164F" w:rsidRDefault="00BC5E6A">
      <w:pPr>
        <w:rPr>
          <w:sz w:val="24"/>
          <w:szCs w:val="24"/>
        </w:rPr>
      </w:pPr>
    </w:p>
    <w:p w14:paraId="534D3B79" w14:textId="55F7AA26" w:rsidR="00BC5E6A" w:rsidRPr="0022164F" w:rsidRDefault="00D055F3" w:rsidP="001B230E">
      <w:pPr>
        <w:ind w:firstLine="288"/>
        <w:rPr>
          <w:sz w:val="24"/>
          <w:szCs w:val="24"/>
        </w:rPr>
      </w:pPr>
      <w:r w:rsidRPr="0022164F">
        <w:rPr>
          <w:sz w:val="24"/>
          <w:szCs w:val="24"/>
        </w:rPr>
        <w:t>English translation by George Robert Sims originally published in London, 1874</w:t>
      </w:r>
      <w:r w:rsidR="003A502E">
        <w:rPr>
          <w:sz w:val="24"/>
          <w:szCs w:val="24"/>
        </w:rPr>
        <w:t>. Early editions did not identify the translator, and the</w:t>
      </w:r>
      <w:r w:rsidRPr="0022164F">
        <w:rPr>
          <w:sz w:val="24"/>
          <w:szCs w:val="24"/>
        </w:rPr>
        <w:t xml:space="preserve"> </w:t>
      </w:r>
      <w:r w:rsidR="003A502E">
        <w:rPr>
          <w:sz w:val="24"/>
          <w:szCs w:val="24"/>
        </w:rPr>
        <w:t xml:space="preserve">ML edition, </w:t>
      </w:r>
      <w:r w:rsidR="00BC5E6A" w:rsidRPr="0022164F">
        <w:rPr>
          <w:sz w:val="24"/>
          <w:szCs w:val="24"/>
        </w:rPr>
        <w:t>printed from plates</w:t>
      </w:r>
      <w:r w:rsidRPr="0022164F">
        <w:rPr>
          <w:sz w:val="24"/>
          <w:szCs w:val="24"/>
        </w:rPr>
        <w:t xml:space="preserve"> made from a new typesetting</w:t>
      </w:r>
      <w:r w:rsidR="003A502E">
        <w:rPr>
          <w:sz w:val="24"/>
          <w:szCs w:val="24"/>
        </w:rPr>
        <w:t xml:space="preserve">, did not </w:t>
      </w:r>
      <w:r w:rsidR="00DE6F98" w:rsidRPr="00DE6F98">
        <w:rPr>
          <w:sz w:val="24"/>
          <w:szCs w:val="24"/>
        </w:rPr>
        <w:t>identify the</w:t>
      </w:r>
      <w:r w:rsidR="00F070DE" w:rsidRPr="00DE6F98">
        <w:rPr>
          <w:sz w:val="24"/>
          <w:szCs w:val="24"/>
        </w:rPr>
        <w:t xml:space="preserve"> translator</w:t>
      </w:r>
      <w:r w:rsidR="003A502E">
        <w:rPr>
          <w:sz w:val="24"/>
          <w:szCs w:val="24"/>
        </w:rPr>
        <w:t xml:space="preserve"> either.</w:t>
      </w:r>
      <w:r w:rsidR="00BC5E6A" w:rsidRPr="00DE6F98">
        <w:rPr>
          <w:sz w:val="24"/>
          <w:szCs w:val="24"/>
        </w:rPr>
        <w:t xml:space="preserve"> </w:t>
      </w:r>
      <w:r w:rsidR="00BC5E6A" w:rsidRPr="0022164F">
        <w:rPr>
          <w:sz w:val="24"/>
          <w:szCs w:val="24"/>
        </w:rPr>
        <w:t xml:space="preserve">Published October 1931. </w:t>
      </w:r>
      <w:r w:rsidR="00BC5E6A" w:rsidRPr="0022164F">
        <w:rPr>
          <w:i/>
          <w:sz w:val="24"/>
          <w:szCs w:val="24"/>
        </w:rPr>
        <w:t>WR</w:t>
      </w:r>
      <w:r w:rsidR="00BC5E6A" w:rsidRPr="0022164F">
        <w:rPr>
          <w:sz w:val="24"/>
          <w:szCs w:val="24"/>
        </w:rPr>
        <w:t xml:space="preserve"> 7 November 1931. First printing: Not ascertained. Discontinued 1970/71.</w:t>
      </w:r>
    </w:p>
    <w:p w14:paraId="54EF7F7A" w14:textId="77777777" w:rsidR="00EA4791" w:rsidRPr="0022164F" w:rsidRDefault="00BC5E6A">
      <w:pPr>
        <w:rPr>
          <w:sz w:val="24"/>
          <w:szCs w:val="24"/>
        </w:rPr>
      </w:pPr>
      <w:r w:rsidRPr="0022164F">
        <w:rPr>
          <w:sz w:val="24"/>
          <w:szCs w:val="24"/>
        </w:rPr>
        <w:tab/>
      </w:r>
      <w:r w:rsidR="00683871" w:rsidRPr="0022164F">
        <w:rPr>
          <w:sz w:val="24"/>
          <w:szCs w:val="24"/>
        </w:rPr>
        <w:t>The translator</w:t>
      </w:r>
      <w:r w:rsidR="005F6E27" w:rsidRPr="0022164F">
        <w:rPr>
          <w:sz w:val="24"/>
          <w:szCs w:val="24"/>
        </w:rPr>
        <w:t xml:space="preserve"> </w:t>
      </w:r>
      <w:r w:rsidR="00683871" w:rsidRPr="0022164F">
        <w:rPr>
          <w:sz w:val="24"/>
          <w:szCs w:val="24"/>
        </w:rPr>
        <w:t xml:space="preserve">states that “although </w:t>
      </w:r>
      <w:r w:rsidR="00683871" w:rsidRPr="0022164F">
        <w:rPr>
          <w:i/>
          <w:sz w:val="24"/>
          <w:szCs w:val="24"/>
        </w:rPr>
        <w:t>Les Cent Contes Drolatiques</w:t>
      </w:r>
      <w:r w:rsidR="00683871" w:rsidRPr="0022164F">
        <w:rPr>
          <w:sz w:val="24"/>
          <w:szCs w:val="24"/>
        </w:rPr>
        <w:t xml:space="preserve"> were completed and published in 1837, the present is the first English version ever brought before the public” (Translator’s Preface, p. xi). </w:t>
      </w:r>
      <w:r w:rsidRPr="00700A34">
        <w:rPr>
          <w:sz w:val="24"/>
          <w:szCs w:val="24"/>
        </w:rPr>
        <w:t xml:space="preserve">Klopfer </w:t>
      </w:r>
      <w:r w:rsidR="005F6E27" w:rsidRPr="00700A34">
        <w:rPr>
          <w:sz w:val="24"/>
          <w:szCs w:val="24"/>
        </w:rPr>
        <w:t xml:space="preserve">was unaware of </w:t>
      </w:r>
      <w:r w:rsidR="00240485" w:rsidRPr="00700A34">
        <w:rPr>
          <w:sz w:val="24"/>
          <w:szCs w:val="24"/>
        </w:rPr>
        <w:t xml:space="preserve">the translator’s </w:t>
      </w:r>
      <w:r w:rsidR="005F6E27" w:rsidRPr="00700A34">
        <w:rPr>
          <w:sz w:val="24"/>
          <w:szCs w:val="24"/>
        </w:rPr>
        <w:t xml:space="preserve">identity. He </w:t>
      </w:r>
      <w:r w:rsidRPr="00700A34">
        <w:rPr>
          <w:sz w:val="24"/>
          <w:szCs w:val="24"/>
        </w:rPr>
        <w:t xml:space="preserve">noted, “The book isn’t </w:t>
      </w:r>
      <w:r w:rsidRPr="0022164F">
        <w:rPr>
          <w:sz w:val="24"/>
          <w:szCs w:val="24"/>
        </w:rPr>
        <w:t>copyrighted in this country, but I cannot tell you who did the translation. It is passable” (Klopfer to Allen Lane, John Lane, The</w:t>
      </w:r>
      <w:r w:rsidR="00EA4791" w:rsidRPr="0022164F">
        <w:rPr>
          <w:sz w:val="24"/>
          <w:szCs w:val="24"/>
        </w:rPr>
        <w:t xml:space="preserve"> Bodley Head, 20 October 1931).</w:t>
      </w:r>
    </w:p>
    <w:p w14:paraId="02FA4217" w14:textId="77777777" w:rsidR="00BC5E6A" w:rsidRPr="0022164F" w:rsidRDefault="00EA4791">
      <w:pPr>
        <w:rPr>
          <w:sz w:val="24"/>
          <w:szCs w:val="24"/>
        </w:rPr>
      </w:pPr>
      <w:r w:rsidRPr="0022164F">
        <w:rPr>
          <w:sz w:val="24"/>
          <w:szCs w:val="24"/>
        </w:rPr>
        <w:lastRenderedPageBreak/>
        <w:tab/>
      </w:r>
      <w:r w:rsidR="005748FF" w:rsidRPr="0022164F">
        <w:rPr>
          <w:sz w:val="24"/>
          <w:szCs w:val="24"/>
        </w:rPr>
        <w:t>T</w:t>
      </w:r>
      <w:r w:rsidR="00BC5E6A" w:rsidRPr="0022164F">
        <w:rPr>
          <w:sz w:val="24"/>
          <w:szCs w:val="24"/>
        </w:rPr>
        <w:t xml:space="preserve">he ML’s plates were </w:t>
      </w:r>
      <w:r w:rsidR="005748FF" w:rsidRPr="0022164F">
        <w:rPr>
          <w:sz w:val="24"/>
          <w:szCs w:val="24"/>
        </w:rPr>
        <w:t xml:space="preserve">also used for printings </w:t>
      </w:r>
      <w:r w:rsidR="00BC5E6A" w:rsidRPr="0022164F">
        <w:rPr>
          <w:sz w:val="24"/>
          <w:szCs w:val="24"/>
        </w:rPr>
        <w:t>by Walter J. Black, Blue Ribbon Books, and Carlton House.</w:t>
      </w:r>
    </w:p>
    <w:p w14:paraId="55C62CDE" w14:textId="77777777" w:rsidR="00BC5E6A" w:rsidRPr="0022164F" w:rsidRDefault="00BC5E6A">
      <w:pPr>
        <w:rPr>
          <w:sz w:val="24"/>
          <w:szCs w:val="24"/>
        </w:rPr>
      </w:pPr>
    </w:p>
    <w:p w14:paraId="2EB4298D" w14:textId="77777777" w:rsidR="00BC5E6A" w:rsidRPr="0022164F" w:rsidRDefault="00BC5E6A">
      <w:pPr>
        <w:rPr>
          <w:sz w:val="24"/>
          <w:szCs w:val="24"/>
        </w:rPr>
      </w:pPr>
    </w:p>
    <w:p w14:paraId="50AADC17" w14:textId="2D73A894" w:rsidR="00BC5E6A" w:rsidRPr="0022164F" w:rsidRDefault="00BC5E6A">
      <w:pPr>
        <w:rPr>
          <w:sz w:val="24"/>
          <w:szCs w:val="24"/>
        </w:rPr>
      </w:pPr>
      <w:r w:rsidRPr="0022164F">
        <w:rPr>
          <w:b/>
          <w:sz w:val="24"/>
          <w:szCs w:val="24"/>
        </w:rPr>
        <w:t>221b.  Title page reset (c.</w:t>
      </w:r>
      <w:r w:rsidR="00D055F3" w:rsidRPr="0022164F">
        <w:rPr>
          <w:b/>
          <w:sz w:val="24"/>
          <w:szCs w:val="24"/>
        </w:rPr>
        <w:t xml:space="preserve"> </w:t>
      </w:r>
      <w:r w:rsidRPr="0022164F">
        <w:rPr>
          <w:b/>
          <w:sz w:val="24"/>
          <w:szCs w:val="24"/>
        </w:rPr>
        <w:t>1940)</w:t>
      </w:r>
    </w:p>
    <w:p w14:paraId="45CA3E57" w14:textId="77777777" w:rsidR="00BC5E6A" w:rsidRPr="0022164F" w:rsidRDefault="00BC5E6A">
      <w:pPr>
        <w:rPr>
          <w:sz w:val="24"/>
          <w:szCs w:val="24"/>
        </w:rPr>
      </w:pPr>
    </w:p>
    <w:p w14:paraId="7AC65D3A" w14:textId="77777777" w:rsidR="00BC5E6A" w:rsidRPr="0022164F" w:rsidRDefault="00BC5E6A">
      <w:pPr>
        <w:rPr>
          <w:sz w:val="24"/>
          <w:szCs w:val="24"/>
        </w:rPr>
      </w:pPr>
      <w:r w:rsidRPr="0022164F">
        <w:rPr>
          <w:sz w:val="24"/>
          <w:szCs w:val="24"/>
        </w:rPr>
        <w:t>[within single rules] [6</w:t>
      </w:r>
      <w:r w:rsidR="00500D41">
        <w:rPr>
          <w:sz w:val="24"/>
          <w:szCs w:val="24"/>
        </w:rPr>
        <w:t>-line</w:t>
      </w:r>
      <w:r w:rsidR="00651AED">
        <w:rPr>
          <w:sz w:val="24"/>
          <w:szCs w:val="24"/>
        </w:rPr>
        <w:t xml:space="preserve"> </w:t>
      </w:r>
      <w:r w:rsidRPr="0022164F">
        <w:rPr>
          <w:sz w:val="24"/>
          <w:szCs w:val="24"/>
        </w:rPr>
        <w:t>title and statement of responsibility within second single</w:t>
      </w:r>
      <w:r w:rsidR="00651AED">
        <w:rPr>
          <w:sz w:val="24"/>
          <w:szCs w:val="24"/>
        </w:rPr>
        <w:t>-</w:t>
      </w:r>
      <w:r w:rsidRPr="0022164F">
        <w:rPr>
          <w:sz w:val="24"/>
          <w:szCs w:val="24"/>
        </w:rPr>
        <w:t>rule frame] DROLL | STORIES | BY | HONORÉ | DE | BALZAC | [below inner frame: torchbearer D5 at right; 2</w:t>
      </w:r>
      <w:r w:rsidR="00500D41">
        <w:rPr>
          <w:sz w:val="24"/>
          <w:szCs w:val="24"/>
        </w:rPr>
        <w:t>-line</w:t>
      </w:r>
      <w:r w:rsidR="00651AED">
        <w:rPr>
          <w:sz w:val="24"/>
          <w:szCs w:val="24"/>
        </w:rPr>
        <w:t xml:space="preserve"> </w:t>
      </w:r>
      <w:r w:rsidRPr="0022164F">
        <w:rPr>
          <w:sz w:val="24"/>
          <w:szCs w:val="24"/>
        </w:rPr>
        <w:t>imprin</w:t>
      </w:r>
      <w:r w:rsidR="00651AED">
        <w:rPr>
          <w:sz w:val="24"/>
          <w:szCs w:val="24"/>
        </w:rPr>
        <w:t>t at left] THE | MODERN LIBRARY</w:t>
      </w:r>
    </w:p>
    <w:p w14:paraId="26F3812B" w14:textId="77777777" w:rsidR="00BC5E6A" w:rsidRPr="0022164F" w:rsidRDefault="00BC5E6A">
      <w:pPr>
        <w:rPr>
          <w:sz w:val="24"/>
          <w:szCs w:val="24"/>
        </w:rPr>
      </w:pPr>
    </w:p>
    <w:p w14:paraId="66AF1547" w14:textId="77777777" w:rsidR="0051004F" w:rsidRDefault="00BC5E6A">
      <w:pPr>
        <w:rPr>
          <w:sz w:val="24"/>
          <w:szCs w:val="24"/>
        </w:rPr>
      </w:pPr>
      <w:r w:rsidRPr="0022164F">
        <w:rPr>
          <w:sz w:val="24"/>
          <w:szCs w:val="24"/>
        </w:rPr>
        <w:t>Pagination and collation as</w:t>
      </w:r>
      <w:r w:rsidR="0051004F">
        <w:rPr>
          <w:sz w:val="24"/>
          <w:szCs w:val="24"/>
        </w:rPr>
        <w:t xml:space="preserve"> 221a.</w:t>
      </w:r>
    </w:p>
    <w:p w14:paraId="65D029A5" w14:textId="77777777" w:rsidR="0051004F" w:rsidRDefault="0051004F">
      <w:pPr>
        <w:rPr>
          <w:sz w:val="24"/>
          <w:szCs w:val="24"/>
        </w:rPr>
      </w:pPr>
    </w:p>
    <w:p w14:paraId="7DDA8B82" w14:textId="77777777" w:rsidR="00BC5E6A" w:rsidRPr="0022164F" w:rsidRDefault="00BC5E6A">
      <w:pPr>
        <w:rPr>
          <w:sz w:val="24"/>
          <w:szCs w:val="24"/>
        </w:rPr>
      </w:pPr>
      <w:r w:rsidRPr="0022164F">
        <w:rPr>
          <w:sz w:val="24"/>
          <w:szCs w:val="24"/>
        </w:rPr>
        <w:t>Contents as 221a except: [ii] blank; [iv] publication and manufacturing statements within single rules.</w:t>
      </w:r>
    </w:p>
    <w:p w14:paraId="442701FF" w14:textId="77777777" w:rsidR="00BC5E6A" w:rsidRPr="0022164F" w:rsidRDefault="00BC5E6A">
      <w:pPr>
        <w:rPr>
          <w:sz w:val="24"/>
          <w:szCs w:val="24"/>
        </w:rPr>
      </w:pPr>
    </w:p>
    <w:p w14:paraId="27847293" w14:textId="60ACE0D2" w:rsidR="00BC5E6A" w:rsidRPr="0022164F" w:rsidRDefault="00BC5E6A" w:rsidP="001B230E">
      <w:pPr>
        <w:ind w:left="288"/>
        <w:rPr>
          <w:sz w:val="24"/>
          <w:szCs w:val="24"/>
        </w:rPr>
      </w:pPr>
      <w:r w:rsidRPr="0022164F">
        <w:rPr>
          <w:i/>
          <w:sz w:val="24"/>
          <w:szCs w:val="24"/>
        </w:rPr>
        <w:t>Variant:</w:t>
      </w:r>
      <w:r w:rsidRPr="0022164F">
        <w:rPr>
          <w:sz w:val="24"/>
          <w:szCs w:val="24"/>
        </w:rPr>
        <w:t xml:space="preserve"> 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xi [xii],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553 [554</w:t>
      </w:r>
      <w:r w:rsidR="00B44AA9" w:rsidRPr="0022164F">
        <w:rPr>
          <w:sz w:val="24"/>
          <w:szCs w:val="24"/>
        </w:rPr>
        <w:t>–</w:t>
      </w:r>
      <w:r w:rsidRPr="0022164F">
        <w:rPr>
          <w:sz w:val="24"/>
          <w:szCs w:val="24"/>
        </w:rPr>
        <w:t>564].  [1</w:t>
      </w:r>
      <w:r w:rsidR="00B44AA9" w:rsidRPr="0022164F">
        <w:rPr>
          <w:sz w:val="24"/>
          <w:szCs w:val="24"/>
        </w:rPr>
        <w:t>–</w:t>
      </w:r>
      <w:r w:rsidRPr="0022164F">
        <w:rPr>
          <w:sz w:val="24"/>
          <w:szCs w:val="24"/>
        </w:rPr>
        <w:t>18]</w:t>
      </w:r>
      <w:r w:rsidRPr="0022164F">
        <w:rPr>
          <w:sz w:val="24"/>
          <w:szCs w:val="24"/>
          <w:vertAlign w:val="superscript"/>
        </w:rPr>
        <w:t>16</w:t>
      </w:r>
      <w:r w:rsidR="001B230E">
        <w:rPr>
          <w:sz w:val="24"/>
          <w:szCs w:val="24"/>
        </w:rPr>
        <w:t xml:space="preserve">. </w:t>
      </w:r>
      <w:r w:rsidRPr="0022164F">
        <w:rPr>
          <w:sz w:val="24"/>
          <w:szCs w:val="24"/>
        </w:rPr>
        <w:t>Contents as 221b except: [554] blank; [555</w:t>
      </w:r>
      <w:r w:rsidR="00B44AA9" w:rsidRPr="0022164F">
        <w:rPr>
          <w:sz w:val="24"/>
          <w:szCs w:val="24"/>
        </w:rPr>
        <w:t>–</w:t>
      </w:r>
      <w:r w:rsidRPr="0022164F">
        <w:rPr>
          <w:sz w:val="24"/>
          <w:szCs w:val="24"/>
        </w:rPr>
        <w:t>560] ML list; [561</w:t>
      </w:r>
      <w:r w:rsidR="00B44AA9" w:rsidRPr="0022164F">
        <w:rPr>
          <w:sz w:val="24"/>
          <w:szCs w:val="24"/>
        </w:rPr>
        <w:t>–</w:t>
      </w:r>
      <w:r w:rsidRPr="0022164F">
        <w:rPr>
          <w:sz w:val="24"/>
          <w:szCs w:val="24"/>
        </w:rPr>
        <w:t>562] ML Giants list; [563</w:t>
      </w:r>
      <w:r w:rsidR="00B44AA9" w:rsidRPr="0022164F">
        <w:rPr>
          <w:sz w:val="24"/>
          <w:szCs w:val="24"/>
        </w:rPr>
        <w:t>–</w:t>
      </w:r>
      <w:r w:rsidRPr="0022164F">
        <w:rPr>
          <w:sz w:val="24"/>
          <w:szCs w:val="24"/>
        </w:rPr>
        <w:t>564] blank. (</w:t>
      </w:r>
      <w:r w:rsidRPr="0022164F">
        <w:rPr>
          <w:i/>
          <w:sz w:val="24"/>
          <w:szCs w:val="24"/>
        </w:rPr>
        <w:t>Fall 1945</w:t>
      </w:r>
      <w:r w:rsidRPr="0022164F">
        <w:rPr>
          <w:sz w:val="24"/>
          <w:szCs w:val="24"/>
        </w:rPr>
        <w:t>)</w:t>
      </w:r>
    </w:p>
    <w:p w14:paraId="1F2C2A33" w14:textId="77777777" w:rsidR="00BC5E6A" w:rsidRPr="0022164F" w:rsidRDefault="00BC5E6A">
      <w:pPr>
        <w:rPr>
          <w:sz w:val="24"/>
          <w:szCs w:val="24"/>
        </w:rPr>
      </w:pPr>
    </w:p>
    <w:p w14:paraId="7C5BB43A" w14:textId="77777777" w:rsidR="00BC5E6A" w:rsidRPr="0022164F" w:rsidRDefault="00BC5E6A">
      <w:pPr>
        <w:rPr>
          <w:sz w:val="24"/>
          <w:szCs w:val="24"/>
        </w:rPr>
      </w:pPr>
      <w:r w:rsidRPr="0022164F">
        <w:rPr>
          <w:i/>
          <w:sz w:val="24"/>
          <w:szCs w:val="24"/>
        </w:rPr>
        <w:t>Jacket A:</w:t>
      </w:r>
      <w:r w:rsidRPr="0022164F">
        <w:rPr>
          <w:sz w:val="24"/>
          <w:szCs w:val="24"/>
        </w:rPr>
        <w:t xml:space="preserve"> </w:t>
      </w:r>
      <w:r w:rsidR="00EA4791" w:rsidRPr="00700A34">
        <w:rPr>
          <w:sz w:val="24"/>
          <w:szCs w:val="24"/>
        </w:rPr>
        <w:t>Enlarged version of 221a, jacket B.</w:t>
      </w:r>
      <w:r w:rsidR="00EA4791" w:rsidRPr="0022164F">
        <w:rPr>
          <w:sz w:val="24"/>
          <w:szCs w:val="24"/>
        </w:rPr>
        <w:t xml:space="preserve"> </w:t>
      </w:r>
      <w:r w:rsidR="00700A34">
        <w:rPr>
          <w:sz w:val="24"/>
          <w:szCs w:val="24"/>
        </w:rPr>
        <w:t>Front flap as 221a, jacket B. (</w:t>
      </w:r>
      <w:r w:rsidR="00700A34" w:rsidRPr="00700A34">
        <w:rPr>
          <w:i/>
          <w:sz w:val="24"/>
          <w:szCs w:val="24"/>
        </w:rPr>
        <w:t>Spring 1943</w:t>
      </w:r>
      <w:r w:rsidR="00700A34">
        <w:rPr>
          <w:sz w:val="24"/>
          <w:szCs w:val="24"/>
        </w:rPr>
        <w:t>)</w:t>
      </w:r>
    </w:p>
    <w:p w14:paraId="651DFCC5" w14:textId="77777777" w:rsidR="00BC5E6A" w:rsidRPr="0022164F" w:rsidRDefault="00BC5E6A">
      <w:pPr>
        <w:rPr>
          <w:sz w:val="24"/>
          <w:szCs w:val="24"/>
        </w:rPr>
      </w:pPr>
    </w:p>
    <w:p w14:paraId="4A76FA64" w14:textId="77777777" w:rsidR="00BC5E6A" w:rsidRPr="0022164F" w:rsidRDefault="00BC5E6A">
      <w:pPr>
        <w:rPr>
          <w:sz w:val="24"/>
          <w:szCs w:val="24"/>
        </w:rPr>
      </w:pPr>
      <w:r w:rsidRPr="0022164F">
        <w:rPr>
          <w:i/>
          <w:sz w:val="24"/>
          <w:szCs w:val="24"/>
        </w:rPr>
        <w:t>Jacket B:</w:t>
      </w:r>
      <w:r w:rsidRPr="0022164F">
        <w:rPr>
          <w:sz w:val="24"/>
          <w:szCs w:val="24"/>
        </w:rPr>
        <w:t xml:space="preserve"> As jacket A except monks in dark grayish yellow (91) and white, borders around illustration and spine in strong reddish orange, background in dark brown. (</w:t>
      </w:r>
      <w:r w:rsidRPr="0022164F">
        <w:rPr>
          <w:i/>
          <w:sz w:val="24"/>
          <w:szCs w:val="24"/>
        </w:rPr>
        <w:t>Spring 1946</w:t>
      </w:r>
      <w:r w:rsidRPr="0022164F">
        <w:rPr>
          <w:sz w:val="24"/>
          <w:szCs w:val="24"/>
        </w:rPr>
        <w:t xml:space="preserve">) Front flap reset </w:t>
      </w:r>
      <w:r w:rsidRPr="00554BF0">
        <w:rPr>
          <w:sz w:val="24"/>
          <w:szCs w:val="24"/>
        </w:rPr>
        <w:t>with minor revisions</w:t>
      </w:r>
      <w:r w:rsidRPr="0022164F">
        <w:rPr>
          <w:sz w:val="24"/>
          <w:szCs w:val="24"/>
        </w:rPr>
        <w:t>. (</w:t>
      </w:r>
      <w:r w:rsidRPr="0022164F">
        <w:rPr>
          <w:i/>
          <w:sz w:val="24"/>
          <w:szCs w:val="24"/>
        </w:rPr>
        <w:t>Fall 1956</w:t>
      </w:r>
      <w:r w:rsidRPr="0022164F">
        <w:rPr>
          <w:sz w:val="24"/>
          <w:szCs w:val="24"/>
        </w:rPr>
        <w:t>)</w:t>
      </w:r>
    </w:p>
    <w:p w14:paraId="5170AC96" w14:textId="77777777" w:rsidR="00BC5E6A" w:rsidRPr="0022164F" w:rsidRDefault="00BC5E6A">
      <w:pPr>
        <w:rPr>
          <w:sz w:val="24"/>
          <w:szCs w:val="24"/>
        </w:rPr>
      </w:pPr>
    </w:p>
    <w:p w14:paraId="6A99E3A9" w14:textId="77777777" w:rsidR="00BC5E6A" w:rsidRPr="0022164F" w:rsidRDefault="00BC5E6A">
      <w:pPr>
        <w:rPr>
          <w:sz w:val="24"/>
          <w:szCs w:val="24"/>
        </w:rPr>
      </w:pPr>
    </w:p>
    <w:p w14:paraId="2CBFBD30" w14:textId="77777777" w:rsidR="00BC5E6A" w:rsidRPr="008B4DD0" w:rsidRDefault="008B4DD0">
      <w:pPr>
        <w:rPr>
          <w:smallCaps/>
          <w:sz w:val="24"/>
          <w:szCs w:val="24"/>
        </w:rPr>
      </w:pPr>
      <w:r w:rsidRPr="008B4DD0">
        <w:rPr>
          <w:smallCaps/>
          <w:sz w:val="24"/>
          <w:szCs w:val="24"/>
        </w:rPr>
        <w:t>Also in the Modern Library</w:t>
      </w:r>
    </w:p>
    <w:p w14:paraId="1AE88994" w14:textId="629A7A28" w:rsidR="008B4DD0" w:rsidRDefault="008B4DD0" w:rsidP="001B230E">
      <w:pPr>
        <w:rPr>
          <w:sz w:val="24"/>
          <w:szCs w:val="24"/>
        </w:rPr>
      </w:pPr>
      <w:r w:rsidRPr="00BE4CD0">
        <w:rPr>
          <w:sz w:val="24"/>
          <w:szCs w:val="24"/>
        </w:rPr>
        <w:t xml:space="preserve">Balzac, </w:t>
      </w:r>
      <w:r w:rsidRPr="00BE4CD0">
        <w:rPr>
          <w:i/>
          <w:sz w:val="24"/>
          <w:szCs w:val="24"/>
        </w:rPr>
        <w:t>Short Stories</w:t>
      </w:r>
      <w:r w:rsidRPr="00BE4CD0">
        <w:rPr>
          <w:sz w:val="24"/>
          <w:szCs w:val="24"/>
        </w:rPr>
        <w:t xml:space="preserve"> (1918</w:t>
      </w:r>
      <w:r w:rsidR="0099523D">
        <w:rPr>
          <w:sz w:val="24"/>
          <w:szCs w:val="24"/>
        </w:rPr>
        <w:t>–</w:t>
      </w:r>
      <w:r w:rsidR="00404E2F">
        <w:rPr>
          <w:sz w:val="24"/>
          <w:szCs w:val="24"/>
        </w:rPr>
        <w:t>1935</w:t>
      </w:r>
      <w:r w:rsidRPr="00BE4CD0">
        <w:rPr>
          <w:sz w:val="24"/>
          <w:szCs w:val="24"/>
        </w:rPr>
        <w:t>)  39</w:t>
      </w:r>
    </w:p>
    <w:p w14:paraId="65F2A44B" w14:textId="2FAEE8B6" w:rsidR="008B4DD0" w:rsidRPr="00BE4CD0" w:rsidRDefault="008B4DD0" w:rsidP="008B4DD0">
      <w:pPr>
        <w:ind w:left="144" w:hanging="144"/>
        <w:rPr>
          <w:sz w:val="24"/>
          <w:szCs w:val="24"/>
        </w:rPr>
      </w:pPr>
      <w:r w:rsidRPr="00BE4CD0">
        <w:rPr>
          <w:sz w:val="24"/>
          <w:szCs w:val="24"/>
        </w:rPr>
        <w:t xml:space="preserve">Balzac, </w:t>
      </w:r>
      <w:r w:rsidRPr="00BE4CD0">
        <w:rPr>
          <w:i/>
          <w:sz w:val="24"/>
          <w:szCs w:val="24"/>
        </w:rPr>
        <w:t>Père Goriot &amp; Eugénie Grandet</w:t>
      </w:r>
      <w:r w:rsidRPr="00BE4CD0">
        <w:rPr>
          <w:sz w:val="24"/>
          <w:szCs w:val="24"/>
        </w:rPr>
        <w:t xml:space="preserve"> (1946</w:t>
      </w:r>
      <w:r w:rsidR="001B230E">
        <w:rPr>
          <w:sz w:val="24"/>
          <w:szCs w:val="24"/>
        </w:rPr>
        <w:t>–</w:t>
      </w:r>
      <w:r w:rsidR="00404E2F">
        <w:rPr>
          <w:sz w:val="24"/>
          <w:szCs w:val="24"/>
        </w:rPr>
        <w:t>1970</w:t>
      </w:r>
      <w:r w:rsidRPr="00BE4CD0">
        <w:rPr>
          <w:sz w:val="24"/>
          <w:szCs w:val="24"/>
        </w:rPr>
        <w:t>)  390</w:t>
      </w:r>
    </w:p>
    <w:p w14:paraId="2895AD8F" w14:textId="4431A335" w:rsidR="008B4DD0" w:rsidRPr="00BE4CD0" w:rsidRDefault="008B4DD0" w:rsidP="008B4DD0">
      <w:pPr>
        <w:ind w:left="144" w:hanging="144"/>
        <w:jc w:val="both"/>
        <w:rPr>
          <w:sz w:val="24"/>
          <w:szCs w:val="24"/>
        </w:rPr>
      </w:pPr>
      <w:r w:rsidRPr="00BE4CD0">
        <w:rPr>
          <w:sz w:val="24"/>
          <w:szCs w:val="24"/>
        </w:rPr>
        <w:t xml:space="preserve">Balzac, </w:t>
      </w:r>
      <w:r w:rsidRPr="00BE4CD0">
        <w:rPr>
          <w:i/>
          <w:sz w:val="24"/>
          <w:szCs w:val="24"/>
        </w:rPr>
        <w:t>Cousin Bette</w:t>
      </w:r>
      <w:r w:rsidRPr="00BE4CD0">
        <w:rPr>
          <w:sz w:val="24"/>
          <w:szCs w:val="24"/>
        </w:rPr>
        <w:t xml:space="preserve"> (1958</w:t>
      </w:r>
      <w:r w:rsidR="001B230E">
        <w:rPr>
          <w:sz w:val="24"/>
          <w:szCs w:val="24"/>
        </w:rPr>
        <w:t>–</w:t>
      </w:r>
      <w:r w:rsidR="00404E2F">
        <w:rPr>
          <w:sz w:val="24"/>
          <w:szCs w:val="24"/>
        </w:rPr>
        <w:t>1971</w:t>
      </w:r>
      <w:r w:rsidRPr="00BE4CD0">
        <w:rPr>
          <w:sz w:val="24"/>
          <w:szCs w:val="24"/>
        </w:rPr>
        <w:t>)  508</w:t>
      </w:r>
    </w:p>
    <w:p w14:paraId="11301866" w14:textId="7269401C" w:rsidR="008B4DD0" w:rsidRPr="00BE4CD0" w:rsidRDefault="008B4DD0" w:rsidP="008B4DD0">
      <w:pPr>
        <w:ind w:left="144" w:hanging="144"/>
        <w:rPr>
          <w:sz w:val="24"/>
          <w:szCs w:val="24"/>
        </w:rPr>
      </w:pPr>
      <w:r w:rsidRPr="00BE4CD0">
        <w:rPr>
          <w:sz w:val="24"/>
          <w:szCs w:val="24"/>
        </w:rPr>
        <w:t xml:space="preserve">Balzac, </w:t>
      </w:r>
      <w:r w:rsidRPr="00BE4CD0">
        <w:rPr>
          <w:i/>
          <w:sz w:val="24"/>
          <w:szCs w:val="24"/>
        </w:rPr>
        <w:t>Lost Illusions</w:t>
      </w:r>
      <w:r w:rsidRPr="00BE4CD0">
        <w:rPr>
          <w:sz w:val="24"/>
          <w:szCs w:val="24"/>
        </w:rPr>
        <w:t xml:space="preserve"> (</w:t>
      </w:r>
      <w:r>
        <w:rPr>
          <w:sz w:val="24"/>
          <w:szCs w:val="24"/>
        </w:rPr>
        <w:t xml:space="preserve">Giant, </w:t>
      </w:r>
      <w:r w:rsidRPr="00BE4CD0">
        <w:rPr>
          <w:sz w:val="24"/>
          <w:szCs w:val="24"/>
        </w:rPr>
        <w:t>1967</w:t>
      </w:r>
      <w:r w:rsidR="001B230E">
        <w:rPr>
          <w:sz w:val="24"/>
          <w:szCs w:val="24"/>
        </w:rPr>
        <w:t>–1970; 1985–</w:t>
      </w:r>
      <w:r w:rsidR="0099523D">
        <w:rPr>
          <w:sz w:val="24"/>
          <w:szCs w:val="24"/>
        </w:rPr>
        <w:t xml:space="preserve"> </w:t>
      </w:r>
      <w:r w:rsidRPr="00BE4CD0">
        <w:rPr>
          <w:sz w:val="24"/>
          <w:szCs w:val="24"/>
        </w:rPr>
        <w:t>)  G109</w:t>
      </w:r>
    </w:p>
    <w:p w14:paraId="7D24C589" w14:textId="77777777" w:rsidR="008B4DD0" w:rsidRDefault="008B4DD0" w:rsidP="008B4DD0">
      <w:pPr>
        <w:ind w:left="144" w:hanging="144"/>
        <w:rPr>
          <w:sz w:val="24"/>
          <w:szCs w:val="24"/>
        </w:rPr>
      </w:pPr>
    </w:p>
    <w:p w14:paraId="06BB19BA" w14:textId="77777777" w:rsidR="008B4DD0" w:rsidRDefault="008B4DD0" w:rsidP="008B4DD0">
      <w:pPr>
        <w:ind w:left="144" w:hanging="144"/>
        <w:rPr>
          <w:sz w:val="24"/>
          <w:szCs w:val="24"/>
        </w:rPr>
      </w:pPr>
    </w:p>
    <w:p w14:paraId="52D698E9" w14:textId="77777777" w:rsidR="008B4DD0" w:rsidRDefault="008B4DD0" w:rsidP="008B4DD0">
      <w:pPr>
        <w:ind w:left="144" w:hanging="144"/>
        <w:rPr>
          <w:sz w:val="24"/>
          <w:szCs w:val="24"/>
        </w:rPr>
      </w:pPr>
    </w:p>
    <w:p w14:paraId="0DB50029"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222</w:t>
      </w:r>
    </w:p>
    <w:p w14:paraId="73D3CC61" w14:textId="77777777" w:rsidR="00BC5E6A" w:rsidRPr="0022164F" w:rsidRDefault="00BC5E6A">
      <w:pPr>
        <w:jc w:val="center"/>
        <w:rPr>
          <w:b/>
          <w:sz w:val="24"/>
          <w:szCs w:val="24"/>
        </w:rPr>
      </w:pPr>
    </w:p>
    <w:p w14:paraId="1F549AE1" w14:textId="77777777" w:rsidR="00BC5E6A" w:rsidRPr="0022164F" w:rsidRDefault="00BC5E6A">
      <w:pPr>
        <w:rPr>
          <w:sz w:val="24"/>
          <w:szCs w:val="24"/>
        </w:rPr>
      </w:pPr>
      <w:r w:rsidRPr="0022164F">
        <w:rPr>
          <w:b/>
          <w:sz w:val="24"/>
          <w:szCs w:val="24"/>
        </w:rPr>
        <w:t xml:space="preserve">PIERRE CORNEILLE </w:t>
      </w:r>
      <w:r w:rsidRPr="008C422B">
        <w:rPr>
          <w:b/>
          <w:sz w:val="24"/>
          <w:szCs w:val="24"/>
        </w:rPr>
        <w:t>and</w:t>
      </w:r>
      <w:r w:rsidRPr="0022164F">
        <w:rPr>
          <w:b/>
          <w:sz w:val="24"/>
          <w:szCs w:val="24"/>
        </w:rPr>
        <w:t xml:space="preserve"> JEAN RACINE.  SIX PLAYS.  1931</w:t>
      </w:r>
      <w:r w:rsidR="00B44AA9" w:rsidRPr="0022164F">
        <w:rPr>
          <w:b/>
          <w:sz w:val="24"/>
          <w:szCs w:val="24"/>
        </w:rPr>
        <w:t>–</w:t>
      </w:r>
      <w:r w:rsidRPr="0022164F">
        <w:rPr>
          <w:b/>
          <w:sz w:val="24"/>
          <w:szCs w:val="24"/>
        </w:rPr>
        <w:t>1971.  (ML 194)</w:t>
      </w:r>
    </w:p>
    <w:p w14:paraId="0BC6641C" w14:textId="77777777" w:rsidR="00BC5E6A" w:rsidRPr="0022164F" w:rsidRDefault="00BC5E6A">
      <w:pPr>
        <w:rPr>
          <w:sz w:val="24"/>
          <w:szCs w:val="24"/>
        </w:rPr>
      </w:pPr>
    </w:p>
    <w:p w14:paraId="47BC6600" w14:textId="3F7869FD" w:rsidR="00BC5E6A" w:rsidRPr="0022164F" w:rsidRDefault="00BC5E6A">
      <w:pPr>
        <w:rPr>
          <w:sz w:val="24"/>
          <w:szCs w:val="24"/>
        </w:rPr>
      </w:pPr>
      <w:r w:rsidRPr="0022164F">
        <w:rPr>
          <w:b/>
          <w:sz w:val="24"/>
          <w:szCs w:val="24"/>
        </w:rPr>
        <w:t>222a.</w:t>
      </w:r>
      <w:r w:rsidRPr="0022164F">
        <w:rPr>
          <w:sz w:val="24"/>
          <w:szCs w:val="24"/>
        </w:rPr>
        <w:t xml:space="preserve">  </w:t>
      </w:r>
      <w:r w:rsidRPr="0022164F">
        <w:rPr>
          <w:b/>
          <w:sz w:val="24"/>
          <w:szCs w:val="24"/>
        </w:rPr>
        <w:t>First printing (1931)</w:t>
      </w:r>
    </w:p>
    <w:p w14:paraId="21A1D855" w14:textId="77777777" w:rsidR="00BC5E6A" w:rsidRPr="0022164F" w:rsidRDefault="00BC5E6A">
      <w:pPr>
        <w:rPr>
          <w:sz w:val="24"/>
          <w:szCs w:val="24"/>
        </w:rPr>
      </w:pPr>
    </w:p>
    <w:p w14:paraId="58F4EF8C" w14:textId="77777777" w:rsidR="00BC5E6A" w:rsidRPr="0022164F" w:rsidRDefault="00BC5E6A">
      <w:pPr>
        <w:rPr>
          <w:sz w:val="24"/>
          <w:szCs w:val="24"/>
        </w:rPr>
      </w:pPr>
      <w:r w:rsidRPr="0022164F">
        <w:rPr>
          <w:sz w:val="24"/>
          <w:szCs w:val="24"/>
        </w:rPr>
        <w:t>[within double rules] SIX PLAYS BY | CORNEILLE and RACINE | [rule] | EDITED, WITH AN INTRODUCTION | BY | PROF. PAUL LANDIS | [rule] | [torchbearer A2] | [rule] | BENNETT A. CERF · DONALD S. KLOPFER | THE MODERN LIBRARY | NEW YORK</w:t>
      </w:r>
    </w:p>
    <w:p w14:paraId="4796B051" w14:textId="77777777" w:rsidR="00BC5E6A" w:rsidRPr="0022164F" w:rsidRDefault="00BC5E6A">
      <w:pPr>
        <w:rPr>
          <w:sz w:val="24"/>
          <w:szCs w:val="24"/>
        </w:rPr>
      </w:pPr>
    </w:p>
    <w:p w14:paraId="7AF6E0D3"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372.  [1</w:t>
      </w:r>
      <w:r w:rsidR="00B44AA9" w:rsidRPr="0022164F">
        <w:rPr>
          <w:sz w:val="24"/>
          <w:szCs w:val="24"/>
        </w:rPr>
        <w:t>–</w:t>
      </w:r>
      <w:r w:rsidRPr="0022164F">
        <w:rPr>
          <w:sz w:val="24"/>
          <w:szCs w:val="24"/>
        </w:rPr>
        <w:t>12]</w:t>
      </w:r>
      <w:r w:rsidRPr="0022164F">
        <w:rPr>
          <w:sz w:val="24"/>
          <w:szCs w:val="24"/>
          <w:vertAlign w:val="superscript"/>
        </w:rPr>
        <w:t>16</w:t>
      </w:r>
    </w:p>
    <w:p w14:paraId="6C1BF0D7" w14:textId="77777777" w:rsidR="00BC5E6A" w:rsidRPr="0022164F" w:rsidRDefault="00BC5E6A">
      <w:pPr>
        <w:rPr>
          <w:sz w:val="24"/>
          <w:szCs w:val="24"/>
        </w:rPr>
      </w:pPr>
    </w:p>
    <w:p w14:paraId="06F3616B" w14:textId="77777777" w:rsidR="00BC5E6A" w:rsidRPr="0022164F" w:rsidRDefault="00BC5E6A">
      <w:pPr>
        <w:rPr>
          <w:sz w:val="24"/>
          <w:szCs w:val="24"/>
        </w:rPr>
      </w:pPr>
      <w:r w:rsidRPr="0022164F">
        <w:rPr>
          <w:sz w:val="24"/>
          <w:szCs w:val="24"/>
        </w:rPr>
        <w:t xml:space="preserve">[i] half title; [ii] pub. note D12; [iii] title; [iv]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 [short double rule] | </w:t>
      </w:r>
      <w:r w:rsidRPr="0022164F">
        <w:rPr>
          <w:i/>
          <w:sz w:val="24"/>
          <w:szCs w:val="24"/>
        </w:rPr>
        <w:t>First Modern Library Edition</w:t>
      </w:r>
      <w:r w:rsidRPr="0022164F">
        <w:rPr>
          <w:sz w:val="24"/>
          <w:szCs w:val="24"/>
        </w:rPr>
        <w:t xml:space="preserve"> | 1931; [v] CONTENTS; [vi] blank; vii</w:t>
      </w:r>
      <w:r w:rsidR="00B44AA9" w:rsidRPr="0022164F">
        <w:rPr>
          <w:sz w:val="24"/>
          <w:szCs w:val="24"/>
        </w:rPr>
        <w:t>–</w:t>
      </w:r>
      <w:r w:rsidRPr="0022164F">
        <w:rPr>
          <w:sz w:val="24"/>
          <w:szCs w:val="24"/>
        </w:rPr>
        <w:t xml:space="preserve">xii INTRODUCTION signed p. xii: </w:t>
      </w:r>
      <w:r w:rsidRPr="0022164F">
        <w:rPr>
          <w:smallCaps/>
          <w:sz w:val="24"/>
          <w:szCs w:val="24"/>
        </w:rPr>
        <w:t>Paul Landis</w:t>
      </w:r>
      <w:r w:rsidRPr="0022164F">
        <w:rPr>
          <w:sz w:val="24"/>
          <w:szCs w:val="24"/>
        </w:rPr>
        <w:t xml:space="preserve">. | Urbana, Illinois | 1931; [1] part title: THE CID | by | </w:t>
      </w:r>
      <w:r w:rsidRPr="0022164F">
        <w:rPr>
          <w:smallCaps/>
          <w:sz w:val="24"/>
          <w:szCs w:val="24"/>
        </w:rPr>
        <w:t>Pierre Corneille</w:t>
      </w:r>
      <w:r w:rsidRPr="0022164F">
        <w:rPr>
          <w:sz w:val="24"/>
          <w:szCs w:val="24"/>
        </w:rPr>
        <w:t>; [2] CHARACTERS; 3</w:t>
      </w:r>
      <w:r w:rsidR="00B44AA9" w:rsidRPr="0022164F">
        <w:rPr>
          <w:sz w:val="24"/>
          <w:szCs w:val="24"/>
        </w:rPr>
        <w:t>–</w:t>
      </w:r>
      <w:r w:rsidRPr="0022164F">
        <w:rPr>
          <w:sz w:val="24"/>
          <w:szCs w:val="24"/>
        </w:rPr>
        <w:t>372 text.</w:t>
      </w:r>
    </w:p>
    <w:p w14:paraId="41ECFC58" w14:textId="77777777" w:rsidR="00BC5E6A" w:rsidRPr="0022164F" w:rsidRDefault="00BC5E6A">
      <w:pPr>
        <w:rPr>
          <w:sz w:val="24"/>
          <w:szCs w:val="24"/>
        </w:rPr>
      </w:pPr>
    </w:p>
    <w:p w14:paraId="3B9997D5" w14:textId="77777777" w:rsidR="00BC5E6A" w:rsidRPr="0022164F" w:rsidRDefault="00BC5E6A">
      <w:pPr>
        <w:rPr>
          <w:sz w:val="24"/>
          <w:szCs w:val="24"/>
        </w:rPr>
      </w:pPr>
      <w:r w:rsidRPr="0022164F">
        <w:rPr>
          <w:i/>
          <w:sz w:val="24"/>
          <w:szCs w:val="24"/>
        </w:rPr>
        <w:t>Contents:</w:t>
      </w:r>
      <w:r w:rsidRPr="0022164F">
        <w:rPr>
          <w:sz w:val="24"/>
          <w:szCs w:val="24"/>
        </w:rPr>
        <w:t xml:space="preserve"> </w:t>
      </w:r>
      <w:r w:rsidRPr="0022164F">
        <w:rPr>
          <w:smallCaps/>
          <w:sz w:val="24"/>
          <w:szCs w:val="24"/>
        </w:rPr>
        <w:t>Corneille</w:t>
      </w:r>
      <w:r w:rsidRPr="0022164F">
        <w:rPr>
          <w:sz w:val="24"/>
          <w:szCs w:val="24"/>
        </w:rPr>
        <w:t>. The Cid, translated by Paul Landis</w:t>
      </w:r>
      <w:r w:rsidR="007B6CB4" w:rsidRPr="0022164F">
        <w:rPr>
          <w:sz w:val="24"/>
          <w:szCs w:val="24"/>
        </w:rPr>
        <w:t xml:space="preserve"> – </w:t>
      </w:r>
      <w:r w:rsidRPr="0022164F">
        <w:rPr>
          <w:sz w:val="24"/>
          <w:szCs w:val="24"/>
        </w:rPr>
        <w:t xml:space="preserve">Cinna, translated by Paul Landis.  </w:t>
      </w:r>
      <w:r w:rsidRPr="0022164F">
        <w:rPr>
          <w:smallCaps/>
          <w:sz w:val="24"/>
          <w:szCs w:val="24"/>
        </w:rPr>
        <w:t>Racine</w:t>
      </w:r>
      <w:r w:rsidRPr="0022164F">
        <w:rPr>
          <w:sz w:val="24"/>
          <w:szCs w:val="24"/>
        </w:rPr>
        <w:t>. Andromache, translated by Robert Henderson</w:t>
      </w:r>
      <w:r w:rsidR="007B6CB4" w:rsidRPr="0022164F">
        <w:rPr>
          <w:sz w:val="24"/>
          <w:szCs w:val="24"/>
        </w:rPr>
        <w:t xml:space="preserve"> – </w:t>
      </w:r>
      <w:r w:rsidRPr="0022164F">
        <w:rPr>
          <w:sz w:val="24"/>
          <w:szCs w:val="24"/>
        </w:rPr>
        <w:t>Britannicus, translated by Robert Henderson and Paul Landis</w:t>
      </w:r>
      <w:r w:rsidR="007B6CB4" w:rsidRPr="0022164F">
        <w:rPr>
          <w:sz w:val="24"/>
          <w:szCs w:val="24"/>
        </w:rPr>
        <w:t xml:space="preserve"> – </w:t>
      </w:r>
      <w:r w:rsidRPr="0022164F">
        <w:rPr>
          <w:sz w:val="24"/>
          <w:szCs w:val="24"/>
        </w:rPr>
        <w:t>Phædra, translated by Robert Henderson</w:t>
      </w:r>
      <w:r w:rsidR="007B6CB4" w:rsidRPr="0022164F">
        <w:rPr>
          <w:sz w:val="24"/>
          <w:szCs w:val="24"/>
        </w:rPr>
        <w:t xml:space="preserve"> – </w:t>
      </w:r>
      <w:r w:rsidRPr="0022164F">
        <w:rPr>
          <w:sz w:val="24"/>
          <w:szCs w:val="24"/>
        </w:rPr>
        <w:t>Athaliah, translator unidentified.</w:t>
      </w:r>
    </w:p>
    <w:p w14:paraId="0E629462" w14:textId="77777777" w:rsidR="00BC5E6A" w:rsidRPr="0022164F" w:rsidRDefault="00BC5E6A">
      <w:pPr>
        <w:rPr>
          <w:sz w:val="24"/>
          <w:szCs w:val="24"/>
        </w:rPr>
      </w:pPr>
    </w:p>
    <w:p w14:paraId="7DE90637" w14:textId="77777777" w:rsidR="00C97088" w:rsidRDefault="00BC5E6A">
      <w:pPr>
        <w:rPr>
          <w:sz w:val="24"/>
          <w:szCs w:val="24"/>
        </w:rPr>
      </w:pPr>
      <w:r w:rsidRPr="0022164F">
        <w:rPr>
          <w:i/>
          <w:sz w:val="24"/>
          <w:szCs w:val="24"/>
        </w:rPr>
        <w:t>Jacket:</w:t>
      </w:r>
      <w:r w:rsidRPr="0022164F">
        <w:rPr>
          <w:sz w:val="24"/>
          <w:szCs w:val="24"/>
        </w:rPr>
        <w:t xml:space="preserve"> Uniform typographic jacket D. (</w:t>
      </w:r>
      <w:r w:rsidRPr="0022164F">
        <w:rPr>
          <w:i/>
          <w:sz w:val="24"/>
          <w:szCs w:val="24"/>
        </w:rPr>
        <w:t>Fall 1931</w:t>
      </w:r>
      <w:r w:rsidRPr="0022164F">
        <w:rPr>
          <w:sz w:val="24"/>
          <w:szCs w:val="24"/>
        </w:rPr>
        <w:t xml:space="preserve">) </w:t>
      </w:r>
    </w:p>
    <w:p w14:paraId="5240CD1D" w14:textId="77777777" w:rsidR="00C97088" w:rsidRDefault="00C97088">
      <w:pPr>
        <w:rPr>
          <w:sz w:val="24"/>
          <w:szCs w:val="24"/>
        </w:rPr>
      </w:pPr>
    </w:p>
    <w:p w14:paraId="03E0561F" w14:textId="56E0C74F" w:rsidR="00BC5E6A" w:rsidRPr="0022164F" w:rsidRDefault="00BC5E6A" w:rsidP="00C97088">
      <w:pPr>
        <w:ind w:firstLine="288"/>
        <w:rPr>
          <w:sz w:val="24"/>
          <w:szCs w:val="24"/>
        </w:rPr>
      </w:pPr>
      <w:r w:rsidRPr="0022164F">
        <w:rPr>
          <w:sz w:val="24"/>
          <w:szCs w:val="24"/>
        </w:rPr>
        <w:t>Front flap:</w:t>
      </w:r>
    </w:p>
    <w:p w14:paraId="50549CBB" w14:textId="77777777" w:rsidR="00BC5E6A" w:rsidRPr="0022164F" w:rsidRDefault="00BC5E6A">
      <w:pPr>
        <w:ind w:left="288"/>
        <w:rPr>
          <w:sz w:val="24"/>
          <w:szCs w:val="24"/>
        </w:rPr>
      </w:pPr>
      <w:r w:rsidRPr="0022164F">
        <w:rPr>
          <w:sz w:val="24"/>
          <w:szCs w:val="24"/>
        </w:rPr>
        <w:t>The most important works of Corneille and Racine are gathered into one volume in translations worthy of the highest standards of scholarship, and are offered at a price within the reach of all lovers of traditionally great literature. The matchless beauty and intensity of these plays, the universality of their themes and their noble poetic diction recommend them to the present</w:t>
      </w:r>
      <w:r w:rsidR="00651AED">
        <w:rPr>
          <w:sz w:val="24"/>
          <w:szCs w:val="24"/>
        </w:rPr>
        <w:t>-</w:t>
      </w:r>
      <w:r w:rsidRPr="0022164F">
        <w:rPr>
          <w:sz w:val="24"/>
          <w:szCs w:val="24"/>
        </w:rPr>
        <w:t>day reader, who is enabled to share in the treasures of classic French letters. (</w:t>
      </w:r>
      <w:r w:rsidRPr="0022164F">
        <w:rPr>
          <w:i/>
          <w:sz w:val="24"/>
          <w:szCs w:val="24"/>
        </w:rPr>
        <w:t>Spring 1934</w:t>
      </w:r>
      <w:r w:rsidRPr="0022164F">
        <w:rPr>
          <w:sz w:val="24"/>
          <w:szCs w:val="24"/>
        </w:rPr>
        <w:t>)</w:t>
      </w:r>
    </w:p>
    <w:p w14:paraId="590D97FC" w14:textId="77777777" w:rsidR="00BC5E6A" w:rsidRPr="0022164F" w:rsidRDefault="00BC5E6A">
      <w:pPr>
        <w:rPr>
          <w:sz w:val="24"/>
          <w:szCs w:val="24"/>
        </w:rPr>
      </w:pPr>
    </w:p>
    <w:p w14:paraId="798C8785" w14:textId="77777777" w:rsidR="00BC5E6A" w:rsidRPr="0022164F" w:rsidRDefault="00BC5E6A">
      <w:pPr>
        <w:rPr>
          <w:sz w:val="24"/>
          <w:szCs w:val="24"/>
        </w:rPr>
      </w:pPr>
    </w:p>
    <w:p w14:paraId="3E6CB785" w14:textId="1063E9E5" w:rsidR="00BC5E6A" w:rsidRPr="0022164F" w:rsidRDefault="00BC5E6A" w:rsidP="00C97088">
      <w:pPr>
        <w:ind w:firstLine="288"/>
        <w:rPr>
          <w:sz w:val="24"/>
          <w:szCs w:val="24"/>
        </w:rPr>
      </w:pPr>
      <w:r w:rsidRPr="0022164F">
        <w:rPr>
          <w:sz w:val="24"/>
          <w:szCs w:val="24"/>
        </w:rPr>
        <w:t xml:space="preserve">Original ML anthology. Published October 1931. </w:t>
      </w:r>
      <w:r w:rsidRPr="0022164F">
        <w:rPr>
          <w:i/>
          <w:sz w:val="24"/>
          <w:szCs w:val="24"/>
        </w:rPr>
        <w:t>WR</w:t>
      </w:r>
      <w:r w:rsidRPr="0022164F">
        <w:rPr>
          <w:sz w:val="24"/>
          <w:szCs w:val="24"/>
        </w:rPr>
        <w:t xml:space="preserve"> 28 November 1931. First printing: Not ascertained. Discontinued 1971/72.</w:t>
      </w:r>
    </w:p>
    <w:p w14:paraId="6BC9367D" w14:textId="77777777" w:rsidR="00BC5E6A" w:rsidRPr="0022164F" w:rsidRDefault="00BC5E6A">
      <w:pPr>
        <w:rPr>
          <w:sz w:val="24"/>
          <w:szCs w:val="24"/>
        </w:rPr>
      </w:pPr>
      <w:r w:rsidRPr="0022164F">
        <w:rPr>
          <w:sz w:val="24"/>
          <w:szCs w:val="24"/>
        </w:rPr>
        <w:tab/>
        <w:t xml:space="preserve">Shortly after editing </w:t>
      </w:r>
      <w:r w:rsidRPr="0022164F">
        <w:rPr>
          <w:i/>
          <w:sz w:val="24"/>
          <w:szCs w:val="24"/>
        </w:rPr>
        <w:t>Four Famous Greek Plays</w:t>
      </w:r>
      <w:r w:rsidRPr="0022164F">
        <w:rPr>
          <w:sz w:val="24"/>
          <w:szCs w:val="24"/>
        </w:rPr>
        <w:t xml:space="preserve"> (178), </w:t>
      </w:r>
      <w:r w:rsidR="00C62258">
        <w:rPr>
          <w:sz w:val="24"/>
          <w:szCs w:val="24"/>
        </w:rPr>
        <w:t xml:space="preserve">Paul </w:t>
      </w:r>
      <w:r w:rsidRPr="0022164F">
        <w:rPr>
          <w:sz w:val="24"/>
          <w:szCs w:val="24"/>
        </w:rPr>
        <w:t>Landis</w:t>
      </w:r>
      <w:r w:rsidR="00C62258">
        <w:rPr>
          <w:sz w:val="24"/>
          <w:szCs w:val="24"/>
        </w:rPr>
        <w:t xml:space="preserve">, professor of English at the University of Illinois, </w:t>
      </w:r>
      <w:r w:rsidRPr="0022164F">
        <w:rPr>
          <w:sz w:val="24"/>
          <w:szCs w:val="24"/>
        </w:rPr>
        <w:t xml:space="preserve">reminded Cerf that they had talked about a volume of Corneille and Racine to serve as a companion to Molière’s </w:t>
      </w:r>
      <w:r w:rsidRPr="0022164F">
        <w:rPr>
          <w:i/>
          <w:sz w:val="24"/>
          <w:szCs w:val="24"/>
        </w:rPr>
        <w:t>Plays</w:t>
      </w:r>
      <w:r w:rsidRPr="0022164F">
        <w:rPr>
          <w:sz w:val="24"/>
          <w:szCs w:val="24"/>
        </w:rPr>
        <w:t xml:space="preserve"> (110). “The need for such a book becomes more and more urgent, but I have combed the existing translations pretty thoroughly and have found none nearly good enough to justify reprinting” (Landis to Cerf, 20 March 1929).</w:t>
      </w:r>
    </w:p>
    <w:p w14:paraId="213C5D10" w14:textId="77777777" w:rsidR="00BC5E6A" w:rsidRPr="0022164F" w:rsidRDefault="00BC5E6A">
      <w:pPr>
        <w:rPr>
          <w:sz w:val="24"/>
          <w:szCs w:val="24"/>
        </w:rPr>
      </w:pPr>
    </w:p>
    <w:p w14:paraId="23CAE7D6" w14:textId="77777777" w:rsidR="00BC5E6A" w:rsidRPr="0022164F" w:rsidRDefault="00BC5E6A">
      <w:pPr>
        <w:rPr>
          <w:sz w:val="24"/>
          <w:szCs w:val="24"/>
        </w:rPr>
      </w:pPr>
    </w:p>
    <w:p w14:paraId="3A2CB8FC" w14:textId="0E7AD65B" w:rsidR="00BC5E6A" w:rsidRPr="0022164F" w:rsidRDefault="00BC5E6A">
      <w:pPr>
        <w:rPr>
          <w:sz w:val="24"/>
          <w:szCs w:val="24"/>
        </w:rPr>
      </w:pPr>
      <w:r w:rsidRPr="0022164F">
        <w:rPr>
          <w:b/>
          <w:sz w:val="24"/>
          <w:szCs w:val="24"/>
        </w:rPr>
        <w:t>222b.</w:t>
      </w:r>
      <w:r w:rsidRPr="0022164F">
        <w:rPr>
          <w:sz w:val="24"/>
          <w:szCs w:val="24"/>
        </w:rPr>
        <w:t xml:space="preserve">  </w:t>
      </w:r>
      <w:r w:rsidRPr="0022164F">
        <w:rPr>
          <w:b/>
          <w:sz w:val="24"/>
          <w:szCs w:val="24"/>
        </w:rPr>
        <w:t>Title page reset (1940)</w:t>
      </w:r>
    </w:p>
    <w:p w14:paraId="60C176E2" w14:textId="77777777" w:rsidR="00BC5E6A" w:rsidRPr="0022164F" w:rsidRDefault="00BC5E6A">
      <w:pPr>
        <w:rPr>
          <w:sz w:val="24"/>
          <w:szCs w:val="24"/>
        </w:rPr>
      </w:pPr>
    </w:p>
    <w:p w14:paraId="78FAA60C" w14:textId="77777777" w:rsidR="00BC5E6A" w:rsidRPr="0022164F" w:rsidRDefault="00BC5E6A">
      <w:pPr>
        <w:rPr>
          <w:sz w:val="24"/>
          <w:szCs w:val="24"/>
        </w:rPr>
      </w:pPr>
      <w:r w:rsidRPr="0022164F">
        <w:rPr>
          <w:i/>
          <w:sz w:val="24"/>
          <w:szCs w:val="24"/>
        </w:rPr>
        <w:t>SIX PLAYS BY</w:t>
      </w:r>
      <w:r w:rsidRPr="0022164F">
        <w:rPr>
          <w:sz w:val="24"/>
          <w:szCs w:val="24"/>
        </w:rPr>
        <w:t xml:space="preserve"> | CORNEILLE | </w:t>
      </w:r>
      <w:r w:rsidRPr="0022164F">
        <w:rPr>
          <w:i/>
          <w:sz w:val="24"/>
          <w:szCs w:val="24"/>
        </w:rPr>
        <w:t>AND</w:t>
      </w:r>
      <w:r w:rsidRPr="0022164F">
        <w:rPr>
          <w:sz w:val="24"/>
          <w:szCs w:val="24"/>
        </w:rPr>
        <w:t xml:space="preserve"> | RACINE | EDITED AND WITH AN INTRODUCTION | BY PROFESSOR PAUL LANDIS | [torchbearer D4] | [rule] | THE MODERN LIBRARY · NEW YORK | [rule]</w:t>
      </w:r>
    </w:p>
    <w:p w14:paraId="42C1146B" w14:textId="77777777" w:rsidR="00BC5E6A" w:rsidRPr="0022164F" w:rsidRDefault="00BC5E6A">
      <w:pPr>
        <w:rPr>
          <w:sz w:val="24"/>
          <w:szCs w:val="24"/>
        </w:rPr>
      </w:pPr>
    </w:p>
    <w:p w14:paraId="043922AB" w14:textId="77777777" w:rsidR="0051004F" w:rsidRDefault="00BC5E6A">
      <w:pPr>
        <w:rPr>
          <w:sz w:val="24"/>
          <w:szCs w:val="24"/>
        </w:rPr>
      </w:pPr>
      <w:r w:rsidRPr="0022164F">
        <w:rPr>
          <w:sz w:val="24"/>
          <w:szCs w:val="24"/>
        </w:rPr>
        <w:t>Pa</w:t>
      </w:r>
      <w:r w:rsidR="0051004F">
        <w:rPr>
          <w:sz w:val="24"/>
          <w:szCs w:val="24"/>
        </w:rPr>
        <w:t>gination and collation as 222a.</w:t>
      </w:r>
    </w:p>
    <w:p w14:paraId="1EF3ACC6" w14:textId="77777777" w:rsidR="0051004F" w:rsidRDefault="0051004F">
      <w:pPr>
        <w:rPr>
          <w:sz w:val="24"/>
          <w:szCs w:val="24"/>
        </w:rPr>
      </w:pPr>
    </w:p>
    <w:p w14:paraId="0537F9AE" w14:textId="77777777" w:rsidR="00BC5E6A" w:rsidRPr="0022164F" w:rsidRDefault="00BC5E6A">
      <w:pPr>
        <w:rPr>
          <w:sz w:val="24"/>
          <w:szCs w:val="24"/>
        </w:rPr>
      </w:pPr>
      <w:r w:rsidRPr="0022164F">
        <w:rPr>
          <w:sz w:val="24"/>
          <w:szCs w:val="24"/>
        </w:rPr>
        <w:t>Contents as 222a except: [ii] blank; [iv] COPYRIGHT, 1931, BY THE MODERN LIBRARY, INC.</w:t>
      </w:r>
    </w:p>
    <w:p w14:paraId="4F724234" w14:textId="77777777" w:rsidR="00BC5E6A" w:rsidRPr="0022164F" w:rsidRDefault="00BC5E6A">
      <w:pPr>
        <w:rPr>
          <w:sz w:val="24"/>
          <w:szCs w:val="24"/>
        </w:rPr>
      </w:pPr>
    </w:p>
    <w:p w14:paraId="6D62B55B" w14:textId="69553194" w:rsidR="00BC5E6A" w:rsidRPr="0022164F" w:rsidRDefault="00BC5E6A" w:rsidP="003C52BB">
      <w:pPr>
        <w:ind w:left="288"/>
        <w:rPr>
          <w:sz w:val="24"/>
          <w:szCs w:val="24"/>
        </w:rPr>
      </w:pPr>
      <w:r w:rsidRPr="0022164F">
        <w:rPr>
          <w:i/>
          <w:sz w:val="24"/>
          <w:szCs w:val="24"/>
        </w:rPr>
        <w:t>Variant:</w:t>
      </w:r>
      <w:r w:rsidRPr="0022164F">
        <w:rPr>
          <w:sz w:val="24"/>
          <w:szCs w:val="24"/>
        </w:rPr>
        <w:t xml:space="preserve"> Pagination as 222b.  [1]</w:t>
      </w:r>
      <w:r w:rsidRPr="0022164F">
        <w:rPr>
          <w:sz w:val="24"/>
          <w:szCs w:val="24"/>
          <w:vertAlign w:val="superscript"/>
        </w:rPr>
        <w:t>16</w:t>
      </w:r>
      <w:r w:rsidRPr="0022164F">
        <w:rPr>
          <w:sz w:val="24"/>
          <w:szCs w:val="24"/>
        </w:rPr>
        <w:t xml:space="preserve"> [2</w:t>
      </w:r>
      <w:r w:rsidR="00B44AA9" w:rsidRPr="0022164F">
        <w:rPr>
          <w:sz w:val="24"/>
          <w:szCs w:val="24"/>
        </w:rPr>
        <w:t>–</w:t>
      </w:r>
      <w:r w:rsidRPr="0022164F">
        <w:rPr>
          <w:sz w:val="24"/>
          <w:szCs w:val="24"/>
        </w:rPr>
        <w:t>6]</w:t>
      </w:r>
      <w:r w:rsidRPr="0022164F">
        <w:rPr>
          <w:sz w:val="24"/>
          <w:szCs w:val="24"/>
          <w:vertAlign w:val="superscript"/>
        </w:rPr>
        <w:t>32</w:t>
      </w:r>
      <w:r w:rsidRPr="0022164F">
        <w:rPr>
          <w:sz w:val="24"/>
          <w:szCs w:val="24"/>
        </w:rPr>
        <w:t xml:space="preserve"> [7]</w:t>
      </w:r>
      <w:r w:rsidRPr="0022164F">
        <w:rPr>
          <w:sz w:val="24"/>
          <w:szCs w:val="24"/>
          <w:vertAlign w:val="superscript"/>
        </w:rPr>
        <w:t>16</w:t>
      </w:r>
      <w:r w:rsidR="003C52BB">
        <w:rPr>
          <w:sz w:val="24"/>
          <w:szCs w:val="24"/>
        </w:rPr>
        <w:t xml:space="preserve">. </w:t>
      </w:r>
      <w:r w:rsidRPr="0022164F">
        <w:rPr>
          <w:sz w:val="24"/>
          <w:szCs w:val="24"/>
        </w:rPr>
        <w:t>Contents as 222b except: [iv] COPYRIGHT, 1931, 1959, BY THE MODERN LIBRARY, INC. (</w:t>
      </w:r>
      <w:r w:rsidRPr="0022164F">
        <w:rPr>
          <w:i/>
          <w:sz w:val="24"/>
          <w:szCs w:val="24"/>
        </w:rPr>
        <w:t>Spring 1960 jacket</w:t>
      </w:r>
      <w:r w:rsidRPr="0022164F">
        <w:rPr>
          <w:sz w:val="24"/>
          <w:szCs w:val="24"/>
        </w:rPr>
        <w:t>)</w:t>
      </w:r>
    </w:p>
    <w:p w14:paraId="7ED4568C" w14:textId="77777777" w:rsidR="00BC5E6A" w:rsidRPr="0022164F" w:rsidRDefault="00BC5E6A">
      <w:pPr>
        <w:rPr>
          <w:sz w:val="24"/>
          <w:szCs w:val="24"/>
        </w:rPr>
      </w:pPr>
    </w:p>
    <w:p w14:paraId="330927AE" w14:textId="77777777" w:rsidR="00BC5E6A" w:rsidRPr="0022164F" w:rsidRDefault="00BC5E6A">
      <w:pPr>
        <w:rPr>
          <w:sz w:val="24"/>
          <w:szCs w:val="24"/>
        </w:rPr>
      </w:pPr>
      <w:r w:rsidRPr="0022164F">
        <w:rPr>
          <w:i/>
          <w:sz w:val="24"/>
          <w:szCs w:val="24"/>
        </w:rPr>
        <w:t>Jacket A:</w:t>
      </w:r>
      <w:r w:rsidRPr="0022164F">
        <w:rPr>
          <w:sz w:val="24"/>
          <w:szCs w:val="24"/>
        </w:rPr>
        <w:t xml:space="preserve"> </w:t>
      </w:r>
      <w:r w:rsidR="00D25A46">
        <w:rPr>
          <w:sz w:val="24"/>
          <w:szCs w:val="24"/>
        </w:rPr>
        <w:t>Non-pictorial</w:t>
      </w:r>
      <w:r w:rsidRPr="0022164F">
        <w:rPr>
          <w:sz w:val="24"/>
          <w:szCs w:val="24"/>
        </w:rPr>
        <w:t xml:space="preserve"> in deep reddish orange (36) and black on cream paper with title in reverse on deep reddish orange panel at upper left; other lettering in black, background in cream. Front flap as 222a. (</w:t>
      </w:r>
      <w:r w:rsidRPr="0022164F">
        <w:rPr>
          <w:i/>
          <w:sz w:val="24"/>
          <w:szCs w:val="24"/>
        </w:rPr>
        <w:t>Fall 1940</w:t>
      </w:r>
      <w:r w:rsidRPr="0022164F">
        <w:rPr>
          <w:sz w:val="24"/>
          <w:szCs w:val="24"/>
        </w:rPr>
        <w:t>) Flap text reset with additional sentence at end: “The six plays are in revised translations by Paul Landis, who contributes an illuminating Introduction.” (</w:t>
      </w:r>
      <w:r w:rsidRPr="0022164F">
        <w:rPr>
          <w:i/>
          <w:sz w:val="24"/>
          <w:szCs w:val="24"/>
        </w:rPr>
        <w:t>Spring 1957</w:t>
      </w:r>
      <w:r w:rsidRPr="0022164F">
        <w:rPr>
          <w:sz w:val="24"/>
          <w:szCs w:val="24"/>
        </w:rPr>
        <w:t>)</w:t>
      </w:r>
    </w:p>
    <w:p w14:paraId="01440A91" w14:textId="77777777" w:rsidR="00BC5E6A" w:rsidRPr="0022164F" w:rsidRDefault="00BC5E6A">
      <w:pPr>
        <w:rPr>
          <w:sz w:val="24"/>
          <w:szCs w:val="24"/>
        </w:rPr>
      </w:pPr>
    </w:p>
    <w:p w14:paraId="2A5613AD" w14:textId="77777777" w:rsidR="00BC5E6A" w:rsidRPr="0022164F" w:rsidRDefault="00BC5E6A">
      <w:pPr>
        <w:rPr>
          <w:sz w:val="24"/>
          <w:szCs w:val="24"/>
        </w:rPr>
      </w:pPr>
      <w:r w:rsidRPr="0022164F">
        <w:rPr>
          <w:i/>
          <w:sz w:val="24"/>
          <w:szCs w:val="24"/>
        </w:rPr>
        <w:t>Jacket B:</w:t>
      </w:r>
      <w:r w:rsidRPr="0022164F">
        <w:rPr>
          <w:sz w:val="24"/>
          <w:szCs w:val="24"/>
        </w:rPr>
        <w:t xml:space="preserve"> As jacket A with </w:t>
      </w:r>
      <w:r w:rsidR="00C62258">
        <w:rPr>
          <w:sz w:val="24"/>
          <w:szCs w:val="24"/>
        </w:rPr>
        <w:t xml:space="preserve">strong bluish green (160) </w:t>
      </w:r>
      <w:r w:rsidRPr="0022164F">
        <w:rPr>
          <w:sz w:val="24"/>
          <w:szCs w:val="24"/>
        </w:rPr>
        <w:t>in place of black</w:t>
      </w:r>
      <w:r w:rsidR="00C62258">
        <w:rPr>
          <w:sz w:val="24"/>
          <w:szCs w:val="24"/>
        </w:rPr>
        <w:t>, including flap text and back panel</w:t>
      </w:r>
      <w:r w:rsidRPr="0022164F">
        <w:rPr>
          <w:sz w:val="24"/>
          <w:szCs w:val="24"/>
        </w:rPr>
        <w:t>. (</w:t>
      </w:r>
      <w:r w:rsidRPr="0022164F">
        <w:rPr>
          <w:i/>
          <w:sz w:val="24"/>
          <w:szCs w:val="24"/>
        </w:rPr>
        <w:t>Fall 1963</w:t>
      </w:r>
      <w:r w:rsidRPr="0022164F">
        <w:rPr>
          <w:sz w:val="24"/>
          <w:szCs w:val="24"/>
        </w:rPr>
        <w:t>)</w:t>
      </w:r>
    </w:p>
    <w:p w14:paraId="433D93C3" w14:textId="77777777" w:rsidR="00BC5E6A" w:rsidRDefault="00BC5E6A">
      <w:pPr>
        <w:rPr>
          <w:sz w:val="24"/>
          <w:szCs w:val="24"/>
        </w:rPr>
      </w:pPr>
    </w:p>
    <w:p w14:paraId="2C5A82DC" w14:textId="77777777" w:rsidR="001E4670" w:rsidRPr="0022164F" w:rsidRDefault="001E4670">
      <w:pPr>
        <w:rPr>
          <w:sz w:val="24"/>
          <w:szCs w:val="24"/>
        </w:rPr>
      </w:pPr>
    </w:p>
    <w:p w14:paraId="275AFA01" w14:textId="77777777" w:rsidR="00BC5E6A" w:rsidRPr="001E4670" w:rsidRDefault="001E4670">
      <w:pPr>
        <w:rPr>
          <w:smallCaps/>
          <w:sz w:val="24"/>
          <w:szCs w:val="24"/>
        </w:rPr>
      </w:pPr>
      <w:r w:rsidRPr="001E4670">
        <w:rPr>
          <w:smallCaps/>
          <w:sz w:val="24"/>
          <w:szCs w:val="24"/>
        </w:rPr>
        <w:t>Also in the Modern Library</w:t>
      </w:r>
    </w:p>
    <w:p w14:paraId="724CB7E4" w14:textId="00EC9D62" w:rsidR="001E4670" w:rsidRPr="00BE4CD0" w:rsidRDefault="001E4670" w:rsidP="003C52BB">
      <w:pPr>
        <w:rPr>
          <w:sz w:val="24"/>
          <w:szCs w:val="24"/>
        </w:rPr>
      </w:pPr>
      <w:r w:rsidRPr="00BE4CD0">
        <w:rPr>
          <w:sz w:val="24"/>
          <w:szCs w:val="24"/>
        </w:rPr>
        <w:t xml:space="preserve">Landis, ed., </w:t>
      </w:r>
      <w:r w:rsidRPr="00BE4CD0">
        <w:rPr>
          <w:i/>
          <w:sz w:val="24"/>
          <w:szCs w:val="24"/>
        </w:rPr>
        <w:t>Four Famous Greek Plays</w:t>
      </w:r>
      <w:r w:rsidRPr="00BE4CD0">
        <w:rPr>
          <w:sz w:val="24"/>
          <w:szCs w:val="24"/>
        </w:rPr>
        <w:t xml:space="preserve"> (1929</w:t>
      </w:r>
      <w:r w:rsidR="003C52BB">
        <w:rPr>
          <w:sz w:val="24"/>
          <w:szCs w:val="24"/>
        </w:rPr>
        <w:t>–</w:t>
      </w:r>
      <w:r>
        <w:rPr>
          <w:sz w:val="24"/>
          <w:szCs w:val="24"/>
        </w:rPr>
        <w:t>1950</w:t>
      </w:r>
      <w:r w:rsidRPr="00BE4CD0">
        <w:rPr>
          <w:sz w:val="24"/>
          <w:szCs w:val="24"/>
        </w:rPr>
        <w:t>)  178</w:t>
      </w:r>
    </w:p>
    <w:p w14:paraId="04378E5B" w14:textId="77777777" w:rsidR="001E4670" w:rsidRPr="0022164F" w:rsidRDefault="001E4670">
      <w:pPr>
        <w:rPr>
          <w:sz w:val="24"/>
          <w:szCs w:val="24"/>
        </w:rPr>
      </w:pPr>
    </w:p>
    <w:p w14:paraId="625CFB85" w14:textId="77777777" w:rsidR="00BC5E6A" w:rsidRDefault="00BC5E6A">
      <w:pPr>
        <w:rPr>
          <w:sz w:val="24"/>
          <w:szCs w:val="24"/>
        </w:rPr>
      </w:pPr>
    </w:p>
    <w:p w14:paraId="2429FB94" w14:textId="77777777" w:rsidR="001E4670" w:rsidRPr="0022164F" w:rsidRDefault="001E4670">
      <w:pPr>
        <w:rPr>
          <w:sz w:val="24"/>
          <w:szCs w:val="24"/>
        </w:rPr>
      </w:pPr>
    </w:p>
    <w:p w14:paraId="79A52392"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223</w:t>
      </w:r>
    </w:p>
    <w:p w14:paraId="4F528AD4" w14:textId="77777777" w:rsidR="00BC5E6A" w:rsidRPr="0022164F" w:rsidRDefault="00BC5E6A">
      <w:pPr>
        <w:jc w:val="center"/>
        <w:rPr>
          <w:b/>
          <w:sz w:val="24"/>
          <w:szCs w:val="24"/>
        </w:rPr>
      </w:pPr>
    </w:p>
    <w:p w14:paraId="2CA4CB59" w14:textId="77777777" w:rsidR="00BC5E6A" w:rsidRPr="0022164F" w:rsidRDefault="00BC5E6A">
      <w:pPr>
        <w:rPr>
          <w:sz w:val="24"/>
          <w:szCs w:val="24"/>
        </w:rPr>
      </w:pPr>
      <w:r w:rsidRPr="0022164F">
        <w:rPr>
          <w:b/>
          <w:sz w:val="24"/>
          <w:szCs w:val="24"/>
        </w:rPr>
        <w:t>WILLIAM M</w:t>
      </w:r>
      <w:r w:rsidRPr="0022164F">
        <w:rPr>
          <w:b/>
          <w:smallCaps/>
          <w:sz w:val="24"/>
          <w:szCs w:val="24"/>
        </w:rPr>
        <w:t>c</w:t>
      </w:r>
      <w:r w:rsidRPr="0022164F">
        <w:rPr>
          <w:b/>
          <w:sz w:val="24"/>
          <w:szCs w:val="24"/>
        </w:rPr>
        <w:t>FEE.  CASUALS OF THE SEA.  1931</w:t>
      </w:r>
      <w:r w:rsidR="00B44AA9" w:rsidRPr="0022164F">
        <w:rPr>
          <w:b/>
          <w:sz w:val="24"/>
          <w:szCs w:val="24"/>
        </w:rPr>
        <w:t>–</w:t>
      </w:r>
      <w:r w:rsidRPr="0022164F">
        <w:rPr>
          <w:b/>
          <w:sz w:val="24"/>
          <w:szCs w:val="24"/>
        </w:rPr>
        <w:t>1953.  (ML 195)</w:t>
      </w:r>
    </w:p>
    <w:p w14:paraId="4919D120" w14:textId="77777777" w:rsidR="00BC5E6A" w:rsidRPr="0022164F" w:rsidRDefault="00BC5E6A">
      <w:pPr>
        <w:rPr>
          <w:sz w:val="24"/>
          <w:szCs w:val="24"/>
        </w:rPr>
      </w:pPr>
    </w:p>
    <w:p w14:paraId="724CF443" w14:textId="447B8E2C" w:rsidR="00BC5E6A" w:rsidRPr="0022164F" w:rsidRDefault="00BC5E6A">
      <w:pPr>
        <w:rPr>
          <w:sz w:val="24"/>
          <w:szCs w:val="24"/>
        </w:rPr>
      </w:pPr>
      <w:r w:rsidRPr="0022164F">
        <w:rPr>
          <w:b/>
          <w:sz w:val="24"/>
          <w:szCs w:val="24"/>
        </w:rPr>
        <w:t>223a.</w:t>
      </w:r>
      <w:r w:rsidRPr="0022164F">
        <w:rPr>
          <w:sz w:val="24"/>
          <w:szCs w:val="24"/>
        </w:rPr>
        <w:t xml:space="preserve">  </w:t>
      </w:r>
      <w:r w:rsidRPr="0022164F">
        <w:rPr>
          <w:b/>
          <w:sz w:val="24"/>
          <w:szCs w:val="24"/>
        </w:rPr>
        <w:t>First printing (1931)</w:t>
      </w:r>
    </w:p>
    <w:p w14:paraId="0D43A627" w14:textId="77777777" w:rsidR="00BC5E6A" w:rsidRPr="0022164F" w:rsidRDefault="00BC5E6A">
      <w:pPr>
        <w:rPr>
          <w:sz w:val="24"/>
          <w:szCs w:val="24"/>
        </w:rPr>
      </w:pPr>
    </w:p>
    <w:p w14:paraId="7749EAB9" w14:textId="77777777" w:rsidR="00BC5E6A" w:rsidRPr="0022164F" w:rsidRDefault="00BC5E6A">
      <w:pPr>
        <w:rPr>
          <w:sz w:val="24"/>
          <w:szCs w:val="24"/>
        </w:rPr>
      </w:pPr>
      <w:r w:rsidRPr="0022164F">
        <w:rPr>
          <w:sz w:val="24"/>
          <w:szCs w:val="24"/>
        </w:rPr>
        <w:t>[within double rules] CASUALS | OF THE SEA | [rule] | BY | WILLIAM M</w:t>
      </w:r>
      <w:r w:rsidRPr="0022164F">
        <w:rPr>
          <w:smallCaps/>
          <w:sz w:val="24"/>
          <w:szCs w:val="24"/>
        </w:rPr>
        <w:t>c</w:t>
      </w:r>
      <w:r w:rsidRPr="0022164F">
        <w:rPr>
          <w:sz w:val="24"/>
          <w:szCs w:val="24"/>
        </w:rPr>
        <w:t>FEE | [rule] | WITH AN INTRODUCTION BY | CHRISTOPHER MORLEY | [rule] | [torchbearer A2] | [rule] | BENNETT A. CERF · DONALD S. KLOPFER | THE MODERN LIBRARY | NEW YORK</w:t>
      </w:r>
    </w:p>
    <w:p w14:paraId="69BEC320" w14:textId="77777777" w:rsidR="00BC5E6A" w:rsidRPr="0022164F" w:rsidRDefault="00BC5E6A">
      <w:pPr>
        <w:rPr>
          <w:sz w:val="24"/>
          <w:szCs w:val="24"/>
        </w:rPr>
      </w:pPr>
    </w:p>
    <w:p w14:paraId="56508FA5"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xvi [xvii</w:t>
      </w:r>
      <w:r w:rsidR="00B44AA9" w:rsidRPr="0022164F">
        <w:rPr>
          <w:sz w:val="24"/>
          <w:szCs w:val="24"/>
        </w:rPr>
        <w:t>–</w:t>
      </w:r>
      <w:r w:rsidRPr="0022164F">
        <w:rPr>
          <w:sz w:val="24"/>
          <w:szCs w:val="24"/>
        </w:rPr>
        <w:t>xviii],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513 [514].  [1</w:t>
      </w:r>
      <w:r w:rsidR="00B44AA9" w:rsidRPr="0022164F">
        <w:rPr>
          <w:sz w:val="24"/>
          <w:szCs w:val="24"/>
        </w:rPr>
        <w:t>–</w:t>
      </w:r>
      <w:r w:rsidRPr="0022164F">
        <w:rPr>
          <w:sz w:val="24"/>
          <w:szCs w:val="24"/>
        </w:rPr>
        <w:t>16]</w:t>
      </w:r>
      <w:r w:rsidRPr="0022164F">
        <w:rPr>
          <w:sz w:val="24"/>
          <w:szCs w:val="24"/>
          <w:vertAlign w:val="superscript"/>
        </w:rPr>
        <w:t>16</w:t>
      </w:r>
      <w:r w:rsidRPr="0022164F">
        <w:rPr>
          <w:sz w:val="24"/>
          <w:szCs w:val="24"/>
        </w:rPr>
        <w:t xml:space="preserve"> [17]</w:t>
      </w:r>
      <w:r w:rsidRPr="0022164F">
        <w:rPr>
          <w:sz w:val="24"/>
          <w:szCs w:val="24"/>
          <w:vertAlign w:val="superscript"/>
        </w:rPr>
        <w:t>8</w:t>
      </w:r>
      <w:r w:rsidRPr="0022164F">
        <w:rPr>
          <w:sz w:val="24"/>
          <w:szCs w:val="24"/>
        </w:rPr>
        <w:t>(8+1.2)</w:t>
      </w:r>
    </w:p>
    <w:p w14:paraId="6BA391CB" w14:textId="77777777" w:rsidR="00BC5E6A" w:rsidRPr="0022164F" w:rsidRDefault="00BC5E6A">
      <w:pPr>
        <w:rPr>
          <w:sz w:val="24"/>
          <w:szCs w:val="24"/>
        </w:rPr>
      </w:pPr>
    </w:p>
    <w:p w14:paraId="7D1D0550" w14:textId="21F60EF3" w:rsidR="00BC5E6A" w:rsidRPr="0022164F" w:rsidRDefault="00BC5E6A">
      <w:pPr>
        <w:rPr>
          <w:sz w:val="24"/>
          <w:szCs w:val="24"/>
        </w:rPr>
      </w:pPr>
      <w:r w:rsidRPr="0022164F">
        <w:rPr>
          <w:sz w:val="24"/>
          <w:szCs w:val="24"/>
        </w:rPr>
        <w:t xml:space="preserve">[i] half title; [ii] pub. note D12; [iii] title; [iv] </w:t>
      </w:r>
      <w:r w:rsidRPr="0022164F">
        <w:rPr>
          <w:i/>
          <w:sz w:val="24"/>
          <w:szCs w:val="24"/>
        </w:rPr>
        <w:t>First Modern Library Edition</w:t>
      </w:r>
      <w:r w:rsidRPr="0022164F">
        <w:rPr>
          <w:sz w:val="24"/>
          <w:szCs w:val="24"/>
        </w:rPr>
        <w:t xml:space="preserve"> | 1931 | [short double rule]; [v] </w:t>
      </w:r>
      <w:r w:rsidRPr="0022164F">
        <w:rPr>
          <w:i/>
          <w:sz w:val="24"/>
          <w:szCs w:val="24"/>
        </w:rPr>
        <w:t>DEDICATION</w:t>
      </w:r>
      <w:r w:rsidRPr="0022164F">
        <w:rPr>
          <w:sz w:val="24"/>
          <w:szCs w:val="24"/>
        </w:rPr>
        <w:t>; [vi] blank; vii</w:t>
      </w:r>
      <w:r w:rsidR="00B44AA9" w:rsidRPr="0022164F">
        <w:rPr>
          <w:sz w:val="24"/>
          <w:szCs w:val="24"/>
        </w:rPr>
        <w:t>–</w:t>
      </w:r>
      <w:r w:rsidRPr="0022164F">
        <w:rPr>
          <w:sz w:val="24"/>
          <w:szCs w:val="24"/>
        </w:rPr>
        <w:t xml:space="preserve">xvi INTRODUCTION signed p. xvi: </w:t>
      </w:r>
      <w:r w:rsidRPr="0022164F">
        <w:rPr>
          <w:smallCaps/>
          <w:sz w:val="24"/>
          <w:szCs w:val="24"/>
        </w:rPr>
        <w:t>Christopher Morley</w:t>
      </w:r>
      <w:r w:rsidRPr="0022164F">
        <w:rPr>
          <w:sz w:val="24"/>
          <w:szCs w:val="24"/>
        </w:rPr>
        <w:t>.; [xvii] CONTENTS; [xviii] blank; [1] part title: BOOK ONE | THE SUBURB; [2] blank; 3</w:t>
      </w:r>
      <w:r w:rsidR="00B44AA9" w:rsidRPr="0022164F">
        <w:rPr>
          <w:sz w:val="24"/>
          <w:szCs w:val="24"/>
        </w:rPr>
        <w:t>–</w:t>
      </w:r>
      <w:r w:rsidRPr="0022164F">
        <w:rPr>
          <w:sz w:val="24"/>
          <w:szCs w:val="24"/>
        </w:rPr>
        <w:t>513 text; [514] blank.</w:t>
      </w:r>
      <w:r w:rsidR="001E4670">
        <w:rPr>
          <w:sz w:val="24"/>
          <w:szCs w:val="24"/>
        </w:rPr>
        <w:t xml:space="preserve">  </w:t>
      </w:r>
      <w:r w:rsidR="001E4670" w:rsidRPr="001E4670">
        <w:rPr>
          <w:i/>
          <w:sz w:val="24"/>
          <w:szCs w:val="24"/>
        </w:rPr>
        <w:t>Note:</w:t>
      </w:r>
      <w:r w:rsidR="001E4670">
        <w:rPr>
          <w:sz w:val="24"/>
          <w:szCs w:val="24"/>
        </w:rPr>
        <w:t xml:space="preserve"> Pp.</w:t>
      </w:r>
      <w:r w:rsidR="00DD4018">
        <w:rPr>
          <w:sz w:val="24"/>
          <w:szCs w:val="24"/>
        </w:rPr>
        <w:t xml:space="preserve"> 511– </w:t>
      </w:r>
      <w:r w:rsidR="001E4670">
        <w:rPr>
          <w:sz w:val="24"/>
          <w:szCs w:val="24"/>
        </w:rPr>
        <w:t>[514] are an inserted fold.</w:t>
      </w:r>
    </w:p>
    <w:p w14:paraId="5D61D5E8" w14:textId="77777777" w:rsidR="00BC5E6A" w:rsidRPr="0022164F" w:rsidRDefault="00BC5E6A">
      <w:pPr>
        <w:rPr>
          <w:sz w:val="24"/>
          <w:szCs w:val="24"/>
        </w:rPr>
      </w:pPr>
    </w:p>
    <w:p w14:paraId="775F347F" w14:textId="77777777" w:rsidR="00DD4018" w:rsidRDefault="00BC5E6A">
      <w:pPr>
        <w:rPr>
          <w:sz w:val="24"/>
          <w:szCs w:val="24"/>
        </w:rPr>
      </w:pPr>
      <w:r w:rsidRPr="0022164F">
        <w:rPr>
          <w:i/>
          <w:sz w:val="24"/>
          <w:szCs w:val="24"/>
        </w:rPr>
        <w:t>Jacket:</w:t>
      </w:r>
      <w:r w:rsidRPr="0022164F">
        <w:rPr>
          <w:sz w:val="24"/>
          <w:szCs w:val="24"/>
        </w:rPr>
        <w:t xml:space="preserve"> Pictorial in moderate green (145) and black on cream paper depicting a freighter at sea; borders in moderate green, lettering in black. Signed: illegible</w:t>
      </w:r>
      <w:r w:rsidR="001345D0">
        <w:rPr>
          <w:sz w:val="24"/>
          <w:szCs w:val="24"/>
        </w:rPr>
        <w:t xml:space="preserve"> (possibly Art or Nat Falk)</w:t>
      </w:r>
      <w:r w:rsidRPr="0022164F">
        <w:rPr>
          <w:sz w:val="24"/>
          <w:szCs w:val="24"/>
        </w:rPr>
        <w:t>. (</w:t>
      </w:r>
      <w:r w:rsidRPr="0022164F">
        <w:rPr>
          <w:i/>
          <w:sz w:val="24"/>
          <w:szCs w:val="24"/>
        </w:rPr>
        <w:t>Fall 1931</w:t>
      </w:r>
      <w:r w:rsidRPr="0022164F">
        <w:rPr>
          <w:sz w:val="24"/>
          <w:szCs w:val="24"/>
        </w:rPr>
        <w:t xml:space="preserve">) </w:t>
      </w:r>
    </w:p>
    <w:p w14:paraId="715A2077" w14:textId="77777777" w:rsidR="00DD4018" w:rsidRDefault="00DD4018">
      <w:pPr>
        <w:rPr>
          <w:sz w:val="24"/>
          <w:szCs w:val="24"/>
        </w:rPr>
      </w:pPr>
    </w:p>
    <w:p w14:paraId="05B4C4FD" w14:textId="4989FD3D" w:rsidR="00BC5E6A" w:rsidRPr="0022164F" w:rsidRDefault="00BC5E6A" w:rsidP="00DD4018">
      <w:pPr>
        <w:ind w:firstLine="288"/>
        <w:rPr>
          <w:sz w:val="24"/>
          <w:szCs w:val="24"/>
        </w:rPr>
      </w:pPr>
      <w:r w:rsidRPr="0022164F">
        <w:rPr>
          <w:sz w:val="24"/>
          <w:szCs w:val="24"/>
        </w:rPr>
        <w:t>Front flap:</w:t>
      </w:r>
    </w:p>
    <w:p w14:paraId="02F5C181" w14:textId="77777777" w:rsidR="00BC5E6A" w:rsidRPr="0022164F" w:rsidRDefault="00BC5E6A">
      <w:pPr>
        <w:ind w:left="288"/>
        <w:rPr>
          <w:sz w:val="24"/>
          <w:szCs w:val="24"/>
        </w:rPr>
      </w:pPr>
      <w:r w:rsidRPr="0022164F">
        <w:rPr>
          <w:sz w:val="24"/>
          <w:szCs w:val="24"/>
        </w:rPr>
        <w:t xml:space="preserve">The novel upon which William McFee’s reputation rests most securely is </w:t>
      </w:r>
      <w:r w:rsidRPr="0022164F">
        <w:rPr>
          <w:i/>
          <w:sz w:val="24"/>
          <w:szCs w:val="24"/>
        </w:rPr>
        <w:t>Casuals of the Sea</w:t>
      </w:r>
      <w:r w:rsidRPr="0022164F">
        <w:rPr>
          <w:sz w:val="24"/>
          <w:szCs w:val="24"/>
        </w:rPr>
        <w:t>. When it appeared, twenty years ago, he was hailed, with Joseph Conrad, as one of the two greatest story</w:t>
      </w:r>
      <w:r w:rsidR="00621B3F">
        <w:rPr>
          <w:sz w:val="24"/>
          <w:szCs w:val="24"/>
        </w:rPr>
        <w:t>-</w:t>
      </w:r>
      <w:r w:rsidRPr="0022164F">
        <w:rPr>
          <w:sz w:val="24"/>
          <w:szCs w:val="24"/>
        </w:rPr>
        <w:t>tellers of the sea. Today, his book is read with undiminished enthusiasm by a new generation of readers. In it they find the never</w:t>
      </w:r>
      <w:r w:rsidR="00621B3F">
        <w:rPr>
          <w:sz w:val="24"/>
          <w:szCs w:val="24"/>
        </w:rPr>
        <w:t>-</w:t>
      </w:r>
      <w:r w:rsidRPr="0022164F">
        <w:rPr>
          <w:sz w:val="24"/>
          <w:szCs w:val="24"/>
        </w:rPr>
        <w:t>ending panorama of the sea as a background for the struggle of men in ships against the forces of nature and man’s will. (</w:t>
      </w:r>
      <w:r w:rsidRPr="0022164F">
        <w:rPr>
          <w:i/>
          <w:sz w:val="24"/>
          <w:szCs w:val="24"/>
        </w:rPr>
        <w:t>Spring 1936</w:t>
      </w:r>
      <w:r w:rsidRPr="0022164F">
        <w:rPr>
          <w:sz w:val="24"/>
          <w:szCs w:val="24"/>
        </w:rPr>
        <w:t>)</w:t>
      </w:r>
    </w:p>
    <w:p w14:paraId="290D300E" w14:textId="77777777" w:rsidR="00BC5E6A" w:rsidRPr="0022164F" w:rsidRDefault="00BC5E6A">
      <w:pPr>
        <w:rPr>
          <w:sz w:val="24"/>
          <w:szCs w:val="24"/>
        </w:rPr>
      </w:pPr>
    </w:p>
    <w:p w14:paraId="79F959C8" w14:textId="77777777" w:rsidR="00BC5E6A" w:rsidRPr="0022164F" w:rsidRDefault="00BC5E6A">
      <w:pPr>
        <w:rPr>
          <w:sz w:val="24"/>
          <w:szCs w:val="24"/>
        </w:rPr>
      </w:pPr>
    </w:p>
    <w:p w14:paraId="1E6333AB" w14:textId="5F1533EA" w:rsidR="00BC5E6A" w:rsidRPr="0022164F" w:rsidRDefault="00BC5E6A" w:rsidP="00DD4018">
      <w:pPr>
        <w:ind w:firstLine="288"/>
        <w:rPr>
          <w:sz w:val="24"/>
          <w:szCs w:val="24"/>
        </w:rPr>
      </w:pPr>
      <w:r w:rsidRPr="0022164F">
        <w:rPr>
          <w:sz w:val="24"/>
          <w:szCs w:val="24"/>
        </w:rPr>
        <w:t xml:space="preserve">Originally published in U.S. by Doubleday, Page &amp; Co., 1916. ML edition printed from </w:t>
      </w:r>
      <w:r w:rsidR="0051004F">
        <w:rPr>
          <w:sz w:val="24"/>
          <w:szCs w:val="24"/>
        </w:rPr>
        <w:t xml:space="preserve">plates owned by </w:t>
      </w:r>
      <w:r w:rsidRPr="0022164F">
        <w:rPr>
          <w:sz w:val="24"/>
          <w:szCs w:val="24"/>
        </w:rPr>
        <w:t xml:space="preserve">Doubleday, Doran </w:t>
      </w:r>
      <w:r w:rsidR="0051004F">
        <w:rPr>
          <w:sz w:val="24"/>
          <w:szCs w:val="24"/>
        </w:rPr>
        <w:t>that were</w:t>
      </w:r>
      <w:r w:rsidR="00651AED">
        <w:rPr>
          <w:sz w:val="24"/>
          <w:szCs w:val="24"/>
        </w:rPr>
        <w:t xml:space="preserve"> made from a new typesetting</w:t>
      </w:r>
      <w:r w:rsidRPr="0022164F">
        <w:rPr>
          <w:sz w:val="24"/>
          <w:szCs w:val="24"/>
        </w:rPr>
        <w:t xml:space="preserve">. Published November 1931. </w:t>
      </w:r>
      <w:r w:rsidRPr="0022164F">
        <w:rPr>
          <w:i/>
          <w:sz w:val="24"/>
          <w:szCs w:val="24"/>
        </w:rPr>
        <w:t>WR</w:t>
      </w:r>
      <w:r w:rsidRPr="0022164F">
        <w:rPr>
          <w:sz w:val="24"/>
          <w:szCs w:val="24"/>
        </w:rPr>
        <w:t xml:space="preserve"> 5 December 1931. First printing: 8,000 copies. Discontinued </w:t>
      </w:r>
      <w:r w:rsidR="00651AED">
        <w:rPr>
          <w:sz w:val="24"/>
          <w:szCs w:val="24"/>
        </w:rPr>
        <w:t>1 January</w:t>
      </w:r>
      <w:r w:rsidRPr="0022164F">
        <w:rPr>
          <w:sz w:val="24"/>
          <w:szCs w:val="24"/>
        </w:rPr>
        <w:t xml:space="preserve"> 195</w:t>
      </w:r>
      <w:r w:rsidR="00651AED">
        <w:rPr>
          <w:sz w:val="24"/>
          <w:szCs w:val="24"/>
        </w:rPr>
        <w:t>4</w:t>
      </w:r>
      <w:r w:rsidRPr="0022164F">
        <w:rPr>
          <w:sz w:val="24"/>
          <w:szCs w:val="24"/>
        </w:rPr>
        <w:t>.</w:t>
      </w:r>
    </w:p>
    <w:p w14:paraId="5EC1F5DF" w14:textId="77777777" w:rsidR="00BC4401" w:rsidRPr="00D35EB3" w:rsidRDefault="00BC5E6A" w:rsidP="00BC4401">
      <w:pPr>
        <w:rPr>
          <w:sz w:val="24"/>
          <w:szCs w:val="24"/>
        </w:rPr>
      </w:pPr>
      <w:r w:rsidRPr="0022164F">
        <w:rPr>
          <w:sz w:val="24"/>
          <w:szCs w:val="24"/>
        </w:rPr>
        <w:tab/>
        <w:t xml:space="preserve">Cerf expressed interest in including one of McFee’s books in the ML in January 1926, but Doubleday, Page turned him down. He was particularly interested in </w:t>
      </w:r>
      <w:r w:rsidRPr="0022164F">
        <w:rPr>
          <w:i/>
          <w:sz w:val="24"/>
          <w:szCs w:val="24"/>
        </w:rPr>
        <w:t>Captain Macedoine’s Daughter</w:t>
      </w:r>
      <w:r w:rsidRPr="0022164F">
        <w:rPr>
          <w:sz w:val="24"/>
          <w:szCs w:val="24"/>
        </w:rPr>
        <w:t xml:space="preserve">, but McFee appears to have been opposed to having any of his books in the ML. Later that year Cerf invited McFee to write an introduction to Hudson’s </w:t>
      </w:r>
      <w:r w:rsidRPr="0022164F">
        <w:rPr>
          <w:i/>
          <w:sz w:val="24"/>
          <w:szCs w:val="24"/>
        </w:rPr>
        <w:t>Purple Land</w:t>
      </w:r>
      <w:r w:rsidRPr="0022164F">
        <w:rPr>
          <w:sz w:val="24"/>
          <w:szCs w:val="24"/>
        </w:rPr>
        <w:t xml:space="preserve"> (134) and indicated that he would like to meet with him to discuss the possibility of a ML edition of one of his books (Cerf to McFee, 26 August 1926; McFee to Cerf, 28 August 1926). Two of McFee’s novels, </w:t>
      </w:r>
      <w:r w:rsidRPr="0022164F">
        <w:rPr>
          <w:i/>
          <w:sz w:val="24"/>
          <w:szCs w:val="24"/>
        </w:rPr>
        <w:t>Casuals of the Sea</w:t>
      </w:r>
      <w:r w:rsidRPr="0022164F">
        <w:rPr>
          <w:sz w:val="24"/>
          <w:szCs w:val="24"/>
        </w:rPr>
        <w:t xml:space="preserve"> and </w:t>
      </w:r>
      <w:r w:rsidRPr="0022164F">
        <w:rPr>
          <w:i/>
          <w:sz w:val="24"/>
          <w:szCs w:val="24"/>
        </w:rPr>
        <w:t>Command</w:t>
      </w:r>
      <w:r w:rsidRPr="0022164F">
        <w:rPr>
          <w:sz w:val="24"/>
          <w:szCs w:val="24"/>
        </w:rPr>
        <w:t>, were in the Sun Dial Library</w:t>
      </w:r>
      <w:r w:rsidR="00A06AFE">
        <w:rPr>
          <w:sz w:val="24"/>
          <w:szCs w:val="24"/>
        </w:rPr>
        <w:t>,</w:t>
      </w:r>
      <w:r w:rsidRPr="0022164F">
        <w:rPr>
          <w:sz w:val="24"/>
          <w:szCs w:val="24"/>
        </w:rPr>
        <w:t xml:space="preserve"> which the ML bought in 1930</w:t>
      </w:r>
      <w:r w:rsidR="00A06AFE">
        <w:rPr>
          <w:sz w:val="24"/>
          <w:szCs w:val="24"/>
        </w:rPr>
        <w:t xml:space="preserve"> from Garden City Publishing </w:t>
      </w:r>
      <w:r w:rsidR="00A06AFE">
        <w:rPr>
          <w:sz w:val="24"/>
          <w:szCs w:val="24"/>
        </w:rPr>
        <w:lastRenderedPageBreak/>
        <w:t>Co., the Doubleday reprint subsidiary</w:t>
      </w:r>
      <w:r w:rsidRPr="0022164F">
        <w:rPr>
          <w:sz w:val="24"/>
          <w:szCs w:val="24"/>
        </w:rPr>
        <w:t xml:space="preserve">. Cerf and Klopfer initially planned to include both novels, but in the end only </w:t>
      </w:r>
      <w:r w:rsidRPr="0022164F">
        <w:rPr>
          <w:i/>
          <w:sz w:val="24"/>
          <w:szCs w:val="24"/>
        </w:rPr>
        <w:t>Casuals of the Sea</w:t>
      </w:r>
      <w:r w:rsidRPr="0022164F">
        <w:rPr>
          <w:sz w:val="24"/>
          <w:szCs w:val="24"/>
        </w:rPr>
        <w:t xml:space="preserve"> was added.</w:t>
      </w:r>
    </w:p>
    <w:p w14:paraId="5202422E" w14:textId="77777777" w:rsidR="00120964" w:rsidRPr="0022164F" w:rsidRDefault="00120964" w:rsidP="00120964">
      <w:pPr>
        <w:rPr>
          <w:sz w:val="24"/>
          <w:szCs w:val="24"/>
        </w:rPr>
      </w:pPr>
      <w:r>
        <w:rPr>
          <w:sz w:val="24"/>
          <w:szCs w:val="24"/>
        </w:rPr>
        <w:tab/>
      </w:r>
      <w:r w:rsidRPr="0022164F">
        <w:rPr>
          <w:sz w:val="24"/>
          <w:szCs w:val="24"/>
        </w:rPr>
        <w:t xml:space="preserve">Morley’s introduction </w:t>
      </w:r>
      <w:r w:rsidR="00D35EB3">
        <w:rPr>
          <w:sz w:val="24"/>
          <w:szCs w:val="24"/>
        </w:rPr>
        <w:t xml:space="preserve">to </w:t>
      </w:r>
      <w:r w:rsidR="00D35EB3" w:rsidRPr="00D35EB3">
        <w:rPr>
          <w:i/>
          <w:sz w:val="24"/>
          <w:szCs w:val="24"/>
        </w:rPr>
        <w:t>Casuals of the Sea</w:t>
      </w:r>
      <w:r w:rsidR="00D35EB3">
        <w:rPr>
          <w:sz w:val="24"/>
          <w:szCs w:val="24"/>
        </w:rPr>
        <w:t xml:space="preserve"> was </w:t>
      </w:r>
      <w:r>
        <w:rPr>
          <w:sz w:val="24"/>
          <w:szCs w:val="24"/>
        </w:rPr>
        <w:t xml:space="preserve">originally </w:t>
      </w:r>
      <w:r w:rsidR="00D35EB3">
        <w:rPr>
          <w:sz w:val="24"/>
          <w:szCs w:val="24"/>
        </w:rPr>
        <w:t>for</w:t>
      </w:r>
      <w:r w:rsidRPr="0022164F">
        <w:rPr>
          <w:sz w:val="24"/>
          <w:szCs w:val="24"/>
        </w:rPr>
        <w:t xml:space="preserve"> the Lambskin Library edition published by Doubleday, Page in 1922.</w:t>
      </w:r>
    </w:p>
    <w:p w14:paraId="3BB1B434" w14:textId="77777777" w:rsidR="001345D0" w:rsidRDefault="00BC5E6A">
      <w:pPr>
        <w:rPr>
          <w:sz w:val="24"/>
          <w:szCs w:val="24"/>
        </w:rPr>
      </w:pPr>
      <w:r w:rsidRPr="0022164F">
        <w:rPr>
          <w:sz w:val="24"/>
          <w:szCs w:val="24"/>
        </w:rPr>
        <w:tab/>
        <w:t>The ML paid Doubleday, Doran a $1,500 advance against royalties of 10 cents a copy. A second printing was not required until May 1936 when there was a printing of 1,000 copies.</w:t>
      </w:r>
    </w:p>
    <w:p w14:paraId="2B5B1266" w14:textId="24D46E51" w:rsidR="00A06AFE" w:rsidRDefault="001345D0">
      <w:pPr>
        <w:rPr>
          <w:sz w:val="24"/>
          <w:szCs w:val="24"/>
        </w:rPr>
      </w:pPr>
      <w:r>
        <w:rPr>
          <w:sz w:val="24"/>
          <w:szCs w:val="24"/>
        </w:rPr>
        <w:tab/>
      </w:r>
      <w:r w:rsidR="00BC5E6A" w:rsidRPr="0022164F">
        <w:rPr>
          <w:i/>
          <w:sz w:val="24"/>
          <w:szCs w:val="24"/>
        </w:rPr>
        <w:t>Casuals of the Sea</w:t>
      </w:r>
      <w:r w:rsidR="00BC5E6A" w:rsidRPr="0022164F">
        <w:rPr>
          <w:sz w:val="24"/>
          <w:szCs w:val="24"/>
        </w:rPr>
        <w:t xml:space="preserve"> sold 3,588 copies during the </w:t>
      </w:r>
      <w:r w:rsidR="00A06AFE">
        <w:rPr>
          <w:sz w:val="24"/>
          <w:szCs w:val="24"/>
        </w:rPr>
        <w:t>eighteen</w:t>
      </w:r>
      <w:r w:rsidR="001E0D1B">
        <w:rPr>
          <w:sz w:val="24"/>
          <w:szCs w:val="24"/>
        </w:rPr>
        <w:t>-month</w:t>
      </w:r>
      <w:r w:rsidR="00BC5E6A" w:rsidRPr="0022164F">
        <w:rPr>
          <w:sz w:val="24"/>
          <w:szCs w:val="24"/>
        </w:rPr>
        <w:t xml:space="preserve"> period May 1942–October 1943, placing it </w:t>
      </w:r>
      <w:r w:rsidR="00651AED">
        <w:rPr>
          <w:sz w:val="24"/>
          <w:szCs w:val="24"/>
        </w:rPr>
        <w:t>low in</w:t>
      </w:r>
      <w:r w:rsidR="00BC5E6A" w:rsidRPr="0022164F">
        <w:rPr>
          <w:sz w:val="24"/>
          <w:szCs w:val="24"/>
        </w:rPr>
        <w:t xml:space="preserve"> the third quarter of ML and Giant titles. </w:t>
      </w:r>
      <w:r w:rsidR="00120964" w:rsidRPr="0022164F">
        <w:rPr>
          <w:sz w:val="24"/>
          <w:szCs w:val="24"/>
        </w:rPr>
        <w:t>Total ML printings reached 20,000 copies by November 1945.</w:t>
      </w:r>
      <w:r w:rsidR="00120964">
        <w:rPr>
          <w:sz w:val="24"/>
          <w:szCs w:val="24"/>
        </w:rPr>
        <w:t xml:space="preserve"> </w:t>
      </w:r>
      <w:r>
        <w:rPr>
          <w:sz w:val="24"/>
          <w:szCs w:val="24"/>
        </w:rPr>
        <w:t>It was not among the 100 best-selling titles in the regular ML during the twe</w:t>
      </w:r>
      <w:r w:rsidR="00DD4018">
        <w:rPr>
          <w:sz w:val="24"/>
          <w:szCs w:val="24"/>
        </w:rPr>
        <w:t>lve-month period, November 1951–</w:t>
      </w:r>
      <w:r>
        <w:rPr>
          <w:sz w:val="24"/>
          <w:szCs w:val="24"/>
        </w:rPr>
        <w:t xml:space="preserve">October 1952. </w:t>
      </w:r>
    </w:p>
    <w:p w14:paraId="5FDD8EEC" w14:textId="77777777" w:rsidR="00BC5E6A" w:rsidRPr="0022164F" w:rsidRDefault="00A06AFE">
      <w:pPr>
        <w:rPr>
          <w:sz w:val="24"/>
          <w:szCs w:val="24"/>
        </w:rPr>
      </w:pPr>
      <w:r>
        <w:rPr>
          <w:sz w:val="24"/>
          <w:szCs w:val="24"/>
        </w:rPr>
        <w:tab/>
      </w:r>
      <w:r w:rsidR="00BC5E6A" w:rsidRPr="0022164F">
        <w:rPr>
          <w:sz w:val="24"/>
          <w:szCs w:val="24"/>
        </w:rPr>
        <w:t xml:space="preserve">When Doubleday, Doran suggested a ML edition of </w:t>
      </w:r>
      <w:r w:rsidR="00BC5E6A" w:rsidRPr="0022164F">
        <w:rPr>
          <w:i/>
          <w:sz w:val="24"/>
          <w:szCs w:val="24"/>
        </w:rPr>
        <w:t>Command</w:t>
      </w:r>
      <w:r w:rsidR="00BC5E6A" w:rsidRPr="0022164F">
        <w:rPr>
          <w:sz w:val="24"/>
          <w:szCs w:val="24"/>
        </w:rPr>
        <w:t xml:space="preserve"> in 1933, Cerf responded, “Personally, I think COMMAND is McFee’s most exciting book, but [it] seems . . . that the old boy’s stature has diminished somewhat in the eyes of the public in the past few years” (Robert de Graff to Cerf, 24 November 1933; Cerf to de Graff, 27 November 1933). In 1946 Doubleday, Doran reverted all rights in </w:t>
      </w:r>
      <w:r w:rsidR="00BC5E6A" w:rsidRPr="0022164F">
        <w:rPr>
          <w:i/>
          <w:sz w:val="24"/>
          <w:szCs w:val="24"/>
        </w:rPr>
        <w:t>Casuals of the Sea</w:t>
      </w:r>
      <w:r w:rsidR="00BC5E6A" w:rsidRPr="0022164F">
        <w:rPr>
          <w:sz w:val="24"/>
          <w:szCs w:val="24"/>
        </w:rPr>
        <w:t xml:space="preserve"> to McFee and sold him the plates for $70. The ML signed a new contract with McFee and paid him $70 for the plates. Half of McFee’s royalties were to be applied toward amortization of the cost of the plates; once the plates were paid for, McFee was to receive full royalties of 10 cents a copy (Maule to McFee, 7 October 1946).</w:t>
      </w:r>
    </w:p>
    <w:p w14:paraId="51C0D298" w14:textId="77777777" w:rsidR="00BC5E6A" w:rsidRPr="0022164F" w:rsidRDefault="00BC5E6A">
      <w:pPr>
        <w:rPr>
          <w:sz w:val="24"/>
          <w:szCs w:val="24"/>
        </w:rPr>
      </w:pPr>
    </w:p>
    <w:p w14:paraId="6D5BE968" w14:textId="77777777" w:rsidR="00BC5E6A" w:rsidRPr="0022164F" w:rsidRDefault="00BC5E6A">
      <w:pPr>
        <w:rPr>
          <w:sz w:val="24"/>
          <w:szCs w:val="24"/>
        </w:rPr>
      </w:pPr>
    </w:p>
    <w:p w14:paraId="7A1632F7" w14:textId="046FB0B0" w:rsidR="00BC5E6A" w:rsidRPr="0022164F" w:rsidRDefault="00BC5E6A">
      <w:pPr>
        <w:rPr>
          <w:sz w:val="24"/>
          <w:szCs w:val="24"/>
        </w:rPr>
      </w:pPr>
      <w:r w:rsidRPr="0022164F">
        <w:rPr>
          <w:b/>
          <w:sz w:val="24"/>
          <w:szCs w:val="24"/>
        </w:rPr>
        <w:t>223b.</w:t>
      </w:r>
      <w:r w:rsidRPr="0022164F">
        <w:rPr>
          <w:sz w:val="24"/>
          <w:szCs w:val="24"/>
        </w:rPr>
        <w:t xml:space="preserve">  </w:t>
      </w:r>
      <w:r w:rsidRPr="0022164F">
        <w:rPr>
          <w:b/>
          <w:sz w:val="24"/>
          <w:szCs w:val="24"/>
        </w:rPr>
        <w:t>Title page reset (c.</w:t>
      </w:r>
      <w:r w:rsidR="008C422B">
        <w:rPr>
          <w:b/>
          <w:sz w:val="24"/>
          <w:szCs w:val="24"/>
        </w:rPr>
        <w:t xml:space="preserve"> </w:t>
      </w:r>
      <w:r w:rsidRPr="0022164F">
        <w:rPr>
          <w:b/>
          <w:sz w:val="24"/>
          <w:szCs w:val="24"/>
        </w:rPr>
        <w:t>1940)</w:t>
      </w:r>
    </w:p>
    <w:p w14:paraId="40AE150F" w14:textId="77777777" w:rsidR="00BC5E6A" w:rsidRPr="0022164F" w:rsidRDefault="00BC5E6A">
      <w:pPr>
        <w:rPr>
          <w:sz w:val="24"/>
          <w:szCs w:val="24"/>
        </w:rPr>
      </w:pPr>
    </w:p>
    <w:p w14:paraId="716AA681" w14:textId="77777777" w:rsidR="00BC5E6A" w:rsidRPr="0022164F" w:rsidRDefault="00BC5E6A">
      <w:pPr>
        <w:rPr>
          <w:sz w:val="24"/>
          <w:szCs w:val="24"/>
        </w:rPr>
      </w:pPr>
      <w:r w:rsidRPr="0022164F">
        <w:rPr>
          <w:sz w:val="24"/>
          <w:szCs w:val="24"/>
        </w:rPr>
        <w:t>[torchbearer E3] | [7</w:t>
      </w:r>
      <w:r w:rsidR="00500D41">
        <w:rPr>
          <w:sz w:val="24"/>
          <w:szCs w:val="24"/>
        </w:rPr>
        <w:t>-line</w:t>
      </w:r>
      <w:r w:rsidR="00651AED">
        <w:rPr>
          <w:sz w:val="24"/>
          <w:szCs w:val="24"/>
        </w:rPr>
        <w:t xml:space="preserve"> </w:t>
      </w:r>
      <w:r w:rsidRPr="0022164F">
        <w:rPr>
          <w:sz w:val="24"/>
          <w:szCs w:val="24"/>
        </w:rPr>
        <w:t>title and statement of responsibility within single rules] CASUALS | OF | THE SEA | BY | WILLIAM M</w:t>
      </w:r>
      <w:r w:rsidRPr="0022164F">
        <w:rPr>
          <w:smallCaps/>
          <w:sz w:val="24"/>
          <w:szCs w:val="24"/>
        </w:rPr>
        <w:t>c</w:t>
      </w:r>
      <w:r w:rsidRPr="0022164F">
        <w:rPr>
          <w:sz w:val="24"/>
          <w:szCs w:val="24"/>
        </w:rPr>
        <w:t>FEE | WITH AN INTRODUCTION BY | CHRISTOPHER MORLEY | [below frame] THE MODERN LIBRARY · NEW YORK</w:t>
      </w:r>
    </w:p>
    <w:p w14:paraId="23829CB3" w14:textId="77777777" w:rsidR="00BC5E6A" w:rsidRPr="0022164F" w:rsidRDefault="00BC5E6A">
      <w:pPr>
        <w:rPr>
          <w:sz w:val="24"/>
          <w:szCs w:val="24"/>
        </w:rPr>
      </w:pPr>
    </w:p>
    <w:p w14:paraId="64C23FFD"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xvi [xvii</w:t>
      </w:r>
      <w:r w:rsidR="00B44AA9" w:rsidRPr="0022164F">
        <w:rPr>
          <w:sz w:val="24"/>
          <w:szCs w:val="24"/>
        </w:rPr>
        <w:t>–</w:t>
      </w:r>
      <w:r w:rsidRPr="0022164F">
        <w:rPr>
          <w:sz w:val="24"/>
          <w:szCs w:val="24"/>
        </w:rPr>
        <w:t>xviii],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513 [514</w:t>
      </w:r>
      <w:r w:rsidR="00B44AA9" w:rsidRPr="0022164F">
        <w:rPr>
          <w:sz w:val="24"/>
          <w:szCs w:val="24"/>
        </w:rPr>
        <w:t>–</w:t>
      </w:r>
      <w:r w:rsidRPr="0022164F">
        <w:rPr>
          <w:sz w:val="24"/>
          <w:szCs w:val="24"/>
        </w:rPr>
        <w:t>518].  [1</w:t>
      </w:r>
      <w:r w:rsidR="00B44AA9" w:rsidRPr="0022164F">
        <w:rPr>
          <w:sz w:val="24"/>
          <w:szCs w:val="24"/>
        </w:rPr>
        <w:t>–</w:t>
      </w:r>
      <w:r w:rsidRPr="0022164F">
        <w:rPr>
          <w:sz w:val="24"/>
          <w:szCs w:val="24"/>
        </w:rPr>
        <w:t>16]</w:t>
      </w:r>
      <w:r w:rsidRPr="0022164F">
        <w:rPr>
          <w:sz w:val="24"/>
          <w:szCs w:val="24"/>
          <w:vertAlign w:val="superscript"/>
        </w:rPr>
        <w:t>16</w:t>
      </w:r>
      <w:r w:rsidRPr="0022164F">
        <w:rPr>
          <w:sz w:val="24"/>
          <w:szCs w:val="24"/>
        </w:rPr>
        <w:t xml:space="preserve"> [17]</w:t>
      </w:r>
      <w:r w:rsidRPr="0022164F">
        <w:rPr>
          <w:sz w:val="24"/>
          <w:szCs w:val="24"/>
          <w:vertAlign w:val="superscript"/>
        </w:rPr>
        <w:t>12</w:t>
      </w:r>
    </w:p>
    <w:p w14:paraId="0B1DB943" w14:textId="77777777" w:rsidR="00BC5E6A" w:rsidRPr="0022164F" w:rsidRDefault="00BC5E6A">
      <w:pPr>
        <w:rPr>
          <w:sz w:val="24"/>
          <w:szCs w:val="24"/>
        </w:rPr>
      </w:pPr>
    </w:p>
    <w:p w14:paraId="0E58E57B" w14:textId="77777777" w:rsidR="00BC5E6A" w:rsidRPr="0022164F" w:rsidRDefault="00BC5E6A">
      <w:pPr>
        <w:rPr>
          <w:sz w:val="24"/>
          <w:szCs w:val="24"/>
        </w:rPr>
      </w:pPr>
      <w:r w:rsidRPr="0022164F">
        <w:rPr>
          <w:sz w:val="24"/>
          <w:szCs w:val="24"/>
        </w:rPr>
        <w:t>Contents as 223a except: [ii] blank; [iv] COPYRIGHT, 1931, BY THE MODERN LIBRARY, INC.; [514</w:t>
      </w:r>
      <w:r w:rsidR="00B44AA9" w:rsidRPr="0022164F">
        <w:rPr>
          <w:sz w:val="24"/>
          <w:szCs w:val="24"/>
        </w:rPr>
        <w:t>–</w:t>
      </w:r>
      <w:r w:rsidRPr="0022164F">
        <w:rPr>
          <w:sz w:val="24"/>
          <w:szCs w:val="24"/>
        </w:rPr>
        <w:t>518] blank.  (</w:t>
      </w:r>
      <w:r w:rsidRPr="0022164F">
        <w:rPr>
          <w:i/>
          <w:sz w:val="24"/>
          <w:szCs w:val="24"/>
        </w:rPr>
        <w:t>Spring 1941 jacket</w:t>
      </w:r>
      <w:r w:rsidRPr="0022164F">
        <w:rPr>
          <w:sz w:val="24"/>
          <w:szCs w:val="24"/>
        </w:rPr>
        <w:t>)</w:t>
      </w:r>
    </w:p>
    <w:p w14:paraId="0368649F" w14:textId="77777777" w:rsidR="00BC5E6A" w:rsidRPr="0022164F" w:rsidRDefault="00BC5E6A">
      <w:pPr>
        <w:rPr>
          <w:sz w:val="24"/>
          <w:szCs w:val="24"/>
        </w:rPr>
      </w:pPr>
    </w:p>
    <w:p w14:paraId="56E8DF6F" w14:textId="19F5C3A2" w:rsidR="00BC5E6A" w:rsidRPr="0022164F" w:rsidRDefault="00BC5E6A" w:rsidP="00DD4018">
      <w:pPr>
        <w:ind w:left="288"/>
        <w:rPr>
          <w:sz w:val="24"/>
          <w:szCs w:val="24"/>
        </w:rPr>
      </w:pPr>
      <w:r w:rsidRPr="0022164F">
        <w:rPr>
          <w:i/>
          <w:sz w:val="24"/>
          <w:szCs w:val="24"/>
        </w:rPr>
        <w:t>Variant:</w:t>
      </w:r>
      <w:r w:rsidRPr="0022164F">
        <w:rPr>
          <w:sz w:val="24"/>
          <w:szCs w:val="24"/>
        </w:rPr>
        <w:t xml:space="preserve"> 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xvi [xvii</w:t>
      </w:r>
      <w:r w:rsidR="00B44AA9" w:rsidRPr="0022164F">
        <w:rPr>
          <w:sz w:val="24"/>
          <w:szCs w:val="24"/>
        </w:rPr>
        <w:t>–</w:t>
      </w:r>
      <w:r w:rsidRPr="0022164F">
        <w:rPr>
          <w:sz w:val="24"/>
          <w:szCs w:val="24"/>
        </w:rPr>
        <w:t>xviii],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513 [514</w:t>
      </w:r>
      <w:r w:rsidR="00B44AA9" w:rsidRPr="0022164F">
        <w:rPr>
          <w:sz w:val="24"/>
          <w:szCs w:val="24"/>
        </w:rPr>
        <w:t>–</w:t>
      </w:r>
      <w:r w:rsidRPr="0022164F">
        <w:rPr>
          <w:sz w:val="24"/>
          <w:szCs w:val="24"/>
        </w:rPr>
        <w:t>526].  [1</w:t>
      </w:r>
      <w:r w:rsidR="00B44AA9" w:rsidRPr="0022164F">
        <w:rPr>
          <w:sz w:val="24"/>
          <w:szCs w:val="24"/>
        </w:rPr>
        <w:t>–</w:t>
      </w:r>
      <w:r w:rsidRPr="0022164F">
        <w:rPr>
          <w:sz w:val="24"/>
          <w:szCs w:val="24"/>
        </w:rPr>
        <w:t>17]</w:t>
      </w:r>
      <w:r w:rsidRPr="0022164F">
        <w:rPr>
          <w:sz w:val="24"/>
          <w:szCs w:val="24"/>
          <w:vertAlign w:val="superscript"/>
        </w:rPr>
        <w:t>16</w:t>
      </w:r>
      <w:r w:rsidR="00DD4018">
        <w:rPr>
          <w:sz w:val="24"/>
          <w:szCs w:val="24"/>
        </w:rPr>
        <w:t xml:space="preserve">. </w:t>
      </w:r>
      <w:r w:rsidRPr="0022164F">
        <w:rPr>
          <w:sz w:val="24"/>
          <w:szCs w:val="24"/>
        </w:rPr>
        <w:t>Contents as 223b except: [514] blank; [515</w:t>
      </w:r>
      <w:r w:rsidR="00B44AA9" w:rsidRPr="0022164F">
        <w:rPr>
          <w:sz w:val="24"/>
          <w:szCs w:val="24"/>
        </w:rPr>
        <w:t>–</w:t>
      </w:r>
      <w:r w:rsidRPr="0022164F">
        <w:rPr>
          <w:sz w:val="24"/>
          <w:szCs w:val="24"/>
        </w:rPr>
        <w:t>520] ML list; [521</w:t>
      </w:r>
      <w:r w:rsidR="00B44AA9" w:rsidRPr="0022164F">
        <w:rPr>
          <w:sz w:val="24"/>
          <w:szCs w:val="24"/>
        </w:rPr>
        <w:t>–</w:t>
      </w:r>
      <w:r w:rsidRPr="0022164F">
        <w:rPr>
          <w:sz w:val="24"/>
          <w:szCs w:val="24"/>
        </w:rPr>
        <w:t>522] ML Giants list; [523</w:t>
      </w:r>
      <w:r w:rsidR="00B44AA9" w:rsidRPr="0022164F">
        <w:rPr>
          <w:sz w:val="24"/>
          <w:szCs w:val="24"/>
        </w:rPr>
        <w:t>–</w:t>
      </w:r>
      <w:r w:rsidRPr="0022164F">
        <w:rPr>
          <w:sz w:val="24"/>
          <w:szCs w:val="24"/>
        </w:rPr>
        <w:t>526] blank. (</w:t>
      </w:r>
      <w:r w:rsidRPr="0022164F">
        <w:rPr>
          <w:i/>
          <w:sz w:val="24"/>
          <w:szCs w:val="24"/>
        </w:rPr>
        <w:t>Spring 1944</w:t>
      </w:r>
      <w:r w:rsidRPr="0022164F">
        <w:rPr>
          <w:sz w:val="24"/>
          <w:szCs w:val="24"/>
        </w:rPr>
        <w:t>)</w:t>
      </w:r>
    </w:p>
    <w:p w14:paraId="3ED07D97" w14:textId="77777777" w:rsidR="00BC5E6A" w:rsidRPr="0022164F" w:rsidRDefault="00BC5E6A">
      <w:pPr>
        <w:rPr>
          <w:sz w:val="24"/>
          <w:szCs w:val="24"/>
        </w:rPr>
      </w:pPr>
    </w:p>
    <w:p w14:paraId="5F6EE2A5" w14:textId="24B78B94"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dark blue (183) on cream paper with lettering and torchbearer in reverse agai</w:t>
      </w:r>
      <w:r w:rsidR="00DD4018">
        <w:rPr>
          <w:sz w:val="24"/>
          <w:szCs w:val="24"/>
        </w:rPr>
        <w:t>nst solid dark blue background.</w:t>
      </w:r>
      <w:r w:rsidRPr="0022164F">
        <w:rPr>
          <w:sz w:val="24"/>
          <w:szCs w:val="24"/>
        </w:rPr>
        <w:t xml:space="preserve"> Front flap as 223a. (</w:t>
      </w:r>
      <w:r w:rsidRPr="0022164F">
        <w:rPr>
          <w:i/>
          <w:sz w:val="24"/>
          <w:szCs w:val="24"/>
        </w:rPr>
        <w:t>Spring 1941</w:t>
      </w:r>
      <w:r w:rsidRPr="0022164F">
        <w:rPr>
          <w:sz w:val="24"/>
          <w:szCs w:val="24"/>
        </w:rPr>
        <w:t>)</w:t>
      </w:r>
    </w:p>
    <w:p w14:paraId="3BF9B726" w14:textId="77777777" w:rsidR="00BC5E6A" w:rsidRPr="0022164F" w:rsidRDefault="00BC5E6A">
      <w:pPr>
        <w:rPr>
          <w:sz w:val="24"/>
          <w:szCs w:val="24"/>
        </w:rPr>
      </w:pPr>
    </w:p>
    <w:p w14:paraId="75F3F329" w14:textId="77777777" w:rsidR="00BC5E6A" w:rsidRPr="0022164F" w:rsidRDefault="00BC5E6A">
      <w:pPr>
        <w:rPr>
          <w:sz w:val="24"/>
          <w:szCs w:val="24"/>
        </w:rPr>
      </w:pPr>
    </w:p>
    <w:p w14:paraId="2AC45B3D" w14:textId="77777777" w:rsidR="00BC5E6A" w:rsidRPr="0022164F" w:rsidRDefault="00BC5E6A">
      <w:pPr>
        <w:rPr>
          <w:sz w:val="24"/>
          <w:szCs w:val="24"/>
        </w:rPr>
      </w:pPr>
    </w:p>
    <w:p w14:paraId="49ED0A00"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224</w:t>
      </w:r>
    </w:p>
    <w:p w14:paraId="25A58FD9" w14:textId="77777777" w:rsidR="00BC5E6A" w:rsidRPr="0022164F" w:rsidRDefault="00BC5E6A">
      <w:pPr>
        <w:jc w:val="center"/>
        <w:rPr>
          <w:b/>
          <w:sz w:val="24"/>
          <w:szCs w:val="24"/>
        </w:rPr>
      </w:pPr>
    </w:p>
    <w:p w14:paraId="5B8C363F" w14:textId="77777777" w:rsidR="00BC5E6A" w:rsidRPr="0022164F" w:rsidRDefault="00BC5E6A">
      <w:pPr>
        <w:rPr>
          <w:sz w:val="24"/>
          <w:szCs w:val="24"/>
        </w:rPr>
      </w:pPr>
      <w:r w:rsidRPr="0022164F">
        <w:rPr>
          <w:b/>
          <w:sz w:val="24"/>
          <w:szCs w:val="24"/>
        </w:rPr>
        <w:t>MARCO POLO.  THE TRAVELS OF MARCO POLO.  1931</w:t>
      </w:r>
      <w:r w:rsidR="00B44AA9" w:rsidRPr="0022164F">
        <w:rPr>
          <w:b/>
          <w:sz w:val="24"/>
          <w:szCs w:val="24"/>
        </w:rPr>
        <w:t>–</w:t>
      </w:r>
      <w:r w:rsidRPr="0022164F">
        <w:rPr>
          <w:b/>
          <w:sz w:val="24"/>
          <w:szCs w:val="24"/>
        </w:rPr>
        <w:t>1970.  (ML 196)</w:t>
      </w:r>
    </w:p>
    <w:p w14:paraId="2D09F47E" w14:textId="77777777" w:rsidR="00BC5E6A" w:rsidRPr="0022164F" w:rsidRDefault="00BC5E6A">
      <w:pPr>
        <w:rPr>
          <w:sz w:val="24"/>
          <w:szCs w:val="24"/>
        </w:rPr>
      </w:pPr>
    </w:p>
    <w:p w14:paraId="696289BF" w14:textId="4F2EE9F3" w:rsidR="00BC5E6A" w:rsidRPr="0022164F" w:rsidRDefault="00BC5E6A">
      <w:pPr>
        <w:rPr>
          <w:sz w:val="24"/>
          <w:szCs w:val="24"/>
        </w:rPr>
      </w:pPr>
      <w:r w:rsidRPr="0022164F">
        <w:rPr>
          <w:b/>
          <w:sz w:val="24"/>
          <w:szCs w:val="24"/>
        </w:rPr>
        <w:t>224a.</w:t>
      </w:r>
      <w:r w:rsidRPr="0022164F">
        <w:rPr>
          <w:sz w:val="24"/>
          <w:szCs w:val="24"/>
        </w:rPr>
        <w:t xml:space="preserve">  </w:t>
      </w:r>
      <w:r w:rsidRPr="0022164F">
        <w:rPr>
          <w:b/>
          <w:sz w:val="24"/>
          <w:szCs w:val="24"/>
        </w:rPr>
        <w:t>First printing (1931)</w:t>
      </w:r>
    </w:p>
    <w:p w14:paraId="044B4739" w14:textId="77777777" w:rsidR="00BC5E6A" w:rsidRPr="0022164F" w:rsidRDefault="00BC5E6A">
      <w:pPr>
        <w:rPr>
          <w:sz w:val="24"/>
          <w:szCs w:val="24"/>
        </w:rPr>
      </w:pPr>
    </w:p>
    <w:p w14:paraId="56F7F939" w14:textId="77777777" w:rsidR="00BC5E6A" w:rsidRPr="0022164F" w:rsidRDefault="00BC5E6A">
      <w:pPr>
        <w:rPr>
          <w:sz w:val="24"/>
          <w:szCs w:val="24"/>
        </w:rPr>
      </w:pPr>
      <w:r w:rsidRPr="0022164F">
        <w:rPr>
          <w:sz w:val="24"/>
          <w:szCs w:val="24"/>
        </w:rPr>
        <w:t>[within double rules] THE TRAVELS OF | MARCO POLO | [rule] | REVISED FROM MARSDEN’S TRANSLATION | AND EDITED WITH AN INTRODUCTION BY | MANUEL KOMROFF | [rule] | [torchbearer A3] | [rule] | BENNETT A. CERF · DONALD S. KLOPFER | THE MODERN LIBRARY | NEW YORK</w:t>
      </w:r>
    </w:p>
    <w:p w14:paraId="0220DD4C" w14:textId="77777777" w:rsidR="00BC5E6A" w:rsidRPr="0022164F" w:rsidRDefault="00BC5E6A">
      <w:pPr>
        <w:rPr>
          <w:sz w:val="24"/>
          <w:szCs w:val="24"/>
        </w:rPr>
      </w:pPr>
    </w:p>
    <w:p w14:paraId="41D65B11" w14:textId="05274886"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xxxi [xxxii</w:t>
      </w:r>
      <w:r w:rsidR="00B44AA9" w:rsidRPr="0022164F">
        <w:rPr>
          <w:sz w:val="24"/>
          <w:szCs w:val="24"/>
        </w:rPr>
        <w:t>–</w:t>
      </w:r>
      <w:r w:rsidRPr="0022164F">
        <w:rPr>
          <w:sz w:val="24"/>
          <w:szCs w:val="24"/>
        </w:rPr>
        <w:t>xxxiv],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351 [352].  [1</w:t>
      </w:r>
      <w:r w:rsidR="00B44AA9" w:rsidRPr="0022164F">
        <w:rPr>
          <w:sz w:val="24"/>
          <w:szCs w:val="24"/>
        </w:rPr>
        <w:t>–</w:t>
      </w:r>
      <w:r w:rsidRPr="0022164F">
        <w:rPr>
          <w:sz w:val="24"/>
          <w:szCs w:val="24"/>
        </w:rPr>
        <w:t>11]</w:t>
      </w:r>
      <w:r w:rsidRPr="0022164F">
        <w:rPr>
          <w:sz w:val="24"/>
          <w:szCs w:val="24"/>
          <w:vertAlign w:val="superscript"/>
        </w:rPr>
        <w:t>16</w:t>
      </w:r>
      <w:r w:rsidRPr="0022164F">
        <w:rPr>
          <w:sz w:val="24"/>
          <w:szCs w:val="24"/>
        </w:rPr>
        <w:t xml:space="preserve"> [12]</w:t>
      </w:r>
      <w:r w:rsidRPr="0022164F">
        <w:rPr>
          <w:sz w:val="24"/>
          <w:szCs w:val="24"/>
          <w:vertAlign w:val="superscript"/>
        </w:rPr>
        <w:t>16</w:t>
      </w:r>
      <w:r w:rsidR="0099523D">
        <w:rPr>
          <w:sz w:val="24"/>
          <w:szCs w:val="24"/>
          <w:vertAlign w:val="superscript"/>
        </w:rPr>
        <w:t xml:space="preserve"> </w:t>
      </w:r>
      <w:r w:rsidRPr="0022164F">
        <w:rPr>
          <w:sz w:val="24"/>
          <w:szCs w:val="24"/>
        </w:rPr>
        <w:t>(16+1)</w:t>
      </w:r>
    </w:p>
    <w:p w14:paraId="57706655" w14:textId="77777777" w:rsidR="00BC5E6A" w:rsidRPr="0022164F" w:rsidRDefault="00BC5E6A">
      <w:pPr>
        <w:rPr>
          <w:sz w:val="24"/>
          <w:szCs w:val="24"/>
        </w:rPr>
      </w:pPr>
    </w:p>
    <w:p w14:paraId="0E129C7B" w14:textId="77777777" w:rsidR="00BC5E6A" w:rsidRPr="0022164F" w:rsidRDefault="00BC5E6A" w:rsidP="00A06E12">
      <w:pPr>
        <w:rPr>
          <w:sz w:val="24"/>
          <w:szCs w:val="24"/>
        </w:rPr>
      </w:pPr>
      <w:r w:rsidRPr="0022164F">
        <w:rPr>
          <w:sz w:val="24"/>
          <w:szCs w:val="24"/>
        </w:rPr>
        <w:t xml:space="preserve">[i] half title; [ii] pub. note D12; [iii] title; [iv] </w:t>
      </w:r>
      <w:r w:rsidRPr="0022164F">
        <w:rPr>
          <w:i/>
          <w:sz w:val="24"/>
          <w:szCs w:val="24"/>
        </w:rPr>
        <w:t>Copyright,</w:t>
      </w:r>
      <w:r w:rsidRPr="0022164F">
        <w:rPr>
          <w:sz w:val="24"/>
          <w:szCs w:val="24"/>
        </w:rPr>
        <w:t xml:space="preserve"> 1926, </w:t>
      </w:r>
      <w:r w:rsidRPr="0022164F">
        <w:rPr>
          <w:i/>
          <w:sz w:val="24"/>
          <w:szCs w:val="24"/>
        </w:rPr>
        <w:t>by</w:t>
      </w:r>
      <w:r w:rsidRPr="0022164F">
        <w:rPr>
          <w:sz w:val="24"/>
          <w:szCs w:val="24"/>
        </w:rPr>
        <w:t xml:space="preserve"> </w:t>
      </w:r>
      <w:r w:rsidRPr="0022164F">
        <w:rPr>
          <w:smallCaps/>
          <w:sz w:val="24"/>
          <w:szCs w:val="24"/>
        </w:rPr>
        <w:t>Boni and Liveright</w:t>
      </w:r>
      <w:r w:rsidRPr="0022164F">
        <w:rPr>
          <w:sz w:val="24"/>
          <w:szCs w:val="24"/>
        </w:rPr>
        <w:t xml:space="preserve"> | [short double rule] | </w:t>
      </w:r>
      <w:r w:rsidRPr="0022164F">
        <w:rPr>
          <w:i/>
          <w:sz w:val="24"/>
          <w:szCs w:val="24"/>
        </w:rPr>
        <w:t>First Modern Library Edition</w:t>
      </w:r>
      <w:r w:rsidRPr="0022164F">
        <w:rPr>
          <w:sz w:val="24"/>
          <w:szCs w:val="24"/>
        </w:rPr>
        <w:t xml:space="preserve"> | 1931; v</w:t>
      </w:r>
      <w:r w:rsidR="00B44AA9" w:rsidRPr="0022164F">
        <w:rPr>
          <w:sz w:val="24"/>
          <w:szCs w:val="24"/>
        </w:rPr>
        <w:t>–</w:t>
      </w:r>
      <w:r w:rsidRPr="0022164F">
        <w:rPr>
          <w:sz w:val="24"/>
          <w:szCs w:val="24"/>
        </w:rPr>
        <w:t xml:space="preserve">xxxi INTRODUCTION signed p. xxxi: </w:t>
      </w:r>
      <w:r w:rsidRPr="0022164F">
        <w:rPr>
          <w:smallCaps/>
          <w:sz w:val="24"/>
          <w:szCs w:val="24"/>
        </w:rPr>
        <w:t>Manuel Komroff</w:t>
      </w:r>
      <w:r w:rsidRPr="0022164F">
        <w:rPr>
          <w:sz w:val="24"/>
          <w:szCs w:val="24"/>
        </w:rPr>
        <w:t>.; [xxxii] blank; [xxxiii] CONTENTS; [xxxiv] blank; [1] fly title; [2] blank; 3</w:t>
      </w:r>
      <w:r w:rsidR="00B44AA9" w:rsidRPr="0022164F">
        <w:rPr>
          <w:sz w:val="24"/>
          <w:szCs w:val="24"/>
        </w:rPr>
        <w:t>–</w:t>
      </w:r>
      <w:r w:rsidRPr="0022164F">
        <w:rPr>
          <w:sz w:val="24"/>
          <w:szCs w:val="24"/>
        </w:rPr>
        <w:t>351 text; [352] blank.</w:t>
      </w:r>
    </w:p>
    <w:p w14:paraId="7B09C6BD" w14:textId="77777777" w:rsidR="00BC5E6A" w:rsidRPr="0022164F" w:rsidRDefault="00BC5E6A">
      <w:pPr>
        <w:rPr>
          <w:sz w:val="24"/>
          <w:szCs w:val="24"/>
        </w:rPr>
      </w:pPr>
    </w:p>
    <w:p w14:paraId="411A395F" w14:textId="3E81BE91" w:rsidR="00BC5E6A" w:rsidRPr="0022164F" w:rsidRDefault="00BC5E6A" w:rsidP="00DD4018">
      <w:pPr>
        <w:ind w:left="288"/>
        <w:rPr>
          <w:sz w:val="24"/>
          <w:szCs w:val="24"/>
        </w:rPr>
      </w:pPr>
      <w:r w:rsidRPr="0022164F">
        <w:rPr>
          <w:i/>
          <w:sz w:val="24"/>
          <w:szCs w:val="24"/>
        </w:rPr>
        <w:t>Variant:</w:t>
      </w:r>
      <w:r w:rsidRPr="0022164F">
        <w:rPr>
          <w:sz w:val="24"/>
          <w:szCs w:val="24"/>
        </w:rPr>
        <w:t xml:space="preserve"> Pp.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xxxi [xxxii</w:t>
      </w:r>
      <w:r w:rsidR="00B44AA9" w:rsidRPr="0022164F">
        <w:rPr>
          <w:sz w:val="24"/>
          <w:szCs w:val="24"/>
        </w:rPr>
        <w:t>–</w:t>
      </w:r>
      <w:r w:rsidRPr="0022164F">
        <w:rPr>
          <w:sz w:val="24"/>
          <w:szCs w:val="24"/>
        </w:rPr>
        <w:t>xxxiv],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351 [352</w:t>
      </w:r>
      <w:r w:rsidR="00B44AA9" w:rsidRPr="0022164F">
        <w:rPr>
          <w:sz w:val="24"/>
          <w:szCs w:val="24"/>
        </w:rPr>
        <w:t>–</w:t>
      </w:r>
      <w:r w:rsidRPr="0022164F">
        <w:rPr>
          <w:sz w:val="24"/>
          <w:szCs w:val="24"/>
        </w:rPr>
        <w:t>358].  [1</w:t>
      </w:r>
      <w:r w:rsidR="00B44AA9" w:rsidRPr="0022164F">
        <w:rPr>
          <w:sz w:val="24"/>
          <w:szCs w:val="24"/>
        </w:rPr>
        <w:t>–</w:t>
      </w:r>
      <w:r w:rsidRPr="0022164F">
        <w:rPr>
          <w:sz w:val="24"/>
          <w:szCs w:val="24"/>
        </w:rPr>
        <w:t>12]</w:t>
      </w:r>
      <w:r w:rsidRPr="0022164F">
        <w:rPr>
          <w:sz w:val="24"/>
          <w:szCs w:val="24"/>
          <w:vertAlign w:val="superscript"/>
        </w:rPr>
        <w:t>16</w:t>
      </w:r>
      <w:r w:rsidRPr="0022164F">
        <w:rPr>
          <w:sz w:val="24"/>
          <w:szCs w:val="24"/>
        </w:rPr>
        <w:t xml:space="preserve"> [13]</w:t>
      </w:r>
      <w:r w:rsidRPr="0022164F">
        <w:rPr>
          <w:sz w:val="24"/>
          <w:szCs w:val="24"/>
          <w:vertAlign w:val="superscript"/>
        </w:rPr>
        <w:t>4</w:t>
      </w:r>
      <w:r w:rsidR="00DD4018">
        <w:rPr>
          <w:sz w:val="24"/>
          <w:szCs w:val="24"/>
        </w:rPr>
        <w:t>.</w:t>
      </w:r>
      <w:r w:rsidRPr="0022164F">
        <w:rPr>
          <w:sz w:val="24"/>
          <w:szCs w:val="24"/>
        </w:rPr>
        <w:t xml:space="preserve"> Contents as 224a except: [ii] pub. note A6; [iv] </w:t>
      </w:r>
      <w:r w:rsidRPr="0022164F">
        <w:rPr>
          <w:i/>
          <w:sz w:val="24"/>
          <w:szCs w:val="24"/>
        </w:rPr>
        <w:t>First</w:t>
      </w:r>
      <w:r w:rsidRPr="0022164F">
        <w:rPr>
          <w:sz w:val="24"/>
          <w:szCs w:val="24"/>
        </w:rPr>
        <w:t xml:space="preserve"> statement omitted; [353</w:t>
      </w:r>
      <w:r w:rsidR="00B44AA9" w:rsidRPr="0022164F">
        <w:rPr>
          <w:sz w:val="24"/>
          <w:szCs w:val="24"/>
        </w:rPr>
        <w:t>–</w:t>
      </w:r>
      <w:r w:rsidRPr="0022164F">
        <w:rPr>
          <w:sz w:val="24"/>
          <w:szCs w:val="24"/>
        </w:rPr>
        <w:t>358] ML list. (</w:t>
      </w:r>
      <w:r w:rsidRPr="0022164F">
        <w:rPr>
          <w:i/>
          <w:sz w:val="24"/>
          <w:szCs w:val="24"/>
        </w:rPr>
        <w:t>Spring 1935</w:t>
      </w:r>
      <w:r w:rsidRPr="0022164F">
        <w:rPr>
          <w:sz w:val="24"/>
          <w:szCs w:val="24"/>
        </w:rPr>
        <w:t>)</w:t>
      </w:r>
    </w:p>
    <w:p w14:paraId="2617BCF7" w14:textId="77777777" w:rsidR="00BC5E6A" w:rsidRPr="0022164F" w:rsidRDefault="00BC5E6A">
      <w:pPr>
        <w:rPr>
          <w:sz w:val="24"/>
          <w:szCs w:val="24"/>
        </w:rPr>
      </w:pPr>
    </w:p>
    <w:p w14:paraId="77B92632" w14:textId="77777777" w:rsidR="00BC5E6A" w:rsidRPr="0022164F" w:rsidRDefault="00BC5E6A">
      <w:pPr>
        <w:rPr>
          <w:sz w:val="24"/>
          <w:szCs w:val="24"/>
        </w:rPr>
      </w:pPr>
      <w:r w:rsidRPr="0022164F">
        <w:rPr>
          <w:i/>
          <w:sz w:val="24"/>
          <w:szCs w:val="24"/>
        </w:rPr>
        <w:t>Jacket</w:t>
      </w:r>
      <w:r w:rsidRPr="0022164F">
        <w:rPr>
          <w:sz w:val="24"/>
          <w:szCs w:val="24"/>
        </w:rPr>
        <w:t xml:space="preserve"> </w:t>
      </w:r>
      <w:r w:rsidRPr="0022164F">
        <w:rPr>
          <w:i/>
          <w:sz w:val="24"/>
          <w:szCs w:val="24"/>
        </w:rPr>
        <w:t>A:</w:t>
      </w:r>
      <w:r w:rsidRPr="0022164F">
        <w:rPr>
          <w:sz w:val="24"/>
          <w:szCs w:val="24"/>
        </w:rPr>
        <w:t xml:space="preserve"> Uniform typographic jacket </w:t>
      </w:r>
      <w:r w:rsidRPr="00120964">
        <w:rPr>
          <w:sz w:val="24"/>
          <w:szCs w:val="24"/>
        </w:rPr>
        <w:t>E</w:t>
      </w:r>
      <w:r w:rsidRPr="0022164F">
        <w:rPr>
          <w:sz w:val="24"/>
          <w:szCs w:val="24"/>
        </w:rPr>
        <w:t xml:space="preserve"> in vivid purplish blue (194) on light blue</w:t>
      </w:r>
      <w:r w:rsidR="00273C21">
        <w:rPr>
          <w:sz w:val="24"/>
          <w:szCs w:val="24"/>
        </w:rPr>
        <w:t xml:space="preserve"> </w:t>
      </w:r>
      <w:r w:rsidRPr="0022164F">
        <w:rPr>
          <w:sz w:val="24"/>
          <w:szCs w:val="24"/>
        </w:rPr>
        <w:t>paper; borders and title in vivid purplish blue, other lettering in black. (</w:t>
      </w:r>
      <w:r w:rsidRPr="0022164F">
        <w:rPr>
          <w:i/>
          <w:sz w:val="24"/>
          <w:szCs w:val="24"/>
        </w:rPr>
        <w:t>Fall 1931</w:t>
      </w:r>
      <w:r w:rsidRPr="0022164F">
        <w:rPr>
          <w:sz w:val="24"/>
          <w:szCs w:val="24"/>
        </w:rPr>
        <w:t>)</w:t>
      </w:r>
    </w:p>
    <w:p w14:paraId="14FB3D89" w14:textId="77777777" w:rsidR="00BC5E6A" w:rsidRPr="0022164F" w:rsidRDefault="00BC5E6A">
      <w:pPr>
        <w:rPr>
          <w:sz w:val="24"/>
          <w:szCs w:val="24"/>
        </w:rPr>
      </w:pPr>
    </w:p>
    <w:p w14:paraId="2C4DCB4D" w14:textId="77777777" w:rsidR="00DD4018" w:rsidRDefault="00BC5E6A">
      <w:pPr>
        <w:rPr>
          <w:sz w:val="24"/>
          <w:szCs w:val="24"/>
        </w:rPr>
      </w:pPr>
      <w:r w:rsidRPr="0022164F">
        <w:rPr>
          <w:i/>
          <w:sz w:val="24"/>
          <w:szCs w:val="24"/>
        </w:rPr>
        <w:t>Jacket B:</w:t>
      </w:r>
      <w:r w:rsidRPr="0022164F">
        <w:rPr>
          <w:sz w:val="24"/>
          <w:szCs w:val="24"/>
        </w:rPr>
        <w:t xml:space="preserve"> Pictorial in deep purplish red (256) and black on yellow paper with inset illustration of Marco Polo standing on a hill with Chinese city in distance and other travelers on foot, horseback and camel; borders in deep purplish red, lettering in black with “MARCO POLO” highlighted in reverse. </w:t>
      </w:r>
    </w:p>
    <w:p w14:paraId="4407FB7D" w14:textId="77777777" w:rsidR="00DD4018" w:rsidRDefault="00DD4018">
      <w:pPr>
        <w:rPr>
          <w:sz w:val="24"/>
          <w:szCs w:val="24"/>
        </w:rPr>
      </w:pPr>
    </w:p>
    <w:p w14:paraId="5C33E232" w14:textId="4DD979D6" w:rsidR="00BC5E6A" w:rsidRPr="0022164F" w:rsidRDefault="00BC5E6A" w:rsidP="00DD4018">
      <w:pPr>
        <w:ind w:firstLine="288"/>
        <w:rPr>
          <w:sz w:val="24"/>
          <w:szCs w:val="24"/>
        </w:rPr>
      </w:pPr>
      <w:r w:rsidRPr="0022164F">
        <w:rPr>
          <w:sz w:val="24"/>
          <w:szCs w:val="24"/>
        </w:rPr>
        <w:t>Front flap:</w:t>
      </w:r>
    </w:p>
    <w:p w14:paraId="4D798B2E" w14:textId="77777777" w:rsidR="00BC5E6A" w:rsidRPr="00A06E12" w:rsidRDefault="00BC5E6A" w:rsidP="00A06E12">
      <w:pPr>
        <w:ind w:left="288"/>
        <w:rPr>
          <w:sz w:val="24"/>
          <w:szCs w:val="24"/>
        </w:rPr>
      </w:pPr>
      <w:r w:rsidRPr="0022164F">
        <w:rPr>
          <w:sz w:val="24"/>
          <w:szCs w:val="24"/>
        </w:rPr>
        <w:t>After centuries, the derisive phrase “It’s a Marco Polo,” to indicate a gross exaggeration, has been revised to convey the highest tribute for accuracy and veracity. The merchant</w:t>
      </w:r>
      <w:r w:rsidR="009850AF" w:rsidRPr="0022164F">
        <w:rPr>
          <w:sz w:val="24"/>
          <w:szCs w:val="24"/>
        </w:rPr>
        <w:t>-</w:t>
      </w:r>
      <w:r w:rsidRPr="0022164F">
        <w:rPr>
          <w:sz w:val="24"/>
          <w:szCs w:val="24"/>
        </w:rPr>
        <w:t xml:space="preserve">traveller from Venice was the first to cross the entire continent of Asia and to open one of the main routes to China. The record of his adventures and explorations is as fabulous as the truth. His is a travel book that time has substantiated. Readers have enjoyed it with a zest worthy of the Venetian nomad himself. </w:t>
      </w:r>
      <w:r w:rsidRPr="00A06E12">
        <w:rPr>
          <w:sz w:val="24"/>
          <w:szCs w:val="24"/>
        </w:rPr>
        <w:t>(</w:t>
      </w:r>
      <w:r w:rsidR="00C80767">
        <w:rPr>
          <w:i/>
          <w:sz w:val="24"/>
          <w:szCs w:val="24"/>
        </w:rPr>
        <w:t>Fall</w:t>
      </w:r>
      <w:r w:rsidR="00297873" w:rsidRPr="00A06E12">
        <w:rPr>
          <w:i/>
          <w:sz w:val="24"/>
          <w:szCs w:val="24"/>
        </w:rPr>
        <w:t xml:space="preserve"> 193</w:t>
      </w:r>
      <w:r w:rsidR="00C80767">
        <w:rPr>
          <w:i/>
          <w:sz w:val="24"/>
          <w:szCs w:val="24"/>
        </w:rPr>
        <w:t>7</w:t>
      </w:r>
      <w:r w:rsidRPr="00A06E12">
        <w:rPr>
          <w:sz w:val="24"/>
          <w:szCs w:val="24"/>
        </w:rPr>
        <w:t>)</w:t>
      </w:r>
    </w:p>
    <w:p w14:paraId="4ADD3695" w14:textId="77777777" w:rsidR="00A06E12" w:rsidRPr="0022164F" w:rsidRDefault="00A06E12" w:rsidP="00A06E12">
      <w:pPr>
        <w:rPr>
          <w:sz w:val="24"/>
          <w:szCs w:val="24"/>
        </w:rPr>
      </w:pPr>
    </w:p>
    <w:p w14:paraId="2383C7ED" w14:textId="77777777" w:rsidR="00BC5E6A" w:rsidRPr="0022164F" w:rsidRDefault="00BC5E6A">
      <w:pPr>
        <w:rPr>
          <w:sz w:val="24"/>
          <w:szCs w:val="24"/>
        </w:rPr>
      </w:pPr>
    </w:p>
    <w:p w14:paraId="119981C1" w14:textId="25434B18" w:rsidR="00BC5E6A" w:rsidRPr="0022164F" w:rsidRDefault="00BC5E6A" w:rsidP="00DD4018">
      <w:pPr>
        <w:ind w:firstLine="288"/>
        <w:rPr>
          <w:sz w:val="24"/>
          <w:szCs w:val="24"/>
        </w:rPr>
      </w:pPr>
      <w:r w:rsidRPr="0022164F">
        <w:rPr>
          <w:sz w:val="24"/>
          <w:szCs w:val="24"/>
        </w:rPr>
        <w:t xml:space="preserve">Komroff edition originally published by </w:t>
      </w:r>
      <w:r w:rsidR="00133956">
        <w:rPr>
          <w:sz w:val="24"/>
          <w:szCs w:val="24"/>
        </w:rPr>
        <w:t xml:space="preserve">Boni </w:t>
      </w:r>
      <w:r w:rsidR="00672EFE">
        <w:rPr>
          <w:sz w:val="24"/>
          <w:szCs w:val="24"/>
        </w:rPr>
        <w:t>&amp;</w:t>
      </w:r>
      <w:r w:rsidR="00133956">
        <w:rPr>
          <w:sz w:val="24"/>
          <w:szCs w:val="24"/>
        </w:rPr>
        <w:t xml:space="preserve"> Liveright</w:t>
      </w:r>
      <w:r w:rsidRPr="0022164F">
        <w:rPr>
          <w:sz w:val="24"/>
          <w:szCs w:val="24"/>
        </w:rPr>
        <w:t xml:space="preserve">, 1926. ML edition printed from </w:t>
      </w:r>
      <w:r w:rsidR="00FB322D">
        <w:rPr>
          <w:sz w:val="24"/>
          <w:szCs w:val="24"/>
        </w:rPr>
        <w:t>plates made from a new typesetting</w:t>
      </w:r>
      <w:r w:rsidRPr="0022164F">
        <w:rPr>
          <w:sz w:val="24"/>
          <w:szCs w:val="24"/>
        </w:rPr>
        <w:t xml:space="preserve"> with index omitted. Published November 1931. </w:t>
      </w:r>
      <w:r w:rsidRPr="0022164F">
        <w:rPr>
          <w:i/>
          <w:sz w:val="24"/>
          <w:szCs w:val="24"/>
        </w:rPr>
        <w:t>WR</w:t>
      </w:r>
      <w:r w:rsidRPr="0022164F">
        <w:rPr>
          <w:sz w:val="24"/>
          <w:szCs w:val="24"/>
        </w:rPr>
        <w:t xml:space="preserve"> 5 December 1931. First printing: Not ascertained. Discontinued 1970/71.</w:t>
      </w:r>
    </w:p>
    <w:p w14:paraId="0A690C80" w14:textId="77777777" w:rsidR="00FE5BBC" w:rsidRDefault="00BC5E6A">
      <w:pPr>
        <w:rPr>
          <w:sz w:val="24"/>
          <w:szCs w:val="24"/>
        </w:rPr>
      </w:pPr>
      <w:r w:rsidRPr="0022164F">
        <w:rPr>
          <w:sz w:val="24"/>
          <w:szCs w:val="24"/>
        </w:rPr>
        <w:tab/>
        <w:t>The B&amp;L plates were too large for the ML’s format. The ML paid royalties of 6 cents a copy.</w:t>
      </w:r>
    </w:p>
    <w:p w14:paraId="7B112E3D" w14:textId="4A4F6B47" w:rsidR="00BC5E6A" w:rsidRPr="0022164F" w:rsidRDefault="00FE5BBC">
      <w:pPr>
        <w:rPr>
          <w:sz w:val="24"/>
          <w:szCs w:val="24"/>
        </w:rPr>
      </w:pPr>
      <w:r>
        <w:rPr>
          <w:i/>
          <w:sz w:val="24"/>
          <w:szCs w:val="24"/>
        </w:rPr>
        <w:lastRenderedPageBreak/>
        <w:tab/>
      </w:r>
      <w:r w:rsidR="00BC5E6A" w:rsidRPr="0022164F">
        <w:rPr>
          <w:i/>
          <w:sz w:val="24"/>
          <w:szCs w:val="24"/>
        </w:rPr>
        <w:t>The Travels of Marco Polo</w:t>
      </w:r>
      <w:r w:rsidR="00BC5E6A" w:rsidRPr="0022164F">
        <w:rPr>
          <w:sz w:val="24"/>
          <w:szCs w:val="24"/>
        </w:rPr>
        <w:t xml:space="preserve"> sold 5,700 copies during the </w:t>
      </w:r>
      <w:r w:rsidR="00A94F3F">
        <w:rPr>
          <w:sz w:val="24"/>
          <w:szCs w:val="24"/>
        </w:rPr>
        <w:t>eighteen</w:t>
      </w:r>
      <w:r w:rsidR="008C422B">
        <w:rPr>
          <w:sz w:val="24"/>
          <w:szCs w:val="24"/>
        </w:rPr>
        <w:t>-</w:t>
      </w:r>
      <w:r w:rsidR="00BC5E6A" w:rsidRPr="0022164F">
        <w:rPr>
          <w:sz w:val="24"/>
          <w:szCs w:val="24"/>
        </w:rPr>
        <w:t>month period May 1942–October 1943, placing it in the second quarter of ML and Giant titles.</w:t>
      </w:r>
      <w:r w:rsidR="005B2C2D">
        <w:rPr>
          <w:sz w:val="24"/>
          <w:szCs w:val="24"/>
        </w:rPr>
        <w:t xml:space="preserve"> </w:t>
      </w:r>
      <w:r w:rsidR="00A06E12">
        <w:rPr>
          <w:sz w:val="24"/>
          <w:szCs w:val="24"/>
        </w:rPr>
        <w:t>It did not rank among to 100 best-selling titles in the regular ML during the tw</w:t>
      </w:r>
      <w:r w:rsidR="00DD4018">
        <w:rPr>
          <w:sz w:val="24"/>
          <w:szCs w:val="24"/>
        </w:rPr>
        <w:t>elve-month period November 1951–</w:t>
      </w:r>
      <w:r w:rsidR="00A06E12">
        <w:rPr>
          <w:sz w:val="24"/>
          <w:szCs w:val="24"/>
        </w:rPr>
        <w:t>October 1952.</w:t>
      </w:r>
    </w:p>
    <w:p w14:paraId="5D27CCA6" w14:textId="77777777" w:rsidR="00BC5E6A" w:rsidRPr="0022164F" w:rsidRDefault="00BC5E6A">
      <w:pPr>
        <w:rPr>
          <w:sz w:val="24"/>
          <w:szCs w:val="24"/>
        </w:rPr>
      </w:pPr>
    </w:p>
    <w:p w14:paraId="5AE2EB1F" w14:textId="77777777" w:rsidR="00BC5E6A" w:rsidRPr="0022164F" w:rsidRDefault="00BC5E6A">
      <w:pPr>
        <w:rPr>
          <w:sz w:val="24"/>
          <w:szCs w:val="24"/>
        </w:rPr>
      </w:pPr>
    </w:p>
    <w:p w14:paraId="4E62F6E7" w14:textId="6DEB1485" w:rsidR="00BC5E6A" w:rsidRPr="0022164F" w:rsidRDefault="00BC5E6A">
      <w:pPr>
        <w:rPr>
          <w:sz w:val="24"/>
          <w:szCs w:val="24"/>
        </w:rPr>
      </w:pPr>
      <w:r w:rsidRPr="0022164F">
        <w:rPr>
          <w:b/>
          <w:sz w:val="24"/>
          <w:szCs w:val="24"/>
        </w:rPr>
        <w:t>224b.  Title page reset (c.</w:t>
      </w:r>
      <w:r w:rsidR="008C422B">
        <w:rPr>
          <w:b/>
          <w:sz w:val="24"/>
          <w:szCs w:val="24"/>
        </w:rPr>
        <w:t xml:space="preserve"> </w:t>
      </w:r>
      <w:r w:rsidRPr="0022164F">
        <w:rPr>
          <w:b/>
          <w:sz w:val="24"/>
          <w:szCs w:val="24"/>
        </w:rPr>
        <w:t>1940)</w:t>
      </w:r>
    </w:p>
    <w:p w14:paraId="45A6D24F" w14:textId="77777777" w:rsidR="00BC5E6A" w:rsidRPr="0022164F" w:rsidRDefault="00BC5E6A">
      <w:pPr>
        <w:rPr>
          <w:sz w:val="24"/>
          <w:szCs w:val="24"/>
        </w:rPr>
      </w:pPr>
    </w:p>
    <w:p w14:paraId="2BDF0B19" w14:textId="77777777" w:rsidR="00BC5E6A" w:rsidRPr="0022164F" w:rsidRDefault="00BC5E6A">
      <w:pPr>
        <w:rPr>
          <w:sz w:val="24"/>
          <w:szCs w:val="24"/>
        </w:rPr>
      </w:pPr>
      <w:r w:rsidRPr="0022164F">
        <w:rPr>
          <w:sz w:val="24"/>
          <w:szCs w:val="24"/>
        </w:rPr>
        <w:t xml:space="preserve">THE TRAVELS | OF | MARCO | POLO | </w:t>
      </w:r>
      <w:r w:rsidRPr="0022164F">
        <w:rPr>
          <w:i/>
          <w:sz w:val="24"/>
          <w:szCs w:val="24"/>
        </w:rPr>
        <w:t>Revised from Marsden’s translation and</w:t>
      </w:r>
      <w:r w:rsidRPr="0022164F">
        <w:rPr>
          <w:sz w:val="24"/>
          <w:szCs w:val="24"/>
        </w:rPr>
        <w:t xml:space="preserve"> | </w:t>
      </w:r>
      <w:r w:rsidRPr="0022164F">
        <w:rPr>
          <w:i/>
          <w:sz w:val="24"/>
          <w:szCs w:val="24"/>
        </w:rPr>
        <w:t>edited with an introduction by</w:t>
      </w:r>
      <w:r w:rsidRPr="0022164F">
        <w:rPr>
          <w:sz w:val="24"/>
          <w:szCs w:val="24"/>
        </w:rPr>
        <w:t xml:space="preserve"> | MANUEL KOMROFF | [torchbearer D3 at right; 3</w:t>
      </w:r>
      <w:r w:rsidR="00500D41">
        <w:rPr>
          <w:sz w:val="24"/>
          <w:szCs w:val="24"/>
        </w:rPr>
        <w:t>-line</w:t>
      </w:r>
      <w:r w:rsidR="00273C21">
        <w:rPr>
          <w:sz w:val="24"/>
          <w:szCs w:val="24"/>
        </w:rPr>
        <w:t xml:space="preserve"> </w:t>
      </w:r>
      <w:r w:rsidRPr="0022164F">
        <w:rPr>
          <w:sz w:val="24"/>
          <w:szCs w:val="24"/>
        </w:rPr>
        <w:t>imprint at left] THE | MODERN LIBRARY | NEW YORK | [rule]</w:t>
      </w:r>
    </w:p>
    <w:p w14:paraId="26B9953A" w14:textId="77777777" w:rsidR="00BC5E6A" w:rsidRPr="0022164F" w:rsidRDefault="00BC5E6A">
      <w:pPr>
        <w:rPr>
          <w:sz w:val="24"/>
          <w:szCs w:val="24"/>
        </w:rPr>
      </w:pPr>
    </w:p>
    <w:p w14:paraId="389E8F10" w14:textId="77777777" w:rsidR="005B2C2D" w:rsidRDefault="00BC5E6A">
      <w:pPr>
        <w:rPr>
          <w:sz w:val="24"/>
          <w:szCs w:val="24"/>
        </w:rPr>
      </w:pPr>
      <w:r w:rsidRPr="0022164F">
        <w:rPr>
          <w:sz w:val="24"/>
          <w:szCs w:val="24"/>
        </w:rPr>
        <w:t>Pagination</w:t>
      </w:r>
      <w:r w:rsidR="005B2C2D">
        <w:rPr>
          <w:sz w:val="24"/>
          <w:szCs w:val="24"/>
        </w:rPr>
        <w:t xml:space="preserve"> and collation as 224a variant.</w:t>
      </w:r>
    </w:p>
    <w:p w14:paraId="35E32D1C" w14:textId="77777777" w:rsidR="005B2C2D" w:rsidRDefault="005B2C2D">
      <w:pPr>
        <w:rPr>
          <w:sz w:val="24"/>
          <w:szCs w:val="24"/>
        </w:rPr>
      </w:pPr>
    </w:p>
    <w:p w14:paraId="67464BE8" w14:textId="6B6866A9" w:rsidR="00BC5E6A" w:rsidRPr="0022164F" w:rsidRDefault="00BC5E6A">
      <w:pPr>
        <w:rPr>
          <w:sz w:val="24"/>
          <w:szCs w:val="24"/>
        </w:rPr>
      </w:pPr>
      <w:r w:rsidRPr="0022164F">
        <w:rPr>
          <w:sz w:val="24"/>
          <w:szCs w:val="24"/>
        </w:rPr>
        <w:t>Contents as 224a variant except: [ii] blank; [iv] COPYRIGHT 1926, BY BONI AND LIVERIGHT</w:t>
      </w:r>
      <w:r w:rsidR="00DD4018">
        <w:rPr>
          <w:sz w:val="24"/>
          <w:szCs w:val="24"/>
        </w:rPr>
        <w:t xml:space="preserve">. </w:t>
      </w:r>
      <w:r w:rsidRPr="0022164F">
        <w:rPr>
          <w:sz w:val="24"/>
          <w:szCs w:val="24"/>
        </w:rPr>
        <w:t>(</w:t>
      </w:r>
      <w:r w:rsidRPr="0022164F">
        <w:rPr>
          <w:i/>
          <w:sz w:val="24"/>
          <w:szCs w:val="24"/>
        </w:rPr>
        <w:t>Fall 1944</w:t>
      </w:r>
      <w:r w:rsidRPr="0022164F">
        <w:rPr>
          <w:sz w:val="24"/>
          <w:szCs w:val="24"/>
        </w:rPr>
        <w:t>)</w:t>
      </w:r>
    </w:p>
    <w:p w14:paraId="0EDB0117" w14:textId="77777777" w:rsidR="00BC5E6A" w:rsidRPr="0022164F" w:rsidRDefault="00BC5E6A">
      <w:pPr>
        <w:rPr>
          <w:sz w:val="24"/>
          <w:szCs w:val="24"/>
        </w:rPr>
      </w:pPr>
    </w:p>
    <w:p w14:paraId="02C581DC" w14:textId="2577D851" w:rsidR="00BC5E6A" w:rsidRPr="0022164F" w:rsidRDefault="00BC5E6A" w:rsidP="00DD4018">
      <w:pPr>
        <w:ind w:left="288"/>
        <w:rPr>
          <w:sz w:val="24"/>
          <w:szCs w:val="24"/>
        </w:rPr>
      </w:pPr>
      <w:r w:rsidRPr="0022164F">
        <w:rPr>
          <w:i/>
          <w:sz w:val="24"/>
          <w:szCs w:val="24"/>
        </w:rPr>
        <w:t>Variant:</w:t>
      </w:r>
      <w:r w:rsidRPr="0022164F">
        <w:rPr>
          <w:sz w:val="24"/>
          <w:szCs w:val="24"/>
        </w:rPr>
        <w:t xml:space="preserve"> Pagination as 224b.  [1</w:t>
      </w:r>
      <w:r w:rsidR="00B44AA9" w:rsidRPr="0022164F">
        <w:rPr>
          <w:sz w:val="24"/>
          <w:szCs w:val="24"/>
        </w:rPr>
        <w:t>–</w:t>
      </w:r>
      <w:r w:rsidRPr="0022164F">
        <w:rPr>
          <w:sz w:val="24"/>
          <w:szCs w:val="24"/>
        </w:rPr>
        <w:t>11]</w:t>
      </w:r>
      <w:r w:rsidRPr="0022164F">
        <w:rPr>
          <w:sz w:val="24"/>
          <w:szCs w:val="24"/>
          <w:vertAlign w:val="superscript"/>
        </w:rPr>
        <w:t>16</w:t>
      </w:r>
      <w:r w:rsidRPr="0022164F">
        <w:rPr>
          <w:sz w:val="24"/>
          <w:szCs w:val="24"/>
        </w:rPr>
        <w:t xml:space="preserve"> [12]</w:t>
      </w:r>
      <w:r w:rsidRPr="0022164F">
        <w:rPr>
          <w:sz w:val="24"/>
          <w:szCs w:val="24"/>
          <w:vertAlign w:val="superscript"/>
        </w:rPr>
        <w:t>4</w:t>
      </w:r>
      <w:r w:rsidRPr="0022164F">
        <w:rPr>
          <w:sz w:val="24"/>
          <w:szCs w:val="24"/>
        </w:rPr>
        <w:t xml:space="preserve"> [13]</w:t>
      </w:r>
      <w:r w:rsidRPr="0022164F">
        <w:rPr>
          <w:sz w:val="24"/>
          <w:szCs w:val="24"/>
          <w:vertAlign w:val="superscript"/>
        </w:rPr>
        <w:t>16</w:t>
      </w:r>
      <w:r w:rsidR="00DD4018">
        <w:rPr>
          <w:sz w:val="24"/>
          <w:szCs w:val="24"/>
        </w:rPr>
        <w:t xml:space="preserve">. </w:t>
      </w:r>
      <w:r w:rsidRPr="0022164F">
        <w:rPr>
          <w:sz w:val="24"/>
          <w:szCs w:val="24"/>
        </w:rPr>
        <w:t>Contents as 224b except: [iv] COPYRIGHT, RENEWED, 1953, BY MANUEL KOMROFF</w:t>
      </w:r>
      <w:r w:rsidR="00DD4018">
        <w:rPr>
          <w:sz w:val="24"/>
          <w:szCs w:val="24"/>
        </w:rPr>
        <w:t xml:space="preserve">. </w:t>
      </w:r>
      <w:r w:rsidRPr="0022164F">
        <w:rPr>
          <w:sz w:val="24"/>
          <w:szCs w:val="24"/>
        </w:rPr>
        <w:t>(</w:t>
      </w:r>
      <w:r w:rsidRPr="0022164F">
        <w:rPr>
          <w:i/>
          <w:sz w:val="24"/>
          <w:szCs w:val="24"/>
        </w:rPr>
        <w:t>Fall 1954</w:t>
      </w:r>
      <w:r w:rsidRPr="0022164F">
        <w:rPr>
          <w:sz w:val="24"/>
          <w:szCs w:val="24"/>
        </w:rPr>
        <w:t>)</w:t>
      </w:r>
    </w:p>
    <w:p w14:paraId="6E1398BB" w14:textId="77777777" w:rsidR="00BC5E6A" w:rsidRPr="0022164F" w:rsidRDefault="00BC5E6A">
      <w:pPr>
        <w:rPr>
          <w:sz w:val="24"/>
          <w:szCs w:val="24"/>
        </w:rPr>
      </w:pPr>
    </w:p>
    <w:p w14:paraId="00D7268A" w14:textId="77777777" w:rsidR="00BC5E6A" w:rsidRPr="0022164F" w:rsidRDefault="00BC5E6A">
      <w:pPr>
        <w:rPr>
          <w:sz w:val="24"/>
          <w:szCs w:val="24"/>
        </w:rPr>
      </w:pPr>
      <w:r w:rsidRPr="0022164F">
        <w:rPr>
          <w:i/>
          <w:sz w:val="24"/>
          <w:szCs w:val="24"/>
        </w:rPr>
        <w:t>Jacket A:</w:t>
      </w:r>
      <w:r w:rsidRPr="0022164F">
        <w:rPr>
          <w:sz w:val="24"/>
          <w:szCs w:val="24"/>
        </w:rPr>
        <w:t xml:space="preserve"> </w:t>
      </w:r>
      <w:r w:rsidR="00D25A46">
        <w:rPr>
          <w:sz w:val="24"/>
          <w:szCs w:val="24"/>
        </w:rPr>
        <w:t>Non-pictorial</w:t>
      </w:r>
      <w:r w:rsidRPr="0022164F">
        <w:rPr>
          <w:sz w:val="24"/>
          <w:szCs w:val="24"/>
        </w:rPr>
        <w:t xml:space="preserve"> in moderate greenish blue (173) and black on cream paper with title in black on inset cream panel; background in moderate greenish blue with series in reverse above inset panel. Front flap as 224 jacket B. (</w:t>
      </w:r>
      <w:r w:rsidRPr="0022164F">
        <w:rPr>
          <w:i/>
          <w:sz w:val="24"/>
          <w:szCs w:val="24"/>
        </w:rPr>
        <w:t>Fall 1944</w:t>
      </w:r>
      <w:r w:rsidRPr="0022164F">
        <w:rPr>
          <w:sz w:val="24"/>
          <w:szCs w:val="24"/>
        </w:rPr>
        <w:t>)</w:t>
      </w:r>
      <w:r w:rsidR="000260F1">
        <w:rPr>
          <w:sz w:val="24"/>
          <w:szCs w:val="24"/>
        </w:rPr>
        <w:t xml:space="preserve"> </w:t>
      </w:r>
    </w:p>
    <w:p w14:paraId="58EE3633" w14:textId="77777777" w:rsidR="00BC5E6A" w:rsidRPr="0022164F" w:rsidRDefault="00BC5E6A">
      <w:pPr>
        <w:rPr>
          <w:sz w:val="24"/>
          <w:szCs w:val="24"/>
        </w:rPr>
      </w:pPr>
    </w:p>
    <w:p w14:paraId="45A239F7" w14:textId="77777777" w:rsidR="00BC5E6A" w:rsidRPr="0022164F" w:rsidRDefault="00BC5E6A">
      <w:pPr>
        <w:rPr>
          <w:sz w:val="24"/>
          <w:szCs w:val="24"/>
        </w:rPr>
      </w:pPr>
      <w:r w:rsidRPr="0022164F">
        <w:rPr>
          <w:i/>
          <w:sz w:val="24"/>
          <w:szCs w:val="24"/>
        </w:rPr>
        <w:t>Jacket</w:t>
      </w:r>
      <w:r w:rsidRPr="0022164F">
        <w:rPr>
          <w:sz w:val="24"/>
          <w:szCs w:val="24"/>
        </w:rPr>
        <w:t xml:space="preserve"> </w:t>
      </w:r>
      <w:r w:rsidRPr="0022164F">
        <w:rPr>
          <w:i/>
          <w:sz w:val="24"/>
          <w:szCs w:val="24"/>
        </w:rPr>
        <w:t>B:</w:t>
      </w:r>
      <w:r w:rsidRPr="0022164F">
        <w:rPr>
          <w:sz w:val="24"/>
          <w:szCs w:val="24"/>
        </w:rPr>
        <w:t xml:space="preserve"> Pictorial in moderate yellow (87), vivid red (11) and black on coated white paper with inset multicolor illustration of three mounted travelers; rule frames in vivid red and lettering in black, all against moderate yellow background. Front flap reset with last sentence expanded as follows: “. . . and have kept it alive by the kind of enthusiasm that always keeps old books fresh and vigorous.” (</w:t>
      </w:r>
      <w:r w:rsidRPr="0022164F">
        <w:rPr>
          <w:i/>
          <w:sz w:val="24"/>
          <w:szCs w:val="24"/>
        </w:rPr>
        <w:t>Fall 1954</w:t>
      </w:r>
      <w:r w:rsidRPr="0022164F">
        <w:rPr>
          <w:sz w:val="24"/>
          <w:szCs w:val="24"/>
        </w:rPr>
        <w:t>)</w:t>
      </w:r>
    </w:p>
    <w:p w14:paraId="7B968C33" w14:textId="77777777" w:rsidR="00BC5E6A" w:rsidRPr="0022164F" w:rsidRDefault="00BC5E6A">
      <w:pPr>
        <w:rPr>
          <w:sz w:val="24"/>
          <w:szCs w:val="24"/>
        </w:rPr>
      </w:pPr>
    </w:p>
    <w:p w14:paraId="598D67B4" w14:textId="77777777" w:rsidR="00BC5E6A" w:rsidRPr="0022164F" w:rsidRDefault="00BC5E6A">
      <w:pPr>
        <w:rPr>
          <w:sz w:val="24"/>
          <w:szCs w:val="24"/>
        </w:rPr>
      </w:pPr>
    </w:p>
    <w:p w14:paraId="20D042E1" w14:textId="77777777" w:rsidR="00BC5E6A" w:rsidRPr="0022164F" w:rsidRDefault="00BC5E6A">
      <w:pPr>
        <w:rPr>
          <w:sz w:val="24"/>
          <w:szCs w:val="24"/>
        </w:rPr>
      </w:pPr>
    </w:p>
    <w:p w14:paraId="70A26716"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225</w:t>
      </w:r>
    </w:p>
    <w:p w14:paraId="21599D6C" w14:textId="77777777" w:rsidR="00BC5E6A" w:rsidRPr="0022164F" w:rsidRDefault="00BC5E6A">
      <w:pPr>
        <w:jc w:val="center"/>
        <w:rPr>
          <w:b/>
          <w:sz w:val="24"/>
          <w:szCs w:val="24"/>
        </w:rPr>
      </w:pPr>
    </w:p>
    <w:p w14:paraId="05F8F767" w14:textId="77777777" w:rsidR="00BC5E6A" w:rsidRPr="0022164F" w:rsidRDefault="00BC5E6A">
      <w:pPr>
        <w:rPr>
          <w:sz w:val="24"/>
          <w:szCs w:val="24"/>
        </w:rPr>
      </w:pPr>
      <w:r w:rsidRPr="0022164F">
        <w:rPr>
          <w:b/>
          <w:sz w:val="24"/>
          <w:szCs w:val="24"/>
        </w:rPr>
        <w:t xml:space="preserve">H. G. WELLS.  </w:t>
      </w:r>
      <w:r w:rsidRPr="004277B8">
        <w:rPr>
          <w:rStyle w:val="SubtitleChar"/>
          <w:b/>
        </w:rPr>
        <w:t>TONO</w:t>
      </w:r>
      <w:r w:rsidR="008C422B">
        <w:rPr>
          <w:b/>
          <w:sz w:val="24"/>
          <w:szCs w:val="24"/>
        </w:rPr>
        <w:t>-</w:t>
      </w:r>
      <w:r w:rsidRPr="0022164F">
        <w:rPr>
          <w:b/>
          <w:sz w:val="24"/>
          <w:szCs w:val="24"/>
        </w:rPr>
        <w:t>BUNGAY.  1931</w:t>
      </w:r>
      <w:r w:rsidR="00B44AA9" w:rsidRPr="0022164F">
        <w:rPr>
          <w:b/>
          <w:sz w:val="24"/>
          <w:szCs w:val="24"/>
        </w:rPr>
        <w:t>–</w:t>
      </w:r>
      <w:r w:rsidRPr="0022164F">
        <w:rPr>
          <w:b/>
          <w:sz w:val="24"/>
          <w:szCs w:val="24"/>
        </w:rPr>
        <w:t>1970.  (ML 197)</w:t>
      </w:r>
    </w:p>
    <w:p w14:paraId="3B37E29D" w14:textId="77777777" w:rsidR="00BC5E6A" w:rsidRPr="0022164F" w:rsidRDefault="00BC5E6A">
      <w:pPr>
        <w:rPr>
          <w:sz w:val="24"/>
          <w:szCs w:val="24"/>
        </w:rPr>
      </w:pPr>
    </w:p>
    <w:p w14:paraId="3DB2E5C9" w14:textId="0FA4FB59" w:rsidR="00BC5E6A" w:rsidRPr="0022164F" w:rsidRDefault="00BC5E6A">
      <w:pPr>
        <w:rPr>
          <w:sz w:val="24"/>
          <w:szCs w:val="24"/>
        </w:rPr>
      </w:pPr>
      <w:r w:rsidRPr="0022164F">
        <w:rPr>
          <w:b/>
          <w:sz w:val="24"/>
          <w:szCs w:val="24"/>
        </w:rPr>
        <w:t>225.1a.</w:t>
      </w:r>
      <w:r w:rsidRPr="0022164F">
        <w:rPr>
          <w:sz w:val="24"/>
          <w:szCs w:val="24"/>
        </w:rPr>
        <w:t xml:space="preserve">  </w:t>
      </w:r>
      <w:r w:rsidRPr="0022164F">
        <w:rPr>
          <w:b/>
          <w:sz w:val="24"/>
          <w:szCs w:val="24"/>
        </w:rPr>
        <w:t>First printing (1931)</w:t>
      </w:r>
    </w:p>
    <w:p w14:paraId="132635DA" w14:textId="77777777" w:rsidR="00BC5E6A" w:rsidRPr="0022164F" w:rsidRDefault="00BC5E6A">
      <w:pPr>
        <w:rPr>
          <w:sz w:val="24"/>
          <w:szCs w:val="24"/>
        </w:rPr>
      </w:pPr>
    </w:p>
    <w:p w14:paraId="3BEC99E7" w14:textId="77777777" w:rsidR="00BC5E6A" w:rsidRPr="0022164F" w:rsidRDefault="00BC5E6A">
      <w:pPr>
        <w:rPr>
          <w:sz w:val="24"/>
          <w:szCs w:val="24"/>
        </w:rPr>
      </w:pPr>
      <w:r w:rsidRPr="0022164F">
        <w:rPr>
          <w:sz w:val="24"/>
          <w:szCs w:val="24"/>
        </w:rPr>
        <w:t>[within double rules] TONO</w:t>
      </w:r>
      <w:r w:rsidR="008C422B">
        <w:rPr>
          <w:sz w:val="24"/>
          <w:szCs w:val="24"/>
        </w:rPr>
        <w:t>-</w:t>
      </w:r>
      <w:r w:rsidRPr="0022164F">
        <w:rPr>
          <w:sz w:val="24"/>
          <w:szCs w:val="24"/>
        </w:rPr>
        <w:t>BUNGAY | [rule] | BY | H.</w:t>
      </w:r>
      <w:r w:rsidR="004B7662">
        <w:rPr>
          <w:sz w:val="24"/>
          <w:szCs w:val="24"/>
        </w:rPr>
        <w:t> </w:t>
      </w:r>
      <w:r w:rsidRPr="0022164F">
        <w:rPr>
          <w:sz w:val="24"/>
          <w:szCs w:val="24"/>
        </w:rPr>
        <w:t>G. WELLS | [rule] | [torchbearer A2] | [rule] | BENNETT A. CERF · DONALD S. KLOPFER | THE MODERN LIBRARY | NEW YORK</w:t>
      </w:r>
    </w:p>
    <w:p w14:paraId="7ED9051C" w14:textId="77777777" w:rsidR="00BC5E6A" w:rsidRPr="0022164F" w:rsidRDefault="00BC5E6A">
      <w:pPr>
        <w:rPr>
          <w:sz w:val="24"/>
          <w:szCs w:val="24"/>
        </w:rPr>
      </w:pPr>
    </w:p>
    <w:p w14:paraId="66A60D56" w14:textId="77777777" w:rsidR="00BC5E6A" w:rsidRPr="0022164F" w:rsidRDefault="00BC5E6A">
      <w:pPr>
        <w:rPr>
          <w:sz w:val="24"/>
          <w:szCs w:val="24"/>
        </w:rPr>
      </w:pPr>
      <w:r w:rsidRPr="0022164F">
        <w:rPr>
          <w:sz w:val="24"/>
          <w:szCs w:val="24"/>
        </w:rPr>
        <w:t>Pp. [</w:t>
      </w:r>
      <w:r w:rsidRPr="0022164F">
        <w:rPr>
          <w:i/>
          <w:sz w:val="24"/>
          <w:szCs w:val="24"/>
        </w:rPr>
        <w:t>6</w:t>
      </w:r>
      <w:r w:rsidRPr="0022164F">
        <w:rPr>
          <w:sz w:val="24"/>
          <w:szCs w:val="24"/>
        </w:rPr>
        <w:t>], [1</w:t>
      </w:r>
      <w:r w:rsidR="00B44AA9" w:rsidRPr="0022164F">
        <w:rPr>
          <w:sz w:val="24"/>
          <w:szCs w:val="24"/>
        </w:rPr>
        <w:t>–</w:t>
      </w:r>
      <w:r w:rsidRPr="0022164F">
        <w:rPr>
          <w:sz w:val="24"/>
          <w:szCs w:val="24"/>
        </w:rPr>
        <w:t>3] 4</w:t>
      </w:r>
      <w:r w:rsidR="00B44AA9" w:rsidRPr="0022164F">
        <w:rPr>
          <w:sz w:val="24"/>
          <w:szCs w:val="24"/>
        </w:rPr>
        <w:t>–</w:t>
      </w:r>
      <w:r w:rsidRPr="0022164F">
        <w:rPr>
          <w:sz w:val="24"/>
          <w:szCs w:val="24"/>
        </w:rPr>
        <w:t>460 [461</w:t>
      </w:r>
      <w:r w:rsidR="00B44AA9" w:rsidRPr="0022164F">
        <w:rPr>
          <w:sz w:val="24"/>
          <w:szCs w:val="24"/>
        </w:rPr>
        <w:t>–</w:t>
      </w:r>
      <w:r w:rsidRPr="0022164F">
        <w:rPr>
          <w:sz w:val="24"/>
          <w:szCs w:val="24"/>
        </w:rPr>
        <w:t>466].  [1</w:t>
      </w:r>
      <w:r w:rsidR="00B44AA9" w:rsidRPr="0022164F">
        <w:rPr>
          <w:sz w:val="24"/>
          <w:szCs w:val="24"/>
        </w:rPr>
        <w:t>–</w:t>
      </w:r>
      <w:r w:rsidRPr="0022164F">
        <w:rPr>
          <w:sz w:val="24"/>
          <w:szCs w:val="24"/>
        </w:rPr>
        <w:t>14]</w:t>
      </w:r>
      <w:r w:rsidRPr="0022164F">
        <w:rPr>
          <w:sz w:val="24"/>
          <w:szCs w:val="24"/>
          <w:vertAlign w:val="superscript"/>
        </w:rPr>
        <w:t>16</w:t>
      </w:r>
      <w:r w:rsidRPr="0022164F">
        <w:rPr>
          <w:sz w:val="24"/>
          <w:szCs w:val="24"/>
        </w:rPr>
        <w:t xml:space="preserve"> [15]</w:t>
      </w:r>
      <w:r w:rsidRPr="0022164F">
        <w:rPr>
          <w:sz w:val="24"/>
          <w:szCs w:val="24"/>
          <w:vertAlign w:val="superscript"/>
        </w:rPr>
        <w:t>12</w:t>
      </w:r>
    </w:p>
    <w:p w14:paraId="0B5A9A5A" w14:textId="77777777" w:rsidR="00BC5E6A" w:rsidRPr="0022164F" w:rsidRDefault="00BC5E6A">
      <w:pPr>
        <w:rPr>
          <w:sz w:val="24"/>
          <w:szCs w:val="24"/>
        </w:rPr>
      </w:pPr>
    </w:p>
    <w:p w14:paraId="2DE016B5"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pub. note A6; [</w:t>
      </w:r>
      <w:r w:rsidRPr="0022164F">
        <w:rPr>
          <w:i/>
          <w:sz w:val="24"/>
          <w:szCs w:val="24"/>
        </w:rPr>
        <w:t>3</w:t>
      </w:r>
      <w:r w:rsidRPr="0022164F">
        <w:rPr>
          <w:sz w:val="24"/>
          <w:szCs w:val="24"/>
        </w:rPr>
        <w:t>] title; [</w:t>
      </w:r>
      <w:r w:rsidRPr="0022164F">
        <w:rPr>
          <w:i/>
          <w:sz w:val="24"/>
          <w:szCs w:val="24"/>
        </w:rPr>
        <w:t>4</w:t>
      </w:r>
      <w:r w:rsidRPr="0022164F">
        <w:rPr>
          <w:sz w:val="24"/>
          <w:szCs w:val="24"/>
        </w:rPr>
        <w:t xml:space="preserve">] </w:t>
      </w:r>
      <w:r w:rsidRPr="0022164F">
        <w:rPr>
          <w:i/>
          <w:sz w:val="24"/>
          <w:szCs w:val="24"/>
        </w:rPr>
        <w:t>Copyright,</w:t>
      </w:r>
      <w:r w:rsidRPr="0022164F">
        <w:rPr>
          <w:sz w:val="24"/>
          <w:szCs w:val="24"/>
        </w:rPr>
        <w:t xml:space="preserve"> 1908, </w:t>
      </w:r>
      <w:r w:rsidRPr="0022164F">
        <w:rPr>
          <w:i/>
          <w:sz w:val="24"/>
          <w:szCs w:val="24"/>
        </w:rPr>
        <w:t>by</w:t>
      </w:r>
      <w:r w:rsidRPr="0022164F">
        <w:rPr>
          <w:sz w:val="24"/>
          <w:szCs w:val="24"/>
        </w:rPr>
        <w:t xml:space="preserve"> DUFFIELD &amp; CO. | [short double rule] | </w:t>
      </w:r>
      <w:r w:rsidRPr="0022164F">
        <w:rPr>
          <w:i/>
          <w:sz w:val="24"/>
          <w:szCs w:val="24"/>
        </w:rPr>
        <w:t>First Modern Library Edition</w:t>
      </w:r>
      <w:r w:rsidRPr="0022164F">
        <w:rPr>
          <w:sz w:val="24"/>
          <w:szCs w:val="24"/>
        </w:rPr>
        <w:t xml:space="preserve"> | 1931; [</w:t>
      </w:r>
      <w:r w:rsidRPr="0022164F">
        <w:rPr>
          <w:i/>
          <w:sz w:val="24"/>
          <w:szCs w:val="24"/>
        </w:rPr>
        <w:t>5</w:t>
      </w:r>
      <w:r w:rsidR="00B44AA9" w:rsidRPr="0022164F">
        <w:rPr>
          <w:sz w:val="24"/>
          <w:szCs w:val="24"/>
        </w:rPr>
        <w:t>–</w:t>
      </w:r>
      <w:r w:rsidRPr="0022164F">
        <w:rPr>
          <w:i/>
          <w:sz w:val="24"/>
          <w:szCs w:val="24"/>
        </w:rPr>
        <w:t>6</w:t>
      </w:r>
      <w:r w:rsidRPr="0022164F">
        <w:rPr>
          <w:sz w:val="24"/>
          <w:szCs w:val="24"/>
        </w:rPr>
        <w:t>] CONTENTS; [1] part title: BOOK THE FIRST | THE DAYS BEFORE TONO</w:t>
      </w:r>
      <w:r w:rsidR="008C422B">
        <w:rPr>
          <w:sz w:val="24"/>
          <w:szCs w:val="24"/>
        </w:rPr>
        <w:t>-</w:t>
      </w:r>
      <w:r w:rsidRPr="0022164F">
        <w:rPr>
          <w:sz w:val="24"/>
          <w:szCs w:val="24"/>
        </w:rPr>
        <w:t>BUNGAY | WAS INVENTED; [2] blank; [3]</w:t>
      </w:r>
      <w:r w:rsidR="00B44AA9" w:rsidRPr="0022164F">
        <w:rPr>
          <w:sz w:val="24"/>
          <w:szCs w:val="24"/>
        </w:rPr>
        <w:t>–</w:t>
      </w:r>
      <w:r w:rsidRPr="0022164F">
        <w:rPr>
          <w:sz w:val="24"/>
          <w:szCs w:val="24"/>
        </w:rPr>
        <w:t>460 text; [461</w:t>
      </w:r>
      <w:r w:rsidR="00B44AA9" w:rsidRPr="0022164F">
        <w:rPr>
          <w:sz w:val="24"/>
          <w:szCs w:val="24"/>
        </w:rPr>
        <w:t>–</w:t>
      </w:r>
      <w:r w:rsidRPr="0022164F">
        <w:rPr>
          <w:sz w:val="24"/>
          <w:szCs w:val="24"/>
        </w:rPr>
        <w:t>465] ML list; [466] blank. (</w:t>
      </w:r>
      <w:r w:rsidRPr="0022164F">
        <w:rPr>
          <w:i/>
          <w:sz w:val="24"/>
          <w:szCs w:val="24"/>
        </w:rPr>
        <w:t>Fall 1931</w:t>
      </w:r>
      <w:r w:rsidRPr="0022164F">
        <w:rPr>
          <w:sz w:val="24"/>
          <w:szCs w:val="24"/>
        </w:rPr>
        <w:t>)</w:t>
      </w:r>
    </w:p>
    <w:p w14:paraId="08D3F772" w14:textId="77777777" w:rsidR="00BC5E6A" w:rsidRPr="0022164F" w:rsidRDefault="00BC5E6A">
      <w:pPr>
        <w:rPr>
          <w:sz w:val="24"/>
          <w:szCs w:val="24"/>
        </w:rPr>
      </w:pPr>
    </w:p>
    <w:p w14:paraId="6265CDA1" w14:textId="77777777" w:rsidR="00DD4018"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strong yellow green (117) and black on </w:t>
      </w:r>
      <w:r w:rsidR="00163661">
        <w:rPr>
          <w:sz w:val="24"/>
          <w:szCs w:val="24"/>
        </w:rPr>
        <w:t>pale yellow</w:t>
      </w:r>
      <w:r w:rsidRPr="0022164F">
        <w:rPr>
          <w:sz w:val="24"/>
          <w:szCs w:val="24"/>
        </w:rPr>
        <w:t xml:space="preserve"> green </w:t>
      </w:r>
      <w:r w:rsidR="00163661">
        <w:rPr>
          <w:sz w:val="24"/>
          <w:szCs w:val="24"/>
        </w:rPr>
        <w:t xml:space="preserve">(121) </w:t>
      </w:r>
      <w:r w:rsidRPr="0022164F">
        <w:rPr>
          <w:sz w:val="24"/>
          <w:szCs w:val="24"/>
        </w:rPr>
        <w:t>paper with 2</w:t>
      </w:r>
      <w:r w:rsidR="008C422B">
        <w:rPr>
          <w:sz w:val="24"/>
          <w:szCs w:val="24"/>
        </w:rPr>
        <w:t>-</w:t>
      </w:r>
      <w:r w:rsidRPr="0022164F">
        <w:rPr>
          <w:sz w:val="24"/>
          <w:szCs w:val="24"/>
        </w:rPr>
        <w:t>line title in strong yellow green highlighted in black and sandwiched between six strong yellow green bands, simulating a barrel labeled TONO BUNGAY</w:t>
      </w:r>
      <w:r w:rsidR="00224632">
        <w:rPr>
          <w:sz w:val="24"/>
          <w:szCs w:val="24"/>
        </w:rPr>
        <w:t>, the quack cure-all about which the story revolves</w:t>
      </w:r>
      <w:r w:rsidRPr="0022164F">
        <w:rPr>
          <w:sz w:val="24"/>
          <w:szCs w:val="24"/>
        </w:rPr>
        <w:t>; borders in strong yellow green, other lettering in black. (</w:t>
      </w:r>
      <w:r w:rsidRPr="0022164F">
        <w:rPr>
          <w:i/>
          <w:sz w:val="24"/>
          <w:szCs w:val="24"/>
        </w:rPr>
        <w:t>Fall 1931</w:t>
      </w:r>
      <w:r w:rsidRPr="0022164F">
        <w:rPr>
          <w:sz w:val="24"/>
          <w:szCs w:val="24"/>
        </w:rPr>
        <w:t xml:space="preserve">) </w:t>
      </w:r>
    </w:p>
    <w:p w14:paraId="2FA817ED" w14:textId="77777777" w:rsidR="00DD4018" w:rsidRDefault="00DD4018">
      <w:pPr>
        <w:rPr>
          <w:sz w:val="24"/>
          <w:szCs w:val="24"/>
        </w:rPr>
      </w:pPr>
    </w:p>
    <w:p w14:paraId="17E85770" w14:textId="34D78CE3" w:rsidR="00BC5E6A" w:rsidRPr="0022164F" w:rsidRDefault="00BC5E6A" w:rsidP="00DD4018">
      <w:pPr>
        <w:ind w:firstLine="288"/>
        <w:rPr>
          <w:sz w:val="24"/>
          <w:szCs w:val="24"/>
        </w:rPr>
      </w:pPr>
      <w:r w:rsidRPr="0022164F">
        <w:rPr>
          <w:sz w:val="24"/>
          <w:szCs w:val="24"/>
        </w:rPr>
        <w:t>Front flap:</w:t>
      </w:r>
    </w:p>
    <w:p w14:paraId="476F312A" w14:textId="77777777" w:rsidR="00BC5E6A" w:rsidRPr="0022164F" w:rsidRDefault="00BC5E6A">
      <w:pPr>
        <w:ind w:left="288"/>
        <w:rPr>
          <w:sz w:val="24"/>
          <w:szCs w:val="24"/>
        </w:rPr>
      </w:pPr>
      <w:r w:rsidRPr="0022164F">
        <w:rPr>
          <w:sz w:val="24"/>
          <w:szCs w:val="24"/>
        </w:rPr>
        <w:t>Since H.</w:t>
      </w:r>
      <w:r w:rsidR="00FE5BBC">
        <w:rPr>
          <w:sz w:val="24"/>
          <w:szCs w:val="24"/>
        </w:rPr>
        <w:t> </w:t>
      </w:r>
      <w:r w:rsidRPr="0022164F">
        <w:rPr>
          <w:sz w:val="24"/>
          <w:szCs w:val="24"/>
        </w:rPr>
        <w:t xml:space="preserve">G. Wells wrote </w:t>
      </w:r>
      <w:r w:rsidRPr="0022164F">
        <w:rPr>
          <w:i/>
          <w:sz w:val="24"/>
          <w:szCs w:val="24"/>
        </w:rPr>
        <w:t>Tono</w:t>
      </w:r>
      <w:r w:rsidR="008C422B">
        <w:rPr>
          <w:i/>
          <w:sz w:val="24"/>
          <w:szCs w:val="24"/>
        </w:rPr>
        <w:t>-</w:t>
      </w:r>
      <w:r w:rsidRPr="0022164F">
        <w:rPr>
          <w:i/>
          <w:sz w:val="24"/>
          <w:szCs w:val="24"/>
        </w:rPr>
        <w:t>Bungay</w:t>
      </w:r>
      <w:r w:rsidRPr="0022164F">
        <w:rPr>
          <w:sz w:val="24"/>
          <w:szCs w:val="24"/>
        </w:rPr>
        <w:t xml:space="preserve">, his forays into prophecy and history have made him world famous. Yet it is doubtful whether his later fame was as firmly grounded as the first spontaneous outburst of acclaim given to </w:t>
      </w:r>
      <w:r w:rsidRPr="0022164F">
        <w:rPr>
          <w:i/>
          <w:sz w:val="24"/>
          <w:szCs w:val="24"/>
        </w:rPr>
        <w:t>Tono</w:t>
      </w:r>
      <w:r w:rsidR="008C422B">
        <w:rPr>
          <w:i/>
          <w:sz w:val="24"/>
          <w:szCs w:val="24"/>
        </w:rPr>
        <w:t>-</w:t>
      </w:r>
      <w:r w:rsidRPr="0022164F">
        <w:rPr>
          <w:i/>
          <w:sz w:val="24"/>
          <w:szCs w:val="24"/>
        </w:rPr>
        <w:t>Bungay</w:t>
      </w:r>
      <w:r w:rsidRPr="0022164F">
        <w:rPr>
          <w:sz w:val="24"/>
          <w:szCs w:val="24"/>
        </w:rPr>
        <w:t>. With its appearance, H.</w:t>
      </w:r>
      <w:r w:rsidR="008C422B">
        <w:rPr>
          <w:sz w:val="24"/>
          <w:szCs w:val="24"/>
        </w:rPr>
        <w:t> </w:t>
      </w:r>
      <w:r w:rsidRPr="0022164F">
        <w:rPr>
          <w:sz w:val="24"/>
          <w:szCs w:val="24"/>
        </w:rPr>
        <w:t>G. Wells forced immediate recognition as a major figure in contemporary English letters. Neither time nor all the subsequent writings of the prolific and indefatigable Mr. Wells has dimmed the sparkle and vivacity of this chronicle of chicanery and human credulity. (</w:t>
      </w:r>
      <w:r w:rsidRPr="0022164F">
        <w:rPr>
          <w:i/>
          <w:sz w:val="24"/>
          <w:szCs w:val="24"/>
        </w:rPr>
        <w:t>Fall 1933</w:t>
      </w:r>
      <w:r w:rsidR="00C80767">
        <w:rPr>
          <w:sz w:val="24"/>
          <w:szCs w:val="24"/>
        </w:rPr>
        <w:t>)</w:t>
      </w:r>
    </w:p>
    <w:p w14:paraId="0FBDEB0F" w14:textId="77777777" w:rsidR="00BC5E6A" w:rsidRPr="0022164F" w:rsidRDefault="00BC5E6A">
      <w:pPr>
        <w:rPr>
          <w:sz w:val="24"/>
          <w:szCs w:val="24"/>
        </w:rPr>
      </w:pPr>
    </w:p>
    <w:p w14:paraId="03EF46EA" w14:textId="77777777" w:rsidR="00BC5E6A" w:rsidRPr="0022164F" w:rsidRDefault="00BC5E6A">
      <w:pPr>
        <w:rPr>
          <w:sz w:val="24"/>
          <w:szCs w:val="24"/>
        </w:rPr>
      </w:pPr>
    </w:p>
    <w:p w14:paraId="0A9C0B08" w14:textId="4311D4B0" w:rsidR="00BC5E6A" w:rsidRPr="0022164F" w:rsidRDefault="00BC5E6A" w:rsidP="00DD4018">
      <w:pPr>
        <w:ind w:firstLine="288"/>
        <w:rPr>
          <w:sz w:val="24"/>
          <w:szCs w:val="24"/>
        </w:rPr>
      </w:pPr>
      <w:r w:rsidRPr="0022164F">
        <w:rPr>
          <w:sz w:val="24"/>
          <w:szCs w:val="24"/>
        </w:rPr>
        <w:t>Originally published in U.S. by Duffield &amp; Co., 190</w:t>
      </w:r>
      <w:r w:rsidR="003E44C4">
        <w:rPr>
          <w:sz w:val="24"/>
          <w:szCs w:val="24"/>
        </w:rPr>
        <w:t>9</w:t>
      </w:r>
      <w:r w:rsidRPr="0022164F">
        <w:rPr>
          <w:sz w:val="24"/>
          <w:szCs w:val="24"/>
        </w:rPr>
        <w:t>. ML edition (225.1, pp. [</w:t>
      </w:r>
      <w:r w:rsidRPr="0022164F">
        <w:rPr>
          <w:i/>
          <w:sz w:val="24"/>
          <w:szCs w:val="24"/>
        </w:rPr>
        <w:t>5</w:t>
      </w:r>
      <w:r w:rsidR="007D3903">
        <w:rPr>
          <w:i/>
          <w:sz w:val="24"/>
          <w:szCs w:val="24"/>
        </w:rPr>
        <w:t>-6</w:t>
      </w:r>
      <w:r w:rsidRPr="0022164F">
        <w:rPr>
          <w:sz w:val="24"/>
          <w:szCs w:val="24"/>
        </w:rPr>
        <w:t>]</w:t>
      </w:r>
      <w:r w:rsidR="007D3903">
        <w:rPr>
          <w:sz w:val="24"/>
          <w:szCs w:val="24"/>
        </w:rPr>
        <w:t>, [1]</w:t>
      </w:r>
      <w:r w:rsidR="00B44AA9" w:rsidRPr="0022164F">
        <w:rPr>
          <w:sz w:val="24"/>
          <w:szCs w:val="24"/>
        </w:rPr>
        <w:t>–</w:t>
      </w:r>
      <w:r w:rsidRPr="0022164F">
        <w:rPr>
          <w:sz w:val="24"/>
          <w:szCs w:val="24"/>
        </w:rPr>
        <w:t xml:space="preserve">460) printed from Duffield &amp; Green plates. Published December 1931. </w:t>
      </w:r>
      <w:r w:rsidRPr="0022164F">
        <w:rPr>
          <w:i/>
          <w:sz w:val="24"/>
          <w:szCs w:val="24"/>
        </w:rPr>
        <w:t>WR</w:t>
      </w:r>
      <w:r w:rsidRPr="0022164F">
        <w:rPr>
          <w:sz w:val="24"/>
          <w:szCs w:val="24"/>
        </w:rPr>
        <w:t xml:space="preserve"> 26 December 1931. First printing: 6,000 copies. Discontinued 1970/71.</w:t>
      </w:r>
    </w:p>
    <w:p w14:paraId="1F5FEF6D" w14:textId="77777777" w:rsidR="00BF7FCD" w:rsidRDefault="00BC5E6A">
      <w:pPr>
        <w:rPr>
          <w:sz w:val="24"/>
          <w:szCs w:val="24"/>
        </w:rPr>
      </w:pPr>
      <w:r w:rsidRPr="0022164F">
        <w:rPr>
          <w:sz w:val="24"/>
          <w:szCs w:val="24"/>
        </w:rPr>
        <w:tab/>
        <w:t xml:space="preserve">Cerf expressed interest in </w:t>
      </w:r>
      <w:r w:rsidRPr="0022164F">
        <w:rPr>
          <w:i/>
          <w:sz w:val="24"/>
          <w:szCs w:val="24"/>
        </w:rPr>
        <w:t>Tono</w:t>
      </w:r>
      <w:r w:rsidR="008C422B">
        <w:rPr>
          <w:i/>
          <w:sz w:val="24"/>
          <w:szCs w:val="24"/>
        </w:rPr>
        <w:t>-</w:t>
      </w:r>
      <w:r w:rsidRPr="0022164F">
        <w:rPr>
          <w:i/>
          <w:sz w:val="24"/>
          <w:szCs w:val="24"/>
        </w:rPr>
        <w:t>Bungay</w:t>
      </w:r>
      <w:r w:rsidRPr="0022164F">
        <w:rPr>
          <w:sz w:val="24"/>
          <w:szCs w:val="24"/>
        </w:rPr>
        <w:t xml:space="preserve"> in 1929 when he offered Duffield &amp; Green a $3,000 advance against royalties of 10 cents a copy. He indicated that the offer would stand indefinitely, and these appear to be the terms under which the ML edition was published two years later. The plates became the property of Dodd, Mead &amp; Co. when Dodd, Mead b</w:t>
      </w:r>
      <w:r w:rsidR="00BF7FCD">
        <w:rPr>
          <w:sz w:val="24"/>
          <w:szCs w:val="24"/>
        </w:rPr>
        <w:t>ought Duffield &amp; Green in 1934.</w:t>
      </w:r>
    </w:p>
    <w:p w14:paraId="3E70E0F2" w14:textId="3B32D1B8" w:rsidR="00BC5E6A" w:rsidRPr="0022164F" w:rsidRDefault="00BF7FCD">
      <w:pPr>
        <w:rPr>
          <w:sz w:val="24"/>
          <w:szCs w:val="24"/>
        </w:rPr>
      </w:pPr>
      <w:r>
        <w:rPr>
          <w:sz w:val="24"/>
          <w:szCs w:val="24"/>
        </w:rPr>
        <w:tab/>
      </w:r>
      <w:r w:rsidR="00C80767">
        <w:rPr>
          <w:sz w:val="24"/>
          <w:szCs w:val="24"/>
        </w:rPr>
        <w:t>B</w:t>
      </w:r>
      <w:r w:rsidR="00C80767" w:rsidRPr="0022164F">
        <w:rPr>
          <w:sz w:val="24"/>
          <w:szCs w:val="24"/>
        </w:rPr>
        <w:t xml:space="preserve">y June 1936 </w:t>
      </w:r>
      <w:r w:rsidR="00BC5E6A" w:rsidRPr="0022164F">
        <w:rPr>
          <w:sz w:val="24"/>
          <w:szCs w:val="24"/>
        </w:rPr>
        <w:t xml:space="preserve">ML printings totaled 12,000 copies and sales totaled 10,675 copies. </w:t>
      </w:r>
      <w:r w:rsidR="00BC5E6A" w:rsidRPr="0022164F">
        <w:rPr>
          <w:i/>
          <w:sz w:val="24"/>
          <w:szCs w:val="24"/>
        </w:rPr>
        <w:t>Tono</w:t>
      </w:r>
      <w:r w:rsidR="008C422B">
        <w:rPr>
          <w:i/>
          <w:sz w:val="24"/>
          <w:szCs w:val="24"/>
        </w:rPr>
        <w:t>-</w:t>
      </w:r>
      <w:r w:rsidR="00BC5E6A" w:rsidRPr="0022164F">
        <w:rPr>
          <w:i/>
          <w:sz w:val="24"/>
          <w:szCs w:val="24"/>
        </w:rPr>
        <w:t>Bungay</w:t>
      </w:r>
      <w:r w:rsidR="00BC5E6A" w:rsidRPr="0022164F">
        <w:rPr>
          <w:sz w:val="24"/>
          <w:szCs w:val="24"/>
        </w:rPr>
        <w:t xml:space="preserve"> sold 4,382 copies during the </w:t>
      </w:r>
      <w:r w:rsidR="00DA6EB4">
        <w:rPr>
          <w:sz w:val="24"/>
          <w:szCs w:val="24"/>
        </w:rPr>
        <w:t>eighteen</w:t>
      </w:r>
      <w:r w:rsidR="008C422B">
        <w:rPr>
          <w:sz w:val="24"/>
          <w:szCs w:val="24"/>
        </w:rPr>
        <w:t>-</w:t>
      </w:r>
      <w:r w:rsidR="00BC5E6A" w:rsidRPr="0022164F">
        <w:rPr>
          <w:sz w:val="24"/>
          <w:szCs w:val="24"/>
        </w:rPr>
        <w:t>month period May 1942–October 1943, placing it in the third quarter of ML and Giant titles.</w:t>
      </w:r>
      <w:r w:rsidR="002A57D0">
        <w:rPr>
          <w:sz w:val="24"/>
          <w:szCs w:val="24"/>
        </w:rPr>
        <w:t xml:space="preserve"> </w:t>
      </w:r>
      <w:r w:rsidR="00C80767">
        <w:rPr>
          <w:sz w:val="24"/>
          <w:szCs w:val="24"/>
        </w:rPr>
        <w:t xml:space="preserve">It did not rank among the 100 </w:t>
      </w:r>
      <w:r w:rsidR="00C80767">
        <w:rPr>
          <w:sz w:val="24"/>
          <w:szCs w:val="24"/>
        </w:rPr>
        <w:lastRenderedPageBreak/>
        <w:t xml:space="preserve">best-selling titles in the regular ML during the twelve-month period </w:t>
      </w:r>
      <w:r w:rsidR="00DD4018">
        <w:rPr>
          <w:sz w:val="24"/>
          <w:szCs w:val="24"/>
        </w:rPr>
        <w:t>November 1951–</w:t>
      </w:r>
      <w:r w:rsidR="00C80767">
        <w:rPr>
          <w:sz w:val="24"/>
          <w:szCs w:val="24"/>
        </w:rPr>
        <w:t>October 1952.</w:t>
      </w:r>
    </w:p>
    <w:p w14:paraId="0B726E2C" w14:textId="77777777" w:rsidR="00BC5E6A" w:rsidRPr="0022164F" w:rsidRDefault="00BC5E6A">
      <w:pPr>
        <w:rPr>
          <w:sz w:val="24"/>
          <w:szCs w:val="24"/>
        </w:rPr>
      </w:pPr>
    </w:p>
    <w:p w14:paraId="3FF941AF" w14:textId="77777777" w:rsidR="00BC5E6A" w:rsidRPr="0022164F" w:rsidRDefault="00BC5E6A">
      <w:pPr>
        <w:rPr>
          <w:sz w:val="24"/>
          <w:szCs w:val="24"/>
        </w:rPr>
      </w:pPr>
    </w:p>
    <w:p w14:paraId="5859BD26" w14:textId="53914BAB" w:rsidR="00BC5E6A" w:rsidRPr="0022164F" w:rsidRDefault="00BC5E6A">
      <w:pPr>
        <w:rPr>
          <w:sz w:val="24"/>
          <w:szCs w:val="24"/>
        </w:rPr>
      </w:pPr>
      <w:r w:rsidRPr="0022164F">
        <w:rPr>
          <w:b/>
          <w:sz w:val="24"/>
          <w:szCs w:val="24"/>
        </w:rPr>
        <w:t>225.1b.  Title page reset (1940)</w:t>
      </w:r>
    </w:p>
    <w:p w14:paraId="05BA4E33" w14:textId="77777777" w:rsidR="00BC5E6A" w:rsidRPr="0022164F" w:rsidRDefault="00BC5E6A">
      <w:pPr>
        <w:rPr>
          <w:sz w:val="24"/>
          <w:szCs w:val="24"/>
        </w:rPr>
      </w:pPr>
    </w:p>
    <w:p w14:paraId="5756A383" w14:textId="77777777" w:rsidR="00BC5E6A" w:rsidRPr="0022164F" w:rsidRDefault="00BC5E6A">
      <w:pPr>
        <w:rPr>
          <w:sz w:val="24"/>
          <w:szCs w:val="24"/>
        </w:rPr>
      </w:pPr>
      <w:r w:rsidRPr="0022164F">
        <w:rPr>
          <w:sz w:val="24"/>
          <w:szCs w:val="24"/>
        </w:rPr>
        <w:t>[within single rules] [4</w:t>
      </w:r>
      <w:r w:rsidR="008C422B">
        <w:rPr>
          <w:sz w:val="24"/>
          <w:szCs w:val="24"/>
        </w:rPr>
        <w:t>-</w:t>
      </w:r>
      <w:r w:rsidRPr="0022164F">
        <w:rPr>
          <w:sz w:val="24"/>
          <w:szCs w:val="24"/>
        </w:rPr>
        <w:t>line title and statement of responsibility within second single</w:t>
      </w:r>
      <w:r w:rsidR="008C422B">
        <w:rPr>
          <w:sz w:val="24"/>
          <w:szCs w:val="24"/>
        </w:rPr>
        <w:t>-</w:t>
      </w:r>
      <w:r w:rsidRPr="0022164F">
        <w:rPr>
          <w:sz w:val="24"/>
          <w:szCs w:val="24"/>
        </w:rPr>
        <w:t>rule frame] TONO</w:t>
      </w:r>
      <w:r w:rsidR="00FE5BBC">
        <w:rPr>
          <w:sz w:val="24"/>
          <w:szCs w:val="24"/>
        </w:rPr>
        <w:t>-</w:t>
      </w:r>
      <w:r w:rsidRPr="0022164F">
        <w:rPr>
          <w:sz w:val="24"/>
          <w:szCs w:val="24"/>
        </w:rPr>
        <w:t xml:space="preserve"> | BUNGAY | BY | H.</w:t>
      </w:r>
      <w:r w:rsidR="00FE5BBC">
        <w:rPr>
          <w:sz w:val="24"/>
          <w:szCs w:val="24"/>
        </w:rPr>
        <w:t> </w:t>
      </w:r>
      <w:r w:rsidRPr="0022164F">
        <w:rPr>
          <w:sz w:val="24"/>
          <w:szCs w:val="24"/>
        </w:rPr>
        <w:t>G. WELLS | [below inner frame: torchbearer D5 at right; 3</w:t>
      </w:r>
      <w:r w:rsidR="008C422B">
        <w:rPr>
          <w:sz w:val="24"/>
          <w:szCs w:val="24"/>
        </w:rPr>
        <w:t>-</w:t>
      </w:r>
      <w:r w:rsidRPr="0022164F">
        <w:rPr>
          <w:sz w:val="24"/>
          <w:szCs w:val="24"/>
        </w:rPr>
        <w:t>line imprint at left] THE | MODERN LIBRARY | NEW YORK</w:t>
      </w:r>
    </w:p>
    <w:p w14:paraId="31CBC024" w14:textId="77777777" w:rsidR="00BC5E6A" w:rsidRPr="0022164F" w:rsidRDefault="00BC5E6A">
      <w:pPr>
        <w:rPr>
          <w:sz w:val="24"/>
          <w:szCs w:val="24"/>
        </w:rPr>
      </w:pPr>
    </w:p>
    <w:p w14:paraId="7096FFF7" w14:textId="77777777" w:rsidR="00D5249B" w:rsidRDefault="00BC5E6A">
      <w:pPr>
        <w:rPr>
          <w:sz w:val="24"/>
          <w:szCs w:val="24"/>
        </w:rPr>
      </w:pPr>
      <w:r w:rsidRPr="0022164F">
        <w:rPr>
          <w:sz w:val="24"/>
          <w:szCs w:val="24"/>
        </w:rPr>
        <w:t>Pagi</w:t>
      </w:r>
      <w:r w:rsidR="00D5249B">
        <w:rPr>
          <w:sz w:val="24"/>
          <w:szCs w:val="24"/>
        </w:rPr>
        <w:t>nation and collation as 225.1a.</w:t>
      </w:r>
    </w:p>
    <w:p w14:paraId="6BE68D3B" w14:textId="77777777" w:rsidR="00D5249B" w:rsidRDefault="00D5249B">
      <w:pPr>
        <w:rPr>
          <w:sz w:val="24"/>
          <w:szCs w:val="24"/>
        </w:rPr>
      </w:pPr>
    </w:p>
    <w:p w14:paraId="06C4FCDC" w14:textId="77777777" w:rsidR="00BC5E6A" w:rsidRPr="0022164F" w:rsidRDefault="00BC5E6A">
      <w:pPr>
        <w:rPr>
          <w:sz w:val="24"/>
          <w:szCs w:val="24"/>
        </w:rPr>
      </w:pPr>
      <w:r w:rsidRPr="0022164F">
        <w:rPr>
          <w:sz w:val="24"/>
          <w:szCs w:val="24"/>
        </w:rPr>
        <w:t>Contents as 225.1a except: [</w:t>
      </w:r>
      <w:r w:rsidRPr="0022164F">
        <w:rPr>
          <w:i/>
          <w:sz w:val="24"/>
          <w:szCs w:val="24"/>
        </w:rPr>
        <w:t>2</w:t>
      </w:r>
      <w:r w:rsidRPr="0022164F">
        <w:rPr>
          <w:sz w:val="24"/>
          <w:szCs w:val="24"/>
        </w:rPr>
        <w:t>] blank; [</w:t>
      </w:r>
      <w:r w:rsidRPr="0022164F">
        <w:rPr>
          <w:i/>
          <w:sz w:val="24"/>
          <w:szCs w:val="24"/>
        </w:rPr>
        <w:t>4</w:t>
      </w:r>
      <w:r w:rsidRPr="0022164F">
        <w:rPr>
          <w:sz w:val="24"/>
          <w:szCs w:val="24"/>
        </w:rPr>
        <w:t>] COPYRIGHT, 1908, BY DUFFIELD &amp; CO. (</w:t>
      </w:r>
      <w:r w:rsidRPr="0022164F">
        <w:rPr>
          <w:i/>
          <w:sz w:val="24"/>
          <w:szCs w:val="24"/>
        </w:rPr>
        <w:t>Spring 1940</w:t>
      </w:r>
      <w:r w:rsidRPr="0022164F">
        <w:rPr>
          <w:sz w:val="24"/>
          <w:szCs w:val="24"/>
        </w:rPr>
        <w:t>)</w:t>
      </w:r>
    </w:p>
    <w:p w14:paraId="4E25311A" w14:textId="77777777" w:rsidR="00BC5E6A" w:rsidRPr="0022164F" w:rsidRDefault="00BC5E6A">
      <w:pPr>
        <w:rPr>
          <w:sz w:val="24"/>
          <w:szCs w:val="24"/>
        </w:rPr>
      </w:pPr>
    </w:p>
    <w:p w14:paraId="03D9A098"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dark reddish orange (183) and dark blue (183) on cream paper with title and author in reverse on inset dark blue panel; background in dark reddish orange with series and torchbearer in reverse above inset panel. Front flap as 225.1a. (</w:t>
      </w:r>
      <w:r w:rsidRPr="0022164F">
        <w:rPr>
          <w:i/>
          <w:sz w:val="24"/>
          <w:szCs w:val="24"/>
        </w:rPr>
        <w:t>Spring 1940</w:t>
      </w:r>
      <w:r w:rsidRPr="0022164F">
        <w:rPr>
          <w:sz w:val="24"/>
          <w:szCs w:val="24"/>
        </w:rPr>
        <w:t>)</w:t>
      </w:r>
    </w:p>
    <w:p w14:paraId="4EF29B25" w14:textId="77777777" w:rsidR="00BC5E6A" w:rsidRPr="0022164F" w:rsidRDefault="00BC5E6A">
      <w:pPr>
        <w:rPr>
          <w:sz w:val="24"/>
          <w:szCs w:val="24"/>
        </w:rPr>
      </w:pPr>
    </w:p>
    <w:p w14:paraId="4C36AF8F" w14:textId="77777777" w:rsidR="00BC5E6A" w:rsidRPr="0022164F" w:rsidRDefault="00BC5E6A">
      <w:pPr>
        <w:rPr>
          <w:sz w:val="24"/>
          <w:szCs w:val="24"/>
        </w:rPr>
      </w:pPr>
    </w:p>
    <w:p w14:paraId="68F9E7F9" w14:textId="4A0E23EE" w:rsidR="00BC5E6A" w:rsidRPr="0022164F" w:rsidRDefault="00BC5E6A">
      <w:pPr>
        <w:rPr>
          <w:sz w:val="24"/>
          <w:szCs w:val="24"/>
        </w:rPr>
      </w:pPr>
      <w:r w:rsidRPr="0022164F">
        <w:rPr>
          <w:b/>
          <w:sz w:val="24"/>
          <w:szCs w:val="24"/>
        </w:rPr>
        <w:t>225.2.  Text reset (1945)</w:t>
      </w:r>
    </w:p>
    <w:p w14:paraId="5645324B" w14:textId="77777777" w:rsidR="00BC5E6A" w:rsidRPr="0022164F" w:rsidRDefault="00BC5E6A">
      <w:pPr>
        <w:rPr>
          <w:sz w:val="24"/>
          <w:szCs w:val="24"/>
        </w:rPr>
      </w:pPr>
    </w:p>
    <w:p w14:paraId="37A7443C" w14:textId="77777777" w:rsidR="00BC5E6A" w:rsidRPr="0022164F" w:rsidRDefault="00BC5E6A">
      <w:pPr>
        <w:rPr>
          <w:sz w:val="24"/>
          <w:szCs w:val="24"/>
        </w:rPr>
      </w:pPr>
      <w:r w:rsidRPr="0022164F">
        <w:rPr>
          <w:sz w:val="24"/>
          <w:szCs w:val="24"/>
        </w:rPr>
        <w:t>Title as 225.1b.</w:t>
      </w:r>
    </w:p>
    <w:p w14:paraId="26F1753C" w14:textId="77777777" w:rsidR="00BC5E6A" w:rsidRPr="0022164F" w:rsidRDefault="00BC5E6A">
      <w:pPr>
        <w:rPr>
          <w:sz w:val="24"/>
          <w:szCs w:val="24"/>
        </w:rPr>
      </w:pPr>
    </w:p>
    <w:p w14:paraId="182B448F" w14:textId="77777777" w:rsidR="00BC5E6A" w:rsidRPr="0022164F" w:rsidRDefault="00BC5E6A">
      <w:pPr>
        <w:rPr>
          <w:sz w:val="24"/>
          <w:szCs w:val="24"/>
        </w:rPr>
      </w:pPr>
      <w:r w:rsidRPr="0022164F">
        <w:rPr>
          <w:sz w:val="24"/>
          <w:szCs w:val="24"/>
        </w:rPr>
        <w:t>Pp. [</w:t>
      </w:r>
      <w:r w:rsidRPr="0022164F">
        <w:rPr>
          <w:i/>
          <w:sz w:val="24"/>
          <w:szCs w:val="24"/>
        </w:rPr>
        <w:t>4</w:t>
      </w:r>
      <w:r w:rsidRPr="0022164F">
        <w:rPr>
          <w:sz w:val="24"/>
          <w:szCs w:val="24"/>
        </w:rPr>
        <w:t>], xi</w:t>
      </w:r>
      <w:r w:rsidR="00B44AA9" w:rsidRPr="0022164F">
        <w:rPr>
          <w:sz w:val="24"/>
          <w:szCs w:val="24"/>
        </w:rPr>
        <w:t>–</w:t>
      </w:r>
      <w:r w:rsidRPr="0022164F">
        <w:rPr>
          <w:sz w:val="24"/>
          <w:szCs w:val="24"/>
        </w:rPr>
        <w:t>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400 [401</w:t>
      </w:r>
      <w:r w:rsidR="00B44AA9" w:rsidRPr="0022164F">
        <w:rPr>
          <w:sz w:val="24"/>
          <w:szCs w:val="24"/>
        </w:rPr>
        <w:t>–</w:t>
      </w:r>
      <w:r w:rsidRPr="0022164F">
        <w:rPr>
          <w:sz w:val="24"/>
          <w:szCs w:val="24"/>
        </w:rPr>
        <w:t>410].  [1</w:t>
      </w:r>
      <w:r w:rsidR="00B44AA9" w:rsidRPr="0022164F">
        <w:rPr>
          <w:sz w:val="24"/>
          <w:szCs w:val="24"/>
        </w:rPr>
        <w:t>–</w:t>
      </w:r>
      <w:r w:rsidRPr="0022164F">
        <w:rPr>
          <w:sz w:val="24"/>
          <w:szCs w:val="24"/>
        </w:rPr>
        <w:t>13]</w:t>
      </w:r>
      <w:r w:rsidRPr="0022164F">
        <w:rPr>
          <w:sz w:val="24"/>
          <w:szCs w:val="24"/>
          <w:vertAlign w:val="superscript"/>
        </w:rPr>
        <w:t>16</w:t>
      </w:r>
    </w:p>
    <w:p w14:paraId="4EF1D98C" w14:textId="77777777" w:rsidR="00BC5E6A" w:rsidRPr="0022164F" w:rsidRDefault="00BC5E6A">
      <w:pPr>
        <w:rPr>
          <w:sz w:val="24"/>
          <w:szCs w:val="24"/>
        </w:rPr>
      </w:pPr>
    </w:p>
    <w:p w14:paraId="2F33A128"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blank; [</w:t>
      </w:r>
      <w:r w:rsidRPr="0022164F">
        <w:rPr>
          <w:i/>
          <w:sz w:val="24"/>
          <w:szCs w:val="24"/>
        </w:rPr>
        <w:t>3</w:t>
      </w:r>
      <w:r w:rsidRPr="0022164F">
        <w:rPr>
          <w:sz w:val="24"/>
          <w:szCs w:val="24"/>
        </w:rPr>
        <w:t>] title; [</w:t>
      </w:r>
      <w:r w:rsidRPr="0022164F">
        <w:rPr>
          <w:i/>
          <w:sz w:val="24"/>
          <w:szCs w:val="24"/>
        </w:rPr>
        <w:t>4</w:t>
      </w:r>
      <w:r w:rsidRPr="0022164F">
        <w:rPr>
          <w:sz w:val="24"/>
          <w:szCs w:val="24"/>
        </w:rPr>
        <w:t>] COPYRIGHT, 1908, BY DODD, MEAD &amp; CO., INC. | COPYRIGHT, 1935, BY H.</w:t>
      </w:r>
      <w:r w:rsidR="00FE5BBC">
        <w:rPr>
          <w:sz w:val="24"/>
          <w:szCs w:val="24"/>
        </w:rPr>
        <w:t> </w:t>
      </w:r>
      <w:r w:rsidRPr="0022164F">
        <w:rPr>
          <w:sz w:val="24"/>
          <w:szCs w:val="24"/>
        </w:rPr>
        <w:t>G. WELLS; xi</w:t>
      </w:r>
      <w:r w:rsidR="00B44AA9" w:rsidRPr="0022164F">
        <w:rPr>
          <w:sz w:val="24"/>
          <w:szCs w:val="24"/>
        </w:rPr>
        <w:t>–</w:t>
      </w:r>
      <w:r w:rsidRPr="0022164F">
        <w:rPr>
          <w:sz w:val="24"/>
          <w:szCs w:val="24"/>
        </w:rPr>
        <w:t xml:space="preserve">xii CONTENTS; [1] part title: BOOK THE FIRST | </w:t>
      </w:r>
      <w:r w:rsidRPr="0022164F">
        <w:rPr>
          <w:smallCaps/>
          <w:sz w:val="24"/>
          <w:szCs w:val="24"/>
        </w:rPr>
        <w:t>The Days Before Tono</w:t>
      </w:r>
      <w:r w:rsidR="008C422B">
        <w:rPr>
          <w:smallCaps/>
          <w:sz w:val="24"/>
          <w:szCs w:val="24"/>
        </w:rPr>
        <w:t>-</w:t>
      </w:r>
      <w:r w:rsidRPr="0022164F">
        <w:rPr>
          <w:smallCaps/>
          <w:sz w:val="24"/>
          <w:szCs w:val="24"/>
        </w:rPr>
        <w:t>Bungay Was Invented</w:t>
      </w:r>
      <w:r w:rsidRPr="0022164F">
        <w:rPr>
          <w:sz w:val="24"/>
          <w:szCs w:val="24"/>
        </w:rPr>
        <w:t>; [2] blank; 3</w:t>
      </w:r>
      <w:r w:rsidR="00B44AA9" w:rsidRPr="0022164F">
        <w:rPr>
          <w:sz w:val="24"/>
          <w:szCs w:val="24"/>
        </w:rPr>
        <w:t>–</w:t>
      </w:r>
      <w:r w:rsidRPr="0022164F">
        <w:rPr>
          <w:sz w:val="24"/>
          <w:szCs w:val="24"/>
        </w:rPr>
        <w:t>400 text; [401</w:t>
      </w:r>
      <w:r w:rsidR="00B44AA9" w:rsidRPr="0022164F">
        <w:rPr>
          <w:sz w:val="24"/>
          <w:szCs w:val="24"/>
        </w:rPr>
        <w:t>–</w:t>
      </w:r>
      <w:r w:rsidRPr="0022164F">
        <w:rPr>
          <w:sz w:val="24"/>
          <w:szCs w:val="24"/>
        </w:rPr>
        <w:t>406] ML list; [407</w:t>
      </w:r>
      <w:r w:rsidR="00B44AA9" w:rsidRPr="0022164F">
        <w:rPr>
          <w:sz w:val="24"/>
          <w:szCs w:val="24"/>
        </w:rPr>
        <w:t>–</w:t>
      </w:r>
      <w:r w:rsidRPr="0022164F">
        <w:rPr>
          <w:sz w:val="24"/>
          <w:szCs w:val="24"/>
        </w:rPr>
        <w:t>408] ML Giants list; [409</w:t>
      </w:r>
      <w:r w:rsidR="00B44AA9" w:rsidRPr="0022164F">
        <w:rPr>
          <w:sz w:val="24"/>
          <w:szCs w:val="24"/>
        </w:rPr>
        <w:t>–</w:t>
      </w:r>
      <w:r w:rsidRPr="0022164F">
        <w:rPr>
          <w:sz w:val="24"/>
          <w:szCs w:val="24"/>
        </w:rPr>
        <w:t>410] blank. (</w:t>
      </w:r>
      <w:r w:rsidRPr="0022164F">
        <w:rPr>
          <w:i/>
          <w:sz w:val="24"/>
          <w:szCs w:val="24"/>
        </w:rPr>
        <w:t>Fall 1945</w:t>
      </w:r>
      <w:r w:rsidRPr="0022164F">
        <w:rPr>
          <w:sz w:val="24"/>
          <w:szCs w:val="24"/>
        </w:rPr>
        <w:t>)</w:t>
      </w:r>
    </w:p>
    <w:p w14:paraId="6ABA5871" w14:textId="77777777" w:rsidR="00BC5E6A" w:rsidRPr="0022164F" w:rsidRDefault="00BC5E6A">
      <w:pPr>
        <w:rPr>
          <w:sz w:val="24"/>
          <w:szCs w:val="24"/>
        </w:rPr>
      </w:pPr>
    </w:p>
    <w:p w14:paraId="09DFC9E3" w14:textId="77777777" w:rsidR="00BC5E6A" w:rsidRPr="0022164F" w:rsidRDefault="00BC5E6A">
      <w:pPr>
        <w:rPr>
          <w:sz w:val="24"/>
          <w:szCs w:val="24"/>
        </w:rPr>
      </w:pPr>
      <w:r w:rsidRPr="0022164F">
        <w:rPr>
          <w:i/>
          <w:sz w:val="24"/>
          <w:szCs w:val="24"/>
        </w:rPr>
        <w:t>Jacket:</w:t>
      </w:r>
      <w:r w:rsidRPr="0022164F">
        <w:rPr>
          <w:sz w:val="24"/>
          <w:szCs w:val="24"/>
        </w:rPr>
        <w:t xml:space="preserve"> As 225.1b. (</w:t>
      </w:r>
      <w:r w:rsidRPr="0022164F">
        <w:rPr>
          <w:i/>
          <w:sz w:val="24"/>
          <w:szCs w:val="24"/>
        </w:rPr>
        <w:t>Fall 1945</w:t>
      </w:r>
      <w:r w:rsidRPr="0022164F">
        <w:rPr>
          <w:sz w:val="24"/>
          <w:szCs w:val="24"/>
        </w:rPr>
        <w:t>) Front flap reset with minor revisions. (</w:t>
      </w:r>
      <w:r w:rsidRPr="0022164F">
        <w:rPr>
          <w:i/>
          <w:sz w:val="24"/>
          <w:szCs w:val="24"/>
        </w:rPr>
        <w:t>Spring 1959</w:t>
      </w:r>
      <w:r w:rsidRPr="0022164F">
        <w:rPr>
          <w:sz w:val="24"/>
          <w:szCs w:val="24"/>
        </w:rPr>
        <w:t>)</w:t>
      </w:r>
    </w:p>
    <w:p w14:paraId="6950ACFB" w14:textId="6EBA4B88" w:rsidR="00BC5E6A" w:rsidRDefault="00BC5E6A">
      <w:pPr>
        <w:rPr>
          <w:sz w:val="24"/>
          <w:szCs w:val="24"/>
        </w:rPr>
      </w:pPr>
    </w:p>
    <w:p w14:paraId="7BF0A447" w14:textId="77777777" w:rsidR="00672EFE" w:rsidRPr="0022164F" w:rsidRDefault="00672EFE">
      <w:pPr>
        <w:rPr>
          <w:sz w:val="24"/>
          <w:szCs w:val="24"/>
        </w:rPr>
      </w:pPr>
    </w:p>
    <w:p w14:paraId="5708F6C5" w14:textId="2FE7498A" w:rsidR="00040674" w:rsidRDefault="006316C2" w:rsidP="00040674">
      <w:pPr>
        <w:rPr>
          <w:sz w:val="24"/>
          <w:szCs w:val="24"/>
        </w:rPr>
      </w:pPr>
      <w:r w:rsidRPr="003E44C4">
        <w:rPr>
          <w:sz w:val="24"/>
          <w:szCs w:val="24"/>
        </w:rPr>
        <w:tab/>
        <w:t xml:space="preserve">An internal RH memo (Regina Spirito to Manny Harper, 5 May 1945) indicates that new plates were being made for </w:t>
      </w:r>
      <w:r w:rsidRPr="003E44C4">
        <w:rPr>
          <w:i/>
          <w:sz w:val="24"/>
          <w:szCs w:val="24"/>
        </w:rPr>
        <w:t>Tono-Bungay</w:t>
      </w:r>
      <w:r w:rsidRPr="003E44C4">
        <w:rPr>
          <w:sz w:val="24"/>
          <w:szCs w:val="24"/>
        </w:rPr>
        <w:t xml:space="preserve"> along with Maugham’s </w:t>
      </w:r>
      <w:r w:rsidRPr="003E44C4">
        <w:rPr>
          <w:i/>
          <w:sz w:val="24"/>
          <w:szCs w:val="24"/>
        </w:rPr>
        <w:t>Of Human Bondage</w:t>
      </w:r>
      <w:r w:rsidRPr="003E44C4">
        <w:rPr>
          <w:sz w:val="24"/>
          <w:szCs w:val="24"/>
        </w:rPr>
        <w:t xml:space="preserve"> (199), </w:t>
      </w:r>
      <w:r w:rsidR="00040674" w:rsidRPr="003E44C4">
        <w:rPr>
          <w:sz w:val="24"/>
          <w:szCs w:val="24"/>
        </w:rPr>
        <w:t xml:space="preserve">Buck’s </w:t>
      </w:r>
      <w:r w:rsidR="00040674" w:rsidRPr="003E44C4">
        <w:rPr>
          <w:i/>
          <w:sz w:val="24"/>
          <w:szCs w:val="24"/>
        </w:rPr>
        <w:t xml:space="preserve">The Good Earth </w:t>
      </w:r>
      <w:r w:rsidR="00040674" w:rsidRPr="003E44C4">
        <w:rPr>
          <w:sz w:val="24"/>
          <w:szCs w:val="24"/>
        </w:rPr>
        <w:t xml:space="preserve">(266) and </w:t>
      </w:r>
      <w:r w:rsidRPr="003E44C4">
        <w:rPr>
          <w:sz w:val="24"/>
          <w:szCs w:val="24"/>
        </w:rPr>
        <w:t xml:space="preserve">Maugham’s </w:t>
      </w:r>
      <w:r w:rsidRPr="003E44C4">
        <w:rPr>
          <w:i/>
          <w:sz w:val="24"/>
          <w:szCs w:val="24"/>
        </w:rPr>
        <w:t>Moon and Sixpence</w:t>
      </w:r>
      <w:r w:rsidRPr="003E44C4">
        <w:rPr>
          <w:sz w:val="24"/>
          <w:szCs w:val="24"/>
        </w:rPr>
        <w:t xml:space="preserve"> (283).</w:t>
      </w:r>
      <w:r w:rsidR="00040674" w:rsidRPr="003E44C4">
        <w:rPr>
          <w:sz w:val="24"/>
          <w:szCs w:val="24"/>
        </w:rPr>
        <w:t xml:space="preserve"> By eliminating running heads</w:t>
      </w:r>
      <w:r w:rsidR="007D3903">
        <w:rPr>
          <w:sz w:val="24"/>
          <w:szCs w:val="24"/>
        </w:rPr>
        <w:t>,</w:t>
      </w:r>
      <w:r w:rsidR="00040674" w:rsidRPr="003E44C4">
        <w:rPr>
          <w:sz w:val="24"/>
          <w:szCs w:val="24"/>
        </w:rPr>
        <w:t xml:space="preserve"> printing more text on each page</w:t>
      </w:r>
      <w:r w:rsidR="007D3903">
        <w:rPr>
          <w:sz w:val="24"/>
          <w:szCs w:val="24"/>
        </w:rPr>
        <w:t xml:space="preserve">, and </w:t>
      </w:r>
      <w:r w:rsidR="0042619A">
        <w:rPr>
          <w:sz w:val="24"/>
          <w:szCs w:val="24"/>
        </w:rPr>
        <w:t>beginning</w:t>
      </w:r>
      <w:r w:rsidR="007D3903">
        <w:rPr>
          <w:sz w:val="24"/>
          <w:szCs w:val="24"/>
        </w:rPr>
        <w:t xml:space="preserve"> new chapters</w:t>
      </w:r>
      <w:r w:rsidR="0042619A">
        <w:rPr>
          <w:sz w:val="24"/>
          <w:szCs w:val="24"/>
        </w:rPr>
        <w:t xml:space="preserve"> on the same page as the ending of the preceding chapter,</w:t>
      </w:r>
      <w:r w:rsidR="00040674" w:rsidRPr="003E44C4">
        <w:rPr>
          <w:sz w:val="24"/>
          <w:szCs w:val="24"/>
        </w:rPr>
        <w:t xml:space="preserve"> the total number of pages </w:t>
      </w:r>
      <w:r w:rsidR="00DA4C59">
        <w:rPr>
          <w:sz w:val="24"/>
          <w:szCs w:val="24"/>
        </w:rPr>
        <w:t xml:space="preserve">of </w:t>
      </w:r>
      <w:r w:rsidR="00DA4C59" w:rsidRPr="00DA4C59">
        <w:rPr>
          <w:i/>
          <w:sz w:val="24"/>
          <w:szCs w:val="24"/>
        </w:rPr>
        <w:t>Tono-Bungay</w:t>
      </w:r>
      <w:r w:rsidR="00DA4C59">
        <w:rPr>
          <w:sz w:val="24"/>
          <w:szCs w:val="24"/>
        </w:rPr>
        <w:t xml:space="preserve"> </w:t>
      </w:r>
      <w:r w:rsidR="00FE5BBC">
        <w:rPr>
          <w:sz w:val="24"/>
          <w:szCs w:val="24"/>
        </w:rPr>
        <w:t>was</w:t>
      </w:r>
      <w:r w:rsidR="00040674" w:rsidRPr="003E44C4">
        <w:rPr>
          <w:sz w:val="24"/>
          <w:szCs w:val="24"/>
        </w:rPr>
        <w:t xml:space="preserve"> reduced from 46</w:t>
      </w:r>
      <w:r w:rsidR="00BF7FCD" w:rsidRPr="003E44C4">
        <w:rPr>
          <w:sz w:val="24"/>
          <w:szCs w:val="24"/>
        </w:rPr>
        <w:t>0</w:t>
      </w:r>
      <w:r w:rsidR="00040674" w:rsidRPr="003E44C4">
        <w:rPr>
          <w:sz w:val="24"/>
          <w:szCs w:val="24"/>
        </w:rPr>
        <w:t xml:space="preserve"> to 40</w:t>
      </w:r>
      <w:r w:rsidR="00BF7FCD" w:rsidRPr="003E44C4">
        <w:rPr>
          <w:sz w:val="24"/>
          <w:szCs w:val="24"/>
        </w:rPr>
        <w:t>0</w:t>
      </w:r>
      <w:r w:rsidR="00040674" w:rsidRPr="003E44C4">
        <w:rPr>
          <w:sz w:val="24"/>
          <w:szCs w:val="24"/>
        </w:rPr>
        <w:t>.</w:t>
      </w:r>
      <w:r w:rsidR="0042619A">
        <w:rPr>
          <w:sz w:val="24"/>
          <w:szCs w:val="24"/>
        </w:rPr>
        <w:t xml:space="preserve"> </w:t>
      </w:r>
      <w:r w:rsidR="00642689">
        <w:rPr>
          <w:sz w:val="24"/>
          <w:szCs w:val="24"/>
        </w:rPr>
        <w:t xml:space="preserve">Although Germany surrendered to the Allies the day before Spirito’s memo was written, the war with Japan continued for another four months. </w:t>
      </w:r>
      <w:r w:rsidR="00CB36BA">
        <w:rPr>
          <w:sz w:val="24"/>
          <w:szCs w:val="24"/>
        </w:rPr>
        <w:t>Publishers were subjected to increasingly severe paper rationing during the Second World War, and t</w:t>
      </w:r>
      <w:r w:rsidR="00642689">
        <w:rPr>
          <w:sz w:val="24"/>
          <w:szCs w:val="24"/>
        </w:rPr>
        <w:t xml:space="preserve">he </w:t>
      </w:r>
      <w:r w:rsidR="00CB36BA">
        <w:rPr>
          <w:sz w:val="24"/>
          <w:szCs w:val="24"/>
        </w:rPr>
        <w:t xml:space="preserve">crowded </w:t>
      </w:r>
      <w:r w:rsidR="00642689">
        <w:rPr>
          <w:sz w:val="24"/>
          <w:szCs w:val="24"/>
        </w:rPr>
        <w:t xml:space="preserve">typesetting </w:t>
      </w:r>
      <w:r w:rsidR="00CB36BA">
        <w:rPr>
          <w:sz w:val="24"/>
          <w:szCs w:val="24"/>
        </w:rPr>
        <w:t xml:space="preserve">is typical of many books </w:t>
      </w:r>
      <w:r w:rsidR="00DA4C59">
        <w:rPr>
          <w:sz w:val="24"/>
          <w:szCs w:val="24"/>
        </w:rPr>
        <w:t>o</w:t>
      </w:r>
      <w:r w:rsidR="00CB36BA">
        <w:rPr>
          <w:sz w:val="24"/>
          <w:szCs w:val="24"/>
        </w:rPr>
        <w:t xml:space="preserve">f the period. </w:t>
      </w:r>
      <w:r w:rsidR="003E44C4" w:rsidRPr="003E44C4">
        <w:rPr>
          <w:sz w:val="24"/>
          <w:szCs w:val="24"/>
        </w:rPr>
        <w:t>It is not clear why the ta</w:t>
      </w:r>
      <w:r w:rsidR="00D1082B">
        <w:rPr>
          <w:sz w:val="24"/>
          <w:szCs w:val="24"/>
        </w:rPr>
        <w:t>ble of contents is paginated xi</w:t>
      </w:r>
      <w:r w:rsidR="003E44C4" w:rsidRPr="003E44C4">
        <w:rPr>
          <w:sz w:val="24"/>
          <w:szCs w:val="24"/>
        </w:rPr>
        <w:t>x</w:t>
      </w:r>
      <w:r w:rsidR="00D1082B">
        <w:rPr>
          <w:sz w:val="24"/>
          <w:szCs w:val="24"/>
        </w:rPr>
        <w:t>–x</w:t>
      </w:r>
      <w:r w:rsidR="003E44C4" w:rsidRPr="003E44C4">
        <w:rPr>
          <w:sz w:val="24"/>
          <w:szCs w:val="24"/>
        </w:rPr>
        <w:t>ii.</w:t>
      </w:r>
    </w:p>
    <w:p w14:paraId="0DEFB863" w14:textId="77777777" w:rsidR="007B35BD" w:rsidRPr="003E44C4" w:rsidRDefault="007B35BD" w:rsidP="00040674">
      <w:pPr>
        <w:rPr>
          <w:sz w:val="24"/>
          <w:szCs w:val="24"/>
        </w:rPr>
      </w:pPr>
      <w:r>
        <w:rPr>
          <w:sz w:val="24"/>
          <w:szCs w:val="24"/>
        </w:rPr>
        <w:lastRenderedPageBreak/>
        <w:tab/>
        <w:t xml:space="preserve">The new typesetting of </w:t>
      </w:r>
      <w:r w:rsidRPr="007B35BD">
        <w:rPr>
          <w:i/>
          <w:sz w:val="24"/>
          <w:szCs w:val="24"/>
        </w:rPr>
        <w:t>The Good Earth</w:t>
      </w:r>
      <w:r>
        <w:rPr>
          <w:sz w:val="24"/>
          <w:szCs w:val="24"/>
        </w:rPr>
        <w:t xml:space="preserve"> was also about 60 pages shorter than the earlier edition. </w:t>
      </w:r>
      <w:r w:rsidRPr="007B35BD">
        <w:rPr>
          <w:i/>
          <w:sz w:val="24"/>
          <w:szCs w:val="24"/>
        </w:rPr>
        <w:t>Of Human Bondage</w:t>
      </w:r>
      <w:r>
        <w:rPr>
          <w:sz w:val="24"/>
          <w:szCs w:val="24"/>
        </w:rPr>
        <w:t xml:space="preserve"> was only 6 pages shorter, and the new typesetting of </w:t>
      </w:r>
      <w:r w:rsidRPr="007B35BD">
        <w:rPr>
          <w:i/>
          <w:sz w:val="24"/>
          <w:szCs w:val="24"/>
        </w:rPr>
        <w:t>Moon and Sixpence</w:t>
      </w:r>
      <w:r>
        <w:rPr>
          <w:sz w:val="24"/>
          <w:szCs w:val="24"/>
        </w:rPr>
        <w:t xml:space="preserve"> was 27 pages longer.</w:t>
      </w:r>
    </w:p>
    <w:p w14:paraId="4081791E" w14:textId="77777777" w:rsidR="006316C2" w:rsidRDefault="006316C2">
      <w:pPr>
        <w:rPr>
          <w:sz w:val="24"/>
          <w:szCs w:val="24"/>
        </w:rPr>
      </w:pPr>
    </w:p>
    <w:p w14:paraId="421054DB" w14:textId="77777777" w:rsidR="0054276E" w:rsidRDefault="0054276E">
      <w:pPr>
        <w:rPr>
          <w:sz w:val="24"/>
          <w:szCs w:val="24"/>
        </w:rPr>
      </w:pPr>
    </w:p>
    <w:p w14:paraId="0794310D" w14:textId="77777777" w:rsidR="0054276E" w:rsidRPr="0054276E" w:rsidRDefault="0054276E">
      <w:pPr>
        <w:rPr>
          <w:smallCaps/>
          <w:sz w:val="24"/>
          <w:szCs w:val="24"/>
        </w:rPr>
      </w:pPr>
      <w:r w:rsidRPr="0054276E">
        <w:rPr>
          <w:smallCaps/>
          <w:sz w:val="24"/>
          <w:szCs w:val="24"/>
        </w:rPr>
        <w:t>Also in the Modern Library</w:t>
      </w:r>
    </w:p>
    <w:p w14:paraId="05532B8F" w14:textId="0005567B" w:rsidR="0054276E" w:rsidRPr="00BE4CD0" w:rsidRDefault="0054276E" w:rsidP="00D1082B">
      <w:pPr>
        <w:rPr>
          <w:sz w:val="24"/>
          <w:szCs w:val="24"/>
        </w:rPr>
      </w:pPr>
      <w:r w:rsidRPr="00BE4CD0">
        <w:rPr>
          <w:sz w:val="24"/>
          <w:szCs w:val="24"/>
        </w:rPr>
        <w:t xml:space="preserve">Wells, </w:t>
      </w:r>
      <w:r w:rsidRPr="00BE4CD0">
        <w:rPr>
          <w:i/>
          <w:sz w:val="24"/>
          <w:szCs w:val="24"/>
        </w:rPr>
        <w:t>War in the Air</w:t>
      </w:r>
      <w:r w:rsidRPr="00BE4CD0">
        <w:rPr>
          <w:sz w:val="24"/>
          <w:szCs w:val="24"/>
        </w:rPr>
        <w:t xml:space="preserve"> (1917</w:t>
      </w:r>
      <w:r w:rsidR="00D1082B">
        <w:rPr>
          <w:sz w:val="24"/>
          <w:szCs w:val="24"/>
        </w:rPr>
        <w:t>–</w:t>
      </w:r>
      <w:r w:rsidR="00C8405F">
        <w:rPr>
          <w:sz w:val="24"/>
          <w:szCs w:val="24"/>
        </w:rPr>
        <w:t>1924</w:t>
      </w:r>
      <w:r w:rsidRPr="00BE4CD0">
        <w:rPr>
          <w:sz w:val="24"/>
          <w:szCs w:val="24"/>
        </w:rPr>
        <w:t>)  5</w:t>
      </w:r>
    </w:p>
    <w:p w14:paraId="62BABD0D" w14:textId="27E614EA" w:rsidR="0054276E" w:rsidRPr="00BE4CD0" w:rsidRDefault="0054276E" w:rsidP="0054276E">
      <w:pPr>
        <w:ind w:left="144" w:hanging="144"/>
        <w:rPr>
          <w:sz w:val="24"/>
          <w:szCs w:val="24"/>
        </w:rPr>
      </w:pPr>
      <w:r w:rsidRPr="00BE4CD0">
        <w:rPr>
          <w:sz w:val="24"/>
          <w:szCs w:val="24"/>
        </w:rPr>
        <w:t xml:space="preserve">Wells, </w:t>
      </w:r>
      <w:r w:rsidRPr="00BE4CD0">
        <w:rPr>
          <w:i/>
          <w:sz w:val="24"/>
          <w:szCs w:val="24"/>
        </w:rPr>
        <w:t>Ann Veronica</w:t>
      </w:r>
      <w:r w:rsidRPr="00BE4CD0">
        <w:rPr>
          <w:sz w:val="24"/>
          <w:szCs w:val="24"/>
        </w:rPr>
        <w:t xml:space="preserve"> (1917</w:t>
      </w:r>
      <w:r w:rsidR="00D1082B">
        <w:rPr>
          <w:sz w:val="24"/>
          <w:szCs w:val="24"/>
        </w:rPr>
        <w:t>–</w:t>
      </w:r>
      <w:r w:rsidR="00C8405F">
        <w:rPr>
          <w:sz w:val="24"/>
          <w:szCs w:val="24"/>
        </w:rPr>
        <w:t>1934</w:t>
      </w:r>
      <w:r w:rsidRPr="00BE4CD0">
        <w:rPr>
          <w:sz w:val="24"/>
          <w:szCs w:val="24"/>
        </w:rPr>
        <w:t>)  24</w:t>
      </w:r>
    </w:p>
    <w:p w14:paraId="30F38D17" w14:textId="77777777" w:rsidR="006316C2" w:rsidRDefault="006316C2">
      <w:pPr>
        <w:rPr>
          <w:sz w:val="24"/>
          <w:szCs w:val="24"/>
        </w:rPr>
      </w:pPr>
    </w:p>
    <w:p w14:paraId="0A787E61" w14:textId="77777777" w:rsidR="0054276E" w:rsidRDefault="0054276E">
      <w:pPr>
        <w:rPr>
          <w:sz w:val="24"/>
          <w:szCs w:val="24"/>
        </w:rPr>
      </w:pPr>
    </w:p>
    <w:p w14:paraId="4B950C9B" w14:textId="77777777" w:rsidR="00A85E08" w:rsidRDefault="00A85E08">
      <w:pPr>
        <w:rPr>
          <w:sz w:val="24"/>
          <w:szCs w:val="24"/>
        </w:rPr>
      </w:pPr>
    </w:p>
    <w:p w14:paraId="30116715" w14:textId="77777777" w:rsidR="00BC5E6A" w:rsidRPr="0022164F" w:rsidRDefault="00A85E08" w:rsidP="00A85E08">
      <w:pPr>
        <w:jc w:val="center"/>
        <w:rPr>
          <w:b/>
          <w:sz w:val="24"/>
          <w:szCs w:val="24"/>
        </w:rPr>
      </w:pPr>
      <w:r>
        <w:rPr>
          <w:sz w:val="24"/>
          <w:szCs w:val="24"/>
        </w:rPr>
        <w:br w:type="page"/>
      </w:r>
      <w:r w:rsidR="00BC5E6A" w:rsidRPr="0022164F">
        <w:rPr>
          <w:b/>
          <w:sz w:val="24"/>
          <w:szCs w:val="24"/>
        </w:rPr>
        <w:lastRenderedPageBreak/>
        <w:t>226</w:t>
      </w:r>
    </w:p>
    <w:p w14:paraId="26AC6320" w14:textId="77777777" w:rsidR="00BC5E6A" w:rsidRPr="0022164F" w:rsidRDefault="00BC5E6A">
      <w:pPr>
        <w:tabs>
          <w:tab w:val="left" w:pos="288"/>
          <w:tab w:val="left" w:pos="576"/>
        </w:tabs>
        <w:ind w:left="720" w:hanging="720"/>
        <w:jc w:val="center"/>
        <w:rPr>
          <w:b/>
          <w:sz w:val="24"/>
          <w:szCs w:val="24"/>
        </w:rPr>
      </w:pPr>
    </w:p>
    <w:p w14:paraId="3E639BF1" w14:textId="77777777" w:rsidR="00BC5E6A" w:rsidRPr="0022164F" w:rsidRDefault="00BC5E6A">
      <w:pPr>
        <w:rPr>
          <w:sz w:val="24"/>
          <w:szCs w:val="24"/>
        </w:rPr>
      </w:pPr>
      <w:r w:rsidRPr="0022164F">
        <w:rPr>
          <w:b/>
          <w:sz w:val="24"/>
          <w:szCs w:val="24"/>
        </w:rPr>
        <w:t>JOHN FRANCIS M</w:t>
      </w:r>
      <w:r w:rsidRPr="0022164F">
        <w:rPr>
          <w:b/>
          <w:smallCaps/>
          <w:sz w:val="24"/>
          <w:szCs w:val="24"/>
        </w:rPr>
        <w:t>c</w:t>
      </w:r>
      <w:r w:rsidRPr="0022164F">
        <w:rPr>
          <w:b/>
          <w:sz w:val="24"/>
          <w:szCs w:val="24"/>
        </w:rPr>
        <w:t xml:space="preserve">DERMOTT, </w:t>
      </w:r>
      <w:r w:rsidRPr="008C422B">
        <w:rPr>
          <w:b/>
          <w:sz w:val="24"/>
          <w:szCs w:val="24"/>
        </w:rPr>
        <w:t>ed</w:t>
      </w:r>
      <w:r w:rsidRPr="0022164F">
        <w:rPr>
          <w:b/>
          <w:sz w:val="24"/>
          <w:szCs w:val="24"/>
        </w:rPr>
        <w:t>.  THE SEX PROBLEM IN MODERN SOCIETY.  1931</w:t>
      </w:r>
      <w:r w:rsidR="00B44AA9" w:rsidRPr="0022164F">
        <w:rPr>
          <w:b/>
          <w:sz w:val="24"/>
          <w:szCs w:val="24"/>
        </w:rPr>
        <w:t>–</w:t>
      </w:r>
      <w:r w:rsidRPr="0022164F">
        <w:rPr>
          <w:b/>
          <w:sz w:val="24"/>
          <w:szCs w:val="24"/>
        </w:rPr>
        <w:t>1954.  (ML 198)</w:t>
      </w:r>
    </w:p>
    <w:p w14:paraId="0E6233D0" w14:textId="77777777" w:rsidR="00BC5E6A" w:rsidRPr="0022164F" w:rsidRDefault="00BC5E6A">
      <w:pPr>
        <w:rPr>
          <w:sz w:val="24"/>
          <w:szCs w:val="24"/>
        </w:rPr>
      </w:pPr>
    </w:p>
    <w:p w14:paraId="535B1081" w14:textId="2AAACF70" w:rsidR="00BC5E6A" w:rsidRPr="0022164F" w:rsidRDefault="00BC5E6A">
      <w:pPr>
        <w:rPr>
          <w:sz w:val="24"/>
          <w:szCs w:val="24"/>
        </w:rPr>
      </w:pPr>
      <w:r w:rsidRPr="0022164F">
        <w:rPr>
          <w:b/>
          <w:sz w:val="24"/>
          <w:szCs w:val="24"/>
        </w:rPr>
        <w:t>226a.</w:t>
      </w:r>
      <w:r w:rsidRPr="0022164F">
        <w:rPr>
          <w:sz w:val="24"/>
          <w:szCs w:val="24"/>
        </w:rPr>
        <w:t xml:space="preserve">  </w:t>
      </w:r>
      <w:r w:rsidRPr="0022164F">
        <w:rPr>
          <w:b/>
          <w:sz w:val="24"/>
          <w:szCs w:val="24"/>
        </w:rPr>
        <w:t>First printing (1931)</w:t>
      </w:r>
    </w:p>
    <w:p w14:paraId="67950944" w14:textId="77777777" w:rsidR="00BC5E6A" w:rsidRPr="0022164F" w:rsidRDefault="00BC5E6A">
      <w:pPr>
        <w:rPr>
          <w:sz w:val="24"/>
          <w:szCs w:val="24"/>
        </w:rPr>
      </w:pPr>
    </w:p>
    <w:p w14:paraId="5B915ED3" w14:textId="77777777" w:rsidR="00BC5E6A" w:rsidRPr="0022164F" w:rsidRDefault="00BC5E6A">
      <w:pPr>
        <w:rPr>
          <w:sz w:val="24"/>
          <w:szCs w:val="24"/>
        </w:rPr>
      </w:pPr>
      <w:r w:rsidRPr="0022164F">
        <w:rPr>
          <w:sz w:val="24"/>
          <w:szCs w:val="24"/>
        </w:rPr>
        <w:t>[within double rules] THE SEX PROBLEM | IN MODERN SOCIETY | [rule] | AN ANTHOLOGY | EDITED BY | JOHN FRANCIS M</w:t>
      </w:r>
      <w:r w:rsidRPr="0022164F">
        <w:rPr>
          <w:smallCaps/>
          <w:sz w:val="24"/>
          <w:szCs w:val="24"/>
        </w:rPr>
        <w:t>c</w:t>
      </w:r>
      <w:r w:rsidRPr="0022164F">
        <w:rPr>
          <w:sz w:val="24"/>
          <w:szCs w:val="24"/>
        </w:rPr>
        <w:t>DERMOTT | [rule] | [torchbearer A2] | [rule] | BENNETT A. CERF · DONALD S. KLOPFER | THE MODERN LIBRARY | NEW YORK</w:t>
      </w:r>
    </w:p>
    <w:p w14:paraId="72EFBEC8" w14:textId="77777777" w:rsidR="00BC5E6A" w:rsidRPr="0022164F" w:rsidRDefault="00BC5E6A">
      <w:pPr>
        <w:rPr>
          <w:sz w:val="24"/>
          <w:szCs w:val="24"/>
        </w:rPr>
      </w:pPr>
    </w:p>
    <w:p w14:paraId="727701B4" w14:textId="77777777" w:rsidR="00BC5E6A" w:rsidRPr="0022164F" w:rsidRDefault="00BC5E6A">
      <w:pPr>
        <w:rPr>
          <w:sz w:val="24"/>
          <w:szCs w:val="24"/>
        </w:rPr>
      </w:pPr>
      <w:r w:rsidRPr="0022164F">
        <w:rPr>
          <w:sz w:val="24"/>
          <w:szCs w:val="24"/>
        </w:rPr>
        <w:t>Pp. [i</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xii, [1</w:t>
      </w:r>
      <w:r w:rsidR="00B44AA9" w:rsidRPr="0022164F">
        <w:rPr>
          <w:sz w:val="24"/>
          <w:szCs w:val="24"/>
        </w:rPr>
        <w:t>–</w:t>
      </w:r>
      <w:r w:rsidRPr="0022164F">
        <w:rPr>
          <w:sz w:val="24"/>
          <w:szCs w:val="24"/>
        </w:rPr>
        <w:t>2] 3</w:t>
      </w:r>
      <w:r w:rsidR="00B44AA9" w:rsidRPr="0022164F">
        <w:rPr>
          <w:sz w:val="24"/>
          <w:szCs w:val="24"/>
        </w:rPr>
        <w:t>–</w:t>
      </w:r>
      <w:r w:rsidRPr="0022164F">
        <w:rPr>
          <w:sz w:val="24"/>
          <w:szCs w:val="24"/>
        </w:rPr>
        <w:t>404.  [1</w:t>
      </w:r>
      <w:r w:rsidR="00B44AA9" w:rsidRPr="0022164F">
        <w:rPr>
          <w:sz w:val="24"/>
          <w:szCs w:val="24"/>
        </w:rPr>
        <w:t>–</w:t>
      </w:r>
      <w:r w:rsidRPr="0022164F">
        <w:rPr>
          <w:sz w:val="24"/>
          <w:szCs w:val="24"/>
        </w:rPr>
        <w:t>13]</w:t>
      </w:r>
      <w:r w:rsidRPr="0022164F">
        <w:rPr>
          <w:sz w:val="24"/>
          <w:szCs w:val="24"/>
          <w:vertAlign w:val="superscript"/>
        </w:rPr>
        <w:t>16</w:t>
      </w:r>
    </w:p>
    <w:p w14:paraId="5A894AC1" w14:textId="77777777" w:rsidR="00BC5E6A" w:rsidRPr="0022164F" w:rsidRDefault="00BC5E6A">
      <w:pPr>
        <w:rPr>
          <w:sz w:val="24"/>
          <w:szCs w:val="24"/>
        </w:rPr>
      </w:pPr>
    </w:p>
    <w:p w14:paraId="6005AB66" w14:textId="77777777" w:rsidR="00BC5E6A" w:rsidRPr="0022164F" w:rsidRDefault="00BC5E6A">
      <w:pPr>
        <w:rPr>
          <w:sz w:val="24"/>
          <w:szCs w:val="24"/>
        </w:rPr>
      </w:pPr>
      <w:r w:rsidRPr="0022164F">
        <w:rPr>
          <w:sz w:val="24"/>
          <w:szCs w:val="24"/>
        </w:rPr>
        <w:t xml:space="preserve">[i] part title; [ii] pub. note D12; [iii] title; [iv]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INC. | </w:t>
      </w:r>
      <w:r w:rsidRPr="0022164F">
        <w:rPr>
          <w:i/>
          <w:sz w:val="24"/>
          <w:szCs w:val="24"/>
        </w:rPr>
        <w:t>First Modern Library Edition</w:t>
      </w:r>
      <w:r w:rsidRPr="0022164F">
        <w:rPr>
          <w:sz w:val="24"/>
          <w:szCs w:val="24"/>
        </w:rPr>
        <w:t xml:space="preserve"> | 1931; [v] ACKNOWLEDGMENTS; [vi] blank; vii</w:t>
      </w:r>
      <w:r w:rsidR="00B44AA9" w:rsidRPr="0022164F">
        <w:rPr>
          <w:sz w:val="24"/>
          <w:szCs w:val="24"/>
        </w:rPr>
        <w:t>–</w:t>
      </w:r>
      <w:r w:rsidRPr="0022164F">
        <w:rPr>
          <w:sz w:val="24"/>
          <w:szCs w:val="24"/>
        </w:rPr>
        <w:t xml:space="preserve">ix FOREWORD signed p. ix: </w:t>
      </w:r>
      <w:r w:rsidRPr="0022164F">
        <w:rPr>
          <w:smallCaps/>
          <w:sz w:val="24"/>
          <w:szCs w:val="24"/>
        </w:rPr>
        <w:t>John Francis McDermott</w:t>
      </w:r>
      <w:r w:rsidRPr="0022164F">
        <w:rPr>
          <w:sz w:val="24"/>
          <w:szCs w:val="24"/>
        </w:rPr>
        <w:t>.; [x] blank; xi</w:t>
      </w:r>
      <w:r w:rsidR="00B44AA9" w:rsidRPr="0022164F">
        <w:rPr>
          <w:sz w:val="24"/>
          <w:szCs w:val="24"/>
        </w:rPr>
        <w:t>–</w:t>
      </w:r>
      <w:r w:rsidRPr="0022164F">
        <w:rPr>
          <w:sz w:val="24"/>
          <w:szCs w:val="24"/>
        </w:rPr>
        <w:t>xii CONTENTS; [1] part title: I | THE SEXUAL ETHIC; [2] blank; 3</w:t>
      </w:r>
      <w:r w:rsidR="00B44AA9" w:rsidRPr="0022164F">
        <w:rPr>
          <w:sz w:val="24"/>
          <w:szCs w:val="24"/>
        </w:rPr>
        <w:t>–</w:t>
      </w:r>
      <w:r w:rsidRPr="0022164F">
        <w:rPr>
          <w:sz w:val="24"/>
          <w:szCs w:val="24"/>
        </w:rPr>
        <w:t>404 text.</w:t>
      </w:r>
    </w:p>
    <w:p w14:paraId="548D475D" w14:textId="77777777" w:rsidR="00E84D17" w:rsidRPr="0022164F" w:rsidRDefault="00E84D17">
      <w:pPr>
        <w:rPr>
          <w:sz w:val="24"/>
          <w:szCs w:val="24"/>
        </w:rPr>
      </w:pPr>
    </w:p>
    <w:p w14:paraId="4AF7966C" w14:textId="77777777" w:rsidR="00E84D17" w:rsidRPr="0022164F" w:rsidRDefault="00E84D17" w:rsidP="00E05C15">
      <w:pPr>
        <w:rPr>
          <w:sz w:val="24"/>
          <w:szCs w:val="24"/>
        </w:rPr>
      </w:pPr>
      <w:r w:rsidRPr="0022164F">
        <w:rPr>
          <w:i/>
          <w:sz w:val="24"/>
          <w:szCs w:val="24"/>
        </w:rPr>
        <w:t>Contents:</w:t>
      </w:r>
      <w:r w:rsidR="006008A0" w:rsidRPr="0022164F">
        <w:rPr>
          <w:sz w:val="24"/>
          <w:szCs w:val="24"/>
        </w:rPr>
        <w:t xml:space="preserve"> I. </w:t>
      </w:r>
      <w:r w:rsidR="006008A0" w:rsidRPr="008E3A15">
        <w:rPr>
          <w:smallCaps/>
          <w:sz w:val="24"/>
          <w:szCs w:val="24"/>
        </w:rPr>
        <w:t>The Sexual Ethic</w:t>
      </w:r>
      <w:r w:rsidR="00712B16" w:rsidRPr="0022164F">
        <w:rPr>
          <w:sz w:val="24"/>
          <w:szCs w:val="24"/>
        </w:rPr>
        <w:t>.</w:t>
      </w:r>
      <w:r w:rsidR="006008A0" w:rsidRPr="0022164F">
        <w:rPr>
          <w:sz w:val="24"/>
          <w:szCs w:val="24"/>
        </w:rPr>
        <w:t xml:space="preserve"> Why a Sexual Ethic Is Necessary, by Bertrand Russell</w:t>
      </w:r>
      <w:r w:rsidR="007B6CB4" w:rsidRPr="0022164F">
        <w:rPr>
          <w:sz w:val="24"/>
          <w:szCs w:val="24"/>
        </w:rPr>
        <w:t xml:space="preserve"> – </w:t>
      </w:r>
      <w:r w:rsidR="006008A0" w:rsidRPr="0022164F">
        <w:rPr>
          <w:sz w:val="24"/>
          <w:szCs w:val="24"/>
        </w:rPr>
        <w:t>The Discipline of Sex, by Edward Sapir</w:t>
      </w:r>
      <w:r w:rsidR="007B6CB4" w:rsidRPr="0022164F">
        <w:rPr>
          <w:sz w:val="24"/>
          <w:szCs w:val="24"/>
        </w:rPr>
        <w:t xml:space="preserve"> – </w:t>
      </w:r>
      <w:r w:rsidR="006008A0" w:rsidRPr="0022164F">
        <w:rPr>
          <w:sz w:val="24"/>
          <w:szCs w:val="24"/>
        </w:rPr>
        <w:t xml:space="preserve">The New View of Sex, by George Jean Nathan. </w:t>
      </w:r>
      <w:r w:rsidR="008C422B">
        <w:rPr>
          <w:sz w:val="24"/>
          <w:szCs w:val="24"/>
        </w:rPr>
        <w:t xml:space="preserve"> </w:t>
      </w:r>
      <w:r w:rsidR="006008A0" w:rsidRPr="0022164F">
        <w:rPr>
          <w:sz w:val="24"/>
          <w:szCs w:val="24"/>
        </w:rPr>
        <w:t xml:space="preserve">II. </w:t>
      </w:r>
      <w:r w:rsidR="006008A0" w:rsidRPr="008C422B">
        <w:rPr>
          <w:smallCaps/>
          <w:sz w:val="24"/>
          <w:szCs w:val="24"/>
        </w:rPr>
        <w:t>The Psychology of Sex</w:t>
      </w:r>
      <w:r w:rsidR="006008A0" w:rsidRPr="0022164F">
        <w:rPr>
          <w:sz w:val="24"/>
          <w:szCs w:val="24"/>
        </w:rPr>
        <w:t>. The Sex Impulse in Man, by Jacques Fischer</w:t>
      </w:r>
      <w:r w:rsidR="007B6CB4" w:rsidRPr="0022164F">
        <w:rPr>
          <w:sz w:val="24"/>
          <w:szCs w:val="24"/>
        </w:rPr>
        <w:t xml:space="preserve"> – </w:t>
      </w:r>
      <w:r w:rsidR="006008A0" w:rsidRPr="0022164F">
        <w:rPr>
          <w:sz w:val="24"/>
          <w:szCs w:val="24"/>
        </w:rPr>
        <w:t>The Freudian Emphasis on Sex, by Samuel D. Schmalhausen</w:t>
      </w:r>
      <w:r w:rsidR="007B6CB4" w:rsidRPr="0022164F">
        <w:rPr>
          <w:sz w:val="24"/>
          <w:szCs w:val="24"/>
        </w:rPr>
        <w:t xml:space="preserve"> – </w:t>
      </w:r>
      <w:r w:rsidR="006008A0" w:rsidRPr="0022164F">
        <w:rPr>
          <w:sz w:val="24"/>
          <w:szCs w:val="24"/>
        </w:rPr>
        <w:t xml:space="preserve">Sex, by Alfred Adler. </w:t>
      </w:r>
      <w:r w:rsidR="008E3A15">
        <w:rPr>
          <w:sz w:val="24"/>
          <w:szCs w:val="24"/>
        </w:rPr>
        <w:t xml:space="preserve"> </w:t>
      </w:r>
      <w:r w:rsidR="006008A0" w:rsidRPr="0022164F">
        <w:rPr>
          <w:sz w:val="24"/>
          <w:szCs w:val="24"/>
        </w:rPr>
        <w:t xml:space="preserve">III. </w:t>
      </w:r>
      <w:r w:rsidR="006008A0" w:rsidRPr="008E3A15">
        <w:rPr>
          <w:smallCaps/>
          <w:sz w:val="24"/>
          <w:szCs w:val="24"/>
        </w:rPr>
        <w:t>Love</w:t>
      </w:r>
      <w:r w:rsidR="006008A0" w:rsidRPr="0022164F">
        <w:rPr>
          <w:sz w:val="24"/>
          <w:szCs w:val="24"/>
        </w:rPr>
        <w:t>. The Play</w:t>
      </w:r>
      <w:r w:rsidR="008E3A15">
        <w:rPr>
          <w:sz w:val="24"/>
          <w:szCs w:val="24"/>
        </w:rPr>
        <w:t>-</w:t>
      </w:r>
      <w:r w:rsidR="006008A0" w:rsidRPr="0022164F">
        <w:rPr>
          <w:sz w:val="24"/>
          <w:szCs w:val="24"/>
        </w:rPr>
        <w:t>Function of Sex, by Havelock Ellis</w:t>
      </w:r>
      <w:r w:rsidR="007B6CB4" w:rsidRPr="0022164F">
        <w:rPr>
          <w:sz w:val="24"/>
          <w:szCs w:val="24"/>
        </w:rPr>
        <w:t xml:space="preserve"> – </w:t>
      </w:r>
      <w:r w:rsidR="006008A0" w:rsidRPr="0022164F">
        <w:rPr>
          <w:sz w:val="24"/>
          <w:szCs w:val="24"/>
        </w:rPr>
        <w:t>Is Sexuality Love? by Grace Potter</w:t>
      </w:r>
      <w:r w:rsidR="007B6CB4" w:rsidRPr="0022164F">
        <w:rPr>
          <w:sz w:val="24"/>
          <w:szCs w:val="24"/>
        </w:rPr>
        <w:t xml:space="preserve"> – </w:t>
      </w:r>
      <w:r w:rsidR="006008A0" w:rsidRPr="0022164F">
        <w:rPr>
          <w:sz w:val="24"/>
          <w:szCs w:val="24"/>
        </w:rPr>
        <w:t>Sex Love, by Dora Russell</w:t>
      </w:r>
      <w:r w:rsidR="008E3A15">
        <w:rPr>
          <w:sz w:val="24"/>
          <w:szCs w:val="24"/>
        </w:rPr>
        <w:t>.</w:t>
      </w:r>
      <w:r w:rsidR="007B6CB4" w:rsidRPr="0022164F">
        <w:rPr>
          <w:sz w:val="24"/>
          <w:szCs w:val="24"/>
        </w:rPr>
        <w:t xml:space="preserve"> </w:t>
      </w:r>
      <w:r w:rsidR="008E3A15">
        <w:rPr>
          <w:sz w:val="24"/>
          <w:szCs w:val="24"/>
        </w:rPr>
        <w:t xml:space="preserve"> </w:t>
      </w:r>
      <w:r w:rsidR="006008A0" w:rsidRPr="0022164F">
        <w:rPr>
          <w:sz w:val="24"/>
          <w:szCs w:val="24"/>
        </w:rPr>
        <w:t xml:space="preserve">IV. </w:t>
      </w:r>
      <w:r w:rsidR="006008A0" w:rsidRPr="008E3A15">
        <w:rPr>
          <w:smallCaps/>
          <w:sz w:val="24"/>
          <w:szCs w:val="24"/>
        </w:rPr>
        <w:t>Marriage</w:t>
      </w:r>
      <w:r w:rsidR="006008A0" w:rsidRPr="0022164F">
        <w:rPr>
          <w:sz w:val="24"/>
          <w:szCs w:val="24"/>
        </w:rPr>
        <w:t>. Sex and Marriage, by Robert H. Lowie</w:t>
      </w:r>
      <w:r w:rsidR="007B6CB4" w:rsidRPr="0022164F">
        <w:rPr>
          <w:sz w:val="24"/>
          <w:szCs w:val="24"/>
        </w:rPr>
        <w:t xml:space="preserve"> – </w:t>
      </w:r>
      <w:r w:rsidR="006008A0" w:rsidRPr="0022164F">
        <w:rPr>
          <w:sz w:val="24"/>
          <w:szCs w:val="24"/>
        </w:rPr>
        <w:t>The Breakdown of Marriage, by Will Durant</w:t>
      </w:r>
      <w:r w:rsidR="007B6CB4" w:rsidRPr="0022164F">
        <w:rPr>
          <w:sz w:val="24"/>
          <w:szCs w:val="24"/>
        </w:rPr>
        <w:t xml:space="preserve"> – </w:t>
      </w:r>
      <w:r w:rsidR="006008A0" w:rsidRPr="0022164F">
        <w:rPr>
          <w:sz w:val="24"/>
          <w:szCs w:val="24"/>
        </w:rPr>
        <w:t>Legislating for the Companionate Marriage, by Ben B. Lindsey and Wainwright Evans</w:t>
      </w:r>
      <w:r w:rsidR="007B6CB4" w:rsidRPr="0022164F">
        <w:rPr>
          <w:sz w:val="24"/>
          <w:szCs w:val="24"/>
        </w:rPr>
        <w:t xml:space="preserve"> – </w:t>
      </w:r>
      <w:r w:rsidR="006008A0" w:rsidRPr="0022164F">
        <w:rPr>
          <w:sz w:val="24"/>
          <w:szCs w:val="24"/>
        </w:rPr>
        <w:t>Love, Marriage, and Divor</w:t>
      </w:r>
      <w:r w:rsidR="00712B16" w:rsidRPr="0022164F">
        <w:rPr>
          <w:sz w:val="24"/>
          <w:szCs w:val="24"/>
        </w:rPr>
        <w:t>ce in Russia, by V.</w:t>
      </w:r>
      <w:r w:rsidR="004D7753" w:rsidRPr="0022164F">
        <w:rPr>
          <w:sz w:val="24"/>
          <w:szCs w:val="24"/>
        </w:rPr>
        <w:t> </w:t>
      </w:r>
      <w:r w:rsidR="00712B16" w:rsidRPr="0022164F">
        <w:rPr>
          <w:sz w:val="24"/>
          <w:szCs w:val="24"/>
        </w:rPr>
        <w:t xml:space="preserve">F. Calverton. </w:t>
      </w:r>
      <w:r w:rsidR="008E3A15">
        <w:rPr>
          <w:sz w:val="24"/>
          <w:szCs w:val="24"/>
        </w:rPr>
        <w:t xml:space="preserve"> </w:t>
      </w:r>
      <w:r w:rsidR="00712B16" w:rsidRPr="0022164F">
        <w:rPr>
          <w:sz w:val="24"/>
          <w:szCs w:val="24"/>
        </w:rPr>
        <w:t xml:space="preserve">V. </w:t>
      </w:r>
      <w:r w:rsidR="00712B16" w:rsidRPr="008E3A15">
        <w:rPr>
          <w:smallCaps/>
          <w:sz w:val="24"/>
          <w:szCs w:val="24"/>
        </w:rPr>
        <w:t xml:space="preserve">Eugenics. </w:t>
      </w:r>
      <w:r w:rsidR="00712B16" w:rsidRPr="008E3A15">
        <w:rPr>
          <w:sz w:val="24"/>
          <w:szCs w:val="24"/>
        </w:rPr>
        <w:t>Heredity and Sex</w:t>
      </w:r>
      <w:r w:rsidR="00712B16" w:rsidRPr="0022164F">
        <w:rPr>
          <w:sz w:val="24"/>
          <w:szCs w:val="24"/>
        </w:rPr>
        <w:t>, by Edward M. East</w:t>
      </w:r>
      <w:r w:rsidR="007B6CB4" w:rsidRPr="0022164F">
        <w:rPr>
          <w:sz w:val="24"/>
          <w:szCs w:val="24"/>
        </w:rPr>
        <w:t xml:space="preserve"> – </w:t>
      </w:r>
      <w:r w:rsidR="00712B16" w:rsidRPr="0022164F">
        <w:rPr>
          <w:sz w:val="24"/>
          <w:szCs w:val="24"/>
        </w:rPr>
        <w:t>Eugenics, by Franz Boas</w:t>
      </w:r>
      <w:r w:rsidR="007B6CB4" w:rsidRPr="0022164F">
        <w:rPr>
          <w:sz w:val="24"/>
          <w:szCs w:val="24"/>
        </w:rPr>
        <w:t xml:space="preserve"> – </w:t>
      </w:r>
      <w:r w:rsidR="00712B16" w:rsidRPr="0022164F">
        <w:rPr>
          <w:sz w:val="24"/>
          <w:szCs w:val="24"/>
        </w:rPr>
        <w:t>Race Consciousness and Eugenics, by André</w:t>
      </w:r>
      <w:r w:rsidR="009A09E5" w:rsidRPr="0022164F">
        <w:rPr>
          <w:sz w:val="24"/>
          <w:szCs w:val="24"/>
        </w:rPr>
        <w:t xml:space="preserve"> Siegfried. </w:t>
      </w:r>
      <w:r w:rsidR="008E3A15">
        <w:rPr>
          <w:sz w:val="24"/>
          <w:szCs w:val="24"/>
        </w:rPr>
        <w:t xml:space="preserve"> </w:t>
      </w:r>
      <w:r w:rsidR="009A09E5" w:rsidRPr="0022164F">
        <w:rPr>
          <w:sz w:val="24"/>
          <w:szCs w:val="24"/>
        </w:rPr>
        <w:t xml:space="preserve">VI. </w:t>
      </w:r>
      <w:r w:rsidR="009A09E5" w:rsidRPr="008E3A15">
        <w:rPr>
          <w:smallCaps/>
          <w:sz w:val="24"/>
          <w:szCs w:val="24"/>
        </w:rPr>
        <w:t>The Problem of Birth Control</w:t>
      </w:r>
      <w:r w:rsidR="009A09E5" w:rsidRPr="0022164F">
        <w:rPr>
          <w:sz w:val="24"/>
          <w:szCs w:val="24"/>
        </w:rPr>
        <w:t>. Are Ten Too Many? by Marjorie Wells</w:t>
      </w:r>
      <w:r w:rsidR="007B6CB4" w:rsidRPr="0022164F">
        <w:rPr>
          <w:sz w:val="24"/>
          <w:szCs w:val="24"/>
        </w:rPr>
        <w:t xml:space="preserve"> – </w:t>
      </w:r>
      <w:r w:rsidR="009A09E5" w:rsidRPr="0022164F">
        <w:rPr>
          <w:sz w:val="24"/>
          <w:szCs w:val="24"/>
        </w:rPr>
        <w:t>Women and Birth Control, by Margaret Sanger</w:t>
      </w:r>
      <w:r w:rsidR="007B6CB4" w:rsidRPr="0022164F">
        <w:rPr>
          <w:sz w:val="24"/>
          <w:szCs w:val="24"/>
        </w:rPr>
        <w:t xml:space="preserve"> – </w:t>
      </w:r>
      <w:r w:rsidR="009A09E5" w:rsidRPr="0022164F">
        <w:rPr>
          <w:sz w:val="24"/>
          <w:szCs w:val="24"/>
        </w:rPr>
        <w:t>Why the Church Should Champion Birth Control, by Charles F. Potter</w:t>
      </w:r>
      <w:r w:rsidR="007B6CB4" w:rsidRPr="0022164F">
        <w:rPr>
          <w:sz w:val="24"/>
          <w:szCs w:val="24"/>
        </w:rPr>
        <w:t xml:space="preserve"> – </w:t>
      </w:r>
      <w:r w:rsidR="009A09E5" w:rsidRPr="0022164F">
        <w:rPr>
          <w:sz w:val="24"/>
          <w:szCs w:val="24"/>
        </w:rPr>
        <w:t xml:space="preserve">Birth Control or War, by Henry K. Norton. </w:t>
      </w:r>
      <w:r w:rsidR="008E3A15">
        <w:rPr>
          <w:sz w:val="24"/>
          <w:szCs w:val="24"/>
        </w:rPr>
        <w:t xml:space="preserve"> </w:t>
      </w:r>
      <w:r w:rsidR="009A09E5" w:rsidRPr="0022164F">
        <w:rPr>
          <w:sz w:val="24"/>
          <w:szCs w:val="24"/>
        </w:rPr>
        <w:t xml:space="preserve">VII. </w:t>
      </w:r>
      <w:r w:rsidR="009A09E5" w:rsidRPr="008E3A15">
        <w:rPr>
          <w:smallCaps/>
          <w:sz w:val="24"/>
          <w:szCs w:val="24"/>
        </w:rPr>
        <w:t>The Adolescent</w:t>
      </w:r>
      <w:r w:rsidR="009A09E5" w:rsidRPr="0022164F">
        <w:rPr>
          <w:sz w:val="24"/>
          <w:szCs w:val="24"/>
        </w:rPr>
        <w:t>. The Sex Urge, Its Onset and Management, by Joseph Collins</w:t>
      </w:r>
      <w:r w:rsidR="007B6CB4" w:rsidRPr="0022164F">
        <w:rPr>
          <w:sz w:val="24"/>
          <w:szCs w:val="24"/>
        </w:rPr>
        <w:t xml:space="preserve"> – </w:t>
      </w:r>
      <w:r w:rsidR="009A09E5" w:rsidRPr="0022164F">
        <w:rPr>
          <w:sz w:val="24"/>
          <w:szCs w:val="24"/>
        </w:rPr>
        <w:t>The Sexual and Maternal Instincts of the Adolescent Girl, by Phyllis Blanchard</w:t>
      </w:r>
      <w:r w:rsidR="007B6CB4" w:rsidRPr="0022164F">
        <w:rPr>
          <w:sz w:val="24"/>
          <w:szCs w:val="24"/>
        </w:rPr>
        <w:t xml:space="preserve"> – </w:t>
      </w:r>
      <w:r w:rsidR="009A09E5" w:rsidRPr="0022164F">
        <w:rPr>
          <w:sz w:val="24"/>
          <w:szCs w:val="24"/>
        </w:rPr>
        <w:t>The Love Problem of the Student, by C.</w:t>
      </w:r>
      <w:r w:rsidR="00E05C15" w:rsidRPr="0022164F">
        <w:rPr>
          <w:sz w:val="24"/>
          <w:szCs w:val="24"/>
        </w:rPr>
        <w:t> </w:t>
      </w:r>
      <w:r w:rsidR="009A09E5" w:rsidRPr="0022164F">
        <w:rPr>
          <w:sz w:val="24"/>
          <w:szCs w:val="24"/>
        </w:rPr>
        <w:t>G. Jung.</w:t>
      </w:r>
      <w:r w:rsidR="00E05C15" w:rsidRPr="0022164F">
        <w:rPr>
          <w:sz w:val="24"/>
          <w:szCs w:val="24"/>
        </w:rPr>
        <w:t xml:space="preserve"> </w:t>
      </w:r>
      <w:r w:rsidR="008E3A15">
        <w:rPr>
          <w:sz w:val="24"/>
          <w:szCs w:val="24"/>
        </w:rPr>
        <w:t xml:space="preserve"> </w:t>
      </w:r>
      <w:r w:rsidR="00E05C15" w:rsidRPr="0022164F">
        <w:rPr>
          <w:sz w:val="24"/>
          <w:szCs w:val="24"/>
        </w:rPr>
        <w:t xml:space="preserve">VIII. </w:t>
      </w:r>
      <w:r w:rsidR="00E05C15" w:rsidRPr="008E3A15">
        <w:rPr>
          <w:smallCaps/>
          <w:sz w:val="24"/>
          <w:szCs w:val="24"/>
        </w:rPr>
        <w:t>Sex in Literature</w:t>
      </w:r>
      <w:r w:rsidR="00E05C15" w:rsidRPr="0022164F">
        <w:rPr>
          <w:sz w:val="24"/>
          <w:szCs w:val="24"/>
        </w:rPr>
        <w:t>. Contemporary Sex Release in Literature, by V. F. Calverton</w:t>
      </w:r>
      <w:r w:rsidR="007B6CB4" w:rsidRPr="0022164F">
        <w:rPr>
          <w:sz w:val="24"/>
          <w:szCs w:val="24"/>
        </w:rPr>
        <w:t xml:space="preserve"> – </w:t>
      </w:r>
      <w:r w:rsidR="00E05C15" w:rsidRPr="0022164F">
        <w:rPr>
          <w:sz w:val="24"/>
          <w:szCs w:val="24"/>
        </w:rPr>
        <w:t>Hermaphrodites, by Robert Herrick</w:t>
      </w:r>
      <w:r w:rsidR="007B6CB4" w:rsidRPr="0022164F">
        <w:rPr>
          <w:sz w:val="24"/>
          <w:szCs w:val="24"/>
        </w:rPr>
        <w:t xml:space="preserve"> – </w:t>
      </w:r>
      <w:r w:rsidR="00E05C15" w:rsidRPr="0022164F">
        <w:rPr>
          <w:sz w:val="24"/>
          <w:szCs w:val="24"/>
        </w:rPr>
        <w:t>Sex Control, by Morris L. Ernst and William Seagle.</w:t>
      </w:r>
    </w:p>
    <w:p w14:paraId="17528CB2" w14:textId="77777777" w:rsidR="00BC5E6A" w:rsidRPr="0022164F" w:rsidRDefault="00BC5E6A">
      <w:pPr>
        <w:rPr>
          <w:i/>
          <w:sz w:val="24"/>
          <w:szCs w:val="24"/>
        </w:rPr>
      </w:pPr>
    </w:p>
    <w:p w14:paraId="02980F19" w14:textId="77777777" w:rsidR="00D1082B" w:rsidRDefault="00BC5E6A">
      <w:pPr>
        <w:rPr>
          <w:sz w:val="24"/>
          <w:szCs w:val="24"/>
        </w:rPr>
      </w:pPr>
      <w:r w:rsidRPr="0022164F">
        <w:rPr>
          <w:i/>
          <w:sz w:val="24"/>
          <w:szCs w:val="24"/>
        </w:rPr>
        <w:t>Jacket:</w:t>
      </w:r>
      <w:r w:rsidRPr="0022164F">
        <w:rPr>
          <w:sz w:val="24"/>
          <w:szCs w:val="24"/>
        </w:rPr>
        <w:t xml:space="preserve"> Uniform typographic jacket D. (</w:t>
      </w:r>
      <w:r w:rsidRPr="0022164F">
        <w:rPr>
          <w:i/>
          <w:sz w:val="24"/>
          <w:szCs w:val="24"/>
        </w:rPr>
        <w:t>Fall 1931</w:t>
      </w:r>
      <w:r w:rsidRPr="0022164F">
        <w:rPr>
          <w:sz w:val="24"/>
          <w:szCs w:val="24"/>
        </w:rPr>
        <w:t xml:space="preserve">) </w:t>
      </w:r>
    </w:p>
    <w:p w14:paraId="43ED91D3" w14:textId="77777777" w:rsidR="00D1082B" w:rsidRDefault="00D1082B">
      <w:pPr>
        <w:rPr>
          <w:sz w:val="24"/>
          <w:szCs w:val="24"/>
        </w:rPr>
      </w:pPr>
    </w:p>
    <w:p w14:paraId="0827A798" w14:textId="4BEA182D" w:rsidR="00BC5E6A" w:rsidRPr="0022164F" w:rsidRDefault="00BC5E6A" w:rsidP="00D1082B">
      <w:pPr>
        <w:ind w:firstLine="288"/>
        <w:rPr>
          <w:sz w:val="24"/>
          <w:szCs w:val="24"/>
        </w:rPr>
      </w:pPr>
      <w:r w:rsidRPr="0022164F">
        <w:rPr>
          <w:sz w:val="24"/>
          <w:szCs w:val="24"/>
        </w:rPr>
        <w:t>Front flap:</w:t>
      </w:r>
    </w:p>
    <w:p w14:paraId="7455362D" w14:textId="77777777" w:rsidR="00BC5E6A" w:rsidRPr="0022164F" w:rsidRDefault="00BC5E6A">
      <w:pPr>
        <w:ind w:left="288"/>
        <w:rPr>
          <w:sz w:val="24"/>
          <w:szCs w:val="24"/>
        </w:rPr>
      </w:pPr>
      <w:r w:rsidRPr="0022164F">
        <w:rPr>
          <w:sz w:val="24"/>
          <w:szCs w:val="24"/>
        </w:rPr>
        <w:t xml:space="preserve">The revolutionary change of attitude toward sex within the last two decades has given great impetus to scientific investigation into a subject which had been taboo for centuries. This volume brings together the most modern and enlightened views of men whose knowledge and authority are internationally recognized. Havelock Ellis, </w:t>
      </w:r>
      <w:r w:rsidRPr="0022164F">
        <w:rPr>
          <w:sz w:val="24"/>
          <w:szCs w:val="24"/>
        </w:rPr>
        <w:lastRenderedPageBreak/>
        <w:t>Sigmund Freud, Bertrand Russell, C.</w:t>
      </w:r>
      <w:r w:rsidR="002F7FB6" w:rsidRPr="0022164F">
        <w:rPr>
          <w:sz w:val="24"/>
          <w:szCs w:val="24"/>
        </w:rPr>
        <w:t> </w:t>
      </w:r>
      <w:r w:rsidRPr="0022164F">
        <w:rPr>
          <w:sz w:val="24"/>
          <w:szCs w:val="24"/>
        </w:rPr>
        <w:t>G. Jung, Franz Boas and Alfred Adler, to name only a few of the contributors, are represented in a symposium as candidly outspoken about sex as it is comprehensive and accurate. (</w:t>
      </w:r>
      <w:r w:rsidRPr="0022164F">
        <w:rPr>
          <w:i/>
          <w:sz w:val="24"/>
          <w:szCs w:val="24"/>
        </w:rPr>
        <w:t>Spring 1937</w:t>
      </w:r>
      <w:r w:rsidRPr="0022164F">
        <w:rPr>
          <w:sz w:val="24"/>
          <w:szCs w:val="24"/>
        </w:rPr>
        <w:t>)</w:t>
      </w:r>
    </w:p>
    <w:p w14:paraId="040C52E3" w14:textId="77777777" w:rsidR="00BC5E6A" w:rsidRPr="0022164F" w:rsidRDefault="00BC5E6A">
      <w:pPr>
        <w:rPr>
          <w:sz w:val="24"/>
          <w:szCs w:val="24"/>
        </w:rPr>
      </w:pPr>
    </w:p>
    <w:p w14:paraId="67D48FBA" w14:textId="77777777" w:rsidR="00BC5E6A" w:rsidRPr="0022164F" w:rsidRDefault="00BC5E6A">
      <w:pPr>
        <w:rPr>
          <w:sz w:val="24"/>
          <w:szCs w:val="24"/>
        </w:rPr>
      </w:pPr>
    </w:p>
    <w:p w14:paraId="2A089BFB" w14:textId="6B0E1F2C" w:rsidR="00BC5E6A" w:rsidRDefault="00BC5E6A" w:rsidP="00D1082B">
      <w:pPr>
        <w:ind w:firstLine="288"/>
        <w:rPr>
          <w:sz w:val="24"/>
          <w:szCs w:val="24"/>
        </w:rPr>
      </w:pPr>
      <w:r w:rsidRPr="0022164F">
        <w:rPr>
          <w:sz w:val="24"/>
          <w:szCs w:val="24"/>
        </w:rPr>
        <w:t xml:space="preserve">Original ML anthology. Published December 1931. </w:t>
      </w:r>
      <w:r w:rsidRPr="0022164F">
        <w:rPr>
          <w:i/>
          <w:sz w:val="24"/>
          <w:szCs w:val="24"/>
        </w:rPr>
        <w:t>WR</w:t>
      </w:r>
      <w:r w:rsidRPr="0022164F">
        <w:rPr>
          <w:sz w:val="24"/>
          <w:szCs w:val="24"/>
        </w:rPr>
        <w:t xml:space="preserve"> 26 December 1931. First printing: Not ascertained. Discontinued fall 1954.</w:t>
      </w:r>
    </w:p>
    <w:p w14:paraId="2754B29E" w14:textId="155C67A0" w:rsidR="00C80767" w:rsidRDefault="00C80767">
      <w:pPr>
        <w:rPr>
          <w:sz w:val="24"/>
          <w:szCs w:val="24"/>
        </w:rPr>
      </w:pPr>
      <w:r>
        <w:rPr>
          <w:sz w:val="24"/>
          <w:szCs w:val="24"/>
        </w:rPr>
        <w:tab/>
      </w:r>
      <w:r w:rsidRPr="00C80767">
        <w:rPr>
          <w:i/>
          <w:sz w:val="24"/>
          <w:szCs w:val="24"/>
        </w:rPr>
        <w:t>The Sex Problem in Modern Society</w:t>
      </w:r>
      <w:r>
        <w:rPr>
          <w:sz w:val="24"/>
          <w:szCs w:val="24"/>
        </w:rPr>
        <w:t xml:space="preserve"> sold </w:t>
      </w:r>
      <w:r w:rsidRPr="00975100">
        <w:rPr>
          <w:sz w:val="24"/>
          <w:szCs w:val="24"/>
        </w:rPr>
        <w:t>3,174</w:t>
      </w:r>
      <w:r>
        <w:rPr>
          <w:sz w:val="24"/>
          <w:szCs w:val="24"/>
        </w:rPr>
        <w:t xml:space="preserve"> copies during the</w:t>
      </w:r>
      <w:r w:rsidR="00D1082B">
        <w:rPr>
          <w:sz w:val="24"/>
          <w:szCs w:val="24"/>
        </w:rPr>
        <w:t xml:space="preserve"> eighteen-month period May 1942–</w:t>
      </w:r>
      <w:r>
        <w:rPr>
          <w:sz w:val="24"/>
          <w:szCs w:val="24"/>
        </w:rPr>
        <w:t xml:space="preserve">October 1943, placing it </w:t>
      </w:r>
      <w:r w:rsidR="00DE40D4">
        <w:rPr>
          <w:sz w:val="24"/>
          <w:szCs w:val="24"/>
        </w:rPr>
        <w:t>in</w:t>
      </w:r>
      <w:r>
        <w:rPr>
          <w:sz w:val="24"/>
          <w:szCs w:val="24"/>
        </w:rPr>
        <w:t xml:space="preserve"> the fourth quarter of ML </w:t>
      </w:r>
      <w:r w:rsidR="00DE40D4">
        <w:rPr>
          <w:sz w:val="24"/>
          <w:szCs w:val="24"/>
        </w:rPr>
        <w:t xml:space="preserve">and Giant </w:t>
      </w:r>
      <w:r>
        <w:rPr>
          <w:sz w:val="24"/>
          <w:szCs w:val="24"/>
        </w:rPr>
        <w:t>titles.</w:t>
      </w:r>
      <w:r w:rsidR="00DE40D4">
        <w:rPr>
          <w:sz w:val="24"/>
          <w:szCs w:val="24"/>
        </w:rPr>
        <w:t xml:space="preserve"> It did not rank among the 100 best-selling titles in the regular ML during the tw</w:t>
      </w:r>
      <w:r w:rsidR="00D1082B">
        <w:rPr>
          <w:sz w:val="24"/>
          <w:szCs w:val="24"/>
        </w:rPr>
        <w:t>elve-month period November 1951–</w:t>
      </w:r>
      <w:r w:rsidR="00DE40D4">
        <w:rPr>
          <w:sz w:val="24"/>
          <w:szCs w:val="24"/>
        </w:rPr>
        <w:t>October 1952.</w:t>
      </w:r>
    </w:p>
    <w:p w14:paraId="77552758" w14:textId="77777777" w:rsidR="00C80767" w:rsidRPr="0022164F" w:rsidRDefault="00C80767">
      <w:pPr>
        <w:rPr>
          <w:sz w:val="24"/>
          <w:szCs w:val="24"/>
        </w:rPr>
      </w:pPr>
    </w:p>
    <w:p w14:paraId="19947B7E" w14:textId="77777777" w:rsidR="00D1082B" w:rsidRDefault="00D1082B">
      <w:pPr>
        <w:rPr>
          <w:sz w:val="24"/>
          <w:szCs w:val="24"/>
        </w:rPr>
      </w:pPr>
    </w:p>
    <w:p w14:paraId="7E46A559" w14:textId="0D8B282E" w:rsidR="00BC5E6A" w:rsidRPr="0022164F" w:rsidRDefault="00BC5E6A">
      <w:pPr>
        <w:rPr>
          <w:sz w:val="24"/>
          <w:szCs w:val="24"/>
        </w:rPr>
      </w:pPr>
      <w:r w:rsidRPr="0022164F">
        <w:rPr>
          <w:b/>
          <w:sz w:val="24"/>
          <w:szCs w:val="24"/>
        </w:rPr>
        <w:t>226b.  Title page reset (c.</w:t>
      </w:r>
      <w:r w:rsidR="008E3A15">
        <w:rPr>
          <w:b/>
          <w:sz w:val="24"/>
          <w:szCs w:val="24"/>
        </w:rPr>
        <w:t xml:space="preserve"> </w:t>
      </w:r>
      <w:r w:rsidRPr="0022164F">
        <w:rPr>
          <w:b/>
          <w:sz w:val="24"/>
          <w:szCs w:val="24"/>
        </w:rPr>
        <w:t>1940)</w:t>
      </w:r>
    </w:p>
    <w:p w14:paraId="77423EC4" w14:textId="77777777" w:rsidR="00BC5E6A" w:rsidRPr="0022164F" w:rsidRDefault="00BC5E6A">
      <w:pPr>
        <w:rPr>
          <w:sz w:val="24"/>
          <w:szCs w:val="24"/>
        </w:rPr>
      </w:pPr>
    </w:p>
    <w:p w14:paraId="436ED3B9" w14:textId="77777777" w:rsidR="00BC5E6A" w:rsidRPr="0022164F" w:rsidRDefault="00BC5E6A">
      <w:pPr>
        <w:rPr>
          <w:sz w:val="24"/>
          <w:szCs w:val="24"/>
        </w:rPr>
      </w:pPr>
      <w:r w:rsidRPr="0022164F">
        <w:rPr>
          <w:sz w:val="24"/>
          <w:szCs w:val="24"/>
        </w:rPr>
        <w:t xml:space="preserve">THE | SEX PROBLEM | IN | MODERN | SOCIETY | </w:t>
      </w:r>
      <w:r w:rsidRPr="0022164F">
        <w:rPr>
          <w:i/>
          <w:sz w:val="24"/>
          <w:szCs w:val="24"/>
        </w:rPr>
        <w:t>An Anthology</w:t>
      </w:r>
      <w:r w:rsidRPr="0022164F">
        <w:rPr>
          <w:sz w:val="24"/>
          <w:szCs w:val="24"/>
        </w:rPr>
        <w:t xml:space="preserve"> | EDITED BY | JOHN FRANCIS M</w:t>
      </w:r>
      <w:r w:rsidRPr="0022164F">
        <w:rPr>
          <w:smallCaps/>
          <w:sz w:val="24"/>
          <w:szCs w:val="24"/>
        </w:rPr>
        <w:t>c</w:t>
      </w:r>
      <w:r w:rsidRPr="0022164F">
        <w:rPr>
          <w:sz w:val="24"/>
          <w:szCs w:val="24"/>
        </w:rPr>
        <w:t>DERMOTT | [torchbearer D1 at right; 3</w:t>
      </w:r>
      <w:r w:rsidR="00500D41">
        <w:rPr>
          <w:sz w:val="24"/>
          <w:szCs w:val="24"/>
        </w:rPr>
        <w:t>-line</w:t>
      </w:r>
      <w:r w:rsidR="00B5469D">
        <w:rPr>
          <w:sz w:val="24"/>
          <w:szCs w:val="24"/>
        </w:rPr>
        <w:t xml:space="preserve"> </w:t>
      </w:r>
      <w:r w:rsidRPr="0022164F">
        <w:rPr>
          <w:sz w:val="24"/>
          <w:szCs w:val="24"/>
        </w:rPr>
        <w:t>imprint at left] THE | MODERN LIBRARY | NEW YORK | [rule]</w:t>
      </w:r>
    </w:p>
    <w:p w14:paraId="0DBD370D" w14:textId="77777777" w:rsidR="00BC5E6A" w:rsidRPr="0022164F" w:rsidRDefault="00BC5E6A">
      <w:pPr>
        <w:rPr>
          <w:sz w:val="24"/>
          <w:szCs w:val="24"/>
        </w:rPr>
      </w:pPr>
    </w:p>
    <w:p w14:paraId="2EF5B535" w14:textId="77777777" w:rsidR="00DA6EB4" w:rsidRDefault="00BC5E6A">
      <w:pPr>
        <w:rPr>
          <w:sz w:val="24"/>
          <w:szCs w:val="24"/>
        </w:rPr>
      </w:pPr>
      <w:r w:rsidRPr="0022164F">
        <w:rPr>
          <w:sz w:val="24"/>
          <w:szCs w:val="24"/>
        </w:rPr>
        <w:t>Pagination and collation as 226a.</w:t>
      </w:r>
    </w:p>
    <w:p w14:paraId="233570AC" w14:textId="77777777" w:rsidR="00DA6EB4" w:rsidRDefault="00DA6EB4">
      <w:pPr>
        <w:rPr>
          <w:sz w:val="24"/>
          <w:szCs w:val="24"/>
        </w:rPr>
      </w:pPr>
    </w:p>
    <w:p w14:paraId="543035B9" w14:textId="77777777" w:rsidR="00BC5E6A" w:rsidRPr="0022164F" w:rsidRDefault="00BC5E6A">
      <w:pPr>
        <w:rPr>
          <w:sz w:val="24"/>
          <w:szCs w:val="24"/>
        </w:rPr>
      </w:pPr>
      <w:r w:rsidRPr="0022164F">
        <w:rPr>
          <w:sz w:val="24"/>
          <w:szCs w:val="24"/>
        </w:rPr>
        <w:t>Contents as 226a except: [ii] blank; [iv] COPYRIGHT, 1931, BY THE MODERN LIBRARY, INC.</w:t>
      </w:r>
    </w:p>
    <w:p w14:paraId="5889DFBC" w14:textId="77777777" w:rsidR="00BC5E6A" w:rsidRPr="0022164F" w:rsidRDefault="00BC5E6A">
      <w:pPr>
        <w:rPr>
          <w:sz w:val="24"/>
          <w:szCs w:val="24"/>
        </w:rPr>
      </w:pPr>
    </w:p>
    <w:p w14:paraId="3C590DDB" w14:textId="77777777" w:rsidR="00BC5E6A" w:rsidRPr="0022164F" w:rsidRDefault="00BC5E6A">
      <w:pPr>
        <w:rPr>
          <w:sz w:val="24"/>
          <w:szCs w:val="24"/>
        </w:rPr>
      </w:pPr>
      <w:r w:rsidRPr="0022164F">
        <w:rPr>
          <w:i/>
          <w:sz w:val="24"/>
          <w:szCs w:val="24"/>
        </w:rPr>
        <w:t>Jacket:</w:t>
      </w:r>
      <w:r w:rsidRPr="0022164F">
        <w:rPr>
          <w:sz w:val="24"/>
          <w:szCs w:val="24"/>
        </w:rPr>
        <w:t xml:space="preserve"> </w:t>
      </w:r>
      <w:r w:rsidR="00D25A46">
        <w:rPr>
          <w:sz w:val="24"/>
          <w:szCs w:val="24"/>
        </w:rPr>
        <w:t>Non-pictorial</w:t>
      </w:r>
      <w:r w:rsidRPr="0022164F">
        <w:rPr>
          <w:sz w:val="24"/>
          <w:szCs w:val="24"/>
        </w:rPr>
        <w:t xml:space="preserve"> in </w:t>
      </w:r>
      <w:r w:rsidR="00E84D17" w:rsidRPr="0022164F">
        <w:rPr>
          <w:sz w:val="24"/>
          <w:szCs w:val="24"/>
        </w:rPr>
        <w:t>dark</w:t>
      </w:r>
      <w:r w:rsidRPr="0022164F">
        <w:rPr>
          <w:sz w:val="24"/>
          <w:szCs w:val="24"/>
        </w:rPr>
        <w:t xml:space="preserve"> green (14</w:t>
      </w:r>
      <w:r w:rsidR="00E84D17" w:rsidRPr="0022164F">
        <w:rPr>
          <w:sz w:val="24"/>
          <w:szCs w:val="24"/>
        </w:rPr>
        <w:t>6</w:t>
      </w:r>
      <w:r w:rsidRPr="0022164F">
        <w:rPr>
          <w:sz w:val="24"/>
          <w:szCs w:val="24"/>
        </w:rPr>
        <w:t xml:space="preserve">) and black on cream paper with title and editor in reverse on </w:t>
      </w:r>
      <w:r w:rsidR="00DE40D4">
        <w:rPr>
          <w:sz w:val="24"/>
          <w:szCs w:val="24"/>
        </w:rPr>
        <w:t>dark</w:t>
      </w:r>
      <w:r w:rsidRPr="0022164F">
        <w:rPr>
          <w:sz w:val="24"/>
          <w:szCs w:val="24"/>
        </w:rPr>
        <w:t xml:space="preserve"> green panel at upper left; other lettering in black</w:t>
      </w:r>
      <w:r w:rsidR="00E84D17" w:rsidRPr="0022164F">
        <w:rPr>
          <w:sz w:val="24"/>
          <w:szCs w:val="24"/>
        </w:rPr>
        <w:t xml:space="preserve">. </w:t>
      </w:r>
      <w:r w:rsidRPr="0022164F">
        <w:rPr>
          <w:sz w:val="24"/>
          <w:szCs w:val="24"/>
        </w:rPr>
        <w:t>Front flap as 226a. (</w:t>
      </w:r>
      <w:r w:rsidRPr="0022164F">
        <w:rPr>
          <w:i/>
          <w:sz w:val="24"/>
          <w:szCs w:val="24"/>
        </w:rPr>
        <w:t>Spring 1943</w:t>
      </w:r>
      <w:r w:rsidRPr="0022164F">
        <w:rPr>
          <w:sz w:val="24"/>
          <w:szCs w:val="24"/>
        </w:rPr>
        <w:t>)</w:t>
      </w:r>
    </w:p>
    <w:p w14:paraId="3F756D3D" w14:textId="77777777" w:rsidR="00BC5E6A" w:rsidRPr="0022164F" w:rsidRDefault="00BC5E6A">
      <w:pPr>
        <w:rPr>
          <w:sz w:val="24"/>
          <w:szCs w:val="24"/>
        </w:rPr>
      </w:pPr>
    </w:p>
    <w:p w14:paraId="16EC9F78" w14:textId="77777777" w:rsidR="00BC5E6A" w:rsidRPr="0022164F" w:rsidRDefault="00BC5E6A">
      <w:pPr>
        <w:rPr>
          <w:sz w:val="24"/>
          <w:szCs w:val="24"/>
        </w:rPr>
      </w:pPr>
    </w:p>
    <w:p w14:paraId="0EAE7E10" w14:textId="77777777" w:rsidR="00BC5E6A" w:rsidRPr="0022164F" w:rsidRDefault="00BC5E6A">
      <w:pPr>
        <w:rPr>
          <w:sz w:val="24"/>
          <w:szCs w:val="24"/>
        </w:rPr>
      </w:pPr>
    </w:p>
    <w:p w14:paraId="5726D985" w14:textId="77777777" w:rsidR="00BC5E6A" w:rsidRPr="0022164F" w:rsidRDefault="00BC5E6A">
      <w:pPr>
        <w:jc w:val="center"/>
        <w:rPr>
          <w:b/>
          <w:sz w:val="24"/>
          <w:szCs w:val="24"/>
        </w:rPr>
      </w:pPr>
      <w:r w:rsidRPr="0022164F">
        <w:rPr>
          <w:b/>
          <w:sz w:val="24"/>
          <w:szCs w:val="24"/>
        </w:rPr>
        <w:br w:type="page"/>
      </w:r>
      <w:r w:rsidRPr="0022164F">
        <w:rPr>
          <w:b/>
          <w:sz w:val="24"/>
          <w:szCs w:val="24"/>
        </w:rPr>
        <w:lastRenderedPageBreak/>
        <w:t>227</w:t>
      </w:r>
    </w:p>
    <w:p w14:paraId="08739584" w14:textId="77777777" w:rsidR="00BC5E6A" w:rsidRPr="0022164F" w:rsidRDefault="00BC5E6A">
      <w:pPr>
        <w:jc w:val="center"/>
        <w:rPr>
          <w:b/>
          <w:sz w:val="24"/>
          <w:szCs w:val="24"/>
        </w:rPr>
      </w:pPr>
    </w:p>
    <w:p w14:paraId="553BA665" w14:textId="77777777" w:rsidR="00BC5E6A" w:rsidRPr="0022164F" w:rsidRDefault="00BC5E6A">
      <w:pPr>
        <w:rPr>
          <w:sz w:val="24"/>
          <w:szCs w:val="24"/>
        </w:rPr>
      </w:pPr>
      <w:r w:rsidRPr="0022164F">
        <w:rPr>
          <w:b/>
          <w:sz w:val="24"/>
          <w:szCs w:val="24"/>
        </w:rPr>
        <w:t>DMITRI MEREJKOWSKI.  PETER AND ALEXIS.  1931</w:t>
      </w:r>
      <w:r w:rsidR="00B44AA9" w:rsidRPr="0022164F">
        <w:rPr>
          <w:b/>
          <w:sz w:val="24"/>
          <w:szCs w:val="24"/>
        </w:rPr>
        <w:t>–</w:t>
      </w:r>
      <w:r w:rsidRPr="0022164F">
        <w:rPr>
          <w:b/>
          <w:sz w:val="24"/>
          <w:szCs w:val="24"/>
        </w:rPr>
        <w:t>1940.  (ML 175)</w:t>
      </w:r>
    </w:p>
    <w:p w14:paraId="6C6B486E" w14:textId="77777777" w:rsidR="00BC5E6A" w:rsidRPr="0022164F" w:rsidRDefault="00BC5E6A">
      <w:pPr>
        <w:rPr>
          <w:sz w:val="24"/>
          <w:szCs w:val="24"/>
        </w:rPr>
      </w:pPr>
    </w:p>
    <w:p w14:paraId="5FDCE4DD" w14:textId="29AABB13" w:rsidR="00BC5E6A" w:rsidRPr="0022164F" w:rsidRDefault="00BC5E6A">
      <w:pPr>
        <w:rPr>
          <w:sz w:val="24"/>
          <w:szCs w:val="24"/>
        </w:rPr>
      </w:pPr>
      <w:r w:rsidRPr="0022164F">
        <w:rPr>
          <w:b/>
          <w:sz w:val="24"/>
          <w:szCs w:val="24"/>
        </w:rPr>
        <w:t>227.</w:t>
      </w:r>
      <w:r w:rsidRPr="0022164F">
        <w:rPr>
          <w:sz w:val="24"/>
          <w:szCs w:val="24"/>
        </w:rPr>
        <w:t xml:space="preserve"> </w:t>
      </w:r>
      <w:r w:rsidRPr="0022164F">
        <w:rPr>
          <w:b/>
          <w:sz w:val="24"/>
          <w:szCs w:val="24"/>
        </w:rPr>
        <w:t xml:space="preserve"> First printing (1931)</w:t>
      </w:r>
    </w:p>
    <w:p w14:paraId="3844EA65" w14:textId="77777777" w:rsidR="00BC5E6A" w:rsidRPr="0022164F" w:rsidRDefault="00BC5E6A">
      <w:pPr>
        <w:rPr>
          <w:sz w:val="24"/>
          <w:szCs w:val="24"/>
        </w:rPr>
      </w:pPr>
    </w:p>
    <w:p w14:paraId="46E1050D" w14:textId="77777777" w:rsidR="00BC5E6A" w:rsidRPr="0022164F" w:rsidRDefault="00BC5E6A">
      <w:pPr>
        <w:rPr>
          <w:sz w:val="24"/>
          <w:szCs w:val="24"/>
        </w:rPr>
      </w:pPr>
      <w:r w:rsidRPr="0022164F">
        <w:rPr>
          <w:sz w:val="24"/>
          <w:szCs w:val="24"/>
        </w:rPr>
        <w:t>[within double rules] PETER AND ALEXIS | [rule] | BY | DMITRI MEREJKOWSKI | [rule] | TRANSLATED BY | BERNARD GUILBERT GUERNEY | [rule] | [torchbearer A2] | [rule] | BENNETT A. CERF · DONALD S. KLOPFER | THE MODERN LIBRARY | NEW YORK</w:t>
      </w:r>
    </w:p>
    <w:p w14:paraId="418B8DD4" w14:textId="77777777" w:rsidR="00BC5E6A" w:rsidRPr="0022164F" w:rsidRDefault="00BC5E6A">
      <w:pPr>
        <w:rPr>
          <w:sz w:val="24"/>
          <w:szCs w:val="24"/>
        </w:rPr>
      </w:pPr>
    </w:p>
    <w:p w14:paraId="21CCCA25" w14:textId="77777777" w:rsidR="00BC5E6A" w:rsidRPr="0022164F" w:rsidRDefault="00BC5E6A">
      <w:pPr>
        <w:rPr>
          <w:sz w:val="24"/>
          <w:szCs w:val="24"/>
        </w:rPr>
      </w:pPr>
      <w:r w:rsidRPr="0022164F">
        <w:rPr>
          <w:sz w:val="24"/>
          <w:szCs w:val="24"/>
        </w:rPr>
        <w:t>Pp. [</w:t>
      </w:r>
      <w:r w:rsidRPr="0022164F">
        <w:rPr>
          <w:i/>
          <w:sz w:val="24"/>
          <w:szCs w:val="24"/>
        </w:rPr>
        <w:t>2</w:t>
      </w:r>
      <w:r w:rsidRPr="0022164F">
        <w:rPr>
          <w:sz w:val="24"/>
          <w:szCs w:val="24"/>
        </w:rPr>
        <w:t>], [i</w:t>
      </w:r>
      <w:r w:rsidR="00B44AA9" w:rsidRPr="0022164F">
        <w:rPr>
          <w:sz w:val="24"/>
          <w:szCs w:val="24"/>
        </w:rPr>
        <w:t>–</w:t>
      </w:r>
      <w:r w:rsidRPr="0022164F">
        <w:rPr>
          <w:sz w:val="24"/>
          <w:szCs w:val="24"/>
        </w:rPr>
        <w:t>iv] v</w:t>
      </w:r>
      <w:r w:rsidR="00B44AA9" w:rsidRPr="0022164F">
        <w:rPr>
          <w:sz w:val="24"/>
          <w:szCs w:val="24"/>
        </w:rPr>
        <w:t>–</w:t>
      </w:r>
      <w:r w:rsidRPr="0022164F">
        <w:rPr>
          <w:sz w:val="24"/>
          <w:szCs w:val="24"/>
        </w:rPr>
        <w:t>vi [vii</w:t>
      </w:r>
      <w:r w:rsidR="00B44AA9" w:rsidRPr="0022164F">
        <w:rPr>
          <w:sz w:val="24"/>
          <w:szCs w:val="24"/>
        </w:rPr>
        <w:t>–</w:t>
      </w:r>
      <w:r w:rsidRPr="0022164F">
        <w:rPr>
          <w:sz w:val="24"/>
          <w:szCs w:val="24"/>
        </w:rPr>
        <w:t>viii], 1</w:t>
      </w:r>
      <w:r w:rsidR="00B44AA9" w:rsidRPr="0022164F">
        <w:rPr>
          <w:sz w:val="24"/>
          <w:szCs w:val="24"/>
        </w:rPr>
        <w:t>–</w:t>
      </w:r>
      <w:r w:rsidRPr="0022164F">
        <w:rPr>
          <w:sz w:val="24"/>
          <w:szCs w:val="24"/>
        </w:rPr>
        <w:t>591 [592</w:t>
      </w:r>
      <w:r w:rsidR="00B44AA9" w:rsidRPr="0022164F">
        <w:rPr>
          <w:sz w:val="24"/>
          <w:szCs w:val="24"/>
        </w:rPr>
        <w:t>–</w:t>
      </w:r>
      <w:r w:rsidRPr="0022164F">
        <w:rPr>
          <w:sz w:val="24"/>
          <w:szCs w:val="24"/>
        </w:rPr>
        <w:t>598].  [1</w:t>
      </w:r>
      <w:r w:rsidR="00B44AA9" w:rsidRPr="0022164F">
        <w:rPr>
          <w:sz w:val="24"/>
          <w:szCs w:val="24"/>
        </w:rPr>
        <w:t>–</w:t>
      </w:r>
      <w:r w:rsidRPr="0022164F">
        <w:rPr>
          <w:sz w:val="24"/>
          <w:szCs w:val="24"/>
        </w:rPr>
        <w:t>19]</w:t>
      </w:r>
      <w:r w:rsidRPr="0022164F">
        <w:rPr>
          <w:sz w:val="24"/>
          <w:szCs w:val="24"/>
          <w:vertAlign w:val="superscript"/>
        </w:rPr>
        <w:t>16</w:t>
      </w:r>
    </w:p>
    <w:p w14:paraId="4873B5E6" w14:textId="77777777" w:rsidR="00BC5E6A" w:rsidRPr="0022164F" w:rsidRDefault="00BC5E6A">
      <w:pPr>
        <w:rPr>
          <w:sz w:val="24"/>
          <w:szCs w:val="24"/>
        </w:rPr>
      </w:pPr>
    </w:p>
    <w:p w14:paraId="1A1604D6" w14:textId="77777777" w:rsidR="00BC5E6A" w:rsidRPr="0022164F" w:rsidRDefault="00BC5E6A">
      <w:pPr>
        <w:rPr>
          <w:sz w:val="24"/>
          <w:szCs w:val="24"/>
        </w:rPr>
      </w:pPr>
      <w:r w:rsidRPr="0022164F">
        <w:rPr>
          <w:sz w:val="24"/>
          <w:szCs w:val="24"/>
        </w:rPr>
        <w:t>[</w:t>
      </w:r>
      <w:r w:rsidRPr="0022164F">
        <w:rPr>
          <w:i/>
          <w:sz w:val="24"/>
          <w:szCs w:val="24"/>
        </w:rPr>
        <w:t>1</w:t>
      </w:r>
      <w:r w:rsidRPr="0022164F">
        <w:rPr>
          <w:sz w:val="24"/>
          <w:szCs w:val="24"/>
        </w:rPr>
        <w:t>] half title; [</w:t>
      </w:r>
      <w:r w:rsidRPr="0022164F">
        <w:rPr>
          <w:i/>
          <w:sz w:val="24"/>
          <w:szCs w:val="24"/>
        </w:rPr>
        <w:t>2</w:t>
      </w:r>
      <w:r w:rsidRPr="0022164F">
        <w:rPr>
          <w:sz w:val="24"/>
          <w:szCs w:val="24"/>
        </w:rPr>
        <w:t xml:space="preserve">] pub. note A6; [i] title; [ii] </w:t>
      </w:r>
      <w:r w:rsidRPr="0022164F">
        <w:rPr>
          <w:i/>
          <w:sz w:val="24"/>
          <w:szCs w:val="24"/>
        </w:rPr>
        <w:t>Copyright,</w:t>
      </w:r>
      <w:r w:rsidRPr="0022164F">
        <w:rPr>
          <w:sz w:val="24"/>
          <w:szCs w:val="24"/>
        </w:rPr>
        <w:t xml:space="preserve"> 1931, </w:t>
      </w:r>
      <w:r w:rsidRPr="0022164F">
        <w:rPr>
          <w:i/>
          <w:sz w:val="24"/>
          <w:szCs w:val="24"/>
        </w:rPr>
        <w:t>by</w:t>
      </w:r>
      <w:r w:rsidRPr="0022164F">
        <w:rPr>
          <w:sz w:val="24"/>
          <w:szCs w:val="24"/>
        </w:rPr>
        <w:t xml:space="preserve"> THE MODERN LIBRARY, INC. | [short double rule] | </w:t>
      </w:r>
      <w:r w:rsidRPr="0022164F">
        <w:rPr>
          <w:i/>
          <w:sz w:val="24"/>
          <w:szCs w:val="24"/>
        </w:rPr>
        <w:t>First Modern Library Edition</w:t>
      </w:r>
      <w:r w:rsidRPr="0022164F">
        <w:rPr>
          <w:sz w:val="24"/>
          <w:szCs w:val="24"/>
        </w:rPr>
        <w:t xml:space="preserve"> | 1931; [iii] translator’s dedication; [iv] blank; v</w:t>
      </w:r>
      <w:r w:rsidR="00B44AA9" w:rsidRPr="0022164F">
        <w:rPr>
          <w:sz w:val="24"/>
          <w:szCs w:val="24"/>
        </w:rPr>
        <w:t>–</w:t>
      </w:r>
      <w:r w:rsidRPr="0022164F">
        <w:rPr>
          <w:sz w:val="24"/>
          <w:szCs w:val="24"/>
        </w:rPr>
        <w:t xml:space="preserve">vi FOREWORD signed p. vi: </w:t>
      </w:r>
      <w:r w:rsidRPr="0022164F">
        <w:rPr>
          <w:smallCaps/>
          <w:sz w:val="24"/>
          <w:szCs w:val="24"/>
        </w:rPr>
        <w:t>Bernard Guilbert Guerney</w:t>
      </w:r>
      <w:r w:rsidRPr="0022164F">
        <w:rPr>
          <w:sz w:val="24"/>
          <w:szCs w:val="24"/>
        </w:rPr>
        <w:t xml:space="preserve">. | The Blue Faun Bookshop, | 136 West 23rd Street, | New York City. | </w:t>
      </w:r>
      <w:r w:rsidRPr="0022164F">
        <w:rPr>
          <w:i/>
          <w:sz w:val="24"/>
          <w:szCs w:val="24"/>
        </w:rPr>
        <w:t>Autumn of 1931</w:t>
      </w:r>
      <w:r w:rsidRPr="0022164F">
        <w:rPr>
          <w:sz w:val="24"/>
          <w:szCs w:val="24"/>
        </w:rPr>
        <w:t>.; [vii] CONTENTS; [viii] blank; 1</w:t>
      </w:r>
      <w:r w:rsidR="00B44AA9" w:rsidRPr="0022164F">
        <w:rPr>
          <w:sz w:val="24"/>
          <w:szCs w:val="24"/>
        </w:rPr>
        <w:t>–</w:t>
      </w:r>
      <w:r w:rsidRPr="0022164F">
        <w:rPr>
          <w:sz w:val="24"/>
          <w:szCs w:val="24"/>
        </w:rPr>
        <w:t>586 text; 587</w:t>
      </w:r>
      <w:r w:rsidR="00B44AA9" w:rsidRPr="0022164F">
        <w:rPr>
          <w:sz w:val="24"/>
          <w:szCs w:val="24"/>
        </w:rPr>
        <w:t>–</w:t>
      </w:r>
      <w:r w:rsidRPr="0022164F">
        <w:rPr>
          <w:sz w:val="24"/>
          <w:szCs w:val="24"/>
        </w:rPr>
        <w:t>591 TRANSLATOR’S NOTES; [592] blank; [593</w:t>
      </w:r>
      <w:r w:rsidR="00B44AA9" w:rsidRPr="0022164F">
        <w:rPr>
          <w:sz w:val="24"/>
          <w:szCs w:val="24"/>
        </w:rPr>
        <w:t>–</w:t>
      </w:r>
      <w:r w:rsidRPr="0022164F">
        <w:rPr>
          <w:sz w:val="24"/>
          <w:szCs w:val="24"/>
        </w:rPr>
        <w:t>597] ML list; [598] blank. (</w:t>
      </w:r>
      <w:r w:rsidRPr="0022164F">
        <w:rPr>
          <w:i/>
          <w:sz w:val="24"/>
          <w:szCs w:val="24"/>
        </w:rPr>
        <w:t>Fall 1931</w:t>
      </w:r>
      <w:r w:rsidRPr="0022164F">
        <w:rPr>
          <w:sz w:val="24"/>
          <w:szCs w:val="24"/>
        </w:rPr>
        <w:t>)</w:t>
      </w:r>
    </w:p>
    <w:p w14:paraId="59C435C5" w14:textId="77777777" w:rsidR="00BC5E6A" w:rsidRPr="0022164F" w:rsidRDefault="00BC5E6A">
      <w:pPr>
        <w:rPr>
          <w:sz w:val="24"/>
          <w:szCs w:val="24"/>
        </w:rPr>
      </w:pPr>
    </w:p>
    <w:p w14:paraId="5D1C2CCE" w14:textId="77777777" w:rsidR="00D1082B" w:rsidRDefault="00BC5E6A">
      <w:pPr>
        <w:rPr>
          <w:sz w:val="24"/>
          <w:szCs w:val="24"/>
        </w:rPr>
      </w:pPr>
      <w:r w:rsidRPr="00DE40D4">
        <w:rPr>
          <w:bCs/>
          <w:i/>
          <w:sz w:val="24"/>
          <w:szCs w:val="24"/>
        </w:rPr>
        <w:t>Jacket:</w:t>
      </w:r>
      <w:r w:rsidRPr="00DE40D4">
        <w:rPr>
          <w:bCs/>
          <w:sz w:val="24"/>
          <w:szCs w:val="24"/>
        </w:rPr>
        <w:t xml:space="preserve"> Uniform typographic jacket E in grayish red</w:t>
      </w:r>
      <w:r w:rsidR="008C2502">
        <w:rPr>
          <w:bCs/>
          <w:sz w:val="24"/>
          <w:szCs w:val="24"/>
        </w:rPr>
        <w:t>dish brown</w:t>
      </w:r>
      <w:r w:rsidRPr="00DE40D4">
        <w:rPr>
          <w:bCs/>
          <w:sz w:val="24"/>
          <w:szCs w:val="24"/>
        </w:rPr>
        <w:t xml:space="preserve"> (</w:t>
      </w:r>
      <w:r w:rsidR="008C2502">
        <w:rPr>
          <w:bCs/>
          <w:sz w:val="24"/>
          <w:szCs w:val="24"/>
        </w:rPr>
        <w:t>46</w:t>
      </w:r>
      <w:r w:rsidRPr="00DE40D4">
        <w:rPr>
          <w:bCs/>
          <w:sz w:val="24"/>
          <w:szCs w:val="24"/>
        </w:rPr>
        <w:t xml:space="preserve">) and black on light yellowish pink </w:t>
      </w:r>
      <w:r w:rsidR="00B5469D" w:rsidRPr="00DE40D4">
        <w:rPr>
          <w:bCs/>
          <w:sz w:val="24"/>
          <w:szCs w:val="24"/>
        </w:rPr>
        <w:t>(</w:t>
      </w:r>
      <w:r w:rsidR="00DE40D4" w:rsidRPr="00DE40D4">
        <w:rPr>
          <w:bCs/>
          <w:sz w:val="24"/>
          <w:szCs w:val="24"/>
        </w:rPr>
        <w:t>28)</w:t>
      </w:r>
      <w:r w:rsidR="00B5469D" w:rsidRPr="00DE40D4">
        <w:rPr>
          <w:bCs/>
          <w:sz w:val="24"/>
          <w:szCs w:val="24"/>
        </w:rPr>
        <w:t xml:space="preserve"> </w:t>
      </w:r>
      <w:r w:rsidRPr="00DE40D4">
        <w:rPr>
          <w:bCs/>
          <w:sz w:val="24"/>
          <w:szCs w:val="24"/>
        </w:rPr>
        <w:t>paper; borders and title in grayish red</w:t>
      </w:r>
      <w:r w:rsidR="008C2502">
        <w:rPr>
          <w:bCs/>
          <w:sz w:val="24"/>
          <w:szCs w:val="24"/>
        </w:rPr>
        <w:t>dish brown</w:t>
      </w:r>
      <w:r w:rsidRPr="00DE40D4">
        <w:rPr>
          <w:bCs/>
          <w:sz w:val="24"/>
          <w:szCs w:val="24"/>
        </w:rPr>
        <w:t>, other lettering in black.</w:t>
      </w:r>
      <w:r w:rsidRPr="0022164F">
        <w:rPr>
          <w:sz w:val="24"/>
          <w:szCs w:val="24"/>
        </w:rPr>
        <w:t xml:space="preserve"> (</w:t>
      </w:r>
      <w:r w:rsidRPr="0022164F">
        <w:rPr>
          <w:i/>
          <w:sz w:val="24"/>
          <w:szCs w:val="24"/>
        </w:rPr>
        <w:t>Fall 1931</w:t>
      </w:r>
      <w:r w:rsidRPr="0022164F">
        <w:rPr>
          <w:sz w:val="24"/>
          <w:szCs w:val="24"/>
        </w:rPr>
        <w:t xml:space="preserve">) </w:t>
      </w:r>
    </w:p>
    <w:p w14:paraId="576379C1" w14:textId="77777777" w:rsidR="00D1082B" w:rsidRDefault="00D1082B">
      <w:pPr>
        <w:rPr>
          <w:sz w:val="24"/>
          <w:szCs w:val="24"/>
        </w:rPr>
      </w:pPr>
    </w:p>
    <w:p w14:paraId="2744CAE0" w14:textId="109E9004" w:rsidR="00BC5E6A" w:rsidRPr="0022164F" w:rsidRDefault="00BC5E6A" w:rsidP="00D1082B">
      <w:pPr>
        <w:ind w:firstLine="288"/>
        <w:rPr>
          <w:sz w:val="24"/>
          <w:szCs w:val="24"/>
        </w:rPr>
      </w:pPr>
      <w:r w:rsidRPr="0022164F">
        <w:rPr>
          <w:sz w:val="24"/>
          <w:szCs w:val="24"/>
        </w:rPr>
        <w:t>Front flap:</w:t>
      </w:r>
    </w:p>
    <w:p w14:paraId="1527B05F" w14:textId="77777777" w:rsidR="00BC5E6A" w:rsidRPr="0022164F" w:rsidRDefault="00BC5E6A">
      <w:pPr>
        <w:ind w:left="288"/>
        <w:rPr>
          <w:sz w:val="24"/>
          <w:szCs w:val="24"/>
        </w:rPr>
      </w:pPr>
      <w:r w:rsidRPr="0022164F">
        <w:rPr>
          <w:sz w:val="24"/>
          <w:szCs w:val="24"/>
        </w:rPr>
        <w:t xml:space="preserve">Merejkowski’s famous historical trilogy, collectively entitled </w:t>
      </w:r>
      <w:r w:rsidRPr="0022164F">
        <w:rPr>
          <w:i/>
          <w:sz w:val="24"/>
          <w:szCs w:val="24"/>
        </w:rPr>
        <w:t>Christ and Anti</w:t>
      </w:r>
      <w:r w:rsidR="00B5469D">
        <w:rPr>
          <w:i/>
          <w:sz w:val="24"/>
          <w:szCs w:val="24"/>
        </w:rPr>
        <w:t>-</w:t>
      </w:r>
      <w:r w:rsidRPr="0022164F">
        <w:rPr>
          <w:i/>
          <w:sz w:val="24"/>
          <w:szCs w:val="24"/>
        </w:rPr>
        <w:t>Christ</w:t>
      </w:r>
      <w:r w:rsidRPr="0022164F">
        <w:rPr>
          <w:sz w:val="24"/>
          <w:szCs w:val="24"/>
        </w:rPr>
        <w:t xml:space="preserve">, begins with the volume </w:t>
      </w:r>
      <w:r w:rsidRPr="0022164F">
        <w:rPr>
          <w:i/>
          <w:sz w:val="24"/>
          <w:szCs w:val="24"/>
        </w:rPr>
        <w:t>The Death of the Gods</w:t>
      </w:r>
      <w:r w:rsidRPr="0022164F">
        <w:rPr>
          <w:sz w:val="24"/>
          <w:szCs w:val="24"/>
        </w:rPr>
        <w:t xml:space="preserve"> (No. 153), continues with the biographical novel, </w:t>
      </w:r>
      <w:r w:rsidRPr="0022164F">
        <w:rPr>
          <w:i/>
          <w:sz w:val="24"/>
          <w:szCs w:val="24"/>
        </w:rPr>
        <w:t>The Romance of Leonardo Da Vinci</w:t>
      </w:r>
      <w:r w:rsidRPr="0022164F">
        <w:rPr>
          <w:sz w:val="24"/>
          <w:szCs w:val="24"/>
        </w:rPr>
        <w:t xml:space="preserve"> (No. 138), and comes to a conclusion with </w:t>
      </w:r>
      <w:r w:rsidRPr="0022164F">
        <w:rPr>
          <w:i/>
          <w:sz w:val="24"/>
          <w:szCs w:val="24"/>
        </w:rPr>
        <w:t>Peter and Alexis</w:t>
      </w:r>
      <w:r w:rsidRPr="0022164F">
        <w:rPr>
          <w:sz w:val="24"/>
          <w:szCs w:val="24"/>
        </w:rPr>
        <w:t>. Each panel of this triptych is complete and self</w:t>
      </w:r>
      <w:r w:rsidR="00B5469D">
        <w:rPr>
          <w:sz w:val="24"/>
          <w:szCs w:val="24"/>
        </w:rPr>
        <w:t>-</w:t>
      </w:r>
      <w:r w:rsidRPr="0022164F">
        <w:rPr>
          <w:sz w:val="24"/>
          <w:szCs w:val="24"/>
        </w:rPr>
        <w:t xml:space="preserve">contained, yet it links together three epochal periods of world history: the 4th century, the Renaissance and 18th century Russia. </w:t>
      </w:r>
      <w:r w:rsidRPr="0022164F">
        <w:rPr>
          <w:i/>
          <w:sz w:val="24"/>
          <w:szCs w:val="24"/>
        </w:rPr>
        <w:t>Peter and Alexis</w:t>
      </w:r>
      <w:r w:rsidRPr="0022164F">
        <w:rPr>
          <w:sz w:val="24"/>
          <w:szCs w:val="24"/>
        </w:rPr>
        <w:t xml:space="preserve"> becomes the climax of the entire work and thus one of Merejkowski’s most absorbing novels. (</w:t>
      </w:r>
      <w:r w:rsidRPr="0022164F">
        <w:rPr>
          <w:i/>
          <w:sz w:val="24"/>
          <w:szCs w:val="24"/>
        </w:rPr>
        <w:t>Fall 1935</w:t>
      </w:r>
      <w:r w:rsidRPr="0022164F">
        <w:rPr>
          <w:sz w:val="24"/>
          <w:szCs w:val="24"/>
        </w:rPr>
        <w:t>)</w:t>
      </w:r>
    </w:p>
    <w:p w14:paraId="2EA5DA72" w14:textId="77777777" w:rsidR="00BC5E6A" w:rsidRPr="0022164F" w:rsidRDefault="00BC5E6A">
      <w:pPr>
        <w:rPr>
          <w:sz w:val="24"/>
          <w:szCs w:val="24"/>
        </w:rPr>
      </w:pPr>
    </w:p>
    <w:p w14:paraId="2BBA0827" w14:textId="77777777" w:rsidR="00BC5E6A" w:rsidRPr="0022164F" w:rsidRDefault="00BC5E6A">
      <w:pPr>
        <w:rPr>
          <w:sz w:val="24"/>
          <w:szCs w:val="24"/>
        </w:rPr>
      </w:pPr>
    </w:p>
    <w:p w14:paraId="5BE01489" w14:textId="6CDCFBB4" w:rsidR="00BC5E6A" w:rsidRPr="0022164F" w:rsidRDefault="00BC5E6A" w:rsidP="00D1082B">
      <w:pPr>
        <w:ind w:firstLine="288"/>
        <w:rPr>
          <w:sz w:val="24"/>
          <w:szCs w:val="24"/>
        </w:rPr>
      </w:pPr>
      <w:r w:rsidRPr="0022164F">
        <w:rPr>
          <w:sz w:val="24"/>
          <w:szCs w:val="24"/>
        </w:rPr>
        <w:t>Originally published in U.S. as</w:t>
      </w:r>
      <w:r w:rsidRPr="0022164F">
        <w:rPr>
          <w:i/>
          <w:sz w:val="24"/>
          <w:szCs w:val="24"/>
        </w:rPr>
        <w:t xml:space="preserve"> The Romance of Peter the Great</w:t>
      </w:r>
      <w:r w:rsidRPr="0022164F">
        <w:rPr>
          <w:sz w:val="24"/>
          <w:szCs w:val="24"/>
        </w:rPr>
        <w:t xml:space="preserve"> by G.</w:t>
      </w:r>
      <w:r w:rsidR="008E3A15">
        <w:rPr>
          <w:sz w:val="24"/>
          <w:szCs w:val="24"/>
        </w:rPr>
        <w:t> </w:t>
      </w:r>
      <w:r w:rsidRPr="0022164F">
        <w:rPr>
          <w:sz w:val="24"/>
          <w:szCs w:val="24"/>
        </w:rPr>
        <w:t>P. Putnam’s Sons, 1906, in a different translation. Guerney</w:t>
      </w:r>
      <w:r w:rsidR="00562020">
        <w:rPr>
          <w:sz w:val="24"/>
          <w:szCs w:val="24"/>
        </w:rPr>
        <w:t>’s</w:t>
      </w:r>
      <w:r w:rsidRPr="0022164F">
        <w:rPr>
          <w:sz w:val="24"/>
          <w:szCs w:val="24"/>
        </w:rPr>
        <w:t xml:space="preserve"> translation </w:t>
      </w:r>
      <w:r w:rsidR="00562020">
        <w:rPr>
          <w:sz w:val="24"/>
          <w:szCs w:val="24"/>
        </w:rPr>
        <w:t xml:space="preserve">was </w:t>
      </w:r>
      <w:r w:rsidRPr="0022164F">
        <w:rPr>
          <w:sz w:val="24"/>
          <w:szCs w:val="24"/>
        </w:rPr>
        <w:t xml:space="preserve">commissioned </w:t>
      </w:r>
      <w:r w:rsidR="00562020">
        <w:rPr>
          <w:sz w:val="24"/>
          <w:szCs w:val="24"/>
        </w:rPr>
        <w:t xml:space="preserve">and originally published </w:t>
      </w:r>
      <w:r w:rsidRPr="0022164F">
        <w:rPr>
          <w:sz w:val="24"/>
          <w:szCs w:val="24"/>
        </w:rPr>
        <w:t xml:space="preserve">by the ML. Publication originally announced for </w:t>
      </w:r>
      <w:r w:rsidRPr="00507D9B">
        <w:rPr>
          <w:sz w:val="24"/>
          <w:szCs w:val="24"/>
        </w:rPr>
        <w:t>August 1930</w:t>
      </w:r>
      <w:r w:rsidRPr="0022164F">
        <w:rPr>
          <w:sz w:val="24"/>
          <w:szCs w:val="24"/>
        </w:rPr>
        <w:t xml:space="preserve">. </w:t>
      </w:r>
      <w:r w:rsidR="008E3A15">
        <w:rPr>
          <w:sz w:val="24"/>
          <w:szCs w:val="24"/>
        </w:rPr>
        <w:t xml:space="preserve">Published December 1931. </w:t>
      </w:r>
      <w:r w:rsidRPr="0022164F">
        <w:rPr>
          <w:i/>
          <w:sz w:val="24"/>
          <w:szCs w:val="24"/>
        </w:rPr>
        <w:t xml:space="preserve">WR </w:t>
      </w:r>
      <w:r w:rsidRPr="0022164F">
        <w:rPr>
          <w:sz w:val="24"/>
          <w:szCs w:val="24"/>
        </w:rPr>
        <w:t>not found</w:t>
      </w:r>
      <w:r w:rsidRPr="0022164F">
        <w:rPr>
          <w:b/>
          <w:i/>
          <w:sz w:val="24"/>
          <w:szCs w:val="24"/>
        </w:rPr>
        <w:t>.</w:t>
      </w:r>
      <w:r w:rsidRPr="0022164F">
        <w:rPr>
          <w:sz w:val="24"/>
          <w:szCs w:val="24"/>
        </w:rPr>
        <w:t xml:space="preserve"> First printing:</w:t>
      </w:r>
      <w:r w:rsidR="009C4397">
        <w:rPr>
          <w:sz w:val="24"/>
          <w:szCs w:val="24"/>
        </w:rPr>
        <w:t xml:space="preserve"> Not ascertained. Discontinued 1 January 1941</w:t>
      </w:r>
      <w:r w:rsidR="00D1082B">
        <w:rPr>
          <w:sz w:val="24"/>
          <w:szCs w:val="24"/>
        </w:rPr>
        <w:t>.</w:t>
      </w:r>
    </w:p>
    <w:p w14:paraId="3E80B5F1" w14:textId="77777777" w:rsidR="00BC5E6A" w:rsidRDefault="00BC5E6A">
      <w:pPr>
        <w:rPr>
          <w:sz w:val="24"/>
          <w:szCs w:val="24"/>
        </w:rPr>
      </w:pPr>
      <w:r w:rsidRPr="0022164F">
        <w:rPr>
          <w:sz w:val="24"/>
          <w:szCs w:val="24"/>
        </w:rPr>
        <w:tab/>
        <w:t xml:space="preserve">The ML edition was published more than a year after its announced publication date. Guerney </w:t>
      </w:r>
      <w:r w:rsidR="009948FD">
        <w:rPr>
          <w:sz w:val="24"/>
          <w:szCs w:val="24"/>
        </w:rPr>
        <w:t>(</w:t>
      </w:r>
      <w:r w:rsidRPr="0022164F">
        <w:rPr>
          <w:sz w:val="24"/>
          <w:szCs w:val="24"/>
        </w:rPr>
        <w:t>as usual</w:t>
      </w:r>
      <w:r w:rsidR="009948FD">
        <w:rPr>
          <w:sz w:val="24"/>
          <w:szCs w:val="24"/>
        </w:rPr>
        <w:t>)</w:t>
      </w:r>
      <w:r w:rsidRPr="0022164F">
        <w:rPr>
          <w:sz w:val="24"/>
          <w:szCs w:val="24"/>
        </w:rPr>
        <w:t xml:space="preserve"> took longer than he anticipated to complete the translation, and Cerf </w:t>
      </w:r>
      <w:r w:rsidR="009948FD">
        <w:rPr>
          <w:sz w:val="24"/>
          <w:szCs w:val="24"/>
        </w:rPr>
        <w:t>(</w:t>
      </w:r>
      <w:r w:rsidRPr="0022164F">
        <w:rPr>
          <w:sz w:val="24"/>
          <w:szCs w:val="24"/>
        </w:rPr>
        <w:t>as usual</w:t>
      </w:r>
      <w:r w:rsidR="009948FD">
        <w:rPr>
          <w:sz w:val="24"/>
          <w:szCs w:val="24"/>
        </w:rPr>
        <w:t>)</w:t>
      </w:r>
      <w:r w:rsidRPr="0022164F">
        <w:rPr>
          <w:sz w:val="24"/>
          <w:szCs w:val="24"/>
        </w:rPr>
        <w:t xml:space="preserve"> expressed frustration and irritation at the delay. Cerf indicated hopefully in February 1931 that the translation was almost finished and that the book should be ready around the first of May (Cerf to Crowder, 11 February 1931). Ten days later he noted, “We have had a lot of trouble having the translation of this book completed” (Cerf to </w:t>
      </w:r>
      <w:r w:rsidRPr="0022164F">
        <w:rPr>
          <w:sz w:val="24"/>
          <w:szCs w:val="24"/>
        </w:rPr>
        <w:lastRenderedPageBreak/>
        <w:t>Hugh Eayrs, Macmillan Co. of Canada, 21 February 1931). A letter in June indicated, “. . . at present we do not know when it will be finished and ready for publication” (ML to John D. Rollo, Macmillan Co. of Canada, 9 June 1931).</w:t>
      </w:r>
    </w:p>
    <w:p w14:paraId="6AD0C726" w14:textId="77777777" w:rsidR="0054276E" w:rsidRDefault="0054276E">
      <w:pPr>
        <w:rPr>
          <w:sz w:val="24"/>
          <w:szCs w:val="24"/>
        </w:rPr>
      </w:pPr>
    </w:p>
    <w:p w14:paraId="6674EC85" w14:textId="77777777" w:rsidR="0054276E" w:rsidRDefault="0054276E">
      <w:pPr>
        <w:rPr>
          <w:sz w:val="24"/>
          <w:szCs w:val="24"/>
        </w:rPr>
      </w:pPr>
    </w:p>
    <w:p w14:paraId="30778D5F" w14:textId="30736C6B" w:rsidR="0054276E" w:rsidRPr="00D1082B" w:rsidRDefault="0054276E">
      <w:pPr>
        <w:rPr>
          <w:smallCaps/>
          <w:sz w:val="24"/>
          <w:szCs w:val="24"/>
        </w:rPr>
      </w:pPr>
      <w:r w:rsidRPr="0054276E">
        <w:rPr>
          <w:smallCaps/>
          <w:sz w:val="24"/>
          <w:szCs w:val="24"/>
        </w:rPr>
        <w:t>Also in the Modern Library</w:t>
      </w:r>
    </w:p>
    <w:p w14:paraId="757739EB" w14:textId="784B258D" w:rsidR="0054276E" w:rsidRPr="00BE4CD0" w:rsidRDefault="0054276E" w:rsidP="0054276E">
      <w:pPr>
        <w:ind w:left="144" w:hanging="144"/>
        <w:rPr>
          <w:sz w:val="24"/>
          <w:szCs w:val="24"/>
        </w:rPr>
      </w:pPr>
      <w:r w:rsidRPr="00BE4CD0">
        <w:rPr>
          <w:sz w:val="24"/>
          <w:szCs w:val="24"/>
        </w:rPr>
        <w:t xml:space="preserve">Merejkowski, </w:t>
      </w:r>
      <w:r w:rsidRPr="00BE4CD0">
        <w:rPr>
          <w:i/>
          <w:sz w:val="24"/>
          <w:szCs w:val="24"/>
        </w:rPr>
        <w:t>Romance of Leonardo da Vinci</w:t>
      </w:r>
      <w:r w:rsidRPr="00BE4CD0">
        <w:rPr>
          <w:sz w:val="24"/>
          <w:szCs w:val="24"/>
        </w:rPr>
        <w:t xml:space="preserve"> (1928</w:t>
      </w:r>
      <w:r w:rsidR="00D1082B">
        <w:rPr>
          <w:sz w:val="24"/>
          <w:szCs w:val="24"/>
        </w:rPr>
        <w:t>–</w:t>
      </w:r>
      <w:r w:rsidR="00C8405F">
        <w:rPr>
          <w:sz w:val="24"/>
          <w:szCs w:val="24"/>
        </w:rPr>
        <w:t>1970</w:t>
      </w:r>
      <w:r w:rsidRPr="00BE4CD0">
        <w:rPr>
          <w:sz w:val="24"/>
          <w:szCs w:val="24"/>
        </w:rPr>
        <w:t>)</w:t>
      </w:r>
      <w:r>
        <w:rPr>
          <w:sz w:val="24"/>
          <w:szCs w:val="24"/>
        </w:rPr>
        <w:t xml:space="preserve"> </w:t>
      </w:r>
      <w:r w:rsidRPr="00BE4CD0">
        <w:rPr>
          <w:sz w:val="24"/>
          <w:szCs w:val="24"/>
        </w:rPr>
        <w:t xml:space="preserve"> 154</w:t>
      </w:r>
    </w:p>
    <w:p w14:paraId="79F5E65A" w14:textId="29417230" w:rsidR="00C8405F" w:rsidRPr="00BE4CD0" w:rsidRDefault="0054276E" w:rsidP="00C8405F">
      <w:pPr>
        <w:ind w:left="144" w:hanging="144"/>
        <w:rPr>
          <w:sz w:val="24"/>
          <w:szCs w:val="24"/>
        </w:rPr>
      </w:pPr>
      <w:r w:rsidRPr="00BE4CD0">
        <w:rPr>
          <w:sz w:val="24"/>
          <w:szCs w:val="24"/>
        </w:rPr>
        <w:t xml:space="preserve">Merejkowski, </w:t>
      </w:r>
      <w:r w:rsidRPr="00BE4CD0">
        <w:rPr>
          <w:i/>
          <w:sz w:val="24"/>
          <w:szCs w:val="24"/>
        </w:rPr>
        <w:t>Death of the Gods</w:t>
      </w:r>
      <w:r w:rsidRPr="00BE4CD0">
        <w:rPr>
          <w:sz w:val="24"/>
          <w:szCs w:val="24"/>
        </w:rPr>
        <w:t xml:space="preserve"> (1929</w:t>
      </w:r>
      <w:r w:rsidR="00D1082B">
        <w:rPr>
          <w:sz w:val="24"/>
          <w:szCs w:val="24"/>
        </w:rPr>
        <w:t>–</w:t>
      </w:r>
      <w:r w:rsidR="00C8405F">
        <w:rPr>
          <w:sz w:val="24"/>
          <w:szCs w:val="24"/>
        </w:rPr>
        <w:t>1940</w:t>
      </w:r>
      <w:r w:rsidR="00C8405F" w:rsidRPr="00BE4CD0">
        <w:rPr>
          <w:sz w:val="24"/>
          <w:szCs w:val="24"/>
        </w:rPr>
        <w:t>)  173</w:t>
      </w:r>
    </w:p>
    <w:p w14:paraId="6992FFCE" w14:textId="77777777" w:rsidR="0054276E" w:rsidRDefault="0054276E">
      <w:pPr>
        <w:rPr>
          <w:sz w:val="24"/>
          <w:szCs w:val="24"/>
        </w:rPr>
      </w:pPr>
    </w:p>
    <w:p w14:paraId="476C7E71" w14:textId="77777777" w:rsidR="0054276E" w:rsidRDefault="0054276E">
      <w:pPr>
        <w:rPr>
          <w:sz w:val="24"/>
          <w:szCs w:val="24"/>
        </w:rPr>
      </w:pPr>
    </w:p>
    <w:p w14:paraId="283B9184" w14:textId="77777777" w:rsidR="0054276E" w:rsidRPr="0022164F" w:rsidRDefault="0054276E">
      <w:pPr>
        <w:rPr>
          <w:sz w:val="24"/>
          <w:szCs w:val="24"/>
        </w:rPr>
      </w:pPr>
    </w:p>
    <w:sectPr w:rsidR="0054276E" w:rsidRPr="0022164F" w:rsidSect="00B97E5B">
      <w:headerReference w:type="default" r:id="rId7"/>
      <w:footerReference w:type="default" r:id="rId8"/>
      <w:footnotePr>
        <w:numRestart w:val="eachSect"/>
      </w:foot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5AB65" w14:textId="77777777" w:rsidR="004A6E9C" w:rsidRDefault="004A6E9C" w:rsidP="008C5BB5">
      <w:r>
        <w:separator/>
      </w:r>
    </w:p>
  </w:endnote>
  <w:endnote w:type="continuationSeparator" w:id="0">
    <w:p w14:paraId="1F08B671" w14:textId="77777777" w:rsidR="004A6E9C" w:rsidRDefault="004A6E9C" w:rsidP="008C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AD709" w14:textId="257CD536" w:rsidR="00634E9F" w:rsidRDefault="00634E9F">
    <w:pPr>
      <w:pStyle w:val="Footer"/>
      <w:jc w:val="center"/>
    </w:pPr>
    <w:r>
      <w:fldChar w:fldCharType="begin"/>
    </w:r>
    <w:r>
      <w:instrText xml:space="preserve"> PAGE   \* MERGEFORMAT </w:instrText>
    </w:r>
    <w:r>
      <w:fldChar w:fldCharType="separate"/>
    </w:r>
    <w:r w:rsidR="00C715F1">
      <w:rPr>
        <w:noProof/>
      </w:rPr>
      <w:t>1</w:t>
    </w:r>
    <w:r>
      <w:rPr>
        <w:noProof/>
      </w:rPr>
      <w:fldChar w:fldCharType="end"/>
    </w:r>
  </w:p>
  <w:p w14:paraId="27A85ED2" w14:textId="77777777" w:rsidR="00634E9F" w:rsidRDefault="0063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9B5A3" w14:textId="77777777" w:rsidR="004A6E9C" w:rsidRDefault="004A6E9C" w:rsidP="008C5BB5">
      <w:r>
        <w:separator/>
      </w:r>
    </w:p>
  </w:footnote>
  <w:footnote w:type="continuationSeparator" w:id="0">
    <w:p w14:paraId="7934EC9F" w14:textId="77777777" w:rsidR="004A6E9C" w:rsidRDefault="004A6E9C" w:rsidP="008C5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FB9F5" w14:textId="77777777" w:rsidR="00634E9F" w:rsidRDefault="00634E9F" w:rsidP="00B97E5B">
    <w:pPr>
      <w:pStyle w:val="Header"/>
      <w:jc w:val="center"/>
    </w:pPr>
    <w:r>
      <w:t>MODERN LIBRARY SERIES 1931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482"/>
    <w:rsid w:val="00000691"/>
    <w:rsid w:val="000118A0"/>
    <w:rsid w:val="0002367A"/>
    <w:rsid w:val="00023A5D"/>
    <w:rsid w:val="000260F1"/>
    <w:rsid w:val="00030DFA"/>
    <w:rsid w:val="0003189A"/>
    <w:rsid w:val="00033C5C"/>
    <w:rsid w:val="00035B99"/>
    <w:rsid w:val="00040674"/>
    <w:rsid w:val="00046BC4"/>
    <w:rsid w:val="00053BC6"/>
    <w:rsid w:val="000616FF"/>
    <w:rsid w:val="00061D65"/>
    <w:rsid w:val="00064AB4"/>
    <w:rsid w:val="00065C8D"/>
    <w:rsid w:val="0007086E"/>
    <w:rsid w:val="00077F3A"/>
    <w:rsid w:val="000807A8"/>
    <w:rsid w:val="00081F3D"/>
    <w:rsid w:val="00085066"/>
    <w:rsid w:val="000859D2"/>
    <w:rsid w:val="00086283"/>
    <w:rsid w:val="0008725E"/>
    <w:rsid w:val="000964D1"/>
    <w:rsid w:val="000A037D"/>
    <w:rsid w:val="000A05F8"/>
    <w:rsid w:val="000B0BF7"/>
    <w:rsid w:val="000C4437"/>
    <w:rsid w:val="000C7A53"/>
    <w:rsid w:val="000D4BA2"/>
    <w:rsid w:val="000E61A5"/>
    <w:rsid w:val="000E7B50"/>
    <w:rsid w:val="000E7C62"/>
    <w:rsid w:val="000E7E33"/>
    <w:rsid w:val="000F09BC"/>
    <w:rsid w:val="000F163B"/>
    <w:rsid w:val="000F327C"/>
    <w:rsid w:val="000F5DD4"/>
    <w:rsid w:val="00100065"/>
    <w:rsid w:val="00100840"/>
    <w:rsid w:val="00101126"/>
    <w:rsid w:val="0010115D"/>
    <w:rsid w:val="00105B0B"/>
    <w:rsid w:val="0010793B"/>
    <w:rsid w:val="00111B0D"/>
    <w:rsid w:val="001129B0"/>
    <w:rsid w:val="001141CA"/>
    <w:rsid w:val="00120964"/>
    <w:rsid w:val="00133956"/>
    <w:rsid w:val="00133969"/>
    <w:rsid w:val="001345D0"/>
    <w:rsid w:val="001353CD"/>
    <w:rsid w:val="001468CF"/>
    <w:rsid w:val="00147994"/>
    <w:rsid w:val="00153AED"/>
    <w:rsid w:val="00154832"/>
    <w:rsid w:val="00156072"/>
    <w:rsid w:val="00163661"/>
    <w:rsid w:val="0016498D"/>
    <w:rsid w:val="0017267E"/>
    <w:rsid w:val="001750A7"/>
    <w:rsid w:val="00175D43"/>
    <w:rsid w:val="00186D1C"/>
    <w:rsid w:val="00187A32"/>
    <w:rsid w:val="00190A1D"/>
    <w:rsid w:val="00194895"/>
    <w:rsid w:val="001960BD"/>
    <w:rsid w:val="001A0B0F"/>
    <w:rsid w:val="001A1647"/>
    <w:rsid w:val="001A1AD6"/>
    <w:rsid w:val="001A3FAF"/>
    <w:rsid w:val="001B230E"/>
    <w:rsid w:val="001B38D6"/>
    <w:rsid w:val="001B5CEA"/>
    <w:rsid w:val="001C09B2"/>
    <w:rsid w:val="001C1212"/>
    <w:rsid w:val="001C4094"/>
    <w:rsid w:val="001C5FEB"/>
    <w:rsid w:val="001D5D03"/>
    <w:rsid w:val="001E0D1B"/>
    <w:rsid w:val="001E4435"/>
    <w:rsid w:val="001E4670"/>
    <w:rsid w:val="001F7548"/>
    <w:rsid w:val="0020387B"/>
    <w:rsid w:val="002068DA"/>
    <w:rsid w:val="002070A2"/>
    <w:rsid w:val="00213080"/>
    <w:rsid w:val="00214B22"/>
    <w:rsid w:val="002158F3"/>
    <w:rsid w:val="00221286"/>
    <w:rsid w:val="00221396"/>
    <w:rsid w:val="0022164F"/>
    <w:rsid w:val="00224632"/>
    <w:rsid w:val="00226FEC"/>
    <w:rsid w:val="002301B3"/>
    <w:rsid w:val="00231F88"/>
    <w:rsid w:val="0023485D"/>
    <w:rsid w:val="00240485"/>
    <w:rsid w:val="00241DDA"/>
    <w:rsid w:val="00242476"/>
    <w:rsid w:val="002424AE"/>
    <w:rsid w:val="00243353"/>
    <w:rsid w:val="00246F1D"/>
    <w:rsid w:val="00247482"/>
    <w:rsid w:val="00261384"/>
    <w:rsid w:val="002636AD"/>
    <w:rsid w:val="002706DA"/>
    <w:rsid w:val="00272643"/>
    <w:rsid w:val="00273C21"/>
    <w:rsid w:val="00276AB0"/>
    <w:rsid w:val="00285C7A"/>
    <w:rsid w:val="00287F8E"/>
    <w:rsid w:val="00297873"/>
    <w:rsid w:val="002A042E"/>
    <w:rsid w:val="002A1D75"/>
    <w:rsid w:val="002A2D9E"/>
    <w:rsid w:val="002A4166"/>
    <w:rsid w:val="002A57D0"/>
    <w:rsid w:val="002A603A"/>
    <w:rsid w:val="002A7EE7"/>
    <w:rsid w:val="002B356E"/>
    <w:rsid w:val="002B58AE"/>
    <w:rsid w:val="002C3408"/>
    <w:rsid w:val="002C39E9"/>
    <w:rsid w:val="002D18C3"/>
    <w:rsid w:val="002D1BA2"/>
    <w:rsid w:val="002E599F"/>
    <w:rsid w:val="002E68C9"/>
    <w:rsid w:val="002F2F88"/>
    <w:rsid w:val="002F7FB6"/>
    <w:rsid w:val="003034CA"/>
    <w:rsid w:val="00315C24"/>
    <w:rsid w:val="00317D95"/>
    <w:rsid w:val="00323CEB"/>
    <w:rsid w:val="003265E8"/>
    <w:rsid w:val="00331C2B"/>
    <w:rsid w:val="00333732"/>
    <w:rsid w:val="00342D00"/>
    <w:rsid w:val="00343147"/>
    <w:rsid w:val="00346724"/>
    <w:rsid w:val="0035704D"/>
    <w:rsid w:val="0036029E"/>
    <w:rsid w:val="00372903"/>
    <w:rsid w:val="003859E8"/>
    <w:rsid w:val="00390BE6"/>
    <w:rsid w:val="00391314"/>
    <w:rsid w:val="00393763"/>
    <w:rsid w:val="003943F1"/>
    <w:rsid w:val="003949C3"/>
    <w:rsid w:val="0039506A"/>
    <w:rsid w:val="0039568F"/>
    <w:rsid w:val="003974EB"/>
    <w:rsid w:val="003A502E"/>
    <w:rsid w:val="003B1B22"/>
    <w:rsid w:val="003B300A"/>
    <w:rsid w:val="003B4EAE"/>
    <w:rsid w:val="003B5916"/>
    <w:rsid w:val="003C3549"/>
    <w:rsid w:val="003C52BB"/>
    <w:rsid w:val="003C6F2C"/>
    <w:rsid w:val="003D02AD"/>
    <w:rsid w:val="003D151E"/>
    <w:rsid w:val="003D409B"/>
    <w:rsid w:val="003D72DA"/>
    <w:rsid w:val="003D7E32"/>
    <w:rsid w:val="003E033B"/>
    <w:rsid w:val="003E44C4"/>
    <w:rsid w:val="003E5F21"/>
    <w:rsid w:val="003E703F"/>
    <w:rsid w:val="003F0B7D"/>
    <w:rsid w:val="003F7476"/>
    <w:rsid w:val="003F7FBF"/>
    <w:rsid w:val="00400037"/>
    <w:rsid w:val="00400EA0"/>
    <w:rsid w:val="00400ED7"/>
    <w:rsid w:val="0040164B"/>
    <w:rsid w:val="00401A30"/>
    <w:rsid w:val="00404E2F"/>
    <w:rsid w:val="004065A5"/>
    <w:rsid w:val="00410874"/>
    <w:rsid w:val="004116AE"/>
    <w:rsid w:val="00411ADA"/>
    <w:rsid w:val="00413163"/>
    <w:rsid w:val="0042619A"/>
    <w:rsid w:val="00426A86"/>
    <w:rsid w:val="00426D51"/>
    <w:rsid w:val="004277B8"/>
    <w:rsid w:val="0043341F"/>
    <w:rsid w:val="0043428B"/>
    <w:rsid w:val="00437D03"/>
    <w:rsid w:val="004432E9"/>
    <w:rsid w:val="00447255"/>
    <w:rsid w:val="004547D7"/>
    <w:rsid w:val="004563BC"/>
    <w:rsid w:val="0047084F"/>
    <w:rsid w:val="004708AC"/>
    <w:rsid w:val="0048386C"/>
    <w:rsid w:val="00490775"/>
    <w:rsid w:val="0049363E"/>
    <w:rsid w:val="004A6E9C"/>
    <w:rsid w:val="004A7002"/>
    <w:rsid w:val="004B53E8"/>
    <w:rsid w:val="004B5917"/>
    <w:rsid w:val="004B5B54"/>
    <w:rsid w:val="004B7662"/>
    <w:rsid w:val="004B76D3"/>
    <w:rsid w:val="004C1A9C"/>
    <w:rsid w:val="004C2F5D"/>
    <w:rsid w:val="004C39ED"/>
    <w:rsid w:val="004C6E72"/>
    <w:rsid w:val="004C7F9C"/>
    <w:rsid w:val="004D0882"/>
    <w:rsid w:val="004D370E"/>
    <w:rsid w:val="004D6AE7"/>
    <w:rsid w:val="004D70A2"/>
    <w:rsid w:val="004D7753"/>
    <w:rsid w:val="004E0150"/>
    <w:rsid w:val="004E2F44"/>
    <w:rsid w:val="004E5470"/>
    <w:rsid w:val="004E730E"/>
    <w:rsid w:val="004F3178"/>
    <w:rsid w:val="004F4D7B"/>
    <w:rsid w:val="004F616A"/>
    <w:rsid w:val="004F6DEB"/>
    <w:rsid w:val="004F7541"/>
    <w:rsid w:val="004F7F29"/>
    <w:rsid w:val="00500D41"/>
    <w:rsid w:val="00501006"/>
    <w:rsid w:val="005017A4"/>
    <w:rsid w:val="0050197D"/>
    <w:rsid w:val="00502DFD"/>
    <w:rsid w:val="0050423D"/>
    <w:rsid w:val="005063B6"/>
    <w:rsid w:val="00507BE6"/>
    <w:rsid w:val="00507D9B"/>
    <w:rsid w:val="0051004F"/>
    <w:rsid w:val="005122FF"/>
    <w:rsid w:val="00513636"/>
    <w:rsid w:val="00522145"/>
    <w:rsid w:val="005226EF"/>
    <w:rsid w:val="0052622E"/>
    <w:rsid w:val="00527C39"/>
    <w:rsid w:val="005331FE"/>
    <w:rsid w:val="005417A8"/>
    <w:rsid w:val="0054276E"/>
    <w:rsid w:val="00543A0A"/>
    <w:rsid w:val="00543D78"/>
    <w:rsid w:val="0055283C"/>
    <w:rsid w:val="00554BF0"/>
    <w:rsid w:val="005569E0"/>
    <w:rsid w:val="00560AD6"/>
    <w:rsid w:val="00562020"/>
    <w:rsid w:val="005629CC"/>
    <w:rsid w:val="00563CE6"/>
    <w:rsid w:val="005740E6"/>
    <w:rsid w:val="005748FF"/>
    <w:rsid w:val="00577A84"/>
    <w:rsid w:val="00582126"/>
    <w:rsid w:val="00584412"/>
    <w:rsid w:val="00590C32"/>
    <w:rsid w:val="00592056"/>
    <w:rsid w:val="00595570"/>
    <w:rsid w:val="00597151"/>
    <w:rsid w:val="005979E0"/>
    <w:rsid w:val="00597C71"/>
    <w:rsid w:val="005A1E37"/>
    <w:rsid w:val="005A23C6"/>
    <w:rsid w:val="005B2047"/>
    <w:rsid w:val="005B2C2D"/>
    <w:rsid w:val="005B7F78"/>
    <w:rsid w:val="005C6D99"/>
    <w:rsid w:val="005C76D7"/>
    <w:rsid w:val="005D4C25"/>
    <w:rsid w:val="005D624A"/>
    <w:rsid w:val="005E0D71"/>
    <w:rsid w:val="005E1599"/>
    <w:rsid w:val="005E56B7"/>
    <w:rsid w:val="005F6E27"/>
    <w:rsid w:val="006008A0"/>
    <w:rsid w:val="0061113E"/>
    <w:rsid w:val="00621B3F"/>
    <w:rsid w:val="0062489E"/>
    <w:rsid w:val="00625B25"/>
    <w:rsid w:val="0062627C"/>
    <w:rsid w:val="006316C2"/>
    <w:rsid w:val="00633EF4"/>
    <w:rsid w:val="00634E9F"/>
    <w:rsid w:val="00642689"/>
    <w:rsid w:val="00647A0B"/>
    <w:rsid w:val="00651AED"/>
    <w:rsid w:val="00653C63"/>
    <w:rsid w:val="00653D07"/>
    <w:rsid w:val="00661DAF"/>
    <w:rsid w:val="00663C4D"/>
    <w:rsid w:val="0066624F"/>
    <w:rsid w:val="00672058"/>
    <w:rsid w:val="00672EFE"/>
    <w:rsid w:val="006759DA"/>
    <w:rsid w:val="00680697"/>
    <w:rsid w:val="00683871"/>
    <w:rsid w:val="006941DB"/>
    <w:rsid w:val="00696646"/>
    <w:rsid w:val="006A2FB2"/>
    <w:rsid w:val="006A32D6"/>
    <w:rsid w:val="006A6886"/>
    <w:rsid w:val="006A761A"/>
    <w:rsid w:val="006C2169"/>
    <w:rsid w:val="006C2EF4"/>
    <w:rsid w:val="006C301B"/>
    <w:rsid w:val="006C68C7"/>
    <w:rsid w:val="006C7F22"/>
    <w:rsid w:val="006E282E"/>
    <w:rsid w:val="006E300F"/>
    <w:rsid w:val="006E4674"/>
    <w:rsid w:val="006E6CE7"/>
    <w:rsid w:val="006F1A7A"/>
    <w:rsid w:val="006F2C3E"/>
    <w:rsid w:val="00700A34"/>
    <w:rsid w:val="0070146B"/>
    <w:rsid w:val="007032C0"/>
    <w:rsid w:val="00703C43"/>
    <w:rsid w:val="00705323"/>
    <w:rsid w:val="00712B16"/>
    <w:rsid w:val="007138A2"/>
    <w:rsid w:val="00713FE0"/>
    <w:rsid w:val="00715345"/>
    <w:rsid w:val="007174BF"/>
    <w:rsid w:val="00742101"/>
    <w:rsid w:val="00742FB5"/>
    <w:rsid w:val="007432F8"/>
    <w:rsid w:val="0074364F"/>
    <w:rsid w:val="00746771"/>
    <w:rsid w:val="00746F64"/>
    <w:rsid w:val="00756AF8"/>
    <w:rsid w:val="0076740E"/>
    <w:rsid w:val="007740AC"/>
    <w:rsid w:val="007742FD"/>
    <w:rsid w:val="00776C5F"/>
    <w:rsid w:val="0078060E"/>
    <w:rsid w:val="007845A5"/>
    <w:rsid w:val="00784CC0"/>
    <w:rsid w:val="00786536"/>
    <w:rsid w:val="0079644B"/>
    <w:rsid w:val="007A0B2D"/>
    <w:rsid w:val="007A7F7E"/>
    <w:rsid w:val="007B1CD7"/>
    <w:rsid w:val="007B2625"/>
    <w:rsid w:val="007B2F89"/>
    <w:rsid w:val="007B35BD"/>
    <w:rsid w:val="007B6944"/>
    <w:rsid w:val="007B6CB4"/>
    <w:rsid w:val="007D3903"/>
    <w:rsid w:val="007D4230"/>
    <w:rsid w:val="007D5394"/>
    <w:rsid w:val="007E7192"/>
    <w:rsid w:val="007F3C85"/>
    <w:rsid w:val="007F5BA0"/>
    <w:rsid w:val="007F5F8D"/>
    <w:rsid w:val="008001AB"/>
    <w:rsid w:val="00806FE1"/>
    <w:rsid w:val="00807677"/>
    <w:rsid w:val="00812C99"/>
    <w:rsid w:val="00815C64"/>
    <w:rsid w:val="00820DD9"/>
    <w:rsid w:val="008251BD"/>
    <w:rsid w:val="0083467D"/>
    <w:rsid w:val="00835247"/>
    <w:rsid w:val="00837C8A"/>
    <w:rsid w:val="00842B1B"/>
    <w:rsid w:val="00847208"/>
    <w:rsid w:val="0084732A"/>
    <w:rsid w:val="00853B49"/>
    <w:rsid w:val="0085524C"/>
    <w:rsid w:val="00857C9B"/>
    <w:rsid w:val="0086058A"/>
    <w:rsid w:val="0086122D"/>
    <w:rsid w:val="0086252E"/>
    <w:rsid w:val="0086264B"/>
    <w:rsid w:val="00870365"/>
    <w:rsid w:val="00872B57"/>
    <w:rsid w:val="00874112"/>
    <w:rsid w:val="008742C2"/>
    <w:rsid w:val="0088427E"/>
    <w:rsid w:val="00884569"/>
    <w:rsid w:val="008A09F9"/>
    <w:rsid w:val="008A1850"/>
    <w:rsid w:val="008A6832"/>
    <w:rsid w:val="008B0FAC"/>
    <w:rsid w:val="008B2F87"/>
    <w:rsid w:val="008B4DD0"/>
    <w:rsid w:val="008C02A4"/>
    <w:rsid w:val="008C2502"/>
    <w:rsid w:val="008C422B"/>
    <w:rsid w:val="008C5BB5"/>
    <w:rsid w:val="008C74DF"/>
    <w:rsid w:val="008D0FEE"/>
    <w:rsid w:val="008D75E8"/>
    <w:rsid w:val="008E3A15"/>
    <w:rsid w:val="008E5AF0"/>
    <w:rsid w:val="008F1A7B"/>
    <w:rsid w:val="008F5829"/>
    <w:rsid w:val="0090136D"/>
    <w:rsid w:val="00906593"/>
    <w:rsid w:val="00911D09"/>
    <w:rsid w:val="009127B0"/>
    <w:rsid w:val="009162DF"/>
    <w:rsid w:val="00923D82"/>
    <w:rsid w:val="00932989"/>
    <w:rsid w:val="009468F8"/>
    <w:rsid w:val="0095279E"/>
    <w:rsid w:val="00954767"/>
    <w:rsid w:val="00960C43"/>
    <w:rsid w:val="00961F5C"/>
    <w:rsid w:val="00963BD1"/>
    <w:rsid w:val="009707E5"/>
    <w:rsid w:val="00973FE0"/>
    <w:rsid w:val="009748C4"/>
    <w:rsid w:val="009850AF"/>
    <w:rsid w:val="00986038"/>
    <w:rsid w:val="009948FD"/>
    <w:rsid w:val="0099523D"/>
    <w:rsid w:val="009A09E5"/>
    <w:rsid w:val="009A1CDC"/>
    <w:rsid w:val="009A4FF9"/>
    <w:rsid w:val="009A705F"/>
    <w:rsid w:val="009B2EE7"/>
    <w:rsid w:val="009C3D12"/>
    <w:rsid w:val="009C4397"/>
    <w:rsid w:val="009C4BA0"/>
    <w:rsid w:val="009D29E0"/>
    <w:rsid w:val="009D34D2"/>
    <w:rsid w:val="009D5187"/>
    <w:rsid w:val="009E09B7"/>
    <w:rsid w:val="009E4B61"/>
    <w:rsid w:val="009E4FD8"/>
    <w:rsid w:val="009E77E2"/>
    <w:rsid w:val="00A06AFE"/>
    <w:rsid w:val="00A06E12"/>
    <w:rsid w:val="00A076B3"/>
    <w:rsid w:val="00A129CC"/>
    <w:rsid w:val="00A17B0F"/>
    <w:rsid w:val="00A17BFD"/>
    <w:rsid w:val="00A203AB"/>
    <w:rsid w:val="00A2341B"/>
    <w:rsid w:val="00A311E5"/>
    <w:rsid w:val="00A462E6"/>
    <w:rsid w:val="00A51061"/>
    <w:rsid w:val="00A52D3B"/>
    <w:rsid w:val="00A539B7"/>
    <w:rsid w:val="00A64648"/>
    <w:rsid w:val="00A67469"/>
    <w:rsid w:val="00A82230"/>
    <w:rsid w:val="00A85E08"/>
    <w:rsid w:val="00A861D2"/>
    <w:rsid w:val="00A90D60"/>
    <w:rsid w:val="00A91DCC"/>
    <w:rsid w:val="00A94F3F"/>
    <w:rsid w:val="00A95685"/>
    <w:rsid w:val="00AA183F"/>
    <w:rsid w:val="00AA5B86"/>
    <w:rsid w:val="00AB47FF"/>
    <w:rsid w:val="00AB6281"/>
    <w:rsid w:val="00AC1ED0"/>
    <w:rsid w:val="00AC4610"/>
    <w:rsid w:val="00AC5B30"/>
    <w:rsid w:val="00AD246E"/>
    <w:rsid w:val="00AD2DB1"/>
    <w:rsid w:val="00AD511D"/>
    <w:rsid w:val="00AD6153"/>
    <w:rsid w:val="00AE1418"/>
    <w:rsid w:val="00AE14FC"/>
    <w:rsid w:val="00AE2BB9"/>
    <w:rsid w:val="00AE54E3"/>
    <w:rsid w:val="00AE5886"/>
    <w:rsid w:val="00AF2CDB"/>
    <w:rsid w:val="00AF477E"/>
    <w:rsid w:val="00AF70CF"/>
    <w:rsid w:val="00AF723C"/>
    <w:rsid w:val="00B00490"/>
    <w:rsid w:val="00B03E1C"/>
    <w:rsid w:val="00B04D09"/>
    <w:rsid w:val="00B3421C"/>
    <w:rsid w:val="00B36962"/>
    <w:rsid w:val="00B36A9B"/>
    <w:rsid w:val="00B44AA9"/>
    <w:rsid w:val="00B5240E"/>
    <w:rsid w:val="00B5469D"/>
    <w:rsid w:val="00B622D7"/>
    <w:rsid w:val="00B7473E"/>
    <w:rsid w:val="00B85292"/>
    <w:rsid w:val="00B85F54"/>
    <w:rsid w:val="00B87E8B"/>
    <w:rsid w:val="00B91C65"/>
    <w:rsid w:val="00B95790"/>
    <w:rsid w:val="00B97E5B"/>
    <w:rsid w:val="00BA0CFA"/>
    <w:rsid w:val="00BA5289"/>
    <w:rsid w:val="00BA6B6E"/>
    <w:rsid w:val="00BB3060"/>
    <w:rsid w:val="00BB36F7"/>
    <w:rsid w:val="00BB4432"/>
    <w:rsid w:val="00BB4991"/>
    <w:rsid w:val="00BB510B"/>
    <w:rsid w:val="00BC050D"/>
    <w:rsid w:val="00BC0C4F"/>
    <w:rsid w:val="00BC4401"/>
    <w:rsid w:val="00BC4694"/>
    <w:rsid w:val="00BC4B38"/>
    <w:rsid w:val="00BC5E6A"/>
    <w:rsid w:val="00BC63AA"/>
    <w:rsid w:val="00BC79A3"/>
    <w:rsid w:val="00BD1037"/>
    <w:rsid w:val="00BD6281"/>
    <w:rsid w:val="00BD65F8"/>
    <w:rsid w:val="00BE0ADA"/>
    <w:rsid w:val="00BE41F5"/>
    <w:rsid w:val="00BF3FC6"/>
    <w:rsid w:val="00BF408B"/>
    <w:rsid w:val="00BF585C"/>
    <w:rsid w:val="00BF7FCD"/>
    <w:rsid w:val="00C00094"/>
    <w:rsid w:val="00C0029F"/>
    <w:rsid w:val="00C00AE2"/>
    <w:rsid w:val="00C02AFD"/>
    <w:rsid w:val="00C03958"/>
    <w:rsid w:val="00C06262"/>
    <w:rsid w:val="00C13181"/>
    <w:rsid w:val="00C14528"/>
    <w:rsid w:val="00C2030A"/>
    <w:rsid w:val="00C242A1"/>
    <w:rsid w:val="00C24594"/>
    <w:rsid w:val="00C30F82"/>
    <w:rsid w:val="00C35731"/>
    <w:rsid w:val="00C35A83"/>
    <w:rsid w:val="00C36FF7"/>
    <w:rsid w:val="00C371D9"/>
    <w:rsid w:val="00C43BB2"/>
    <w:rsid w:val="00C44E07"/>
    <w:rsid w:val="00C45FCF"/>
    <w:rsid w:val="00C50F1B"/>
    <w:rsid w:val="00C55670"/>
    <w:rsid w:val="00C56C7C"/>
    <w:rsid w:val="00C62258"/>
    <w:rsid w:val="00C62C71"/>
    <w:rsid w:val="00C715F1"/>
    <w:rsid w:val="00C76C0E"/>
    <w:rsid w:val="00C77145"/>
    <w:rsid w:val="00C771F0"/>
    <w:rsid w:val="00C80767"/>
    <w:rsid w:val="00C8405F"/>
    <w:rsid w:val="00C90E5C"/>
    <w:rsid w:val="00C910C5"/>
    <w:rsid w:val="00C96AA7"/>
    <w:rsid w:val="00C96AF7"/>
    <w:rsid w:val="00C97088"/>
    <w:rsid w:val="00CA09D5"/>
    <w:rsid w:val="00CA1BA8"/>
    <w:rsid w:val="00CA2CAC"/>
    <w:rsid w:val="00CA3518"/>
    <w:rsid w:val="00CA3D57"/>
    <w:rsid w:val="00CA68A5"/>
    <w:rsid w:val="00CB0669"/>
    <w:rsid w:val="00CB36BA"/>
    <w:rsid w:val="00CC4152"/>
    <w:rsid w:val="00CD462D"/>
    <w:rsid w:val="00CE4F89"/>
    <w:rsid w:val="00CF2353"/>
    <w:rsid w:val="00CF401E"/>
    <w:rsid w:val="00CF55C5"/>
    <w:rsid w:val="00D055F3"/>
    <w:rsid w:val="00D066F1"/>
    <w:rsid w:val="00D1082B"/>
    <w:rsid w:val="00D1265A"/>
    <w:rsid w:val="00D15CCE"/>
    <w:rsid w:val="00D25A46"/>
    <w:rsid w:val="00D26D9C"/>
    <w:rsid w:val="00D31863"/>
    <w:rsid w:val="00D31B4A"/>
    <w:rsid w:val="00D35EB3"/>
    <w:rsid w:val="00D36235"/>
    <w:rsid w:val="00D4492E"/>
    <w:rsid w:val="00D4567E"/>
    <w:rsid w:val="00D45A91"/>
    <w:rsid w:val="00D5249B"/>
    <w:rsid w:val="00D6389E"/>
    <w:rsid w:val="00D66F0F"/>
    <w:rsid w:val="00D7173D"/>
    <w:rsid w:val="00D754EE"/>
    <w:rsid w:val="00D834C6"/>
    <w:rsid w:val="00D85A78"/>
    <w:rsid w:val="00D904A8"/>
    <w:rsid w:val="00D91D1C"/>
    <w:rsid w:val="00D92C08"/>
    <w:rsid w:val="00DA2411"/>
    <w:rsid w:val="00DA3538"/>
    <w:rsid w:val="00DA4C59"/>
    <w:rsid w:val="00DA6EB4"/>
    <w:rsid w:val="00DC3392"/>
    <w:rsid w:val="00DD1FFA"/>
    <w:rsid w:val="00DD3662"/>
    <w:rsid w:val="00DD4018"/>
    <w:rsid w:val="00DD41DF"/>
    <w:rsid w:val="00DD4781"/>
    <w:rsid w:val="00DD7645"/>
    <w:rsid w:val="00DD767B"/>
    <w:rsid w:val="00DD7A8E"/>
    <w:rsid w:val="00DE052E"/>
    <w:rsid w:val="00DE1391"/>
    <w:rsid w:val="00DE28A0"/>
    <w:rsid w:val="00DE2E28"/>
    <w:rsid w:val="00DE40D4"/>
    <w:rsid w:val="00DE6F98"/>
    <w:rsid w:val="00DE72F5"/>
    <w:rsid w:val="00DF054C"/>
    <w:rsid w:val="00DF1A46"/>
    <w:rsid w:val="00DF1ABD"/>
    <w:rsid w:val="00DF21F7"/>
    <w:rsid w:val="00DF60C1"/>
    <w:rsid w:val="00E01762"/>
    <w:rsid w:val="00E0316C"/>
    <w:rsid w:val="00E05C15"/>
    <w:rsid w:val="00E06931"/>
    <w:rsid w:val="00E06AAC"/>
    <w:rsid w:val="00E100A1"/>
    <w:rsid w:val="00E12B61"/>
    <w:rsid w:val="00E207D9"/>
    <w:rsid w:val="00E20948"/>
    <w:rsid w:val="00E24196"/>
    <w:rsid w:val="00E245EB"/>
    <w:rsid w:val="00E435E8"/>
    <w:rsid w:val="00E4455E"/>
    <w:rsid w:val="00E5548C"/>
    <w:rsid w:val="00E57B38"/>
    <w:rsid w:val="00E57D2A"/>
    <w:rsid w:val="00E621F8"/>
    <w:rsid w:val="00E62D87"/>
    <w:rsid w:val="00E66F79"/>
    <w:rsid w:val="00E71A7F"/>
    <w:rsid w:val="00E77AD2"/>
    <w:rsid w:val="00E810C9"/>
    <w:rsid w:val="00E81566"/>
    <w:rsid w:val="00E84D17"/>
    <w:rsid w:val="00E94E8A"/>
    <w:rsid w:val="00E9576C"/>
    <w:rsid w:val="00E9731B"/>
    <w:rsid w:val="00E974C7"/>
    <w:rsid w:val="00E97652"/>
    <w:rsid w:val="00EA27DC"/>
    <w:rsid w:val="00EA4791"/>
    <w:rsid w:val="00EA5956"/>
    <w:rsid w:val="00EA7E2C"/>
    <w:rsid w:val="00EB03A1"/>
    <w:rsid w:val="00EB3164"/>
    <w:rsid w:val="00EB43C7"/>
    <w:rsid w:val="00EB60B4"/>
    <w:rsid w:val="00EB75BB"/>
    <w:rsid w:val="00EC2FF2"/>
    <w:rsid w:val="00EC4A53"/>
    <w:rsid w:val="00EC7581"/>
    <w:rsid w:val="00ED440F"/>
    <w:rsid w:val="00ED5639"/>
    <w:rsid w:val="00EE0684"/>
    <w:rsid w:val="00EE1F07"/>
    <w:rsid w:val="00EE3411"/>
    <w:rsid w:val="00EF2541"/>
    <w:rsid w:val="00EF6A71"/>
    <w:rsid w:val="00EF7FBC"/>
    <w:rsid w:val="00F029A0"/>
    <w:rsid w:val="00F05850"/>
    <w:rsid w:val="00F0614F"/>
    <w:rsid w:val="00F070DE"/>
    <w:rsid w:val="00F1179F"/>
    <w:rsid w:val="00F123F8"/>
    <w:rsid w:val="00F124A2"/>
    <w:rsid w:val="00F16D50"/>
    <w:rsid w:val="00F16FA7"/>
    <w:rsid w:val="00F2149E"/>
    <w:rsid w:val="00F336DD"/>
    <w:rsid w:val="00F34E90"/>
    <w:rsid w:val="00F35594"/>
    <w:rsid w:val="00F512A9"/>
    <w:rsid w:val="00F74689"/>
    <w:rsid w:val="00F81194"/>
    <w:rsid w:val="00F82376"/>
    <w:rsid w:val="00F85832"/>
    <w:rsid w:val="00F86B9F"/>
    <w:rsid w:val="00F87453"/>
    <w:rsid w:val="00F8780C"/>
    <w:rsid w:val="00F90E04"/>
    <w:rsid w:val="00F9616C"/>
    <w:rsid w:val="00F9640D"/>
    <w:rsid w:val="00FA2030"/>
    <w:rsid w:val="00FA3439"/>
    <w:rsid w:val="00FA40F2"/>
    <w:rsid w:val="00FA5F95"/>
    <w:rsid w:val="00FA751D"/>
    <w:rsid w:val="00FB322D"/>
    <w:rsid w:val="00FB7837"/>
    <w:rsid w:val="00FC38C7"/>
    <w:rsid w:val="00FC43B4"/>
    <w:rsid w:val="00FC4F33"/>
    <w:rsid w:val="00FD423B"/>
    <w:rsid w:val="00FD4685"/>
    <w:rsid w:val="00FE2F9C"/>
    <w:rsid w:val="00FE5BBC"/>
    <w:rsid w:val="00FE7D68"/>
    <w:rsid w:val="00FF04DA"/>
    <w:rsid w:val="00FF2131"/>
    <w:rsid w:val="00FF4F48"/>
    <w:rsid w:val="00FF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4FE58"/>
  <w15:docId w15:val="{DF4DF8CD-56AA-4775-A074-9A821D05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8C4"/>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48C4"/>
    <w:pPr>
      <w:spacing w:after="120"/>
    </w:pPr>
  </w:style>
  <w:style w:type="paragraph" w:styleId="ListBullet">
    <w:name w:val="List Bullet"/>
    <w:basedOn w:val="Normal"/>
    <w:rsid w:val="009748C4"/>
    <w:pPr>
      <w:ind w:left="360" w:hanging="360"/>
    </w:pPr>
  </w:style>
  <w:style w:type="paragraph" w:styleId="Header">
    <w:name w:val="header"/>
    <w:basedOn w:val="Normal"/>
    <w:link w:val="HeaderChar"/>
    <w:uiPriority w:val="99"/>
    <w:rsid w:val="008C5BB5"/>
    <w:pPr>
      <w:tabs>
        <w:tab w:val="center" w:pos="4680"/>
        <w:tab w:val="right" w:pos="9360"/>
      </w:tabs>
    </w:pPr>
  </w:style>
  <w:style w:type="character" w:customStyle="1" w:styleId="HeaderChar">
    <w:name w:val="Header Char"/>
    <w:basedOn w:val="DefaultParagraphFont"/>
    <w:link w:val="Header"/>
    <w:uiPriority w:val="99"/>
    <w:rsid w:val="008C5BB5"/>
  </w:style>
  <w:style w:type="paragraph" w:styleId="Footer">
    <w:name w:val="footer"/>
    <w:basedOn w:val="Normal"/>
    <w:link w:val="FooterChar"/>
    <w:uiPriority w:val="99"/>
    <w:rsid w:val="008C5BB5"/>
    <w:pPr>
      <w:tabs>
        <w:tab w:val="center" w:pos="4680"/>
        <w:tab w:val="right" w:pos="9360"/>
      </w:tabs>
    </w:pPr>
  </w:style>
  <w:style w:type="character" w:customStyle="1" w:styleId="FooterChar">
    <w:name w:val="Footer Char"/>
    <w:basedOn w:val="DefaultParagraphFont"/>
    <w:link w:val="Footer"/>
    <w:uiPriority w:val="99"/>
    <w:rsid w:val="008C5BB5"/>
  </w:style>
  <w:style w:type="paragraph" w:styleId="BalloonText">
    <w:name w:val="Balloon Text"/>
    <w:basedOn w:val="Normal"/>
    <w:link w:val="BalloonTextChar"/>
    <w:rsid w:val="008C5BB5"/>
    <w:rPr>
      <w:rFonts w:ascii="Tahoma" w:hAnsi="Tahoma" w:cs="Tahoma"/>
      <w:sz w:val="16"/>
      <w:szCs w:val="16"/>
    </w:rPr>
  </w:style>
  <w:style w:type="character" w:customStyle="1" w:styleId="BalloonTextChar">
    <w:name w:val="Balloon Text Char"/>
    <w:link w:val="BalloonText"/>
    <w:rsid w:val="008C5BB5"/>
    <w:rPr>
      <w:rFonts w:ascii="Tahoma" w:hAnsi="Tahoma" w:cs="Tahoma"/>
      <w:sz w:val="16"/>
      <w:szCs w:val="16"/>
    </w:rPr>
  </w:style>
  <w:style w:type="character" w:customStyle="1" w:styleId="apple-style-span">
    <w:name w:val="apple-style-span"/>
    <w:basedOn w:val="DefaultParagraphFont"/>
    <w:rsid w:val="007845A5"/>
  </w:style>
  <w:style w:type="character" w:customStyle="1" w:styleId="object">
    <w:name w:val="object"/>
    <w:basedOn w:val="DefaultParagraphFont"/>
    <w:rsid w:val="007845A5"/>
  </w:style>
  <w:style w:type="character" w:customStyle="1" w:styleId="apple-converted-space">
    <w:name w:val="apple-converted-space"/>
    <w:basedOn w:val="DefaultParagraphFont"/>
    <w:rsid w:val="007845A5"/>
  </w:style>
  <w:style w:type="paragraph" w:styleId="Subtitle">
    <w:name w:val="Subtitle"/>
    <w:basedOn w:val="Normal"/>
    <w:next w:val="Normal"/>
    <w:link w:val="SubtitleChar"/>
    <w:qFormat/>
    <w:rsid w:val="007F3C85"/>
    <w:pPr>
      <w:spacing w:after="60"/>
      <w:jc w:val="center"/>
      <w:outlineLvl w:val="1"/>
    </w:pPr>
    <w:rPr>
      <w:rFonts w:ascii="Cambria" w:hAnsi="Cambria"/>
      <w:sz w:val="24"/>
      <w:szCs w:val="24"/>
    </w:rPr>
  </w:style>
  <w:style w:type="character" w:customStyle="1" w:styleId="SubtitleChar">
    <w:name w:val="Subtitle Char"/>
    <w:link w:val="Subtitle"/>
    <w:rsid w:val="007F3C85"/>
    <w:rPr>
      <w:rFonts w:ascii="Cambria" w:eastAsia="Times New Roman" w:hAnsi="Cambria" w:cs="Times New Roman"/>
      <w:sz w:val="24"/>
      <w:szCs w:val="24"/>
    </w:rPr>
  </w:style>
  <w:style w:type="paragraph" w:styleId="NoSpacing">
    <w:name w:val="No Spacing"/>
    <w:uiPriority w:val="1"/>
    <w:qFormat/>
    <w:rsid w:val="00663C4D"/>
    <w:pPr>
      <w:overflowPunct w:val="0"/>
      <w:autoSpaceDE w:val="0"/>
      <w:autoSpaceDN w:val="0"/>
      <w:adjustRightInd w:val="0"/>
      <w:textAlignment w:val="baseline"/>
    </w:pPr>
  </w:style>
  <w:style w:type="character" w:styleId="CommentReference">
    <w:name w:val="annotation reference"/>
    <w:semiHidden/>
    <w:unhideWhenUsed/>
    <w:rsid w:val="00EB75BB"/>
    <w:rPr>
      <w:sz w:val="16"/>
      <w:szCs w:val="16"/>
    </w:rPr>
  </w:style>
  <w:style w:type="paragraph" w:styleId="CommentText">
    <w:name w:val="annotation text"/>
    <w:basedOn w:val="Normal"/>
    <w:link w:val="CommentTextChar"/>
    <w:semiHidden/>
    <w:unhideWhenUsed/>
    <w:rsid w:val="00EB75BB"/>
  </w:style>
  <w:style w:type="character" w:customStyle="1" w:styleId="CommentTextChar">
    <w:name w:val="Comment Text Char"/>
    <w:basedOn w:val="DefaultParagraphFont"/>
    <w:link w:val="CommentText"/>
    <w:semiHidden/>
    <w:rsid w:val="00EB75BB"/>
  </w:style>
  <w:style w:type="paragraph" w:styleId="CommentSubject">
    <w:name w:val="annotation subject"/>
    <w:basedOn w:val="CommentText"/>
    <w:next w:val="CommentText"/>
    <w:link w:val="CommentSubjectChar"/>
    <w:semiHidden/>
    <w:unhideWhenUsed/>
    <w:rsid w:val="00EB75BB"/>
    <w:rPr>
      <w:b/>
      <w:bCs/>
    </w:rPr>
  </w:style>
  <w:style w:type="character" w:customStyle="1" w:styleId="CommentSubjectChar">
    <w:name w:val="Comment Subject Char"/>
    <w:link w:val="CommentSubject"/>
    <w:semiHidden/>
    <w:rsid w:val="00EB7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856C-A0BE-460E-A823-BC3027BA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61</Pages>
  <Words>18497</Words>
  <Characters>105436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Gordon B. Neavill</dc:creator>
  <cp:lastModifiedBy>Ribble, Anne G (ar3g)</cp:lastModifiedBy>
  <cp:revision>16</cp:revision>
  <cp:lastPrinted>2016-12-02T22:57:00Z</cp:lastPrinted>
  <dcterms:created xsi:type="dcterms:W3CDTF">2020-12-29T23:06:00Z</dcterms:created>
  <dcterms:modified xsi:type="dcterms:W3CDTF">2021-04-13T16:49:00Z</dcterms:modified>
</cp:coreProperties>
</file>