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833" w:rsidRPr="008700A8" w:rsidRDefault="002B0833" w:rsidP="002B0833">
      <w:pPr>
        <w:spacing w:after="0"/>
        <w:rPr>
          <w:rFonts w:ascii="Times New Roman" w:hAnsi="Times New Roman" w:cs="Times New Roman"/>
        </w:rPr>
      </w:pPr>
      <w:r w:rsidRPr="008700A8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F114AEB" wp14:editId="0573FFE0">
            <wp:simplePos x="0" y="0"/>
            <wp:positionH relativeFrom="column">
              <wp:posOffset>5433060</wp:posOffset>
            </wp:positionH>
            <wp:positionV relativeFrom="paragraph">
              <wp:posOffset>4445</wp:posOffset>
            </wp:positionV>
            <wp:extent cx="572135" cy="702945"/>
            <wp:effectExtent l="0" t="0" r="0" b="1905"/>
            <wp:wrapTight wrapText="bothSides">
              <wp:wrapPolygon edited="0">
                <wp:start x="0" y="0"/>
                <wp:lineTo x="0" y="17561"/>
                <wp:lineTo x="2158" y="21073"/>
                <wp:lineTo x="3596" y="21073"/>
                <wp:lineTo x="20138" y="21073"/>
                <wp:lineTo x="20857" y="17561"/>
                <wp:lineTo x="20857" y="0"/>
                <wp:lineTo x="0" y="0"/>
              </wp:wrapPolygon>
            </wp:wrapTight>
            <wp:docPr id="1" name="Imagen 1" descr="Logo UVG-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VG- Neg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0A8">
        <w:rPr>
          <w:rFonts w:ascii="Times New Roman" w:hAnsi="Times New Roman" w:cs="Times New Roman"/>
        </w:rPr>
        <w:t>Universidad del Valle de Guatemala</w:t>
      </w:r>
    </w:p>
    <w:p w:rsidR="002B0833" w:rsidRPr="008700A8" w:rsidRDefault="002B0833" w:rsidP="002B0833">
      <w:pPr>
        <w:spacing w:after="0"/>
        <w:rPr>
          <w:rFonts w:ascii="Times New Roman" w:hAnsi="Times New Roman" w:cs="Times New Roman"/>
        </w:rPr>
      </w:pPr>
      <w:r w:rsidRPr="008700A8">
        <w:rPr>
          <w:rFonts w:ascii="Times New Roman" w:hAnsi="Times New Roman" w:cs="Times New Roman"/>
        </w:rPr>
        <w:t>Colegio Universitario</w:t>
      </w:r>
    </w:p>
    <w:p w:rsidR="00754C47" w:rsidRPr="008700A8" w:rsidRDefault="00754C47" w:rsidP="00754C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Programación Plataformas Móviles y Juegos – Sección 21</w:t>
      </w:r>
    </w:p>
    <w:p w:rsidR="002B0833" w:rsidRPr="008700A8" w:rsidRDefault="002B0833" w:rsidP="002B0833">
      <w:pPr>
        <w:spacing w:after="0"/>
        <w:rPr>
          <w:rFonts w:ascii="Times New Roman" w:hAnsi="Times New Roman" w:cs="Times New Roman"/>
        </w:rPr>
      </w:pPr>
      <w:r w:rsidRPr="008700A8">
        <w:rPr>
          <w:rFonts w:ascii="Times New Roman" w:hAnsi="Times New Roman" w:cs="Times New Roman"/>
        </w:rPr>
        <w:t>Marlon Fuentes,</w:t>
      </w:r>
      <w:r w:rsidRPr="008700A8">
        <w:rPr>
          <w:rFonts w:ascii="Times New Roman" w:hAnsi="Times New Roman" w:cs="Times New Roman"/>
          <w:b/>
        </w:rPr>
        <w:t xml:space="preserve"> </w:t>
      </w:r>
      <w:r w:rsidRPr="008700A8">
        <w:rPr>
          <w:rFonts w:ascii="Times New Roman" w:hAnsi="Times New Roman" w:cs="Times New Roman"/>
        </w:rPr>
        <w:t>15240</w:t>
      </w:r>
    </w:p>
    <w:p w:rsidR="002B0833" w:rsidRDefault="002B0833" w:rsidP="002B0833">
      <w:pPr>
        <w:spacing w:after="0"/>
        <w:rPr>
          <w:rFonts w:ascii="Times New Roman" w:hAnsi="Times New Roman" w:cs="Times New Roman"/>
        </w:rPr>
      </w:pPr>
      <w:r w:rsidRPr="008700A8">
        <w:rPr>
          <w:rFonts w:ascii="Times New Roman" w:hAnsi="Times New Roman" w:cs="Times New Roman"/>
        </w:rPr>
        <w:t xml:space="preserve">Guatemala </w:t>
      </w:r>
      <w:r w:rsidR="00407777">
        <w:rPr>
          <w:rFonts w:ascii="Times New Roman" w:hAnsi="Times New Roman" w:cs="Times New Roman"/>
        </w:rPr>
        <w:t xml:space="preserve">30 de </w:t>
      </w:r>
      <w:r w:rsidR="00754C47">
        <w:rPr>
          <w:rFonts w:ascii="Times New Roman" w:hAnsi="Times New Roman" w:cs="Times New Roman"/>
        </w:rPr>
        <w:t>enero</w:t>
      </w:r>
      <w:r w:rsidR="00407777">
        <w:rPr>
          <w:rFonts w:ascii="Times New Roman" w:hAnsi="Times New Roman" w:cs="Times New Roman"/>
        </w:rPr>
        <w:t xml:space="preserve"> </w:t>
      </w:r>
      <w:r w:rsidRPr="008700A8">
        <w:rPr>
          <w:rFonts w:ascii="Times New Roman" w:hAnsi="Times New Roman" w:cs="Times New Roman"/>
        </w:rPr>
        <w:t>de 2017</w:t>
      </w:r>
    </w:p>
    <w:p w:rsidR="00407777" w:rsidRDefault="00407777" w:rsidP="008E7FE4">
      <w:pPr>
        <w:jc w:val="both"/>
      </w:pPr>
    </w:p>
    <w:p w:rsidR="008A59F2" w:rsidRDefault="000572FA" w:rsidP="000572F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572FA">
        <w:rPr>
          <w:rFonts w:ascii="Times New Roman" w:hAnsi="Times New Roman" w:cs="Times New Roman"/>
          <w:b/>
          <w:sz w:val="24"/>
          <w:u w:val="single"/>
        </w:rPr>
        <w:t>Investigación 3</w:t>
      </w:r>
    </w:p>
    <w:p w:rsidR="000572FA" w:rsidRDefault="000572FA" w:rsidP="000572F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0572FA" w:rsidRDefault="000572FA" w:rsidP="000572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943600" cy="3342879"/>
            <wp:effectExtent l="0" t="0" r="0" b="0"/>
            <wp:wrapSquare wrapText="bothSides"/>
            <wp:docPr id="3" name="Picture 3" descr="Image result for overwatch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overwatch U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Interfaces UI</w:t>
      </w:r>
    </w:p>
    <w:p w:rsidR="000572FA" w:rsidRDefault="000572FA" w:rsidP="000572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Nombre: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Overwatch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0572FA" w:rsidRDefault="000572FA" w:rsidP="000572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Desarrollador: </w:t>
      </w:r>
      <w:proofErr w:type="spellStart"/>
      <w:r>
        <w:rPr>
          <w:rFonts w:ascii="Times New Roman" w:hAnsi="Times New Roman" w:cs="Times New Roman"/>
          <w:sz w:val="24"/>
        </w:rPr>
        <w:t>Blizzard</w:t>
      </w:r>
      <w:proofErr w:type="spellEnd"/>
    </w:p>
    <w:p w:rsidR="000572FA" w:rsidRDefault="000572FA" w:rsidP="000572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Publisher: </w:t>
      </w:r>
      <w:proofErr w:type="spellStart"/>
      <w:r>
        <w:rPr>
          <w:rFonts w:ascii="Times New Roman" w:hAnsi="Times New Roman" w:cs="Times New Roman"/>
          <w:sz w:val="24"/>
        </w:rPr>
        <w:t>Blizzard</w:t>
      </w:r>
      <w:proofErr w:type="spellEnd"/>
    </w:p>
    <w:p w:rsidR="000572FA" w:rsidRDefault="000572FA" w:rsidP="000572F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Genero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Tirador primera persona / MOBA</w:t>
      </w:r>
    </w:p>
    <w:p w:rsidR="000572FA" w:rsidRDefault="000572FA" w:rsidP="000572FA">
      <w:pPr>
        <w:jc w:val="both"/>
        <w:rPr>
          <w:rFonts w:ascii="Times New Roman" w:hAnsi="Times New Roman" w:cs="Times New Roman"/>
          <w:sz w:val="24"/>
        </w:rPr>
      </w:pPr>
      <w:r w:rsidRPr="000572FA">
        <w:rPr>
          <w:rFonts w:ascii="Times New Roman" w:hAnsi="Times New Roman" w:cs="Times New Roman"/>
          <w:b/>
          <w:sz w:val="24"/>
        </w:rPr>
        <w:t>Plataformas</w:t>
      </w:r>
      <w:r>
        <w:rPr>
          <w:rFonts w:ascii="Times New Roman" w:hAnsi="Times New Roman" w:cs="Times New Roman"/>
          <w:sz w:val="24"/>
        </w:rPr>
        <w:t xml:space="preserve">: Consola y PC </w:t>
      </w:r>
    </w:p>
    <w:p w:rsidR="00C21426" w:rsidRPr="00C21426" w:rsidRDefault="00C21426" w:rsidP="000572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Input: </w:t>
      </w:r>
      <w:r>
        <w:rPr>
          <w:rFonts w:ascii="Times New Roman" w:hAnsi="Times New Roman" w:cs="Times New Roman"/>
          <w:sz w:val="24"/>
        </w:rPr>
        <w:t>Teclado/Control</w:t>
      </w:r>
    </w:p>
    <w:p w:rsidR="000572FA" w:rsidRDefault="000572FA" w:rsidP="000572FA">
      <w:pPr>
        <w:jc w:val="both"/>
        <w:rPr>
          <w:rFonts w:ascii="Times New Roman" w:hAnsi="Times New Roman" w:cs="Times New Roman"/>
          <w:sz w:val="24"/>
        </w:rPr>
      </w:pPr>
    </w:p>
    <w:p w:rsidR="000572FA" w:rsidRDefault="000572FA" w:rsidP="000572F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 descr="https://binarymessiah.files.wordpress.com/2013/06/super_smash_bros_brawl_10_wii_hd_high_res_emulator_dolph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inarymessiah.files.wordpress.com/2013/06/super_smash_bros_brawl_10_wii_hd_high_res_emulator_dolph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FA" w:rsidRDefault="000572FA" w:rsidP="000572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Nombre: </w:t>
      </w:r>
      <w:r>
        <w:rPr>
          <w:rFonts w:ascii="Times New Roman" w:hAnsi="Times New Roman" w:cs="Times New Roman"/>
          <w:sz w:val="24"/>
        </w:rPr>
        <w:t xml:space="preserve">Super Smash Bros. </w:t>
      </w:r>
    </w:p>
    <w:p w:rsidR="000572FA" w:rsidRDefault="000572FA" w:rsidP="000572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Desarrollador: </w:t>
      </w:r>
      <w:r>
        <w:rPr>
          <w:rFonts w:ascii="Times New Roman" w:hAnsi="Times New Roman" w:cs="Times New Roman"/>
          <w:sz w:val="24"/>
        </w:rPr>
        <w:t xml:space="preserve">Nintendo </w:t>
      </w:r>
    </w:p>
    <w:p w:rsidR="000572FA" w:rsidRDefault="00C21426" w:rsidP="000572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Publisher: </w:t>
      </w:r>
      <w:r>
        <w:rPr>
          <w:rFonts w:ascii="Times New Roman" w:hAnsi="Times New Roman" w:cs="Times New Roman"/>
          <w:sz w:val="24"/>
        </w:rPr>
        <w:t>Nintendo</w:t>
      </w:r>
    </w:p>
    <w:p w:rsidR="00C21426" w:rsidRDefault="00C21426" w:rsidP="000572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Género: </w:t>
      </w:r>
      <w:r>
        <w:rPr>
          <w:rFonts w:ascii="Times New Roman" w:hAnsi="Times New Roman" w:cs="Times New Roman"/>
          <w:sz w:val="24"/>
        </w:rPr>
        <w:t>Pelea</w:t>
      </w:r>
    </w:p>
    <w:p w:rsidR="00C21426" w:rsidRPr="00C21426" w:rsidRDefault="00C21426" w:rsidP="000572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Plataforma: </w:t>
      </w:r>
      <w:r>
        <w:rPr>
          <w:rFonts w:ascii="Times New Roman" w:hAnsi="Times New Roman" w:cs="Times New Roman"/>
          <w:sz w:val="24"/>
        </w:rPr>
        <w:t>Consola</w:t>
      </w:r>
    </w:p>
    <w:p w:rsidR="00C21426" w:rsidRDefault="00C21426" w:rsidP="000572F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Input: </w:t>
      </w:r>
      <w:r>
        <w:rPr>
          <w:rFonts w:ascii="Times New Roman" w:hAnsi="Times New Roman" w:cs="Times New Roman"/>
          <w:sz w:val="24"/>
        </w:rPr>
        <w:t>Control</w:t>
      </w:r>
    </w:p>
    <w:p w:rsidR="00C21426" w:rsidRDefault="00C21426" w:rsidP="000572FA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3342879"/>
            <wp:effectExtent l="0" t="0" r="4445" b="0"/>
            <wp:docPr id="5" name="Picture 5" descr="Image result for candy crush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candy crush u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426" w:rsidRPr="00C21426" w:rsidRDefault="00C21426" w:rsidP="00C2142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21426">
        <w:rPr>
          <w:rFonts w:ascii="Times New Roman" w:hAnsi="Times New Roman" w:cs="Times New Roman"/>
          <w:b/>
          <w:sz w:val="24"/>
          <w:lang w:val="en-US"/>
        </w:rPr>
        <w:t>Nombre</w:t>
      </w:r>
      <w:proofErr w:type="spellEnd"/>
      <w:r w:rsidRPr="00C21426">
        <w:rPr>
          <w:rFonts w:ascii="Times New Roman" w:hAnsi="Times New Roman" w:cs="Times New Roman"/>
          <w:b/>
          <w:sz w:val="24"/>
          <w:lang w:val="en-US"/>
        </w:rPr>
        <w:t xml:space="preserve">: </w:t>
      </w:r>
      <w:r w:rsidRPr="00C21426">
        <w:rPr>
          <w:rFonts w:ascii="Times New Roman" w:hAnsi="Times New Roman" w:cs="Times New Roman"/>
          <w:sz w:val="24"/>
          <w:lang w:val="en-US"/>
        </w:rPr>
        <w:t>Candy Crush</w:t>
      </w:r>
      <w:r w:rsidRPr="00C21426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21426" w:rsidRPr="00C21426" w:rsidRDefault="00C21426" w:rsidP="00C2142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21426">
        <w:rPr>
          <w:rFonts w:ascii="Times New Roman" w:hAnsi="Times New Roman" w:cs="Times New Roman"/>
          <w:b/>
          <w:sz w:val="24"/>
          <w:lang w:val="en-US"/>
        </w:rPr>
        <w:t>Desarrollador</w:t>
      </w:r>
      <w:proofErr w:type="spellEnd"/>
      <w:r w:rsidRPr="00C21426">
        <w:rPr>
          <w:rFonts w:ascii="Times New Roman" w:hAnsi="Times New Roman" w:cs="Times New Roman"/>
          <w:b/>
          <w:sz w:val="24"/>
          <w:lang w:val="en-US"/>
        </w:rPr>
        <w:t xml:space="preserve">: </w:t>
      </w:r>
      <w:r w:rsidRPr="00C21426">
        <w:rPr>
          <w:rFonts w:ascii="Times New Roman" w:hAnsi="Times New Roman" w:cs="Times New Roman"/>
          <w:sz w:val="24"/>
          <w:lang w:val="en-US"/>
        </w:rPr>
        <w:t>King</w:t>
      </w:r>
      <w:r w:rsidRPr="00C21426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21426" w:rsidRPr="00C21426" w:rsidRDefault="00C21426" w:rsidP="00C21426">
      <w:pPr>
        <w:jc w:val="both"/>
        <w:rPr>
          <w:rFonts w:ascii="Times New Roman" w:hAnsi="Times New Roman" w:cs="Times New Roman"/>
          <w:sz w:val="24"/>
        </w:rPr>
      </w:pPr>
      <w:r w:rsidRPr="00C21426">
        <w:rPr>
          <w:rFonts w:ascii="Times New Roman" w:hAnsi="Times New Roman" w:cs="Times New Roman"/>
          <w:b/>
          <w:sz w:val="24"/>
        </w:rPr>
        <w:t xml:space="preserve">Publisher: </w:t>
      </w:r>
      <w:proofErr w:type="spellStart"/>
      <w:r w:rsidRPr="00C21426">
        <w:rPr>
          <w:rFonts w:ascii="Times New Roman" w:hAnsi="Times New Roman" w:cs="Times New Roman"/>
          <w:sz w:val="24"/>
        </w:rPr>
        <w:t>Activision</w:t>
      </w:r>
      <w:proofErr w:type="spellEnd"/>
    </w:p>
    <w:p w:rsidR="00C21426" w:rsidRDefault="00C21426" w:rsidP="00C214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Género: </w:t>
      </w:r>
      <w:r>
        <w:rPr>
          <w:rFonts w:ascii="Times New Roman" w:hAnsi="Times New Roman" w:cs="Times New Roman"/>
          <w:sz w:val="24"/>
        </w:rPr>
        <w:t xml:space="preserve">rompecabezas </w:t>
      </w:r>
    </w:p>
    <w:p w:rsidR="00C21426" w:rsidRPr="00C21426" w:rsidRDefault="00C21426" w:rsidP="00C214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Plataforma: </w:t>
      </w:r>
      <w:r>
        <w:rPr>
          <w:rFonts w:ascii="Times New Roman" w:hAnsi="Times New Roman" w:cs="Times New Roman"/>
          <w:sz w:val="24"/>
        </w:rPr>
        <w:t>Móvil</w:t>
      </w:r>
    </w:p>
    <w:p w:rsidR="00C21426" w:rsidRDefault="00C21426" w:rsidP="00C214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</w:rPr>
        <w:t>Touch</w:t>
      </w:r>
      <w:proofErr w:type="spellEnd"/>
    </w:p>
    <w:p w:rsidR="00C21426" w:rsidRDefault="00C21426" w:rsidP="00C214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Comparación de Interfaces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7"/>
        <w:gridCol w:w="2981"/>
        <w:gridCol w:w="2982"/>
      </w:tblGrid>
      <w:tr w:rsidR="00C21426" w:rsidTr="000C0D5C">
        <w:tc>
          <w:tcPr>
            <w:tcW w:w="3027" w:type="dxa"/>
          </w:tcPr>
          <w:p w:rsidR="00C21426" w:rsidRDefault="00C21426" w:rsidP="00C214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Móvil </w:t>
            </w:r>
          </w:p>
        </w:tc>
        <w:tc>
          <w:tcPr>
            <w:tcW w:w="2981" w:type="dxa"/>
          </w:tcPr>
          <w:p w:rsidR="00C21426" w:rsidRDefault="00C21426" w:rsidP="00C214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Consola</w:t>
            </w:r>
          </w:p>
        </w:tc>
        <w:tc>
          <w:tcPr>
            <w:tcW w:w="2982" w:type="dxa"/>
          </w:tcPr>
          <w:p w:rsidR="00C21426" w:rsidRDefault="00C21426" w:rsidP="00C214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Desktop</w:t>
            </w:r>
          </w:p>
        </w:tc>
      </w:tr>
      <w:tr w:rsidR="00C21426" w:rsidTr="000C0D5C">
        <w:tc>
          <w:tcPr>
            <w:tcW w:w="3027" w:type="dxa"/>
          </w:tcPr>
          <w:p w:rsidR="00C21426" w:rsidRDefault="00C21426" w:rsidP="00C214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Mas minimalista, las funcionalidades </w:t>
            </w:r>
            <w:r w:rsidR="000C0D5C">
              <w:rPr>
                <w:rFonts w:ascii="Times New Roman" w:hAnsi="Times New Roman" w:cs="Times New Roman"/>
                <w:sz w:val="24"/>
              </w:rPr>
              <w:t>principales están al centro y a los lados se encuentran el menú.</w:t>
            </w:r>
          </w:p>
        </w:tc>
        <w:tc>
          <w:tcPr>
            <w:tcW w:w="2981" w:type="dxa"/>
          </w:tcPr>
          <w:p w:rsidR="00C21426" w:rsidRDefault="000C0D5C" w:rsidP="00C214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Es una interfaz mas ancha, tiene mayor espacio para trabajar. </w:t>
            </w:r>
          </w:p>
        </w:tc>
        <w:tc>
          <w:tcPr>
            <w:tcW w:w="2982" w:type="dxa"/>
          </w:tcPr>
          <w:p w:rsidR="00C21426" w:rsidRDefault="000C0D5C" w:rsidP="00C2142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Parecida a la interfaz de consola. Aprovecha los bordes para brindar información al usuario. </w:t>
            </w:r>
          </w:p>
        </w:tc>
      </w:tr>
    </w:tbl>
    <w:p w:rsidR="00C21426" w:rsidRPr="00C21426" w:rsidRDefault="00C21426" w:rsidP="00C21426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C21426" w:rsidRDefault="000C0D5C" w:rsidP="000C0D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Comparación de Controles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7"/>
        <w:gridCol w:w="2981"/>
        <w:gridCol w:w="2982"/>
      </w:tblGrid>
      <w:tr w:rsidR="000C0D5C" w:rsidTr="007F650A">
        <w:tc>
          <w:tcPr>
            <w:tcW w:w="3027" w:type="dxa"/>
          </w:tcPr>
          <w:p w:rsidR="000C0D5C" w:rsidRDefault="000C0D5C" w:rsidP="007F65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Móvil </w:t>
            </w:r>
          </w:p>
        </w:tc>
        <w:tc>
          <w:tcPr>
            <w:tcW w:w="2981" w:type="dxa"/>
          </w:tcPr>
          <w:p w:rsidR="000C0D5C" w:rsidRDefault="000C0D5C" w:rsidP="007F65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Consola</w:t>
            </w:r>
          </w:p>
        </w:tc>
        <w:tc>
          <w:tcPr>
            <w:tcW w:w="2982" w:type="dxa"/>
          </w:tcPr>
          <w:p w:rsidR="000C0D5C" w:rsidRDefault="000C0D5C" w:rsidP="007F65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Desktop</w:t>
            </w:r>
          </w:p>
        </w:tc>
      </w:tr>
      <w:tr w:rsidR="000C0D5C" w:rsidTr="007F650A">
        <w:tc>
          <w:tcPr>
            <w:tcW w:w="3027" w:type="dxa"/>
          </w:tcPr>
          <w:p w:rsidR="000C0D5C" w:rsidRDefault="000C0D5C" w:rsidP="007F65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Es limitado ya que se basa en gestos. </w:t>
            </w:r>
          </w:p>
        </w:tc>
        <w:tc>
          <w:tcPr>
            <w:tcW w:w="2981" w:type="dxa"/>
          </w:tcPr>
          <w:p w:rsidR="000C0D5C" w:rsidRDefault="000C0D5C" w:rsidP="007F65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Tiene una serie limitada de botones, pero permite múltiples combinaciones </w:t>
            </w:r>
          </w:p>
        </w:tc>
        <w:tc>
          <w:tcPr>
            <w:tcW w:w="2982" w:type="dxa"/>
          </w:tcPr>
          <w:p w:rsidR="000C0D5C" w:rsidRDefault="000C0D5C" w:rsidP="007F65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Mas preciso que sus predecesores, permite mayor cantidad de comandos. </w:t>
            </w:r>
          </w:p>
        </w:tc>
      </w:tr>
      <w:tr w:rsidR="00AA5EF3" w:rsidTr="007F650A">
        <w:tc>
          <w:tcPr>
            <w:tcW w:w="3027" w:type="dxa"/>
          </w:tcPr>
          <w:p w:rsidR="00AA5EF3" w:rsidRDefault="00AA5EF3" w:rsidP="007F650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1" w:type="dxa"/>
          </w:tcPr>
          <w:p w:rsidR="00AA5EF3" w:rsidRDefault="00AA5EF3" w:rsidP="007F650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2" w:type="dxa"/>
          </w:tcPr>
          <w:p w:rsidR="00AA5EF3" w:rsidRDefault="00AA5EF3" w:rsidP="007F650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A5EF3" w:rsidRDefault="00AA5EF3" w:rsidP="000C0D5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A5EF3" w:rsidRDefault="00AA5EF3" w:rsidP="00AA5E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Ideas de Juegos</w:t>
      </w:r>
    </w:p>
    <w:p w:rsidR="00AA5EF3" w:rsidRDefault="00AA5EF3" w:rsidP="00AA5EF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13120" cy="3436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FA" w:rsidRDefault="00B24DFA" w:rsidP="00AA5EF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A5EF3" w:rsidRDefault="00AA5EF3" w:rsidP="00AA5EF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13120" cy="343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FA" w:rsidRDefault="00B24DFA" w:rsidP="00AA5EF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24DFA" w:rsidRPr="00AA5EF3" w:rsidRDefault="00B24DFA" w:rsidP="00AA5EF3">
      <w:pPr>
        <w:pStyle w:val="ListParagraph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24DFA" w:rsidRPr="00AA5EF3" w:rsidSect="00DB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31C42"/>
    <w:multiLevelType w:val="hybridMultilevel"/>
    <w:tmpl w:val="B210A63C"/>
    <w:lvl w:ilvl="0" w:tplc="D786C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F3C3A"/>
    <w:multiLevelType w:val="hybridMultilevel"/>
    <w:tmpl w:val="4454AD9A"/>
    <w:lvl w:ilvl="0" w:tplc="99747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33"/>
    <w:rsid w:val="000572FA"/>
    <w:rsid w:val="000C0D5C"/>
    <w:rsid w:val="002B0833"/>
    <w:rsid w:val="00407777"/>
    <w:rsid w:val="005E73E7"/>
    <w:rsid w:val="00754C47"/>
    <w:rsid w:val="008A59F2"/>
    <w:rsid w:val="008E7FE4"/>
    <w:rsid w:val="00AA5EF3"/>
    <w:rsid w:val="00B24DFA"/>
    <w:rsid w:val="00B81AD4"/>
    <w:rsid w:val="00C136D0"/>
    <w:rsid w:val="00C21426"/>
    <w:rsid w:val="00D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FC4E"/>
  <w15:chartTrackingRefBased/>
  <w15:docId w15:val="{92A8307C-D9BE-470A-B00D-A0DBD0C4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FE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21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OSIRIS, FUENTES LOPEZ</dc:creator>
  <cp:keywords/>
  <dc:description/>
  <cp:lastModifiedBy>MARLON OSIRIS, FUENTES LOPEZ</cp:lastModifiedBy>
  <cp:revision>3</cp:revision>
  <dcterms:created xsi:type="dcterms:W3CDTF">2018-01-30T13:23:00Z</dcterms:created>
  <dcterms:modified xsi:type="dcterms:W3CDTF">2018-01-30T14:08:00Z</dcterms:modified>
</cp:coreProperties>
</file>