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Calibri" w:cs="Calibri" w:eastAsia="Calibri" w:hAnsi="Calibri"/>
          <w:b/>
          <w:bCs/>
          <w:color w:val="1F3864"/>
          <w:sz w:val="52"/>
          <w:szCs w:val="52"/>
        </w:rPr>
        <w:t xml:space="preserve">HOSPITAL MANAGEMENT SYSTEM</w:t>
      </w:r>
    </w:p>
    <w:p>
      <w:pPr>
        <w:spacing w:after="200" w:before="0"/>
        <w:jc w:val="center"/>
      </w:pPr>
      <w:r>
        <w:rPr>
          <w:rFonts w:ascii="Calibri" w:cs="Calibri" w:eastAsia="Calibri" w:hAnsi="Calibri"/>
          <w:color w:val="2E74B5"/>
          <w:sz w:val="30"/>
          <w:szCs w:val="30"/>
        </w:rPr>
        <w:t xml:space="preserve">ABAP Code — Line-by-Line Explanation</w:t>
      </w:r>
    </w:p>
    <w:p>
      <w:pPr>
        <w:spacing w:after="0" w:before="0"/>
        <w:jc w:val="center"/>
      </w:pPr>
      <w:r>
        <w:rPr>
          <w:rFonts w:ascii="Calibri" w:cs="Calibri" w:eastAsia="Calibri" w:hAnsi="Calibri"/>
          <w:color w:val="595959"/>
          <w:sz w:val="20"/>
          <w:szCs w:val="20"/>
        </w:rPr>
        <w:t xml:space="preserve">Every statement explained: what it is, what it does, and why it is needed.</w:t>
      </w:r>
    </w:p>
    <w:p>
      <w:r>
        <w:br w:type="page"/>
      </w:r>
    </w:p>
    <w:p>
      <w:pPr>
        <w:pStyle w:val="Heading1"/>
        <w:spacing w:after="140" w:before="360"/>
      </w:pPr>
      <w:r>
        <w:rPr>
          <w:rFonts w:ascii="Calibri" w:cs="Calibri" w:eastAsia="Calibri" w:hAnsi="Calibri"/>
          <w:b/>
          <w:bCs/>
          <w:color w:val="1F3864"/>
          <w:sz w:val="30"/>
          <w:szCs w:val="30"/>
        </w:rPr>
        <w:t xml:space="preserve">Program 1 — ZVV_PATIENT_MODIF: Code Explanation</w:t>
      </w:r>
    </w:p>
    <w:p>
      <w:pPr>
        <w:pStyle w:val="Heading2"/>
        <w:spacing w:after="100" w:before="240"/>
      </w:pPr>
      <w:r>
        <w:rPr>
          <w:rFonts w:ascii="Calibri" w:cs="Calibri" w:eastAsia="Calibri" w:hAnsi="Calibri"/>
          <w:b/>
          <w:bCs/>
          <w:color w:val="2E74B5"/>
          <w:sz w:val="24"/>
          <w:szCs w:val="24"/>
        </w:rPr>
        <w:t xml:space="preserve">1.1  Program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REPORT zvv_patient_modif.</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Declares this file as an ABAP executable report. The program name must match the object name created in SE38.</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TABLES: zvv_patient.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Creates a work area (structure) with the same fields as table ZVV_PATIENT. Required so you can use zvv_patient-&lt;field&gt; in SELECT-OPTIONS.</w:t>
            </w:r>
          </w:p>
        </w:tc>
      </w:tr>
    </w:tbl>
    <w:p>
      <w:pPr>
        <w:spacing w:after="80" w:before="0"/>
      </w:pPr>
    </w:p>
    <w:p>
      <w:pPr>
        <w:pStyle w:val="Heading2"/>
        <w:spacing w:after="100" w:before="240"/>
      </w:pPr>
      <w:r>
        <w:rPr>
          <w:rFonts w:ascii="Calibri" w:cs="Calibri" w:eastAsia="Calibri" w:hAnsi="Calibri"/>
          <w:b/>
          <w:bCs/>
          <w:color w:val="2E74B5"/>
          <w:sz w:val="24"/>
          <w:szCs w:val="24"/>
        </w:rPr>
        <w:t xml:space="preserve">1.2  Type Declaration (TYPES)</w:t>
      </w:r>
    </w:p>
    <w:p>
      <w:pPr>
        <w:spacing w:after="60" w:before="60"/>
      </w:pPr>
      <w:r>
        <w:rPr>
          <w:rFonts w:ascii="Calibri" w:cs="Calibri" w:eastAsia="Calibri" w:hAnsi="Calibri"/>
          <w:b w:val="false"/>
          <w:bCs w:val="false"/>
          <w:color w:val="000000"/>
          <w:sz w:val="19"/>
          <w:szCs w:val="19"/>
        </w:rPr>
        <w:t xml:space="preserve">A local structure type is defined to hold one patient row in memory. This keeps the internal table typed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TYPES: BEGIN OF ty_pat,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Starts the definition of a flat structure named ty_pat. All fields between BEGIN and END belong to this structure.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zvv_patient_id TYPE zvv_patient_id,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Declares field zvv_patient_id whose data type is taken from the data element ZVV_PATIENT_ID (length, check table, etc. are inherited automatically).</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zvv_first_name TYPE zvv_first_name,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Same pattern — field inherits all properties from data element ZVV_FIRST_NAME (CHAR 40).</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 (remaining fields)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One line per column of ZVV_PATIENT. Every field mirrors the table structure so the SELECT result fits directly without conversion.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END OF ty_pat.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Closes the structure definition. ty_pat is now a reusable type in this program.</w:t>
            </w:r>
          </w:p>
        </w:tc>
      </w:tr>
    </w:tbl>
    <w:p>
      <w:pPr>
        <w:spacing w:after="80" w:before="0"/>
      </w:pPr>
    </w:p>
    <w:p>
      <w:pPr>
        <w:pStyle w:val="Heading2"/>
        <w:spacing w:after="100" w:before="240"/>
      </w:pPr>
      <w:r>
        <w:rPr>
          <w:rFonts w:ascii="Calibri" w:cs="Calibri" w:eastAsia="Calibri" w:hAnsi="Calibri"/>
          <w:b/>
          <w:bCs/>
          <w:color w:val="2E74B5"/>
          <w:sz w:val="24"/>
          <w:szCs w:val="24"/>
        </w:rPr>
        <w:t xml:space="preserve">1.3  Global Data Declarations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DATA: gt_pat TYPE TABLE OF ty_pat,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Declares an internal table (array) gt_pat. Each row is one ty_pat structure. 'g' prefix = global, 't' = table.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gs_pat TYPE ty_pat,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Single-row work area (structure) for processing one patient at a time. 's' prefix = structure.</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gt_fcat TYPE lvc_t_fcat,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Internal table for ALV field catalog (LVC = Layout Variant Catalog). Each entry describes one output column (label, width, edit flag).</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gs_fcat TYPE lvc_s_fcat,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Single-row work area used to build one catalog entry at a time before APPENDing to gt_fcat.</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gs_layout TYPE lvc_s_layo,</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Structure for ALV display settings (zebra striping, column-width optimization, edit mode, etc.).</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go_alv  TYPE REF TO cl_gui_alv_grid,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Object reference for the ALV Grid object (OOP approach). Not used with REUSE_ALV function module but included here for future OO-ALV extension.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go_cont TYPE REF TO cl_gui_custom_container.</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Container object needed if embedding ALV inside a screen. Declared here for completeness.</w:t>
            </w:r>
          </w:p>
        </w:tc>
      </w:tr>
    </w:tbl>
    <w:p>
      <w:pPr>
        <w:spacing w:after="80" w:before="0"/>
      </w:pPr>
    </w:p>
    <w:p>
      <w:pPr>
        <w:pStyle w:val="Heading2"/>
        <w:spacing w:after="100" w:before="240"/>
      </w:pPr>
      <w:r>
        <w:rPr>
          <w:rFonts w:ascii="Calibri" w:cs="Calibri" w:eastAsia="Calibri" w:hAnsi="Calibri"/>
          <w:b/>
          <w:bCs/>
          <w:color w:val="2E74B5"/>
          <w:sz w:val="24"/>
          <w:szCs w:val="24"/>
        </w:rPr>
        <w:t xml:space="preserve">1.4  Selection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SELECTION-SCREEN BEGIN OF BLOCK b0 WITH FRAME TITLE TEXT-t00.</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Starts a framed selection-screen block named b0. TEXT-t00 is a text symbol (defined in SE38 → Goto → Text Elements) shown as the block title.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PARAMETERS: rb_disp RADIOBUTTON GROUP rg1 DEFAULT 'X' USER-COMMAND ucomm,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Declares radio button rb_disp. GROUP rg1 links it with rb_mod so only one can be ON at a time. DEFAULT 'X' means it is selected at program start. USER-COMMAND ucomm fires AT SELECTION-SCREEN OUTPUT whenever the user changes the radio button so the blocks refresh immediately.</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rb_mod  RADIOBUTTON GROUP rg1.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Second radio button in the same group. When rb_mod = 'X', the Modify block becomes visible.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SELECTION-SCREEN END OF BLOCK b0.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Closes the radio button block.</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SELECTION-SCREEN BEGIN OF BLOCK b1 WITH FRAME TITLE TEXT-t01.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Opens the Display Criteria block. This block is shown/hidden via MODIF ID d1.</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SELECT-OPTIONS: so_pid FOR zvv_patient-zvv_patient_id MODIF ID d1,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Multi-value range input for Patient ID. The user can enter single values, ranges, or exclusions. MODIF ID d1 tags this element so AT SELECTION-SCREEN OUTPUT can toggle its visibility.</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so_dept FOR zvv_patient-zvv_department_code MODIF ID d1.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Single or range input for Department Code. Tagged with the same MODIF ID d1 so it hides/shows together with so_pid.</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PARAMETERS: pa_year TYPE numc4 OBLIGATORY MODIF ID d1.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Mandatory 4-digit year input. OBLIGATORY means the user cannot proceed with an empty value. MODIF ID d1 hides it when Register mode is active.</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PARAMETERS: pa_fname TYPE zvv_first_name OBLIGATORY MODIF ID m1,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First Name parameter for the Register block. OBLIGATORY enforces entry. MODIF ID m1 hides it during Display mode.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 (pa_lname through pa_reg)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All remaining Register fields follow the same pattern: TYPE from the matching data element, OBLIGATORY or optional as per spec, all tagged MODIF ID m1.</w:t>
            </w:r>
          </w:p>
        </w:tc>
      </w:tr>
    </w:tbl>
    <w:p>
      <w:pPr>
        <w:spacing w:after="80" w:before="0"/>
      </w:pPr>
    </w:p>
    <w:p>
      <w:pPr>
        <w:pStyle w:val="Heading2"/>
        <w:spacing w:after="100" w:before="240"/>
      </w:pPr>
      <w:r>
        <w:rPr>
          <w:rFonts w:ascii="Calibri" w:cs="Calibri" w:eastAsia="Calibri" w:hAnsi="Calibri"/>
          <w:b/>
          <w:bCs/>
          <w:color w:val="2E74B5"/>
          <w:sz w:val="24"/>
          <w:szCs w:val="24"/>
        </w:rPr>
        <w:t xml:space="preserve">1.5  AT SELECTION-SCREEN OUTPUT (Dynamic Screen Control)</w:t>
      </w:r>
    </w:p>
    <w:p>
      <w:pPr>
        <w:spacing w:after="60" w:before="60"/>
      </w:pPr>
      <w:r>
        <w:rPr>
          <w:rFonts w:ascii="Calibri" w:cs="Calibri" w:eastAsia="Calibri" w:hAnsi="Calibri"/>
          <w:b w:val="false"/>
          <w:bCs w:val="false"/>
          <w:color w:val="000000"/>
          <w:sz w:val="19"/>
          <w:szCs w:val="19"/>
        </w:rPr>
        <w:t xml:space="preserve">This event fires every time the selection screen is about to be painted. We loop over all screen elements and activate or deactivate them based on the active radio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AT SELECTION-SCREEN OUTPUT.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System event triggered before SAP repaints the selection screen. This is where MODIF ID–based show/hide logic lives.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LOOP AT SCREEN.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Iterates over the internal SCREEN table which SAP populates with one row per visible selection-screen element. Each row has fields like group1 (= MODIF ID) and active (1=visible, 0=hidden).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IF screen-group1 = 'D1'.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Checks whether the current element belongs to MODIF ID D1 (the Display block fields).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IF rb_disp = 'X'.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If the Display radio button is selected, we want these fields visible.</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screen-active = 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Setting active = 1 makes the field visible and enterable on the selection screen.</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ELSE.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If Modify mode is selected, the Display block must be hidden.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screen-active = 0.</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Setting active = 0 hides the field completely — it disappears from the screen.</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IF screen-group1 = 'M1'.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Same logic repeated for MODIF ID M1 (the Register block fields), but the condition is reversed: show when rb_mod = 'X'.</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MODIFY SCREEN.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Writes the changed active flag back into the SCREEN table so SAP applies the change when it renders the screen.</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ENDLOOP.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Ends the loop over all screen elements.</w:t>
            </w:r>
          </w:p>
        </w:tc>
      </w:tr>
    </w:tbl>
    <w:p>
      <w:pPr>
        <w:spacing w:after="80" w:before="0"/>
      </w:pPr>
    </w:p>
    <w:p>
      <w:pPr>
        <w:pStyle w:val="Heading2"/>
        <w:spacing w:after="100" w:before="240"/>
      </w:pPr>
      <w:r>
        <w:rPr>
          <w:rFonts w:ascii="Calibri" w:cs="Calibri" w:eastAsia="Calibri" w:hAnsi="Calibri"/>
          <w:b/>
          <w:bCs/>
          <w:color w:val="2E74B5"/>
          <w:sz w:val="24"/>
          <w:szCs w:val="24"/>
        </w:rPr>
        <w:t xml:space="preserve">1.6  F4 Value Help (AT SELECTION-SCREEN ON VALUE-REQUEST)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AT SELECTION-SCREEN ON VALUE-REQUEST FOR pa_dept.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This event fires when the user presses F4 on the pa_dept field. We handle it ourselves to show the department search help.</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CALL FUNCTION 'F4IF_INT_TABLE_VALUE_REQUEST'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Standard SAP function module that displays a pop-up value list and returns the selected value into the field. An alternative is to attach search help ZVV_SH_DEPT directly to data element ZVV_DEPARTMENT_CODE — then SAP calls it automatically without this code.</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EXPORTING retfield = 'ZVV_DEPARTMENT_CODE'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Tells the function which field name to return the value into.</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dynpprog = sy-repid, dynpnr = sy-dynnr, dynpfld = 'PA_DEPT'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sy-repid is the current program name; sy-dynnr is the current screen number. dynpfld names the exact screen field to fill with the selected value.</w:t>
            </w:r>
          </w:p>
        </w:tc>
      </w:tr>
    </w:tbl>
    <w:p>
      <w:pPr>
        <w:spacing w:after="80" w:before="0"/>
      </w:pPr>
    </w:p>
    <w:p>
      <w:pPr>
        <w:pStyle w:val="Heading2"/>
        <w:spacing w:after="100" w:before="240"/>
      </w:pPr>
      <w:r>
        <w:rPr>
          <w:rFonts w:ascii="Calibri" w:cs="Calibri" w:eastAsia="Calibri" w:hAnsi="Calibri"/>
          <w:b/>
          <w:bCs/>
          <w:color w:val="2E74B5"/>
          <w:sz w:val="24"/>
          <w:szCs w:val="24"/>
        </w:rPr>
        <w:t xml:space="preserve">1.7  START-OF-SELECTION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START-OF-SELECTION.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Main processing event of an executable report. Runs after the user presses Execute (F8) on the selection screen. All database reads and ALV calls go here (or in FORMs called from here).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IF rb_disp = 'X'.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Checks which radio button the user chose. Routes to the correct FORM.</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PERFORM display_patients.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Calls the FORM that reads and displays patient data in ALV.</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ELSE.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rb_mod must be 'X' (they are in the same radio group).</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PERFORM register_patient.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Calls the FORM that validates input, generates a new ID, and inserts a record.</w:t>
            </w:r>
          </w:p>
        </w:tc>
      </w:tr>
    </w:tbl>
    <w:p>
      <w:pPr>
        <w:spacing w:after="80" w:before="0"/>
      </w:pPr>
    </w:p>
    <w:p>
      <w:pPr>
        <w:pStyle w:val="Heading2"/>
        <w:spacing w:after="100" w:before="240"/>
      </w:pPr>
      <w:r>
        <w:rPr>
          <w:rFonts w:ascii="Calibri" w:cs="Calibri" w:eastAsia="Calibri" w:hAnsi="Calibri"/>
          <w:b/>
          <w:bCs/>
          <w:color w:val="2E74B5"/>
          <w:sz w:val="24"/>
          <w:szCs w:val="24"/>
        </w:rPr>
        <w:t xml:space="preserve">1.8  FORM display_patients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FORM display_patients.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Subroutine (modular unit). Contains all logic for the Display mode: build date range, SELECT, call ALV.</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CONCATENATE pa_year '0101' INTO lv_year_from.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Builds the start date of the year, e.g. pa_year='2024' → lv_year_from='20240101'. ZVV_REGESTRATION_DATE is type DATS (YYYYMMDD).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CONCATENATE pa_year '1231' INTO lv_year_to.</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Builds the end date. Together the two variables form a full-year BETWEEN range for the SELECT.</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SELECT zvv_patient_id ... FROM zvv_patient INTO TABLE @gt_pat WHERE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Open SQL SELECT. INTO TABLE @gt_pat fills the internal table in one step (set-based, faster than row-by-row). The @ prefix is required in modern ABAP (7.4+) inline syntax. All selection-screen ranges (so_pid, so_dept) are passed directly with IN — SAP expands them into the WHERE clause automatically.</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AND zvv_regestration_date BETWEEN @lv_year_from AND @lv_year_to.</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Filters rows to the selected registration year. BETWEEN is inclusive on both ends.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IF gt_pat IS INITIAL.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IS INITIAL is TRUE when the internal table has zero rows. We show an informational message and exit cleanly instead of displaying an empty ALV.</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PERFORM build_fieldcat.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Calls the FORM that populates gt_fcat — the column definitions needed by the ALV function module.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PERFORM show_alv.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Calls the FORM that invokes REUSE_ALV_GRID_DISPLAY_LVC to render the output.</w:t>
            </w:r>
          </w:p>
        </w:tc>
      </w:tr>
    </w:tbl>
    <w:p>
      <w:pPr>
        <w:spacing w:after="80" w:before="0"/>
      </w:pPr>
    </w:p>
    <w:p>
      <w:pPr>
        <w:pStyle w:val="Heading2"/>
        <w:spacing w:after="100" w:before="240"/>
      </w:pPr>
      <w:r>
        <w:rPr>
          <w:rFonts w:ascii="Calibri" w:cs="Calibri" w:eastAsia="Calibri" w:hAnsi="Calibri"/>
          <w:b/>
          <w:bCs/>
          <w:color w:val="2E74B5"/>
          <w:sz w:val="24"/>
          <w:szCs w:val="24"/>
        </w:rPr>
        <w:t xml:space="preserve">1.9  FORM build_fieldcat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DEFINE add_col.</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DEFINE starts a macro (inline code template). &amp;1, &amp;2, &amp;3 are positional placeholders replaced by the actual values when the macro is called. Used here to avoid repeating 4 lines of code per column.</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CLEAR gs_fcat.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Resets the work area to initial values before populating the next column definition. Without CLEAR, values from the previous column would bleed through.</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gs_fcat-fieldname = &amp;1.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The internal table field name that the ALV must display. Must match the structure of gt_pat exactly (case-insensitive in ABAP).</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gs_fcat-coltext   = &amp;2.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The column header label shown to the user in the ALV grid.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gs_fcat-outputlen = &amp;3.</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Column width in characters. ALV uses this as the initial width before the user resizes.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APPEND gs_fcat TO gt_fcat.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Adds the completed column definition to the field catalog table. The ALV function module reads gt_fcat to know how many columns to show and in what order.</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END-OF-DEFINITION.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Closes the macro definition.</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add_col 'ZVV_PATIENT_ID' 'Patient ID' 10.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Calls the macro with fieldname=ZVV_PATIENT_ID, label='Patient ID', width=10. One such line per output column.</w:t>
            </w:r>
          </w:p>
        </w:tc>
      </w:tr>
    </w:tbl>
    <w:p>
      <w:pPr>
        <w:spacing w:after="80" w:before="0"/>
      </w:pPr>
    </w:p>
    <w:p>
      <w:pPr>
        <w:pStyle w:val="Heading2"/>
        <w:spacing w:after="100" w:before="240"/>
      </w:pPr>
      <w:r>
        <w:rPr>
          <w:rFonts w:ascii="Calibri" w:cs="Calibri" w:eastAsia="Calibri" w:hAnsi="Calibri"/>
          <w:b/>
          <w:bCs/>
          <w:color w:val="2E74B5"/>
          <w:sz w:val="24"/>
          <w:szCs w:val="24"/>
        </w:rPr>
        <w:t xml:space="preserve">1.10  FORM show_alv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gs_layout-zebra = 'X'.</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Enables alternating row shading (white/light-blue rows) for easier reading in the ALV output.</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gs_layout-cwidth_opt = 'X'.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Automatically sizes each column to the widest content in that column, overriding outputlen when content is wider.</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gs_layout-sel_mode = 'A'.</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'A' = allow selection of individual cells, rows, or columns. Other values: 'B'=row only, 'C'=multi-row.</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CALL FUNCTION 'REUSE_ALV_GRID_DISPLAY_LVC'</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SAP-standard function module that renders a full-featured ALV Grid. LVC = uses LVC_S_FCAT (newer, more flexible field catalog structure vs older SLIS_T_FIELDCAT).</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i_callback_program = sy-repid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Tells ALV which program owns the callback FORMs (top_of_page, user_command). sy-repid is the current program name.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i_callback_top_of_page = 'TOP_OF_PAGE'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ALV calls FORM TOP_OF_PAGE before printing the first line. Used to display Run Date / Time / User header.</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is_layout_lvc = gs_layout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Passes the layout settings structure built above (zebra, column width, etc.).</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it_fieldcat_lvc = gt_fcat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Passes the field catalog table that defines which columns to show and how.</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TABLES t_outtab = gt_pat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The internal table containing the actual data rows to display.</w:t>
            </w:r>
          </w:p>
        </w:tc>
      </w:tr>
    </w:tbl>
    <w:p>
      <w:pPr>
        <w:spacing w:after="80" w:before="0"/>
      </w:pPr>
    </w:p>
    <w:p>
      <w:pPr>
        <w:pStyle w:val="Heading2"/>
        <w:spacing w:after="100" w:before="240"/>
      </w:pPr>
      <w:r>
        <w:rPr>
          <w:rFonts w:ascii="Calibri" w:cs="Calibri" w:eastAsia="Calibri" w:hAnsi="Calibri"/>
          <w:b/>
          <w:bCs/>
          <w:color w:val="2E74B5"/>
          <w:sz w:val="24"/>
          <w:szCs w:val="24"/>
        </w:rPr>
        <w:t xml:space="preserve">1.11  FORM top_of_page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DATA: lt_top TYPE slis_t_listheader,</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Internal table of type SLIS_T_LISTHEADER — a standard SAP type for ALV header lines. Each row is one line printed at the top of the ALV output.</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ls_top TYPE slis_listheader.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Work area (single row) of the same type. We populate it and APPEND to lt_top for each header line.</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ls_top-typ = 'H'.  ls_top-info = 'Patient Information Report'.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typ='H' = Heading (printed large/bold). The info field holds the text to print.</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ls_top-typ = 'S'.  ls_top-key = 'Run Date:'.  ls_top-info = sy-datum.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typ='S' = Sub-heading. key is printed on the left (bold label), info is the value on the right. sy-datum is the current system date in YYYYMMDD format — ALV formats it according to the user's date display settings.</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ls_top-info = sy-uzeit.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sy-uzeit is the current system time in HHMMSS format. ALV formats it per the user's time display settings.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ls_top-info = sy-uname.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sy-uname is the SAP logon name of the user who executed the report.</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CALL FUNCTION 'REUSE_ALV_COMMENTARY_WRITE'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SAP function module that prints the lt_top table as the ALV's top-of-page section. Must be called inside the TOP_OF_PAGE callback.</w:t>
            </w:r>
          </w:p>
        </w:tc>
      </w:tr>
    </w:tbl>
    <w:p>
      <w:pPr>
        <w:spacing w:after="80" w:before="0"/>
      </w:pPr>
    </w:p>
    <w:p>
      <w:pPr>
        <w:pStyle w:val="Heading2"/>
        <w:spacing w:after="100" w:before="240"/>
      </w:pPr>
      <w:r>
        <w:rPr>
          <w:rFonts w:ascii="Calibri" w:cs="Calibri" w:eastAsia="Calibri" w:hAnsi="Calibri"/>
          <w:b/>
          <w:bCs/>
          <w:color w:val="2E74B5"/>
          <w:sz w:val="24"/>
          <w:szCs w:val="24"/>
        </w:rPr>
        <w:t xml:space="preserve">1.12  FORM register_patient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IF pa_dob &gt;= sy-datum.</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Business validation: a future date of birth is invalid. sy-datum is today's date. DATS comparison is numeric (YYYYMMDD), so &gt;= correctly detects future dates.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SELECT SINGLE zvv_department_code FROM zvv_dept INTO @DATA(lv_dept) WHERE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Checks the entered Department Code exists in the master table ZVV_DEPT. SELECT SINGLE reads at most one row. @DATA(lv_dept) uses inline declaration — no separate DATA statement needed. If sy-subrc &lt;&gt; 0 the department does not exist.</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SELECT MAX( zvv_patient_id ) FROM zvv_patient INTO @lv_last_id.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Reads the highest existing Patient ID. MAX() is an aggregate function — returns a single value, the greatest ID in the table. If the table is empty, lv_last_id = initial (0).</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lv_num = lv_last_id + 1.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Increments by 1 to get the new ID. lv_last_id is CHAR but ABAP automatically converts CHAR to INT for arithmetic when the content is numeric.</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lv_new_id = lv_num.</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Converts back to CHAR with leading-zero padding (ABAP right-aligns numbers into CHAR fields).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CALL FUNCTION 'ENQUEUE_EZVV_PATIENT'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Lock function auto-generated from lock object EZVV_PATIENT (created in SE11). Acquires an exclusive lock on the record with key lv_new_id. If another session has the same lock, FOREIGN_LOCK exception is raised.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EXCEPTIONS foreign_lock = 1 system_failure = 2 OTHERS = 3.</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If sy-subrc is not 0 after the call, a lock conflict or system error occurred. We must NOT proceed with the insert because another user may be writing the same ID.</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DATA(ls_new) = VALUE zvv_patient( ...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Inline construction of a work area ls_new of type zvv_patient (the transparent table structure). VALUE #( ) is ABAP 7.4 syntax that initialises all fields in one expression.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INSERT zvv_patient FROM ls_new.</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Inserts one row into the database table. sy-subrc = 0 means success; sy-subrc = 4 means a row with the same key already exists (duplicate). COMMIT or ROLLBACK must follow.</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COMMIT WORK.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Permanently writes the inserted row to the database and releases all locks held by this work process. Without COMMIT the row is visible only in the current LUW (Logical Unit of Work).</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ROLLBACK WORK.</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Reverts all database changes since the last COMMIT if INSERT failed. Keeps the database consistent.</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MESSAGE |Patient registered. New ID: { lv_new_id }| TYPE 'S'.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TYPE 'S' = Success message shown in the status bar (green). The pipe | | string template inserts the variable value directly into the message text.</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CALL FUNCTION 'DEQUEUE_EZVV_PATIENT'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Releases the lock after the COMMIT. Locks are auto-released on COMMIT but calling DEQUEUE explicitly is good practice and makes the intent clear.</w:t>
            </w:r>
          </w:p>
        </w:tc>
      </w:tr>
    </w:tbl>
    <w:p>
      <w:pPr>
        <w:spacing w:after="80" w:before="0"/>
      </w:pPr>
    </w:p>
    <w:p>
      <w:r>
        <w:br w:type="page"/>
      </w:r>
    </w:p>
    <w:p>
      <w:pPr>
        <w:pStyle w:val="Heading1"/>
        <w:spacing w:after="140" w:before="360"/>
      </w:pPr>
      <w:r>
        <w:rPr>
          <w:rFonts w:ascii="Calibri" w:cs="Calibri" w:eastAsia="Calibri" w:hAnsi="Calibri"/>
          <w:b/>
          <w:bCs/>
          <w:color w:val="1F3864"/>
          <w:sz w:val="30"/>
          <w:szCs w:val="30"/>
        </w:rPr>
        <w:t xml:space="preserve">Program 2 — ZVV_OPDSCHED: Code Explanation</w:t>
      </w:r>
    </w:p>
    <w:p>
      <w:pPr>
        <w:pStyle w:val="Heading2"/>
        <w:spacing w:after="100" w:before="240"/>
      </w:pPr>
      <w:r>
        <w:rPr>
          <w:rFonts w:ascii="Calibri" w:cs="Calibri" w:eastAsia="Calibri" w:hAnsi="Calibri"/>
          <w:b/>
          <w:bCs/>
          <w:color w:val="2E74B5"/>
          <w:sz w:val="24"/>
          <w:szCs w:val="24"/>
        </w:rPr>
        <w:t xml:space="preserve">2.1  Editable ALV Field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gs_fcat-edit = 'X'.</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Marks the column as editable. The user can click into cells of this column and type a new value. Omitting this (or setting '') makes the column display-only.</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gs_fcat-no_change = 'X'.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Locks the column header so the user cannot move, hide, or sort by this column. Used on Department Code and Shift columns to prevent accidental reordering.</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gs_layout-edit = 'X'.</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Turns on global edit mode for the entire ALV grid. Without this, individual column edit flags have no effect.</w:t>
            </w:r>
          </w:p>
        </w:tc>
      </w:tr>
    </w:tbl>
    <w:p>
      <w:pPr>
        <w:spacing w:after="80" w:before="0"/>
      </w:pPr>
    </w:p>
    <w:p>
      <w:pPr>
        <w:pStyle w:val="Heading2"/>
        <w:spacing w:after="100" w:before="240"/>
      </w:pPr>
      <w:r>
        <w:rPr>
          <w:rFonts w:ascii="Calibri" w:cs="Calibri" w:eastAsia="Calibri" w:hAnsi="Calibri"/>
          <w:b/>
          <w:bCs/>
          <w:color w:val="2E74B5"/>
          <w:sz w:val="24"/>
          <w:szCs w:val="24"/>
        </w:rPr>
        <w:t xml:space="preserve">2.2  i_callback_user_command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i_callback_user_command = 'USER_COMMAND'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ALV calls FORM USER_COMMAND when the user presses any toolbar button. The form receives the function code (r_ucomm) so we can react to SAVE or custom buttons.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FORM user_command USING r_ucomm TYPE sy-ucomm rs_selfield TYPE slis_selfield.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The two parameters are mandatory for the ALV user_command callback. r_ucomm holds the button code; rs_selfield describes which row/column the cursor was on.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WHEN 'SAVE' OR '&amp;DATA_SAVE'.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SAVE is the function code from a custom button added to the PF-STATUS; &amp;DATA_SAVE is the standard ALV save button function code.</w:t>
            </w:r>
          </w:p>
        </w:tc>
      </w:tr>
    </w:tbl>
    <w:p>
      <w:pPr>
        <w:spacing w:after="80" w:before="0"/>
      </w:pPr>
    </w:p>
    <w:p>
      <w:pPr>
        <w:pStyle w:val="Heading2"/>
        <w:spacing w:after="100" w:before="240"/>
      </w:pPr>
      <w:r>
        <w:rPr>
          <w:rFonts w:ascii="Calibri" w:cs="Calibri" w:eastAsia="Calibri" w:hAnsi="Calibri"/>
          <w:b/>
          <w:bCs/>
          <w:color w:val="2E74B5"/>
          <w:sz w:val="24"/>
          <w:szCs w:val="24"/>
        </w:rPr>
        <w:t xml:space="preserve">2.3  FORM save_schedule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MODIFY zvv_opdsched FROM TABLE @gt_sched.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Bulk UPDATE/INSERT: for each row in gt_sched, if a matching key exists in the table it UPDATEs it; if not, it INSERTs it (MODIFY = upsert). This single statement replaces all changed rows in one database call.</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IF sy-subrc = 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MODIFY sets sy-subrc = 0 when all rows processed successfully, 4 if any row failed.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COMMIT WORK.</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Finalises all changes. Until COMMIT, the changes exist only in the database buffer of this session.</w:t>
            </w:r>
          </w:p>
        </w:tc>
      </w:tr>
    </w:tbl>
    <w:p>
      <w:pPr>
        <w:spacing w:after="80" w:before="0"/>
      </w:pPr>
    </w:p>
    <w:p>
      <w:r>
        <w:br w:type="page"/>
      </w:r>
    </w:p>
    <w:p>
      <w:pPr>
        <w:pStyle w:val="Heading1"/>
        <w:spacing w:after="140" w:before="360"/>
      </w:pPr>
      <w:r>
        <w:rPr>
          <w:rFonts w:ascii="Calibri" w:cs="Calibri" w:eastAsia="Calibri" w:hAnsi="Calibri"/>
          <w:b/>
          <w:bCs/>
          <w:color w:val="1F3864"/>
          <w:sz w:val="30"/>
          <w:szCs w:val="30"/>
        </w:rPr>
        <w:t xml:space="preserve">Program 3 — ZVV_BED_ALLOT: Code Explanation</w:t>
      </w:r>
    </w:p>
    <w:p>
      <w:pPr>
        <w:pStyle w:val="Heading2"/>
        <w:spacing w:after="100" w:before="240"/>
      </w:pPr>
      <w:r>
        <w:rPr>
          <w:rFonts w:ascii="Calibri" w:cs="Calibri" w:eastAsia="Calibri" w:hAnsi="Calibri"/>
          <w:b/>
          <w:bCs/>
          <w:color w:val="2E74B5"/>
          <w:sz w:val="24"/>
          <w:szCs w:val="24"/>
        </w:rPr>
        <w:t xml:space="preserve">3.1  LEFT JOIN in Open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SELECT b~zvv_bed_id ... FROM zvv_bed AS b</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Defines zvv_bed as the left (primary) table and aliases it as 'b'. The ~ tilde is ABAP's table-alias separator. All rows from ZVV_BED are included regardless of whether a patient match is found.</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LEFT JOIN zvv_patient AS p ON b~zvv_allotted_to = p~zvv_patient_id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LEFT JOIN means: include every bed row. If a matching patient exists (ZVV_ALLOTTED_TO = ZVV_PATIENT_ID), the patient columns are filled. If the bed is empty (ZVV_ALLOTTED_TO is blank), all patient columns in the output are INITIAL (blank/zero).</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INTO TABLE @gt_out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Fills the internal table gt_out directly. The output type ty_bed_out contains fields from both tables, so the join result maps cleanly.</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WHERE b~zvv_bed_id IN @so_bed AND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Applies user-entered selection criteria to filter bed rows. Because the join is LEFT, patient fields are never filtered — they are simply blank when no patient is assigned.</w:t>
            </w:r>
          </w:p>
        </w:tc>
      </w:tr>
    </w:tbl>
    <w:p>
      <w:pPr>
        <w:spacing w:after="80" w:before="0"/>
      </w:pPr>
    </w:p>
    <w:p>
      <w:r>
        <w:br w:type="page"/>
      </w:r>
    </w:p>
    <w:p>
      <w:pPr>
        <w:pStyle w:val="Heading1"/>
        <w:spacing w:after="140" w:before="360"/>
      </w:pPr>
      <w:r>
        <w:rPr>
          <w:rFonts w:ascii="Calibri" w:cs="Calibri" w:eastAsia="Calibri" w:hAnsi="Calibri"/>
          <w:b/>
          <w:bCs/>
          <w:color w:val="1F3864"/>
          <w:sz w:val="30"/>
          <w:szCs w:val="30"/>
        </w:rPr>
        <w:t xml:space="preserve">Module Pool — ZVV_HOSPMANAGE: Code Explanation</w:t>
      </w:r>
    </w:p>
    <w:p>
      <w:pPr>
        <w:pStyle w:val="Heading2"/>
        <w:spacing w:after="100" w:before="240"/>
      </w:pPr>
      <w:r>
        <w:rPr>
          <w:rFonts w:ascii="Calibri" w:cs="Calibri" w:eastAsia="Calibri" w:hAnsi="Calibri"/>
          <w:b/>
          <w:bCs/>
          <w:color w:val="2E74B5"/>
          <w:sz w:val="24"/>
          <w:szCs w:val="24"/>
        </w:rPr>
        <w:t xml:space="preserve">4.1  Module Pool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PROGRAM zvv_hospmanage.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Declares a Module Pool program (type M). Unlike reports, module pools do not have START-OF-SELECTION. Processing is driven by screen events (PBO/PAI modules).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TABLES: zvv_bed, zvv_patient.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Declares work areas matching the table structures. These are used directly as screen fields (field names like zvv_bed-zvv_bed_id are placed on the screen layout in SE51).</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ok_code TYPE sy-ucomm.</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Variable that holds the function code (button press) the user triggered. Must be placed on the screen as a 'OK_CODE' field in SE51 to receive the value from the GUI layer.</w:t>
            </w:r>
          </w:p>
        </w:tc>
      </w:tr>
    </w:tbl>
    <w:p>
      <w:pPr>
        <w:spacing w:after="80" w:before="0"/>
      </w:pPr>
    </w:p>
    <w:p>
      <w:pPr>
        <w:pStyle w:val="Heading2"/>
        <w:spacing w:after="100" w:before="240"/>
      </w:pPr>
      <w:r>
        <w:rPr>
          <w:rFonts w:ascii="Calibri" w:cs="Calibri" w:eastAsia="Calibri" w:hAnsi="Calibri"/>
          <w:b/>
          <w:bCs/>
          <w:color w:val="2E74B5"/>
          <w:sz w:val="24"/>
          <w:szCs w:val="24"/>
        </w:rPr>
        <w:t xml:space="preserve">4.2  PBO (Process Before Output) — Screen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MODULE status_0100 OUTPUT.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PBO module. OUTPUT keyword marks it as a PBO module. SAP calls it every time before screen 0100 is displayed.</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SET PF-STATUS 'MAIN_MENU'.</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Activates a GUI Status (toolbar + menu) named MAIN_MENU. Created in SE41. The push buttons defined there (BTN_PAT, BTN_OPD etc.) send function codes to ok_code when clicked.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SET TITLEBAR 'HOSP_TITLE'.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Sets the window title bar text. HOSP_TITLE is a title element created in SE41.</w:t>
            </w:r>
          </w:p>
        </w:tc>
      </w:tr>
    </w:tbl>
    <w:p>
      <w:pPr>
        <w:spacing w:after="80" w:before="0"/>
      </w:pPr>
    </w:p>
    <w:p>
      <w:pPr>
        <w:pStyle w:val="Heading2"/>
        <w:spacing w:after="100" w:before="240"/>
      </w:pPr>
      <w:r>
        <w:rPr>
          <w:rFonts w:ascii="Calibri" w:cs="Calibri" w:eastAsia="Calibri" w:hAnsi="Calibri"/>
          <w:b/>
          <w:bCs/>
          <w:color w:val="2E74B5"/>
          <w:sz w:val="24"/>
          <w:szCs w:val="24"/>
        </w:rPr>
        <w:t xml:space="preserve">4.3  PAI (Process After Input) — Screen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MODULE user_command_0100 INPUT.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PAI module. INPUT keyword marks it as PAI. SAP calls it after the user presses a button or presses Enter on screen 0100.</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CASE ok_code.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Evaluates the function code. Each WHEN branch handles one button.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WHEN 'BTN_PAT'.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Function code assigned to the Patient Information push button in the GUI Status.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SUBMIT zvv_patient_modif AND RETURN.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Calls the report ZVV_PATIENT_MODIF. AND RETURN means control comes back to this screen after the report finishes (user can press Back). Without AND RETURN the session ends when the report exits.</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SUBMIT zvv_opdsched AND RETURN.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Same pattern for the OPD Schedule report.</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WHEN 'BTN_ADMIT'.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Navigates to Screen 0200 for bed admission.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CALL SCREEN 0200.</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Opens screen 0200 as a modal or inline screen within the same module pool program. Control returns here when screen 0200 exits.</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WHEN 'BACK' OR 'EXIT' OR 'CANCEL'.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Standard SAP navigation function codes. All three should close the application.</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LEAVE PROGRAM.</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Terminates the module pool program and returns to the SAP menu.</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CLEAR ok_code.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Resets ok_code after processing so the same button press is not accidentally re-processed on the next PAI cycle.</w:t>
            </w:r>
          </w:p>
        </w:tc>
      </w:tr>
    </w:tbl>
    <w:p>
      <w:pPr>
        <w:spacing w:after="80" w:before="0"/>
      </w:pPr>
    </w:p>
    <w:p>
      <w:pPr>
        <w:pStyle w:val="Heading2"/>
        <w:spacing w:after="100" w:before="240"/>
      </w:pPr>
      <w:r>
        <w:rPr>
          <w:rFonts w:ascii="Calibri" w:cs="Calibri" w:eastAsia="Calibri" w:hAnsi="Calibri"/>
          <w:b/>
          <w:bCs/>
          <w:color w:val="2E74B5"/>
          <w:sz w:val="24"/>
          <w:szCs w:val="24"/>
        </w:rPr>
        <w:t xml:space="preserve">4.4  Screen 0200 — PBO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MODULE status_0200 OUTPUT.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PBO for the Admit screen. Sets its own toolbar (ADMIT_SCREEN) with a Save button and Back button.</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zvv_bed-zvv_admitted_on    = sy-datum.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Pre-fills the Admitted On field with today's date. Since the screen field is non-editable, the user cannot change it.</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zvv_bed-zvv_discharge_date = sy-datum + 7.</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Date arithmetic in ABAP: adding an integer to a DATS field adds that many calendar days. 7 days after today = default discharge date.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MODULE get_bed_details OUTPUT.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Second PBO module on screen 0200. PBO can have multiple modules; they run in the order listed in the screen flow logic.</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SELECT SINGLE zvv_ward_name zvv_department_code ... WHERE zvv_bed_id = @zvv_bed-zvv_bed_id.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Reads ward and department automatically when the user has typed a Bed ID. These non-editable fields are populated here so the user sees them immediately (dynamic screen refresh via PBO).</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IF ls_bed-zvv_allotted_to IS NOT INITIAL.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If ZVV_ALLOTTED_TO is not blank, the bed is already occupied. We show a warning so the user can choose a different bed before saving.</w:t>
            </w:r>
          </w:p>
        </w:tc>
      </w:tr>
    </w:tbl>
    <w:p>
      <w:pPr>
        <w:spacing w:after="80" w:before="0"/>
      </w:pPr>
    </w:p>
    <w:p>
      <w:pPr>
        <w:pStyle w:val="Heading2"/>
        <w:spacing w:after="100" w:before="240"/>
      </w:pPr>
      <w:r>
        <w:rPr>
          <w:rFonts w:ascii="Calibri" w:cs="Calibri" w:eastAsia="Calibri" w:hAnsi="Calibri"/>
          <w:b/>
          <w:bCs/>
          <w:color w:val="2E74B5"/>
          <w:sz w:val="24"/>
          <w:szCs w:val="24"/>
        </w:rPr>
        <w:t xml:space="preserve">4.5  Screen 0200 — PAI Modules (Validate and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MODULE validate_admit INPUT.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PAI module that runs before save. Validates both business rules: bed availability and patient single-bed rule.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SELECT SINGLE zvv_allotted_to FROM zvv_bed INTO @DATA(lv_allot) WHERE zvv_bed_id = @zvv_bed-zvv_bed_id.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Re-reads the current allotment from the database (not from screen). This is important because another user could have allotted the bed between the user entering data and pressing Save.</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IF lv_allot IS NOT INITIAL.</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If the field has a value the bed is occupied. We issue an error message and the PAI cycle stops (user stays on screen 0200).</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SELECT SINGLE zvv_bed_id FROM zvv_bed INTO @DATA(lv_existing) WHERE zvv_allotted_to = @zvv_bed-zvv_allotted_to.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Checks if the entered Patient ID already appears in ZVV_ALLOTTED_TO for any other bed. If sy-subrc = 0, the patient already has an active bed.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MODULE save_admit INPUT.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Second PAI module. Runs after validation passes. Acquires lock → updates table → commit → releases lock.</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CALL FUNCTION 'ENQUEUE_EZVV_BED' EXPORTING zvv_bed_id = zvv_bed-zvv_bed_id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Locks the specific bed record. If another user is simultaneously admitting the same bed, one of them gets FOREIGN_LOCK and must try again. This prevents double-booking.</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UPDATE zvv_bed SET zvv_allotted_to = ... zvv_admitted_on = ... WHERE zvv_bed_id = ...</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Updates only the three admission fields on the specific bed row. SET ... WHERE is safer than MODIFY (which would overwrite all fields including Ward Name).</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LEAVE TO SCREEN 0100.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After successful save, navigates back to the Main Menu screen. LEAVE TO is different from CALL SCREEN: it does not stack screens but directly moves to screen 0100.</w:t>
            </w:r>
          </w:p>
        </w:tc>
      </w:tr>
    </w:tbl>
    <w:p>
      <w:pPr>
        <w:spacing w:after="80" w:before="0"/>
      </w:pPr>
    </w:p>
    <w:p>
      <w:pPr>
        <w:pStyle w:val="Heading2"/>
        <w:spacing w:after="100" w:before="240"/>
      </w:pPr>
      <w:r>
        <w:rPr>
          <w:rFonts w:ascii="Calibri" w:cs="Calibri" w:eastAsia="Calibri" w:hAnsi="Calibri"/>
          <w:b/>
          <w:bCs/>
          <w:color w:val="2E74B5"/>
          <w:sz w:val="24"/>
          <w:szCs w:val="24"/>
        </w:rPr>
        <w:t xml:space="preserve">4.6  Screen 0300 — Discharge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ABAP Statement / Keyword</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does / Why it is used</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MODULE load_occupied_beds OUTPUT.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PBO module that queries ZVV_BED for all rows where ZVV_ALLOTTED_TO IS NOT INITIAL (i.e., occupied beds). Result is shown in an ALV embedded in a custom container on screen 0300.</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WHERE zvv_allotted_to IS NOT INITIAL.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Filters to only occupied beds. IS NOT INITIAL is the ABAP equivalent of 'field is not blank/zero'. For a CHAR field, INITIAL = all spaces.</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MODULE discharge_patient INPUT.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PAI module triggered when the user selects a bed row and clicks the Discharge button.</w:t>
            </w:r>
          </w:p>
        </w:tc>
      </w:tr>
      <w:tr>
        <w:tc>
          <w:tcPr>
            <w:tcW w:type="dxa" w:w="42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Courier New" w:cs="Courier New" w:eastAsia="Courier New" w:hAnsi="Courier New"/>
                <w:color w:val="D4D4D4"/>
                <w:sz w:val="17"/>
                <w:szCs w:val="17"/>
              </w:rPr>
              <w:t xml:space="preserve">  UPDATE zvv_bed SET zvv_allotted_to = ' ' zvv_admitted_on = '00000000' zvv_discharge_date = '00000000' WHERE zvv_bed_id = zvv_bed-zvv_bed_id.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000000"/>
                <w:sz w:val="18"/>
                <w:szCs w:val="18"/>
              </w:rPr>
              <w:t xml:space="preserve">Clears the three admission fields. Setting ALLOTTED_TO to a space and dates to '00000000' marks the bed as free. The next time load_occupied_beds runs, this bed will no longer appear.</w:t>
            </w:r>
          </w:p>
        </w:tc>
      </w:tr>
      <w:tr>
        <w:tc>
          <w:tcPr>
            <w:tcW w:type="dxa" w:w="4200"/>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7"/>
                <w:szCs w:val="17"/>
              </w:rPr>
              <w:t xml:space="preserve">  MESSAGE |Bed { zvv_bed-zvv_bed_id } freed. Patient discharged.| TYPE 'S'.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000000"/>
                <w:sz w:val="18"/>
                <w:szCs w:val="18"/>
              </w:rPr>
              <w:t xml:space="preserve">Confirmation message. TYPE 'S' (success) shows in green in the status bar and does not stop processing.</w:t>
            </w:r>
          </w:p>
        </w:tc>
      </w:tr>
    </w:tbl>
    <w:p>
      <w:pPr>
        <w:spacing w:after="80" w:before="0"/>
      </w:pPr>
    </w:p>
    <w:p>
      <w:pPr>
        <w:pStyle w:val="Heading2"/>
        <w:spacing w:after="100" w:before="240"/>
      </w:pPr>
      <w:r>
        <w:rPr>
          <w:rFonts w:ascii="Calibri" w:cs="Calibri" w:eastAsia="Calibri" w:hAnsi="Calibri"/>
          <w:b/>
          <w:bCs/>
          <w:color w:val="2E74B5"/>
          <w:sz w:val="24"/>
          <w:szCs w:val="24"/>
        </w:rPr>
        <w:t xml:space="preserve">4.7  Quick Reference: ABAP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SAP Code</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Behaviour</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Success</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TYPE 'S'</w:t>
            </w:r>
          </w:p>
        </w:tc>
        <w:tc>
          <w:tcPr>
            <w:tcW w:type="dxa" w:w="5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Green status bar message. Processing continues normally.</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Information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TYPE 'I'</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Pop-up dialog. User must click OK. Processing pauses until acknowledged.</w:t>
            </w:r>
          </w:p>
        </w:tc>
      </w:tr>
      <w:tr>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Warning</w:t>
            </w:r>
          </w:p>
        </w:tc>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TYPE 'W'</w:t>
            </w:r>
          </w:p>
        </w:tc>
        <w:tc>
          <w:tcPr>
            <w:tcW w:type="dxa" w:w="57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Yellow status bar. Processing continues but user is informed of an issue.</w:t>
            </w:r>
          </w:p>
        </w:tc>
      </w:tr>
      <w:tr>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Error</w:t>
            </w:r>
          </w:p>
        </w:tc>
        <w:tc>
          <w:tcPr>
            <w:tcW w:type="dxa" w:w="24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TYPE 'E'</w:t>
            </w:r>
          </w:p>
        </w:tc>
        <w:tc>
          <w:tcPr>
            <w:tcW w:type="dxa" w:w="57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Red status bar on a selection screen/PAI. Stops processing; user must fix input.</w:t>
            </w:r>
          </w:p>
        </w:tc>
      </w:tr>
      <w:tr>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Abend (Abort)</w:t>
            </w:r>
          </w:p>
        </w:tc>
        <w:tc>
          <w:tcPr>
            <w:tcW w:type="dxa" w:w="24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TYPE 'A'</w:t>
            </w:r>
          </w:p>
        </w:tc>
        <w:tc>
          <w:tcPr>
            <w:tcW w:type="dxa" w:w="57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Terminates the transaction immediately and rolls back the LUW. Use sparingly.</w:t>
            </w:r>
          </w:p>
        </w:tc>
      </w:tr>
    </w:tbl>
    <w:p>
      <w:pPr>
        <w:spacing w:after="80" w:before="0"/>
      </w:pPr>
    </w:p>
    <w:p>
      <w:pPr>
        <w:pStyle w:val="Heading2"/>
        <w:spacing w:after="100" w:before="240"/>
      </w:pPr>
      <w:r>
        <w:rPr>
          <w:rFonts w:ascii="Calibri" w:cs="Calibri" w:eastAsia="Calibri" w:hAnsi="Calibri"/>
          <w:b/>
          <w:bCs/>
          <w:color w:val="2E74B5"/>
          <w:sz w:val="24"/>
          <w:szCs w:val="24"/>
        </w:rPr>
        <w:t xml:space="preserve">4.8  Quick Reference: Common sy- System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Variable</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What it contains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sy-subrc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INT4</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 code of last statement. 0 = success; 4 = not found / partial; 8+ = error.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sy-datum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DATS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Current system date (YYYYMMDD format).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sy-uzeit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TIMS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Current system time (HHMMSS format).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sy-uname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CHAR12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SAP logon user name of the current user.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sy-repid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CHAR40</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Name of the currently running ABAP program.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sy-dynnr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NUMC4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Screen number currently active (e.g. 0100, 0200).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sy-tabix</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INT4</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Index of the current row during LOOP AT ... (starts at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sy-dbcnt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INT4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Number of rows affected by the last database statement (SELECT/INSERT/UPDATE).</w:t>
            </w:r>
          </w:p>
        </w:tc>
      </w:tr>
    </w:tbl>
    <w:p>
      <w:pPr>
        <w:spacing w:after="80" w:before="0"/>
      </w:pP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4"/>
      <w:szCs w:val="24"/>
    </w:rPr>
  </w:style>
  <w:style w:type="paragraph" w:styleId="Heading3">
    <w:name w:val="Heading 3"/>
    <w:basedOn w:val="Normal"/>
    <w:next w:val="Normal"/>
    <w:qFormat/>
    <w:pPr>
      <w:spacing w:after="70" w:before="160"/>
      <w:outlineLvl w:val="2"/>
    </w:pPr>
    <w:rPr>
      <w:rFonts w:ascii="Calibri" w:cs="Calibri" w:eastAsia="Calibri" w:hAnsi="Calibri"/>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2026-06-18T03:55:10.947Z</dcterms:created>
  <dcterms:modified xsi:type="dcterms:W3CDTF">2026-06-18T03:55:10.948Z</dcterms:modified>
</cp:coreProperties>
</file>

<file path=docProps/custom.xml><?xml version="1.0" encoding="utf-8"?>
<Properties xmlns="http://schemas.openxmlformats.org/officeDocument/2006/custom-properties" xmlns:vt="http://schemas.openxmlformats.org/officeDocument/2006/docPropsVTypes"/>
</file>