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41" w:rsidRDefault="00A51941" w:rsidP="00A51941">
      <w:pPr>
        <w:pStyle w:val="Title"/>
        <w:spacing w:line="360" w:lineRule="auto"/>
        <w:ind w:left="720"/>
        <w:rPr>
          <w:color w:val="0000FF"/>
          <w:lang w:val="en-US"/>
        </w:rPr>
      </w:pPr>
      <w:r>
        <w:rPr>
          <w:color w:val="0000FF"/>
        </w:rPr>
        <w:t xml:space="preserve">ТЕМЫ СЕМИНАРА </w:t>
      </w:r>
      <w:r>
        <w:rPr>
          <w:color w:val="0000FF"/>
          <w:lang w:val="en-US"/>
        </w:rPr>
        <w:t>5</w:t>
      </w:r>
    </w:p>
    <w:p w:rsidR="00A51941" w:rsidRDefault="00A51941" w:rsidP="00A51941">
      <w:pPr>
        <w:pStyle w:val="Title"/>
        <w:ind w:left="720"/>
      </w:pPr>
      <w:r>
        <w:rPr>
          <w:lang w:val="en-US"/>
        </w:rPr>
        <w:t>C</w:t>
      </w:r>
      <w:r>
        <w:t>ОВРЕМЕННЫЕ АРХИТЕКТУРЫ КОМПЬЮТЕРОВ</w:t>
      </w:r>
    </w:p>
    <w:p w:rsidR="00A51941" w:rsidRDefault="00A51941" w:rsidP="00A51941">
      <w:pPr>
        <w:pStyle w:val="Title"/>
        <w:ind w:left="720"/>
      </w:pPr>
    </w:p>
    <w:p w:rsidR="00117178" w:rsidRPr="003A2406" w:rsidRDefault="00117178" w:rsidP="003A240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3A2406">
        <w:rPr>
          <w:sz w:val="32"/>
          <w:szCs w:val="32"/>
          <w:lang w:val="ru-RU"/>
        </w:rPr>
        <w:t>Многоядерная архитектура процессора.</w:t>
      </w:r>
    </w:p>
    <w:p w:rsidR="00117178" w:rsidRPr="003A2406" w:rsidRDefault="00117178" w:rsidP="003A240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3A2406">
        <w:rPr>
          <w:sz w:val="32"/>
          <w:szCs w:val="32"/>
          <w:lang w:val="ru-RU"/>
        </w:rPr>
        <w:t xml:space="preserve">Архитектура </w:t>
      </w:r>
      <w:r w:rsidRPr="003A2406">
        <w:rPr>
          <w:sz w:val="32"/>
          <w:szCs w:val="32"/>
          <w:lang w:val="en-US"/>
        </w:rPr>
        <w:t>RISC</w:t>
      </w:r>
      <w:r w:rsidRPr="003A2406">
        <w:rPr>
          <w:sz w:val="32"/>
          <w:szCs w:val="32"/>
          <w:lang w:val="ru-RU"/>
        </w:rPr>
        <w:t xml:space="preserve">-процессоров семейства </w:t>
      </w:r>
      <w:r w:rsidRPr="003A2406">
        <w:rPr>
          <w:sz w:val="32"/>
          <w:szCs w:val="32"/>
          <w:lang w:val="en-US"/>
        </w:rPr>
        <w:t>ARM</w:t>
      </w:r>
      <w:r w:rsidRPr="003A2406">
        <w:rPr>
          <w:sz w:val="32"/>
          <w:szCs w:val="32"/>
          <w:lang w:val="ru-RU"/>
        </w:rPr>
        <w:t>,  перспективы и недостатки технологии.</w:t>
      </w:r>
    </w:p>
    <w:p w:rsidR="003A2406" w:rsidRDefault="003A2406" w:rsidP="003A240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3A2406">
        <w:rPr>
          <w:sz w:val="32"/>
          <w:szCs w:val="32"/>
          <w:lang w:val="ru-RU"/>
        </w:rPr>
        <w:t>Архитектура современных суперкомпьютеров, основные подходы.</w:t>
      </w:r>
    </w:p>
    <w:p w:rsidR="003A2406" w:rsidRPr="00AA4C96" w:rsidRDefault="003A2406" w:rsidP="003A2406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Альтернативные архитектуры на кремниевых технологиях</w:t>
      </w:r>
    </w:p>
    <w:p w:rsidR="003A2406" w:rsidRDefault="003A2406" w:rsidP="003A2406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оптическая архитектура,</w:t>
      </w:r>
    </w:p>
    <w:p w:rsidR="003A2406" w:rsidRDefault="003A2406" w:rsidP="003A2406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квантовая архитектура,</w:t>
      </w:r>
    </w:p>
    <w:p w:rsidR="003A2406" w:rsidRPr="0083128D" w:rsidRDefault="003A2406" w:rsidP="003A2406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proofErr w:type="spellStart"/>
      <w:r>
        <w:rPr>
          <w:sz w:val="32"/>
          <w:szCs w:val="32"/>
          <w:lang w:val="ru-RU"/>
        </w:rPr>
        <w:t>нейроархитектура</w:t>
      </w:r>
      <w:proofErr w:type="spellEnd"/>
      <w:r>
        <w:rPr>
          <w:sz w:val="32"/>
          <w:szCs w:val="32"/>
          <w:lang w:val="ru-RU"/>
        </w:rPr>
        <w:t xml:space="preserve">. </w:t>
      </w:r>
    </w:p>
    <w:p w:rsidR="0083128D" w:rsidRPr="0083128D" w:rsidRDefault="0083128D" w:rsidP="0083128D">
      <w:pPr>
        <w:pStyle w:val="ListParagraph"/>
        <w:numPr>
          <w:ilvl w:val="0"/>
          <w:numId w:val="1"/>
        </w:numPr>
        <w:rPr>
          <w:rFonts w:cs="Times New Roman"/>
          <w:sz w:val="32"/>
          <w:szCs w:val="32"/>
          <w:lang w:val="ru-RU"/>
        </w:rPr>
      </w:pPr>
      <w:r w:rsidRPr="0083128D">
        <w:rPr>
          <w:rFonts w:cs="Times New Roman"/>
          <w:sz w:val="32"/>
          <w:szCs w:val="32"/>
          <w:lang w:val="ru-RU"/>
        </w:rPr>
        <w:t>Нейронные сети. Базовые алгорит</w:t>
      </w:r>
      <w:r w:rsidR="00CC2B3A">
        <w:rPr>
          <w:rFonts w:cs="Times New Roman"/>
          <w:sz w:val="32"/>
          <w:szCs w:val="32"/>
          <w:lang w:val="ru-RU"/>
        </w:rPr>
        <w:t>мы. Однослойный персептрон (алгоритм</w:t>
      </w:r>
      <w:r w:rsidRPr="0083128D">
        <w:rPr>
          <w:rFonts w:cs="Times New Roman"/>
          <w:sz w:val="32"/>
          <w:szCs w:val="32"/>
          <w:lang w:val="ru-RU"/>
        </w:rPr>
        <w:t>, обучение).</w:t>
      </w:r>
    </w:p>
    <w:p w:rsidR="0083128D" w:rsidRPr="0083128D" w:rsidRDefault="0083128D" w:rsidP="0083128D">
      <w:pPr>
        <w:pStyle w:val="ListParagraph"/>
        <w:numPr>
          <w:ilvl w:val="0"/>
          <w:numId w:val="1"/>
        </w:numPr>
        <w:rPr>
          <w:rFonts w:eastAsia="Times New Roman" w:cs="Times New Roman"/>
          <w:bCs/>
          <w:kern w:val="36"/>
          <w:sz w:val="32"/>
          <w:szCs w:val="32"/>
          <w:lang w:val="ru-RU" w:eastAsia="be-BY"/>
        </w:rPr>
      </w:pPr>
      <w:r w:rsidRPr="0083128D">
        <w:rPr>
          <w:rFonts w:eastAsia="Times New Roman" w:cs="Times New Roman"/>
          <w:bCs/>
          <w:kern w:val="36"/>
          <w:sz w:val="32"/>
          <w:szCs w:val="32"/>
          <w:lang w:eastAsia="be-BY"/>
        </w:rPr>
        <w:t>Архитектура компьютеров Apple</w:t>
      </w:r>
      <w:r w:rsidRPr="0083128D">
        <w:rPr>
          <w:rFonts w:eastAsia="Times New Roman" w:cs="Times New Roman"/>
          <w:bCs/>
          <w:kern w:val="36"/>
          <w:sz w:val="32"/>
          <w:szCs w:val="32"/>
          <w:lang w:val="ru-RU" w:eastAsia="be-BY"/>
        </w:rPr>
        <w:t>. (особенности архитектуры, преимущества и недостатки).</w:t>
      </w:r>
    </w:p>
    <w:p w:rsidR="0083128D" w:rsidRPr="00CC2B3A" w:rsidRDefault="0083128D" w:rsidP="0083128D">
      <w:pPr>
        <w:pStyle w:val="ListParagraph"/>
        <w:numPr>
          <w:ilvl w:val="0"/>
          <w:numId w:val="1"/>
        </w:numPr>
        <w:spacing w:before="23" w:after="23" w:line="240" w:lineRule="auto"/>
        <w:outlineLvl w:val="0"/>
        <w:rPr>
          <w:rFonts w:eastAsia="Times New Roman" w:cs="Times New Roman"/>
          <w:bCs/>
          <w:kern w:val="36"/>
          <w:sz w:val="32"/>
          <w:szCs w:val="32"/>
          <w:lang w:val="ru-RU" w:eastAsia="be-BY"/>
        </w:rPr>
      </w:pPr>
      <w:r w:rsidRPr="0083128D">
        <w:rPr>
          <w:rFonts w:eastAsia="Times New Roman" w:cs="Times New Roman"/>
          <w:bCs/>
          <w:kern w:val="36"/>
          <w:sz w:val="32"/>
          <w:szCs w:val="32"/>
          <w:lang w:val="ru-RU" w:eastAsia="be-BY"/>
        </w:rPr>
        <w:t>Графические процессоры</w:t>
      </w:r>
      <w:r w:rsidR="00CC2B3A" w:rsidRPr="00CC2B3A">
        <w:rPr>
          <w:rFonts w:eastAsia="Times New Roman" w:cs="Times New Roman"/>
          <w:bCs/>
          <w:kern w:val="36"/>
          <w:sz w:val="32"/>
          <w:szCs w:val="32"/>
          <w:lang w:val="ru-RU" w:eastAsia="be-BY"/>
        </w:rPr>
        <w:t xml:space="preserve"> для распределенных вычислений</w:t>
      </w:r>
      <w:r w:rsidRPr="0083128D">
        <w:rPr>
          <w:rFonts w:eastAsia="Times New Roman" w:cs="Times New Roman"/>
          <w:bCs/>
          <w:kern w:val="36"/>
          <w:sz w:val="32"/>
          <w:szCs w:val="32"/>
          <w:lang w:val="ru-RU" w:eastAsia="be-BY"/>
        </w:rPr>
        <w:t xml:space="preserve">. Технология </w:t>
      </w:r>
      <w:proofErr w:type="spellStart"/>
      <w:r w:rsidRPr="0083128D">
        <w:rPr>
          <w:rFonts w:eastAsia="Times New Roman" w:cs="Times New Roman"/>
          <w:bCs/>
          <w:kern w:val="36"/>
          <w:sz w:val="32"/>
          <w:szCs w:val="32"/>
          <w:lang w:val="en-US" w:eastAsia="be-BY"/>
        </w:rPr>
        <w:t>Cuda</w:t>
      </w:r>
      <w:proofErr w:type="spellEnd"/>
      <w:r w:rsidRPr="00CC2B3A">
        <w:rPr>
          <w:rFonts w:eastAsia="Times New Roman" w:cs="Times New Roman"/>
          <w:bCs/>
          <w:kern w:val="36"/>
          <w:sz w:val="32"/>
          <w:szCs w:val="32"/>
          <w:lang w:val="ru-RU" w:eastAsia="be-BY"/>
        </w:rPr>
        <w:t>.</w:t>
      </w:r>
    </w:p>
    <w:p w:rsidR="0083128D" w:rsidRPr="0083128D" w:rsidRDefault="0083128D" w:rsidP="0083128D">
      <w:pPr>
        <w:rPr>
          <w:sz w:val="32"/>
          <w:szCs w:val="32"/>
          <w:lang w:val="ru-RU"/>
        </w:rPr>
      </w:pPr>
    </w:p>
    <w:p w:rsidR="0083128D" w:rsidRPr="00CC2B3A" w:rsidRDefault="0083128D" w:rsidP="0083128D">
      <w:pPr>
        <w:rPr>
          <w:sz w:val="32"/>
          <w:szCs w:val="32"/>
          <w:lang w:val="ru-RU"/>
        </w:rPr>
      </w:pPr>
    </w:p>
    <w:sectPr w:rsidR="0083128D" w:rsidRPr="00CC2B3A" w:rsidSect="00E416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235F5"/>
    <w:multiLevelType w:val="hybridMultilevel"/>
    <w:tmpl w:val="29143254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6D671D"/>
    <w:multiLevelType w:val="hybridMultilevel"/>
    <w:tmpl w:val="153ABAD4"/>
    <w:lvl w:ilvl="0" w:tplc="04230019">
      <w:start w:val="1"/>
      <w:numFmt w:val="lowerLetter"/>
      <w:lvlText w:val="%1."/>
      <w:lvlJc w:val="left"/>
      <w:pPr>
        <w:ind w:left="1068" w:hanging="360"/>
      </w:pPr>
    </w:lvl>
    <w:lvl w:ilvl="1" w:tplc="04230019" w:tentative="1">
      <w:start w:val="1"/>
      <w:numFmt w:val="lowerLetter"/>
      <w:lvlText w:val="%2."/>
      <w:lvlJc w:val="left"/>
      <w:pPr>
        <w:ind w:left="1788" w:hanging="360"/>
      </w:pPr>
    </w:lvl>
    <w:lvl w:ilvl="2" w:tplc="0423001B" w:tentative="1">
      <w:start w:val="1"/>
      <w:numFmt w:val="lowerRoman"/>
      <w:lvlText w:val="%3."/>
      <w:lvlJc w:val="right"/>
      <w:pPr>
        <w:ind w:left="2508" w:hanging="180"/>
      </w:pPr>
    </w:lvl>
    <w:lvl w:ilvl="3" w:tplc="0423000F" w:tentative="1">
      <w:start w:val="1"/>
      <w:numFmt w:val="decimal"/>
      <w:lvlText w:val="%4."/>
      <w:lvlJc w:val="left"/>
      <w:pPr>
        <w:ind w:left="3228" w:hanging="360"/>
      </w:pPr>
    </w:lvl>
    <w:lvl w:ilvl="4" w:tplc="04230019" w:tentative="1">
      <w:start w:val="1"/>
      <w:numFmt w:val="lowerLetter"/>
      <w:lvlText w:val="%5."/>
      <w:lvlJc w:val="left"/>
      <w:pPr>
        <w:ind w:left="3948" w:hanging="360"/>
      </w:pPr>
    </w:lvl>
    <w:lvl w:ilvl="5" w:tplc="0423001B" w:tentative="1">
      <w:start w:val="1"/>
      <w:numFmt w:val="lowerRoman"/>
      <w:lvlText w:val="%6."/>
      <w:lvlJc w:val="right"/>
      <w:pPr>
        <w:ind w:left="4668" w:hanging="180"/>
      </w:pPr>
    </w:lvl>
    <w:lvl w:ilvl="6" w:tplc="0423000F" w:tentative="1">
      <w:start w:val="1"/>
      <w:numFmt w:val="decimal"/>
      <w:lvlText w:val="%7."/>
      <w:lvlJc w:val="left"/>
      <w:pPr>
        <w:ind w:left="5388" w:hanging="360"/>
      </w:pPr>
    </w:lvl>
    <w:lvl w:ilvl="7" w:tplc="04230019" w:tentative="1">
      <w:start w:val="1"/>
      <w:numFmt w:val="lowerLetter"/>
      <w:lvlText w:val="%8."/>
      <w:lvlJc w:val="left"/>
      <w:pPr>
        <w:ind w:left="6108" w:hanging="360"/>
      </w:pPr>
    </w:lvl>
    <w:lvl w:ilvl="8" w:tplc="0423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117178"/>
    <w:rsid w:val="000E13B3"/>
    <w:rsid w:val="00117178"/>
    <w:rsid w:val="00235D97"/>
    <w:rsid w:val="003A2406"/>
    <w:rsid w:val="00516276"/>
    <w:rsid w:val="0083128D"/>
    <w:rsid w:val="00832B0D"/>
    <w:rsid w:val="00833203"/>
    <w:rsid w:val="008F50E4"/>
    <w:rsid w:val="0098510F"/>
    <w:rsid w:val="009A3397"/>
    <w:rsid w:val="00A51941"/>
    <w:rsid w:val="00AA4C96"/>
    <w:rsid w:val="00AD2683"/>
    <w:rsid w:val="00CC2B3A"/>
    <w:rsid w:val="00E27599"/>
    <w:rsid w:val="00E416A6"/>
    <w:rsid w:val="00FC2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16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06"/>
    <w:pPr>
      <w:ind w:left="720"/>
      <w:contextualSpacing/>
    </w:pPr>
  </w:style>
  <w:style w:type="paragraph" w:styleId="Title">
    <w:name w:val="Title"/>
    <w:basedOn w:val="Normal"/>
    <w:link w:val="TitleChar"/>
    <w:qFormat/>
    <w:rsid w:val="00A5194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993366"/>
      <w:sz w:val="28"/>
      <w:szCs w:val="24"/>
      <w:lang w:val="ru-RU" w:eastAsia="ru-RU"/>
    </w:rPr>
  </w:style>
  <w:style w:type="character" w:customStyle="1" w:styleId="TitleChar">
    <w:name w:val="Title Char"/>
    <w:basedOn w:val="DefaultParagraphFont"/>
    <w:link w:val="Title"/>
    <w:rsid w:val="00A51941"/>
    <w:rPr>
      <w:rFonts w:ascii="Times New Roman" w:eastAsia="Times New Roman" w:hAnsi="Times New Roman" w:cs="Times New Roman"/>
      <w:b/>
      <w:bCs/>
      <w:color w:val="993366"/>
      <w:sz w:val="28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8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HuseinavaAS</cp:lastModifiedBy>
  <cp:revision>6</cp:revision>
  <dcterms:created xsi:type="dcterms:W3CDTF">2012-02-08T05:54:00Z</dcterms:created>
  <dcterms:modified xsi:type="dcterms:W3CDTF">2015-03-12T11:57:00Z</dcterms:modified>
</cp:coreProperties>
</file>