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677" w:rsidRDefault="00E345F6" w:rsidP="00E345F6">
      <w:pPr>
        <w:pStyle w:val="Title"/>
        <w:rPr>
          <w:lang w:val="de-DE"/>
        </w:rPr>
      </w:pPr>
      <w:r>
        <w:rPr>
          <w:lang w:val="de-DE"/>
        </w:rPr>
        <w:t>Wettkampfplaner</w:t>
      </w:r>
    </w:p>
    <w:p w:rsidR="00E345F6" w:rsidRDefault="00E345F6" w:rsidP="00E345F6">
      <w:pPr>
        <w:pStyle w:val="Subtitle"/>
        <w:rPr>
          <w:lang w:val="de-DE"/>
        </w:rPr>
      </w:pPr>
      <w:r>
        <w:rPr>
          <w:lang w:val="de-DE"/>
        </w:rPr>
        <w:t>Anwendung zur Planung von Regatten und ggf. Anderen Wettkämpfen</w:t>
      </w:r>
    </w:p>
    <w:p w:rsidR="00E345F6" w:rsidRPr="00EA3E8C" w:rsidRDefault="00E345F6" w:rsidP="00E345F6">
      <w:pPr>
        <w:pStyle w:val="Quote"/>
      </w:pPr>
      <w:r w:rsidRPr="00EA3E8C">
        <w:t xml:space="preserve">Uwe Voigt, August 2017 </w:t>
      </w:r>
    </w:p>
    <w:p w:rsidR="00E345F6" w:rsidRPr="00EA3E8C" w:rsidRDefault="00E345F6" w:rsidP="00E345F6">
      <w:pPr>
        <w:pStyle w:val="Heading1"/>
      </w:pPr>
      <w:r w:rsidRPr="00EA3E8C">
        <w:t>Use-Cases</w:t>
      </w:r>
    </w:p>
    <w:p w:rsidR="00E345F6" w:rsidRPr="00EA3E8C" w:rsidRDefault="00E345F6" w:rsidP="00E345F6">
      <w:pPr>
        <w:pStyle w:val="Heading2"/>
      </w:pPr>
      <w:proofErr w:type="spellStart"/>
      <w:r w:rsidRPr="00EA3E8C">
        <w:t>Registrierung</w:t>
      </w:r>
      <w:proofErr w:type="spellEnd"/>
    </w:p>
    <w:p w:rsidR="002239CB" w:rsidRDefault="002239CB" w:rsidP="007B3EA9">
      <w:pPr>
        <w:pStyle w:val="ListParagraph"/>
        <w:numPr>
          <w:ilvl w:val="0"/>
          <w:numId w:val="1"/>
        </w:numPr>
        <w:rPr>
          <w:lang w:val="de-DE"/>
        </w:rPr>
      </w:pPr>
      <w:r w:rsidRPr="007B3EA9">
        <w:rPr>
          <w:lang w:val="de-DE"/>
        </w:rPr>
        <w:t>Über den Link „</w:t>
      </w:r>
      <w:r w:rsidR="007B3EA9" w:rsidRPr="007B3EA9">
        <w:rPr>
          <w:lang w:val="de-DE"/>
        </w:rPr>
        <w:t>Noch keinen Zugang“ im Login-Screen -&gt; E-Mail an eingegebene E-Mail-Adresse</w:t>
      </w:r>
    </w:p>
    <w:p w:rsidR="007B3EA9" w:rsidRPr="007B3EA9" w:rsidRDefault="007B3EA9" w:rsidP="007B3EA9">
      <w:pPr>
        <w:pStyle w:val="ListParagraph"/>
        <w:numPr>
          <w:ilvl w:val="0"/>
          <w:numId w:val="1"/>
        </w:numPr>
        <w:rPr>
          <w:lang w:val="de-DE"/>
        </w:rPr>
      </w:pPr>
    </w:p>
    <w:p w:rsidR="007B3EA9" w:rsidRPr="002239CB" w:rsidRDefault="007B3EA9" w:rsidP="002239CB">
      <w:pPr>
        <w:rPr>
          <w:lang w:val="de-DE"/>
        </w:rPr>
      </w:pPr>
      <w:bookmarkStart w:id="0" w:name="_GoBack"/>
      <w:bookmarkEnd w:id="0"/>
    </w:p>
    <w:p w:rsidR="00E345F6" w:rsidRDefault="00E345F6" w:rsidP="00E345F6">
      <w:pPr>
        <w:pStyle w:val="Heading2"/>
        <w:rPr>
          <w:lang w:val="de-DE"/>
        </w:rPr>
      </w:pPr>
      <w:r>
        <w:rPr>
          <w:lang w:val="de-DE"/>
        </w:rPr>
        <w:t>Anmeldung</w:t>
      </w:r>
    </w:p>
    <w:p w:rsidR="00E345F6" w:rsidRDefault="00E345F6" w:rsidP="00E345F6">
      <w:pPr>
        <w:pStyle w:val="Heading2"/>
        <w:rPr>
          <w:lang w:val="de-DE"/>
        </w:rPr>
      </w:pPr>
      <w:r>
        <w:rPr>
          <w:lang w:val="de-DE"/>
        </w:rPr>
        <w:t>Passwort vergessen</w:t>
      </w:r>
    </w:p>
    <w:p w:rsidR="00E345F6" w:rsidRDefault="00E345F6" w:rsidP="00E345F6">
      <w:pPr>
        <w:pStyle w:val="Heading2"/>
        <w:rPr>
          <w:lang w:val="de-DE"/>
        </w:rPr>
      </w:pPr>
      <w:r>
        <w:rPr>
          <w:lang w:val="de-DE"/>
        </w:rPr>
        <w:t>Rolle hinzufügen, ändern, löschen</w:t>
      </w:r>
    </w:p>
    <w:p w:rsidR="00E345F6" w:rsidRDefault="00E345F6" w:rsidP="00E345F6">
      <w:pPr>
        <w:pStyle w:val="Heading2"/>
        <w:rPr>
          <w:lang w:val="de-DE"/>
        </w:rPr>
      </w:pPr>
      <w:r>
        <w:rPr>
          <w:lang w:val="de-DE"/>
        </w:rPr>
        <w:t>Benutzer hinzufügen, ändern, löschen</w:t>
      </w:r>
    </w:p>
    <w:p w:rsidR="00E345F6" w:rsidRPr="00E345F6" w:rsidRDefault="00E345F6" w:rsidP="00E345F6">
      <w:pPr>
        <w:pStyle w:val="Heading2"/>
        <w:rPr>
          <w:lang w:val="de-DE"/>
        </w:rPr>
      </w:pPr>
      <w:r>
        <w:rPr>
          <w:lang w:val="de-DE"/>
        </w:rPr>
        <w:t>Verein hinzufügen, ändern, löschen</w:t>
      </w:r>
    </w:p>
    <w:p w:rsidR="00E345F6" w:rsidRDefault="009267D0" w:rsidP="009267D0">
      <w:pPr>
        <w:pStyle w:val="Heading1"/>
        <w:rPr>
          <w:lang w:val="de-DE"/>
        </w:rPr>
      </w:pPr>
      <w:r>
        <w:rPr>
          <w:lang w:val="de-DE"/>
        </w:rPr>
        <w:t>Test-Cases</w:t>
      </w:r>
    </w:p>
    <w:p w:rsidR="009267D0" w:rsidRDefault="009267D0" w:rsidP="009267D0">
      <w:pPr>
        <w:pStyle w:val="Heading2"/>
        <w:rPr>
          <w:lang w:val="de-DE"/>
        </w:rPr>
      </w:pPr>
      <w:r>
        <w:rPr>
          <w:lang w:val="de-DE"/>
        </w:rPr>
        <w:t>Suchtabellen</w:t>
      </w:r>
    </w:p>
    <w:p w:rsidR="009267D0" w:rsidRDefault="009267D0" w:rsidP="009267D0">
      <w:pPr>
        <w:pStyle w:val="Heading3"/>
        <w:rPr>
          <w:lang w:val="de-DE"/>
        </w:rPr>
      </w:pPr>
      <w:r>
        <w:rPr>
          <w:lang w:val="de-DE"/>
        </w:rPr>
        <w:t>Alle Columns sortieren</w:t>
      </w:r>
    </w:p>
    <w:p w:rsidR="009267D0" w:rsidRDefault="009267D0" w:rsidP="009267D0">
      <w:pPr>
        <w:pStyle w:val="Heading3"/>
        <w:rPr>
          <w:lang w:val="de-DE"/>
        </w:rPr>
      </w:pPr>
      <w:r>
        <w:rPr>
          <w:lang w:val="de-DE"/>
        </w:rPr>
        <w:t>Alle Columns filtern</w:t>
      </w:r>
    </w:p>
    <w:p w:rsidR="009267D0" w:rsidRDefault="009267D0" w:rsidP="009267D0">
      <w:pPr>
        <w:pStyle w:val="Heading3"/>
        <w:rPr>
          <w:lang w:val="de-DE"/>
        </w:rPr>
      </w:pPr>
      <w:r>
        <w:rPr>
          <w:lang w:val="de-DE"/>
        </w:rPr>
        <w:t>Blättern</w:t>
      </w:r>
    </w:p>
    <w:p w:rsidR="009E36F7" w:rsidRDefault="009E36F7" w:rsidP="009E36F7">
      <w:pPr>
        <w:pStyle w:val="Heading1"/>
        <w:rPr>
          <w:lang w:val="de-DE"/>
        </w:rPr>
      </w:pPr>
      <w:r>
        <w:rPr>
          <w:lang w:val="de-DE"/>
        </w:rPr>
        <w:t>Security</w:t>
      </w:r>
    </w:p>
    <w:p w:rsidR="009E36F7" w:rsidRDefault="009E36F7" w:rsidP="009E36F7">
      <w:pPr>
        <w:rPr>
          <w:lang w:val="de-DE"/>
        </w:rPr>
      </w:pPr>
      <w:r w:rsidRPr="00EC6E9B">
        <w:rPr>
          <w:highlight w:val="red"/>
          <w:lang w:val="de-DE"/>
        </w:rPr>
        <w:t>Jeder Benutzer muss mindestens die Rolle „User“ besitzen.</w:t>
      </w:r>
    </w:p>
    <w:p w:rsidR="009E36F7" w:rsidRPr="009E36F7" w:rsidRDefault="009E36F7" w:rsidP="009E36F7">
      <w:pPr>
        <w:rPr>
          <w:lang w:val="de-DE"/>
        </w:rPr>
      </w:pPr>
      <w:r>
        <w:rPr>
          <w:lang w:val="de-DE"/>
        </w:rPr>
        <w:t>Der Zugriff auf Objekte wird direkt implementiert. Eine Alternive wäre die „Permissions“-Matrix im Sinne einer ACL, so dass es möglich ist, Rollen mit Rechten wie „write“, „read“, „delete“ auf Objekten auszustatten.</w:t>
      </w:r>
    </w:p>
    <w:p w:rsidR="00E345F6" w:rsidRPr="00E345F6" w:rsidRDefault="00E345F6" w:rsidP="00E345F6">
      <w:pPr>
        <w:rPr>
          <w:lang w:val="de-DE"/>
        </w:rPr>
      </w:pPr>
    </w:p>
    <w:sectPr w:rsidR="00E345F6" w:rsidRPr="00E3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E019E"/>
    <w:multiLevelType w:val="hybridMultilevel"/>
    <w:tmpl w:val="58F2D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F6"/>
    <w:rsid w:val="00176677"/>
    <w:rsid w:val="002239CB"/>
    <w:rsid w:val="007B3EA9"/>
    <w:rsid w:val="009267D0"/>
    <w:rsid w:val="009E36F7"/>
    <w:rsid w:val="00E345F6"/>
    <w:rsid w:val="00EA3E8C"/>
    <w:rsid w:val="00EC6E9B"/>
    <w:rsid w:val="00ED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050D"/>
  <w15:chartTrackingRefBased/>
  <w15:docId w15:val="{B5623052-BDB2-47AA-B649-756FFCC1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5F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34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4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345F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E345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5F6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26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de115621</dc:creator>
  <cp:keywords/>
  <dc:description/>
  <cp:lastModifiedBy>de115621</cp:lastModifiedBy>
  <cp:revision>1</cp:revision>
  <dcterms:created xsi:type="dcterms:W3CDTF">2017-08-30T03:30:00Z</dcterms:created>
  <dcterms:modified xsi:type="dcterms:W3CDTF">2017-08-30T09:50:00Z</dcterms:modified>
</cp:coreProperties>
</file>