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D6D1" w14:textId="367732F5" w:rsidR="00E61394" w:rsidRPr="00EE6DB1" w:rsidRDefault="009F6B00" w:rsidP="0007623C">
      <w:pPr>
        <w:pStyle w:val="Titre1"/>
        <w:jc w:val="center"/>
        <w:rPr>
          <w:rFonts w:ascii="Palatino Linotype" w:hAnsi="Palatino Linotype"/>
          <w:b/>
          <w:bCs/>
          <w:color w:val="auto"/>
          <w:sz w:val="28"/>
          <w:szCs w:val="28"/>
        </w:rPr>
      </w:pPr>
      <w:r>
        <w:rPr>
          <w:rFonts w:ascii="Palatino Linotype" w:hAnsi="Palatino Linotype"/>
          <w:b/>
          <w:bCs/>
          <w:color w:val="auto"/>
          <w:sz w:val="28"/>
          <w:szCs w:val="28"/>
        </w:rPr>
        <w:t>Review</w:t>
      </w:r>
      <w:r w:rsidR="00864783" w:rsidRPr="00EE6DB1">
        <w:rPr>
          <w:rFonts w:ascii="Palatino Linotype" w:hAnsi="Palatino Linotype"/>
          <w:b/>
          <w:bCs/>
          <w:color w:val="auto"/>
          <w:sz w:val="28"/>
          <w:szCs w:val="28"/>
        </w:rPr>
        <w:t xml:space="preserve"> Search Strategy</w:t>
      </w:r>
      <w:r w:rsidR="00A0185B" w:rsidRPr="00EE6DB1">
        <w:rPr>
          <w:rFonts w:ascii="Palatino Linotype" w:hAnsi="Palatino Linotype"/>
          <w:b/>
          <w:bCs/>
          <w:color w:val="auto"/>
          <w:sz w:val="28"/>
          <w:szCs w:val="28"/>
        </w:rPr>
        <w:t xml:space="preserve"> </w:t>
      </w:r>
      <w:r w:rsidRPr="00EE6DB1">
        <w:rPr>
          <w:rFonts w:ascii="Palatino Linotype" w:hAnsi="Palatino Linotype"/>
          <w:b/>
          <w:bCs/>
          <w:color w:val="auto"/>
          <w:sz w:val="28"/>
          <w:szCs w:val="28"/>
        </w:rPr>
        <w:t>Planning</w:t>
      </w:r>
    </w:p>
    <w:p w14:paraId="1135A93B" w14:textId="77777777" w:rsidR="002E2014" w:rsidRPr="00EE6DB1" w:rsidRDefault="002E2014" w:rsidP="00E61394">
      <w:pPr>
        <w:jc w:val="center"/>
        <w:rPr>
          <w:rFonts w:ascii="Palatino Linotype" w:hAnsi="Palatino Linotype" w:cs="Arial"/>
          <w:b/>
          <w:sz w:val="22"/>
          <w:szCs w:val="22"/>
        </w:rPr>
      </w:pPr>
    </w:p>
    <w:p w14:paraId="576A9628" w14:textId="77777777" w:rsidR="003535BD" w:rsidRPr="00EE6DB1" w:rsidRDefault="003535BD" w:rsidP="00E61394">
      <w:pPr>
        <w:jc w:val="center"/>
        <w:rPr>
          <w:rFonts w:ascii="Palatino Linotype" w:hAnsi="Palatino Linotype" w:cs="Arial"/>
          <w:b/>
          <w:sz w:val="22"/>
          <w:szCs w:val="22"/>
        </w:rPr>
      </w:pPr>
    </w:p>
    <w:p w14:paraId="0AB82F15" w14:textId="39F2C311" w:rsidR="00E61394" w:rsidRPr="00EE6DB1" w:rsidRDefault="00E61394" w:rsidP="00E61394">
      <w:pPr>
        <w:jc w:val="center"/>
        <w:rPr>
          <w:rFonts w:ascii="Palatino Linotype" w:hAnsi="Palatino Linotype" w:cs="Arial"/>
          <w:b/>
          <w:sz w:val="22"/>
          <w:szCs w:val="22"/>
        </w:rPr>
      </w:pPr>
    </w:p>
    <w:p w14:paraId="56F2E2F6" w14:textId="18582AE0" w:rsidR="00E61394" w:rsidRPr="00EE6DB1" w:rsidRDefault="00EA32A4" w:rsidP="006F4FD5">
      <w:pPr>
        <w:pStyle w:val="Titre2"/>
        <w:rPr>
          <w:rStyle w:val="lev"/>
          <w:b/>
          <w:bCs w:val="0"/>
        </w:rPr>
      </w:pPr>
      <w:r w:rsidRPr="00EE6DB1">
        <w:rPr>
          <w:rStyle w:val="lev"/>
          <w:b/>
          <w:bCs w:val="0"/>
        </w:rPr>
        <w:t>1.</w:t>
      </w:r>
      <w:r w:rsidR="001852F6" w:rsidRPr="00EE6DB1">
        <w:rPr>
          <w:rStyle w:val="lev"/>
          <w:b/>
          <w:bCs w:val="0"/>
        </w:rPr>
        <w:t xml:space="preserve"> </w:t>
      </w:r>
      <w:r w:rsidR="000E5C8A" w:rsidRPr="00EE6DB1">
        <w:rPr>
          <w:rStyle w:val="lev"/>
          <w:b/>
          <w:bCs w:val="0"/>
        </w:rPr>
        <w:t xml:space="preserve">Topic/Research question </w:t>
      </w:r>
    </w:p>
    <w:p w14:paraId="3EF9E942" w14:textId="77777777" w:rsidR="000E5C8A" w:rsidRPr="00EE6DB1" w:rsidRDefault="000E5C8A" w:rsidP="000E5C8A">
      <w:pPr>
        <w:rPr>
          <w:rFonts w:ascii="Palatino Linotype" w:hAnsi="Palatino Linotype" w:cs="Arial"/>
          <w:b/>
          <w:sz w:val="22"/>
          <w:szCs w:val="22"/>
        </w:rPr>
      </w:pPr>
    </w:p>
    <w:p w14:paraId="1476666A" w14:textId="75E7D80A" w:rsidR="00743CC5" w:rsidRPr="00EE6DB1" w:rsidRDefault="00743CC5" w:rsidP="00E72B81">
      <w:pPr>
        <w:rPr>
          <w:rFonts w:ascii="Palatino Linotype" w:hAnsi="Palatino Linotype" w:cs="Arial"/>
          <w:b/>
          <w:sz w:val="22"/>
          <w:szCs w:val="22"/>
        </w:rPr>
      </w:pPr>
      <w:r w:rsidRPr="00EE6DB1">
        <w:rPr>
          <w:rFonts w:ascii="Palatino Linotype" w:hAnsi="Palatino Linotype" w:cs="Arial"/>
          <w:sz w:val="22"/>
          <w:szCs w:val="22"/>
        </w:rPr>
        <w:t xml:space="preserve">Write </w:t>
      </w:r>
      <w:r w:rsidR="006F4FD5" w:rsidRPr="00EE6DB1">
        <w:rPr>
          <w:rFonts w:ascii="Palatino Linotype" w:hAnsi="Palatino Linotype" w:cs="Arial"/>
          <w:sz w:val="22"/>
          <w:szCs w:val="22"/>
        </w:rPr>
        <w:t>the review</w:t>
      </w:r>
      <w:r w:rsidRPr="00EE6DB1">
        <w:rPr>
          <w:rFonts w:ascii="Palatino Linotype" w:hAnsi="Palatino Linotype" w:cs="Arial"/>
          <w:sz w:val="22"/>
          <w:szCs w:val="22"/>
        </w:rPr>
        <w:t xml:space="preserve"> topic/</w:t>
      </w:r>
      <w:r w:rsidR="006F4FD5" w:rsidRPr="00EE6DB1">
        <w:rPr>
          <w:rFonts w:ascii="Palatino Linotype" w:hAnsi="Palatino Linotype" w:cs="Arial"/>
          <w:sz w:val="22"/>
          <w:szCs w:val="22"/>
        </w:rPr>
        <w:t xml:space="preserve"> research </w:t>
      </w:r>
      <w:r w:rsidRPr="00EE6DB1">
        <w:rPr>
          <w:rFonts w:ascii="Palatino Linotype" w:hAnsi="Palatino Linotype" w:cs="Arial"/>
          <w:sz w:val="22"/>
          <w:szCs w:val="22"/>
        </w:rPr>
        <w:t xml:space="preserve">question in the box below and </w:t>
      </w:r>
      <w:r w:rsidR="006F4FD5" w:rsidRPr="00EE6DB1">
        <w:rPr>
          <w:rFonts w:ascii="Palatino Linotype" w:hAnsi="Palatino Linotype" w:cs="Arial"/>
          <w:sz w:val="22"/>
          <w:szCs w:val="22"/>
        </w:rPr>
        <w:t>highlight</w:t>
      </w:r>
      <w:r w:rsidRPr="00EE6DB1">
        <w:rPr>
          <w:rFonts w:ascii="Palatino Linotype" w:hAnsi="Palatino Linotype" w:cs="Arial"/>
          <w:sz w:val="22"/>
          <w:szCs w:val="22"/>
        </w:rPr>
        <w:t xml:space="preserve"> the key concepts</w:t>
      </w:r>
      <w:r w:rsidR="006F4FD5" w:rsidRPr="00EE6DB1">
        <w:rPr>
          <w:rFonts w:ascii="Palatino Linotype" w:hAnsi="Palatino Linotype" w:cs="Arial"/>
          <w:sz w:val="22"/>
          <w:szCs w:val="22"/>
        </w:rPr>
        <w:t>. This should make clear what your review is about to the reader so they understand the condition, population, and outcomes being studied.</w:t>
      </w:r>
      <w:r w:rsidR="00E72B81" w:rsidRPr="00EE6DB1">
        <w:rPr>
          <w:rFonts w:ascii="Palatino Linotype" w:hAnsi="Palatino Linotype" w:cs="Arial"/>
          <w:sz w:val="22"/>
          <w:szCs w:val="22"/>
        </w:rPr>
        <w:t xml:space="preserve"> </w:t>
      </w:r>
      <w:r w:rsidR="006F4FD5" w:rsidRPr="00EE6DB1">
        <w:rPr>
          <w:rFonts w:ascii="Palatino Linotype" w:hAnsi="Palatino Linotype" w:cs="Arial"/>
          <w:sz w:val="22"/>
          <w:szCs w:val="22"/>
        </w:rPr>
        <w:t xml:space="preserve">It may be helpful to structure this research question using </w:t>
      </w:r>
      <w:hyperlink r:id="rId6" w:history="1">
        <w:r w:rsidR="006F4FD5" w:rsidRPr="00EE6DB1">
          <w:rPr>
            <w:rStyle w:val="Lienhypertexte"/>
            <w:rFonts w:ascii="Palatino Linotype" w:hAnsi="Palatino Linotype" w:cs="Arial"/>
            <w:sz w:val="22"/>
            <w:szCs w:val="22"/>
          </w:rPr>
          <w:t>an established framework such as PICO or SPIDER</w:t>
        </w:r>
      </w:hyperlink>
      <w:r w:rsidR="006F4FD5" w:rsidRPr="00EE6DB1">
        <w:rPr>
          <w:rFonts w:ascii="Palatino Linotype" w:hAnsi="Palatino Linotype" w:cs="Arial"/>
          <w:sz w:val="22"/>
          <w:szCs w:val="22"/>
        </w:rPr>
        <w:t>.</w:t>
      </w:r>
      <w:r w:rsidR="003F7ECF" w:rsidRPr="00EE6DB1">
        <w:rPr>
          <w:rFonts w:ascii="Palatino Linotype" w:hAnsi="Palatino Linotype" w:cs="Arial"/>
          <w:sz w:val="22"/>
          <w:szCs w:val="22"/>
        </w:rPr>
        <w:br/>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743CC5" w:rsidRPr="00EE6DB1" w14:paraId="49DF4AB9" w14:textId="77777777" w:rsidTr="00105690">
        <w:trPr>
          <w:trHeight w:val="943"/>
        </w:trPr>
        <w:tc>
          <w:tcPr>
            <w:tcW w:w="5000" w:type="pct"/>
          </w:tcPr>
          <w:p w14:paraId="7C2AEA0E" w14:textId="156219CB" w:rsidR="00221B9F" w:rsidRDefault="00221B9F" w:rsidP="00F23DCC">
            <w:pPr>
              <w:rPr>
                <w:rFonts w:ascii="Palatino Linotype" w:hAnsi="Palatino Linotype" w:cs="Arial"/>
                <w:sz w:val="22"/>
                <w:szCs w:val="22"/>
              </w:rPr>
            </w:pPr>
            <w:r w:rsidRPr="00221B9F">
              <w:rPr>
                <w:rFonts w:ascii="Palatino Linotype" w:hAnsi="Palatino Linotype" w:cs="Arial"/>
                <w:sz w:val="22"/>
                <w:szCs w:val="22"/>
              </w:rPr>
              <w:t>Personalized Control Strategies in Wearable Exoskeletons for Lower Limb Rehabilitation: Customizing Control to the User's Needs and Capabilities</w:t>
            </w:r>
            <w:r>
              <w:rPr>
                <w:rFonts w:ascii="Palatino Linotype" w:hAnsi="Palatino Linotype" w:cs="Arial"/>
                <w:sz w:val="22"/>
                <w:szCs w:val="22"/>
              </w:rPr>
              <w:t>.</w:t>
            </w:r>
          </w:p>
          <w:p w14:paraId="1D43B764" w14:textId="3B1D2732" w:rsidR="00743CC5" w:rsidRPr="00EE6DB1" w:rsidRDefault="00221B9F" w:rsidP="00F23DCC">
            <w:pPr>
              <w:rPr>
                <w:rFonts w:ascii="Palatino Linotype" w:hAnsi="Palatino Linotype" w:cs="Arial"/>
                <w:sz w:val="22"/>
                <w:szCs w:val="22"/>
              </w:rPr>
            </w:pPr>
            <w:r w:rsidRPr="00221B9F">
              <w:rPr>
                <w:rFonts w:ascii="Palatino Linotype" w:hAnsi="Palatino Linotype" w:cs="Arial"/>
                <w:sz w:val="22"/>
                <w:szCs w:val="22"/>
              </w:rPr>
              <w:t>How can personalized control strategies in wearable exoskeletons be designed to adapt to individual user needs and capabilities, and what impact do these personalized strategies have on rehabilitation outcomes for lower limb joint mobility?</w:t>
            </w:r>
          </w:p>
        </w:tc>
      </w:tr>
    </w:tbl>
    <w:p w14:paraId="0F85740B" w14:textId="77777777" w:rsidR="00E61394" w:rsidRPr="00EE6DB1" w:rsidRDefault="00E61394" w:rsidP="00393B60">
      <w:pPr>
        <w:rPr>
          <w:rFonts w:ascii="Palatino Linotype" w:hAnsi="Palatino Linotype" w:cs="Arial"/>
          <w:b/>
          <w:sz w:val="22"/>
          <w:szCs w:val="22"/>
        </w:rPr>
      </w:pPr>
    </w:p>
    <w:p w14:paraId="0DC17801" w14:textId="461B1742" w:rsidR="00743CC5" w:rsidRPr="00EE6DB1" w:rsidRDefault="00EA32A4" w:rsidP="006F4FD5">
      <w:pPr>
        <w:pStyle w:val="Titre2"/>
        <w:rPr>
          <w:rStyle w:val="lev"/>
          <w:b/>
          <w:bCs w:val="0"/>
        </w:rPr>
      </w:pPr>
      <w:r w:rsidRPr="00EE6DB1">
        <w:rPr>
          <w:rStyle w:val="lev"/>
        </w:rPr>
        <w:t>2</w:t>
      </w:r>
      <w:r w:rsidRPr="00EE6DB1">
        <w:rPr>
          <w:rStyle w:val="lev"/>
          <w:bCs w:val="0"/>
        </w:rPr>
        <w:t>.</w:t>
      </w:r>
      <w:r w:rsidR="001852F6" w:rsidRPr="00EE6DB1">
        <w:rPr>
          <w:rStyle w:val="lev"/>
          <w:bCs w:val="0"/>
        </w:rPr>
        <w:t xml:space="preserve"> </w:t>
      </w:r>
      <w:r w:rsidR="000E5C8A" w:rsidRPr="00EE6DB1">
        <w:rPr>
          <w:rStyle w:val="lev"/>
          <w:bCs w:val="0"/>
        </w:rPr>
        <w:t>I</w:t>
      </w:r>
      <w:r w:rsidR="000E5C8A" w:rsidRPr="00EE6DB1">
        <w:t xml:space="preserve">dentify your key concepts and associated </w:t>
      </w:r>
      <w:r w:rsidR="00864783" w:rsidRPr="00EE6DB1">
        <w:t>keywords</w:t>
      </w:r>
    </w:p>
    <w:p w14:paraId="52258612" w14:textId="77777777" w:rsidR="00DC57A7" w:rsidRPr="00EE6DB1" w:rsidRDefault="00DC57A7" w:rsidP="00393B60">
      <w:pPr>
        <w:rPr>
          <w:rFonts w:ascii="Palatino Linotype" w:hAnsi="Palatino Linotype" w:cs="Arial"/>
          <w:sz w:val="22"/>
          <w:szCs w:val="22"/>
        </w:rPr>
      </w:pPr>
    </w:p>
    <w:p w14:paraId="6B3DCA60" w14:textId="77777777" w:rsidR="0083362D" w:rsidRDefault="00D77D5F" w:rsidP="0083362D">
      <w:pPr>
        <w:rPr>
          <w:rFonts w:ascii="Palatino Linotype" w:hAnsi="Palatino Linotype" w:cs="Arial"/>
          <w:sz w:val="22"/>
          <w:szCs w:val="22"/>
        </w:rPr>
      </w:pPr>
      <w:r w:rsidRPr="00EE6DB1">
        <w:rPr>
          <w:rFonts w:ascii="Palatino Linotype" w:hAnsi="Palatino Linotype" w:cs="Arial"/>
          <w:sz w:val="22"/>
          <w:szCs w:val="22"/>
        </w:rPr>
        <w:t xml:space="preserve">Enter </w:t>
      </w:r>
      <w:r w:rsidR="006F4FD5" w:rsidRPr="00EE6DB1">
        <w:rPr>
          <w:rFonts w:ascii="Palatino Linotype" w:hAnsi="Palatino Linotype" w:cs="Arial"/>
          <w:sz w:val="22"/>
          <w:szCs w:val="22"/>
        </w:rPr>
        <w:t>the</w:t>
      </w:r>
      <w:r w:rsidRPr="00EE6DB1">
        <w:rPr>
          <w:rFonts w:ascii="Palatino Linotype" w:hAnsi="Palatino Linotype" w:cs="Arial"/>
          <w:sz w:val="22"/>
          <w:szCs w:val="22"/>
        </w:rPr>
        <w:t xml:space="preserve"> key concepts</w:t>
      </w:r>
      <w:r w:rsidR="006F4FD5" w:rsidRPr="00EE6DB1">
        <w:rPr>
          <w:rFonts w:ascii="Palatino Linotype" w:hAnsi="Palatino Linotype" w:cs="Arial"/>
          <w:sz w:val="22"/>
          <w:szCs w:val="22"/>
        </w:rPr>
        <w:t xml:space="preserve"> highlighted</w:t>
      </w:r>
      <w:r w:rsidRPr="00EE6DB1">
        <w:rPr>
          <w:rFonts w:ascii="Palatino Linotype" w:hAnsi="Palatino Linotype" w:cs="Arial"/>
          <w:sz w:val="22"/>
          <w:szCs w:val="22"/>
        </w:rPr>
        <w:t xml:space="preserve"> into the top row</w:t>
      </w:r>
      <w:r w:rsidR="00743CC5" w:rsidRPr="00EE6DB1">
        <w:rPr>
          <w:rFonts w:ascii="Palatino Linotype" w:hAnsi="Palatino Linotype" w:cs="Arial"/>
          <w:sz w:val="22"/>
          <w:szCs w:val="22"/>
        </w:rPr>
        <w:t xml:space="preserve">, and </w:t>
      </w:r>
      <w:r w:rsidR="00E7115E" w:rsidRPr="00EE6DB1">
        <w:rPr>
          <w:rFonts w:ascii="Palatino Linotype" w:hAnsi="Palatino Linotype" w:cs="Arial"/>
          <w:sz w:val="22"/>
          <w:szCs w:val="22"/>
        </w:rPr>
        <w:t>list as many synonyms/alternative</w:t>
      </w:r>
      <w:r w:rsidR="006F4FD5" w:rsidRPr="00EE6DB1">
        <w:rPr>
          <w:rFonts w:ascii="Palatino Linotype" w:hAnsi="Palatino Linotype" w:cs="Arial"/>
          <w:sz w:val="22"/>
          <w:szCs w:val="22"/>
        </w:rPr>
        <w:t xml:space="preserve"> terms</w:t>
      </w:r>
      <w:r w:rsidR="00E7115E" w:rsidRPr="00EE6DB1">
        <w:rPr>
          <w:rFonts w:ascii="Palatino Linotype" w:hAnsi="Palatino Linotype" w:cs="Arial"/>
          <w:sz w:val="22"/>
          <w:szCs w:val="22"/>
        </w:rPr>
        <w:t xml:space="preserve"> as you can think of in the column beneath</w:t>
      </w:r>
      <w:r w:rsidR="00743CC5" w:rsidRPr="00EE6DB1">
        <w:rPr>
          <w:rFonts w:ascii="Palatino Linotype" w:hAnsi="Palatino Linotype" w:cs="Arial"/>
          <w:sz w:val="22"/>
          <w:szCs w:val="22"/>
        </w:rPr>
        <w:t>. Remember to include singular/plural</w:t>
      </w:r>
      <w:r w:rsidRPr="00EE6DB1">
        <w:rPr>
          <w:rFonts w:ascii="Palatino Linotype" w:hAnsi="Palatino Linotype" w:cs="Arial"/>
          <w:sz w:val="22"/>
          <w:szCs w:val="22"/>
        </w:rPr>
        <w:t xml:space="preserve"> terms</w:t>
      </w:r>
      <w:r w:rsidR="00743CC5" w:rsidRPr="00EE6DB1">
        <w:rPr>
          <w:rFonts w:ascii="Palatino Linotype" w:hAnsi="Palatino Linotype" w:cs="Arial"/>
          <w:sz w:val="22"/>
          <w:szCs w:val="22"/>
        </w:rPr>
        <w:t xml:space="preserve">, acronyms, newer/older terminology, US/UK spellings/terminology </w:t>
      </w:r>
      <w:r w:rsidRPr="00EE6DB1">
        <w:rPr>
          <w:rFonts w:ascii="Palatino Linotype" w:hAnsi="Palatino Linotype" w:cs="Arial"/>
          <w:sz w:val="22"/>
          <w:szCs w:val="22"/>
        </w:rPr>
        <w:t xml:space="preserve">and </w:t>
      </w:r>
      <w:r w:rsidR="00743CC5" w:rsidRPr="00EE6DB1">
        <w:rPr>
          <w:rFonts w:ascii="Palatino Linotype" w:hAnsi="Palatino Linotype" w:cs="Arial"/>
          <w:sz w:val="22"/>
          <w:szCs w:val="22"/>
        </w:rPr>
        <w:t>technical terms.</w:t>
      </w:r>
      <w:r w:rsidR="00D45462" w:rsidRPr="00EE6DB1">
        <w:rPr>
          <w:rFonts w:ascii="Palatino Linotype" w:hAnsi="Palatino Linotype" w:cs="Arial"/>
          <w:sz w:val="22"/>
          <w:szCs w:val="22"/>
        </w:rPr>
        <w:t xml:space="preserve"> </w:t>
      </w:r>
    </w:p>
    <w:p w14:paraId="049533DD" w14:textId="087E2AD4" w:rsidR="00743CC5" w:rsidRPr="00EE6DB1" w:rsidRDefault="00D45462" w:rsidP="0083362D">
      <w:pPr>
        <w:rPr>
          <w:rFonts w:ascii="Palatino Linotype" w:hAnsi="Palatino Linotype" w:cs="Arial"/>
          <w:sz w:val="22"/>
          <w:szCs w:val="22"/>
        </w:rPr>
      </w:pPr>
      <w:r w:rsidRPr="00EE6DB1">
        <w:rPr>
          <w:rFonts w:ascii="Palatino Linotype" w:hAnsi="Palatino Linotype" w:cs="Arial"/>
          <w:sz w:val="22"/>
          <w:szCs w:val="22"/>
        </w:rPr>
        <w:t xml:space="preserve">(Add additional columns </w:t>
      </w:r>
      <w:r w:rsidR="006F4FD5" w:rsidRPr="00EE6DB1">
        <w:rPr>
          <w:rFonts w:ascii="Palatino Linotype" w:hAnsi="Palatino Linotype" w:cs="Arial"/>
          <w:sz w:val="22"/>
          <w:szCs w:val="22"/>
        </w:rPr>
        <w:t>to detail each</w:t>
      </w:r>
      <w:r w:rsidRPr="00EE6DB1">
        <w:rPr>
          <w:rFonts w:ascii="Palatino Linotype" w:hAnsi="Palatino Linotype" w:cs="Arial"/>
          <w:sz w:val="22"/>
          <w:szCs w:val="22"/>
        </w:rPr>
        <w:t xml:space="preserve"> concept)</w:t>
      </w:r>
      <w:r w:rsidR="004D27EE" w:rsidRPr="00EE6DB1">
        <w:rPr>
          <w:rFonts w:ascii="Palatino Linotype" w:hAnsi="Palatino Linotype" w:cs="Arial"/>
          <w:sz w:val="22"/>
          <w:szCs w:val="22"/>
        </w:rPr>
        <w:t>.</w:t>
      </w:r>
      <w:r w:rsidR="009F042A" w:rsidRPr="00EE6DB1">
        <w:rPr>
          <w:rFonts w:ascii="Palatino Linotype" w:hAnsi="Palatino Linotype" w:cs="Arial"/>
          <w:sz w:val="22"/>
          <w:szCs w:val="22"/>
        </w:rPr>
        <w:br/>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2225"/>
        <w:gridCol w:w="2225"/>
        <w:gridCol w:w="2225"/>
      </w:tblGrid>
      <w:tr w:rsidR="00751D22" w:rsidRPr="00EE6DB1" w14:paraId="431C53BA" w14:textId="0EBCF22D" w:rsidTr="00751D22">
        <w:trPr>
          <w:trHeight w:val="456"/>
        </w:trPr>
        <w:tc>
          <w:tcPr>
            <w:tcW w:w="1298" w:type="pct"/>
          </w:tcPr>
          <w:p w14:paraId="148A038D" w14:textId="21E5D0AC" w:rsidR="000A5D90" w:rsidRPr="00EE6DB1" w:rsidRDefault="000A5D90" w:rsidP="00F23DCC">
            <w:pPr>
              <w:rPr>
                <w:rFonts w:ascii="Palatino Linotype" w:hAnsi="Palatino Linotype" w:cs="Arial"/>
                <w:b/>
                <w:bCs/>
                <w:sz w:val="22"/>
                <w:szCs w:val="22"/>
              </w:rPr>
            </w:pPr>
            <w:bookmarkStart w:id="0" w:name="_Hlk138764348"/>
            <w:r w:rsidRPr="00EE6DB1">
              <w:rPr>
                <w:rFonts w:ascii="Palatino Linotype" w:hAnsi="Palatino Linotype" w:cs="Arial"/>
                <w:b/>
                <w:bCs/>
                <w:sz w:val="22"/>
                <w:szCs w:val="22"/>
              </w:rPr>
              <w:t>Concept 1</w:t>
            </w:r>
            <w:r>
              <w:rPr>
                <w:rFonts w:ascii="Palatino Linotype" w:hAnsi="Palatino Linotype" w:cs="Arial"/>
                <w:b/>
                <w:bCs/>
                <w:sz w:val="22"/>
                <w:szCs w:val="22"/>
              </w:rPr>
              <w:t xml:space="preserve">: </w:t>
            </w:r>
            <w:r w:rsidR="00221B9F" w:rsidRPr="00221B9F">
              <w:rPr>
                <w:rFonts w:ascii="Palatino Linotype" w:hAnsi="Palatino Linotype" w:cs="Arial"/>
                <w:b/>
                <w:bCs/>
                <w:sz w:val="22"/>
                <w:szCs w:val="22"/>
              </w:rPr>
              <w:t>Personalized Control Strategies</w:t>
            </w:r>
          </w:p>
        </w:tc>
        <w:tc>
          <w:tcPr>
            <w:tcW w:w="1234" w:type="pct"/>
          </w:tcPr>
          <w:p w14:paraId="0DB6E602" w14:textId="2486BD12" w:rsidR="000A5D90" w:rsidRPr="00EE6DB1" w:rsidRDefault="000A5D90" w:rsidP="00F23DCC">
            <w:pPr>
              <w:rPr>
                <w:rFonts w:ascii="Palatino Linotype" w:hAnsi="Palatino Linotype" w:cs="Arial"/>
                <w:b/>
                <w:bCs/>
                <w:sz w:val="22"/>
                <w:szCs w:val="22"/>
              </w:rPr>
            </w:pPr>
            <w:r w:rsidRPr="00EE6DB1">
              <w:rPr>
                <w:rFonts w:ascii="Palatino Linotype" w:hAnsi="Palatino Linotype" w:cs="Arial"/>
                <w:b/>
                <w:bCs/>
                <w:sz w:val="22"/>
                <w:szCs w:val="22"/>
              </w:rPr>
              <w:t>Concept 2</w:t>
            </w:r>
            <w:r>
              <w:rPr>
                <w:rFonts w:ascii="Palatino Linotype" w:hAnsi="Palatino Linotype" w:cs="Arial"/>
                <w:b/>
                <w:bCs/>
                <w:sz w:val="22"/>
                <w:szCs w:val="22"/>
              </w:rPr>
              <w:t xml:space="preserve">: </w:t>
            </w:r>
            <w:r w:rsidR="00221B9F">
              <w:rPr>
                <w:rFonts w:ascii="Palatino Linotype" w:hAnsi="Palatino Linotype" w:cs="Arial"/>
                <w:b/>
                <w:bCs/>
                <w:sz w:val="22"/>
                <w:szCs w:val="22"/>
              </w:rPr>
              <w:t xml:space="preserve">Lower </w:t>
            </w:r>
            <w:r w:rsidR="00751D22">
              <w:rPr>
                <w:rFonts w:ascii="Palatino Linotype" w:hAnsi="Palatino Linotype" w:cs="Arial"/>
                <w:b/>
                <w:bCs/>
                <w:sz w:val="22"/>
                <w:szCs w:val="22"/>
              </w:rPr>
              <w:t>L</w:t>
            </w:r>
            <w:r w:rsidR="00221B9F">
              <w:rPr>
                <w:rFonts w:ascii="Palatino Linotype" w:hAnsi="Palatino Linotype" w:cs="Arial"/>
                <w:b/>
                <w:bCs/>
                <w:sz w:val="22"/>
                <w:szCs w:val="22"/>
              </w:rPr>
              <w:t>imb Exoskeletons</w:t>
            </w:r>
          </w:p>
        </w:tc>
        <w:tc>
          <w:tcPr>
            <w:tcW w:w="1234" w:type="pct"/>
          </w:tcPr>
          <w:p w14:paraId="3CA28D87" w14:textId="1DE1C6CA" w:rsidR="000A5D90" w:rsidRPr="00EE6DB1" w:rsidRDefault="000A5D90" w:rsidP="00F23DCC">
            <w:pPr>
              <w:rPr>
                <w:rFonts w:ascii="Palatino Linotype" w:hAnsi="Palatino Linotype" w:cs="Arial"/>
                <w:b/>
                <w:bCs/>
                <w:sz w:val="22"/>
                <w:szCs w:val="22"/>
              </w:rPr>
            </w:pPr>
            <w:r w:rsidRPr="00EE6DB1">
              <w:rPr>
                <w:rFonts w:ascii="Palatino Linotype" w:hAnsi="Palatino Linotype" w:cs="Arial"/>
                <w:b/>
                <w:bCs/>
                <w:sz w:val="22"/>
                <w:szCs w:val="22"/>
              </w:rPr>
              <w:t>Concept 3</w:t>
            </w:r>
            <w:r>
              <w:rPr>
                <w:rFonts w:ascii="Palatino Linotype" w:hAnsi="Palatino Linotype" w:cs="Arial"/>
                <w:b/>
                <w:bCs/>
                <w:sz w:val="22"/>
                <w:szCs w:val="22"/>
              </w:rPr>
              <w:t xml:space="preserve">: </w:t>
            </w:r>
            <w:r w:rsidR="00751D22">
              <w:rPr>
                <w:rFonts w:ascii="Palatino Linotype" w:hAnsi="Palatino Linotype" w:cs="Arial"/>
                <w:b/>
                <w:bCs/>
                <w:sz w:val="22"/>
                <w:szCs w:val="22"/>
              </w:rPr>
              <w:t>Lower Limb Rehabilitation</w:t>
            </w:r>
          </w:p>
        </w:tc>
        <w:tc>
          <w:tcPr>
            <w:tcW w:w="1234" w:type="pct"/>
          </w:tcPr>
          <w:p w14:paraId="01A360B3" w14:textId="4D79D07E" w:rsidR="000A5D90" w:rsidRPr="00EE6DB1" w:rsidRDefault="000A5D90" w:rsidP="00F23DCC">
            <w:pPr>
              <w:rPr>
                <w:rFonts w:ascii="Palatino Linotype" w:hAnsi="Palatino Linotype" w:cs="Arial"/>
                <w:b/>
                <w:bCs/>
                <w:sz w:val="22"/>
                <w:szCs w:val="22"/>
              </w:rPr>
            </w:pPr>
            <w:r>
              <w:rPr>
                <w:rFonts w:ascii="Palatino Linotype" w:hAnsi="Palatino Linotype" w:cs="Arial"/>
                <w:b/>
                <w:bCs/>
                <w:sz w:val="22"/>
                <w:szCs w:val="22"/>
              </w:rPr>
              <w:t xml:space="preserve">Concept 4: </w:t>
            </w:r>
            <w:r w:rsidR="00850412">
              <w:rPr>
                <w:rFonts w:ascii="Palatino Linotype" w:hAnsi="Palatino Linotype" w:cs="Arial"/>
                <w:b/>
                <w:bCs/>
                <w:sz w:val="22"/>
                <w:szCs w:val="22"/>
              </w:rPr>
              <w:t>Customization Parameters and Adjustable Settings</w:t>
            </w:r>
          </w:p>
        </w:tc>
      </w:tr>
      <w:tr w:rsidR="00751D22" w:rsidRPr="00EE6DB1" w14:paraId="0CFA1931" w14:textId="73C156EA" w:rsidTr="00751D22">
        <w:trPr>
          <w:trHeight w:val="2829"/>
        </w:trPr>
        <w:tc>
          <w:tcPr>
            <w:tcW w:w="1298" w:type="pct"/>
          </w:tcPr>
          <w:p w14:paraId="61AA6F61" w14:textId="1F872FF1" w:rsidR="000A5D90" w:rsidRPr="00EE6DB1" w:rsidRDefault="00751D22" w:rsidP="00751D22">
            <w:pPr>
              <w:rPr>
                <w:rFonts w:ascii="Palatino Linotype" w:hAnsi="Palatino Linotype" w:cs="Arial"/>
                <w:sz w:val="22"/>
                <w:szCs w:val="22"/>
              </w:rPr>
            </w:pPr>
            <w:r w:rsidRPr="00751D22">
              <w:rPr>
                <w:rFonts w:ascii="Palatino Linotype" w:hAnsi="Palatino Linotype" w:cs="Arial"/>
                <w:sz w:val="22"/>
                <w:szCs w:val="22"/>
              </w:rPr>
              <w:t>Personalization</w:t>
            </w:r>
            <w:r>
              <w:rPr>
                <w:rFonts w:ascii="Palatino Linotype" w:hAnsi="Palatino Linotype" w:cs="Arial"/>
                <w:sz w:val="22"/>
                <w:szCs w:val="22"/>
              </w:rPr>
              <w:t xml:space="preserve">, </w:t>
            </w:r>
            <w:r w:rsidR="00221B9F" w:rsidRPr="00221B9F">
              <w:rPr>
                <w:rFonts w:ascii="Palatino Linotype" w:hAnsi="Palatino Linotype" w:cs="Arial"/>
                <w:sz w:val="22"/>
                <w:szCs w:val="22"/>
              </w:rPr>
              <w:t>Customization, Adaptive control,</w:t>
            </w:r>
            <w:r w:rsidR="00850412">
              <w:rPr>
                <w:rFonts w:ascii="Palatino Linotype" w:hAnsi="Palatino Linotype" w:cs="Arial"/>
                <w:sz w:val="22"/>
                <w:szCs w:val="22"/>
              </w:rPr>
              <w:t xml:space="preserve"> </w:t>
            </w:r>
            <w:r w:rsidR="00850412" w:rsidRPr="00850412">
              <w:rPr>
                <w:rFonts w:ascii="Palatino Linotype" w:hAnsi="Palatino Linotype" w:cs="Arial"/>
                <w:sz w:val="22"/>
                <w:szCs w:val="22"/>
              </w:rPr>
              <w:t>Model-based control</w:t>
            </w:r>
            <w:r w:rsidR="00850412">
              <w:rPr>
                <w:rFonts w:ascii="Palatino Linotype" w:hAnsi="Palatino Linotype" w:cs="Arial"/>
                <w:sz w:val="22"/>
                <w:szCs w:val="22"/>
              </w:rPr>
              <w:t>,</w:t>
            </w:r>
            <w:r w:rsidR="00221B9F" w:rsidRPr="00221B9F">
              <w:rPr>
                <w:rFonts w:ascii="Palatino Linotype" w:hAnsi="Palatino Linotype" w:cs="Arial"/>
                <w:sz w:val="22"/>
                <w:szCs w:val="22"/>
              </w:rPr>
              <w:t xml:space="preserve"> User-centered </w:t>
            </w:r>
            <w:r w:rsidR="00221B9F">
              <w:rPr>
                <w:rFonts w:ascii="Palatino Linotype" w:hAnsi="Palatino Linotype" w:cs="Arial"/>
                <w:sz w:val="22"/>
                <w:szCs w:val="22"/>
              </w:rPr>
              <w:t>control</w:t>
            </w:r>
            <w:r w:rsidR="00221B9F" w:rsidRPr="00221B9F">
              <w:rPr>
                <w:rFonts w:ascii="Palatino Linotype" w:hAnsi="Palatino Linotype" w:cs="Arial"/>
                <w:sz w:val="22"/>
                <w:szCs w:val="22"/>
              </w:rPr>
              <w:t xml:space="preserve">, Personalized </w:t>
            </w:r>
            <w:r w:rsidR="00221B9F">
              <w:rPr>
                <w:rFonts w:ascii="Palatino Linotype" w:hAnsi="Palatino Linotype" w:cs="Arial"/>
                <w:sz w:val="22"/>
                <w:szCs w:val="22"/>
              </w:rPr>
              <w:t>control</w:t>
            </w:r>
            <w:r w:rsidR="00221B9F" w:rsidRPr="00221B9F">
              <w:rPr>
                <w:rFonts w:ascii="Palatino Linotype" w:hAnsi="Palatino Linotype" w:cs="Arial"/>
                <w:sz w:val="22"/>
                <w:szCs w:val="22"/>
              </w:rPr>
              <w:t>,</w:t>
            </w:r>
            <w:r>
              <w:rPr>
                <w:rFonts w:ascii="Palatino Linotype" w:hAnsi="Palatino Linotype" w:cs="Arial"/>
                <w:sz w:val="22"/>
                <w:szCs w:val="22"/>
              </w:rPr>
              <w:t xml:space="preserve"> </w:t>
            </w:r>
            <w:r w:rsidRPr="00751D22">
              <w:rPr>
                <w:rFonts w:ascii="Palatino Linotype" w:hAnsi="Palatino Linotype" w:cs="Arial"/>
                <w:sz w:val="22"/>
                <w:szCs w:val="22"/>
              </w:rPr>
              <w:t>Individualized control</w:t>
            </w:r>
            <w:r w:rsidR="00850412">
              <w:rPr>
                <w:rFonts w:ascii="Palatino Linotype" w:hAnsi="Palatino Linotype" w:cs="Arial"/>
                <w:sz w:val="22"/>
                <w:szCs w:val="22"/>
              </w:rPr>
              <w:t xml:space="preserve">, </w:t>
            </w:r>
            <w:r w:rsidR="00850412" w:rsidRPr="00850412">
              <w:rPr>
                <w:rFonts w:ascii="Palatino Linotype" w:hAnsi="Palatino Linotype" w:cs="Arial"/>
                <w:sz w:val="22"/>
                <w:szCs w:val="22"/>
              </w:rPr>
              <w:t>User adaptation</w:t>
            </w:r>
          </w:p>
        </w:tc>
        <w:tc>
          <w:tcPr>
            <w:tcW w:w="1234" w:type="pct"/>
          </w:tcPr>
          <w:p w14:paraId="627FB866" w14:textId="26DF088F" w:rsidR="000A5D90" w:rsidRPr="00EE6DB1" w:rsidRDefault="00751D22" w:rsidP="00EC1F15">
            <w:pPr>
              <w:rPr>
                <w:rFonts w:ascii="Palatino Linotype" w:hAnsi="Palatino Linotype" w:cs="Arial"/>
                <w:sz w:val="22"/>
                <w:szCs w:val="22"/>
              </w:rPr>
            </w:pPr>
            <w:r w:rsidRPr="00751D22">
              <w:rPr>
                <w:rFonts w:ascii="Palatino Linotype" w:hAnsi="Palatino Linotype" w:cs="Arial"/>
                <w:sz w:val="22"/>
                <w:szCs w:val="22"/>
              </w:rPr>
              <w:t>Exoskeleton technology, Wearable assistive devices, Robotic exoskeletons, Lower-limb exoskeleton, Exosuit, Powered exoskeleton, Wearable robotics, Exoskeletons, Lower limb exosuit</w:t>
            </w:r>
          </w:p>
        </w:tc>
        <w:tc>
          <w:tcPr>
            <w:tcW w:w="1234" w:type="pct"/>
          </w:tcPr>
          <w:p w14:paraId="58D20AED" w14:textId="5CA98B55" w:rsidR="000A5D90" w:rsidRPr="00EE6DB1" w:rsidRDefault="00751D22" w:rsidP="00F23DCC">
            <w:pPr>
              <w:rPr>
                <w:rFonts w:ascii="Palatino Linotype" w:hAnsi="Palatino Linotype" w:cs="Arial"/>
                <w:sz w:val="22"/>
                <w:szCs w:val="22"/>
              </w:rPr>
            </w:pPr>
            <w:r w:rsidRPr="00751D22">
              <w:rPr>
                <w:rFonts w:ascii="Palatino Linotype" w:hAnsi="Palatino Linotype" w:cs="Arial"/>
                <w:sz w:val="22"/>
                <w:szCs w:val="22"/>
              </w:rPr>
              <w:t>Mobility, Gait rehabilitation, Functional recovery,</w:t>
            </w:r>
            <w:r w:rsidR="00850412">
              <w:rPr>
                <w:rFonts w:ascii="Palatino Linotype" w:hAnsi="Palatino Linotype" w:cs="Arial"/>
                <w:sz w:val="22"/>
                <w:szCs w:val="22"/>
              </w:rPr>
              <w:t xml:space="preserve"> </w:t>
            </w:r>
            <w:r w:rsidRPr="00751D22">
              <w:rPr>
                <w:rFonts w:ascii="Palatino Linotype" w:hAnsi="Palatino Linotype" w:cs="Arial"/>
                <w:sz w:val="22"/>
                <w:szCs w:val="22"/>
              </w:rPr>
              <w:t>Motor control</w:t>
            </w:r>
            <w:r>
              <w:rPr>
                <w:rFonts w:ascii="Palatino Linotype" w:hAnsi="Palatino Linotype" w:cs="Arial"/>
                <w:sz w:val="22"/>
                <w:szCs w:val="22"/>
              </w:rPr>
              <w:t>, I</w:t>
            </w:r>
            <w:r w:rsidRPr="00221B9F">
              <w:rPr>
                <w:rFonts w:ascii="Palatino Linotype" w:hAnsi="Palatino Linotype" w:cs="Arial"/>
                <w:sz w:val="22"/>
                <w:szCs w:val="22"/>
              </w:rPr>
              <w:t>ndividualized therapy</w:t>
            </w:r>
            <w:r>
              <w:rPr>
                <w:rFonts w:ascii="Palatino Linotype" w:hAnsi="Palatino Linotype" w:cs="Arial"/>
                <w:sz w:val="22"/>
                <w:szCs w:val="22"/>
              </w:rPr>
              <w:t xml:space="preserve">, Personalized Rehabilitation, </w:t>
            </w:r>
            <w:r w:rsidRPr="00221B9F">
              <w:rPr>
                <w:rFonts w:ascii="Palatino Linotype" w:hAnsi="Palatino Linotype" w:cs="Arial"/>
                <w:sz w:val="22"/>
                <w:szCs w:val="22"/>
              </w:rPr>
              <w:t>Personalized interventions</w:t>
            </w:r>
            <w:r w:rsidR="00850412">
              <w:rPr>
                <w:rFonts w:ascii="Palatino Linotype" w:hAnsi="Palatino Linotype" w:cs="Arial"/>
                <w:sz w:val="22"/>
                <w:szCs w:val="22"/>
              </w:rPr>
              <w:t xml:space="preserve">, </w:t>
            </w:r>
            <w:r w:rsidR="00850412" w:rsidRPr="00850412">
              <w:rPr>
                <w:rFonts w:ascii="Palatino Linotype" w:hAnsi="Palatino Linotype" w:cs="Arial"/>
                <w:sz w:val="22"/>
                <w:szCs w:val="22"/>
              </w:rPr>
              <w:t>Patient-specific rehabilitation</w:t>
            </w:r>
          </w:p>
        </w:tc>
        <w:tc>
          <w:tcPr>
            <w:tcW w:w="1234" w:type="pct"/>
          </w:tcPr>
          <w:p w14:paraId="5B304F6F" w14:textId="27C3B05C" w:rsidR="00850412" w:rsidRPr="00EE6DB1" w:rsidRDefault="00850412" w:rsidP="00F23DCC">
            <w:pPr>
              <w:rPr>
                <w:rFonts w:ascii="Palatino Linotype" w:hAnsi="Palatino Linotype" w:cs="Arial"/>
                <w:sz w:val="22"/>
                <w:szCs w:val="22"/>
              </w:rPr>
            </w:pPr>
            <w:r w:rsidRPr="00850412">
              <w:rPr>
                <w:rFonts w:ascii="Palatino Linotype" w:hAnsi="Palatino Linotype" w:cs="Arial"/>
                <w:sz w:val="22"/>
                <w:szCs w:val="22"/>
              </w:rPr>
              <w:t>Customization parameters, Customizable settings, Adjustable parameters, Individualized parameters, Custom settings,</w:t>
            </w:r>
            <w:r>
              <w:rPr>
                <w:rFonts w:ascii="Palatino Linotype" w:hAnsi="Palatino Linotype" w:cs="Arial"/>
                <w:sz w:val="22"/>
                <w:szCs w:val="22"/>
              </w:rPr>
              <w:t xml:space="preserve"> </w:t>
            </w:r>
            <w:r w:rsidRPr="00850412">
              <w:rPr>
                <w:rFonts w:ascii="Palatino Linotype" w:hAnsi="Palatino Linotype" w:cs="Arial"/>
                <w:sz w:val="22"/>
                <w:szCs w:val="22"/>
              </w:rPr>
              <w:t>Adaptive settings, Dynamic settings,</w:t>
            </w:r>
            <w:r>
              <w:rPr>
                <w:rFonts w:ascii="Palatino Linotype" w:hAnsi="Palatino Linotype" w:cs="Arial"/>
                <w:sz w:val="22"/>
                <w:szCs w:val="22"/>
              </w:rPr>
              <w:t xml:space="preserve"> </w:t>
            </w:r>
            <w:r w:rsidRPr="00850412">
              <w:rPr>
                <w:rFonts w:ascii="Palatino Linotype" w:hAnsi="Palatino Linotype" w:cs="Arial"/>
                <w:sz w:val="22"/>
                <w:szCs w:val="22"/>
              </w:rPr>
              <w:t>Personalized settings, Adjustable control settings, User-specific settings, Custom control parameters</w:t>
            </w:r>
          </w:p>
        </w:tc>
      </w:tr>
    </w:tbl>
    <w:bookmarkEnd w:id="0"/>
    <w:p w14:paraId="71484FC4" w14:textId="67C2040E" w:rsidR="002431E7" w:rsidRPr="00EE6DB1" w:rsidRDefault="001852F6" w:rsidP="00EE6DB1">
      <w:pPr>
        <w:pStyle w:val="Titre2"/>
        <w:rPr>
          <w:rStyle w:val="lev"/>
          <w:b/>
          <w:bCs w:val="0"/>
        </w:rPr>
      </w:pPr>
      <w:r w:rsidRPr="00EE6DB1">
        <w:rPr>
          <w:rStyle w:val="lev"/>
          <w:b/>
          <w:bCs w:val="0"/>
        </w:rPr>
        <w:lastRenderedPageBreak/>
        <w:t xml:space="preserve">3. </w:t>
      </w:r>
      <w:r w:rsidR="004419FD" w:rsidRPr="00EE6DB1">
        <w:rPr>
          <w:rStyle w:val="lev"/>
          <w:b/>
          <w:bCs w:val="0"/>
        </w:rPr>
        <w:t>Using s</w:t>
      </w:r>
      <w:r w:rsidR="00864783" w:rsidRPr="00EE6DB1">
        <w:rPr>
          <w:rStyle w:val="lev"/>
          <w:b/>
          <w:bCs w:val="0"/>
        </w:rPr>
        <w:t xml:space="preserve">earch </w:t>
      </w:r>
      <w:r w:rsidR="00296E82" w:rsidRPr="00EE6DB1">
        <w:rPr>
          <w:rStyle w:val="lev"/>
          <w:b/>
          <w:bCs w:val="0"/>
        </w:rPr>
        <w:t>o</w:t>
      </w:r>
      <w:r w:rsidR="00864783" w:rsidRPr="00EE6DB1">
        <w:rPr>
          <w:rStyle w:val="lev"/>
          <w:b/>
          <w:bCs w:val="0"/>
        </w:rPr>
        <w:t>perators</w:t>
      </w:r>
      <w:r w:rsidRPr="00EE6DB1">
        <w:rPr>
          <w:rStyle w:val="lev"/>
          <w:b/>
          <w:bCs w:val="0"/>
        </w:rPr>
        <w:t xml:space="preserve"> and combining your terms</w:t>
      </w:r>
    </w:p>
    <w:p w14:paraId="578891EC" w14:textId="77777777" w:rsidR="00864783" w:rsidRPr="00EE6DB1" w:rsidRDefault="00864783" w:rsidP="00B54431">
      <w:pPr>
        <w:rPr>
          <w:rFonts w:ascii="Palatino Linotype" w:hAnsi="Palatino Linotype" w:cs="Arial"/>
          <w:b/>
          <w:sz w:val="22"/>
          <w:szCs w:val="22"/>
        </w:rPr>
      </w:pPr>
    </w:p>
    <w:p w14:paraId="787348DE" w14:textId="77777777" w:rsidR="00146015" w:rsidRDefault="00146015" w:rsidP="00EE6DB1">
      <w:pPr>
        <w:rPr>
          <w:rFonts w:ascii="Palatino Linotype" w:hAnsi="Palatino Linotype"/>
          <w:b/>
          <w:bCs/>
        </w:rPr>
      </w:pPr>
      <w:r w:rsidRPr="00EE6DB1">
        <w:rPr>
          <w:rFonts w:ascii="Palatino Linotype" w:hAnsi="Palatino Linotype"/>
          <w:b/>
          <w:bCs/>
        </w:rPr>
        <w:t>Search operators</w:t>
      </w:r>
    </w:p>
    <w:p w14:paraId="2B1DBE19" w14:textId="77777777" w:rsidR="00850412" w:rsidRPr="00EE6DB1" w:rsidRDefault="00850412" w:rsidP="00EE6DB1">
      <w:pPr>
        <w:rPr>
          <w:rFonts w:ascii="Palatino Linotype" w:hAnsi="Palatino Linotype"/>
          <w:b/>
          <w:bCs/>
        </w:rPr>
      </w:pPr>
    </w:p>
    <w:p w14:paraId="7E2914BA" w14:textId="30F8F64C" w:rsidR="00B54431" w:rsidRPr="00493178" w:rsidRDefault="002431E7" w:rsidP="00B54431">
      <w:pPr>
        <w:rPr>
          <w:rFonts w:ascii="Palatino Linotype" w:hAnsi="Palatino Linotype" w:cs="Arial"/>
          <w:sz w:val="22"/>
          <w:szCs w:val="22"/>
        </w:rPr>
      </w:pPr>
      <w:r w:rsidRPr="00493178">
        <w:rPr>
          <w:rFonts w:ascii="Palatino Linotype" w:hAnsi="Palatino Linotype" w:cs="Arial"/>
          <w:sz w:val="22"/>
          <w:szCs w:val="22"/>
        </w:rPr>
        <w:t xml:space="preserve">Examine your keywords to </w:t>
      </w:r>
      <w:r w:rsidR="007F3E4C" w:rsidRPr="00493178">
        <w:rPr>
          <w:rFonts w:ascii="Palatino Linotype" w:hAnsi="Palatino Linotype" w:cs="Arial"/>
          <w:sz w:val="22"/>
          <w:szCs w:val="22"/>
        </w:rPr>
        <w:t>determine</w:t>
      </w:r>
      <w:r w:rsidRPr="00493178">
        <w:rPr>
          <w:rFonts w:ascii="Palatino Linotype" w:hAnsi="Palatino Linotype" w:cs="Arial"/>
          <w:sz w:val="22"/>
          <w:szCs w:val="22"/>
        </w:rPr>
        <w:t xml:space="preserve"> if you can </w:t>
      </w:r>
      <w:r w:rsidR="00864783" w:rsidRPr="00493178">
        <w:rPr>
          <w:rFonts w:ascii="Palatino Linotype" w:hAnsi="Palatino Linotype" w:cs="Arial"/>
          <w:sz w:val="22"/>
          <w:szCs w:val="22"/>
        </w:rPr>
        <w:t>streamline</w:t>
      </w:r>
      <w:r w:rsidRPr="00493178">
        <w:rPr>
          <w:rFonts w:ascii="Palatino Linotype" w:hAnsi="Palatino Linotype" w:cs="Arial"/>
          <w:sz w:val="22"/>
          <w:szCs w:val="22"/>
        </w:rPr>
        <w:t xml:space="preserve"> your search by using the techniques</w:t>
      </w:r>
      <w:r w:rsidR="00EE6DB1" w:rsidRPr="00493178">
        <w:rPr>
          <w:rFonts w:ascii="Palatino Linotype" w:hAnsi="Palatino Linotype" w:cs="Arial"/>
          <w:sz w:val="22"/>
          <w:szCs w:val="22"/>
        </w:rPr>
        <w:t xml:space="preserve"> below</w:t>
      </w:r>
      <w:r w:rsidR="001852F6" w:rsidRPr="00493178">
        <w:rPr>
          <w:rFonts w:ascii="Palatino Linotype" w:hAnsi="Palatino Linotype" w:cs="Arial"/>
          <w:sz w:val="22"/>
          <w:szCs w:val="22"/>
        </w:rPr>
        <w:t xml:space="preserve"> (</w:t>
      </w:r>
      <w:r w:rsidR="007F3E4C" w:rsidRPr="00493178">
        <w:rPr>
          <w:rFonts w:ascii="Palatino Linotype" w:hAnsi="Palatino Linotype" w:cs="Arial"/>
          <w:sz w:val="22"/>
          <w:szCs w:val="22"/>
        </w:rPr>
        <w:t xml:space="preserve">NB </w:t>
      </w:r>
      <w:r w:rsidR="001852F6" w:rsidRPr="00493178">
        <w:rPr>
          <w:rFonts w:ascii="Palatino Linotype" w:hAnsi="Palatino Linotype" w:cs="Arial"/>
          <w:sz w:val="22"/>
          <w:szCs w:val="22"/>
        </w:rPr>
        <w:t>search operators/symbols will vary between the databases</w:t>
      </w:r>
      <w:r w:rsidR="0097781B" w:rsidRPr="00493178">
        <w:rPr>
          <w:rFonts w:ascii="Palatino Linotype" w:hAnsi="Palatino Linotype" w:cs="Arial"/>
          <w:sz w:val="22"/>
          <w:szCs w:val="22"/>
        </w:rPr>
        <w:t>:</w:t>
      </w:r>
      <w:r w:rsidR="001852F6" w:rsidRPr="00493178">
        <w:rPr>
          <w:rFonts w:ascii="Palatino Linotype" w:hAnsi="Palatino Linotype" w:cs="Arial"/>
          <w:sz w:val="22"/>
          <w:szCs w:val="22"/>
        </w:rPr>
        <w:t xml:space="preserve"> Use the </w:t>
      </w:r>
      <w:r w:rsidR="001852F6" w:rsidRPr="00493178">
        <w:rPr>
          <w:rStyle w:val="Accentuation"/>
          <w:rFonts w:ascii="Palatino Linotype" w:hAnsi="Palatino Linotype" w:cstheme="minorHAnsi"/>
          <w:sz w:val="22"/>
          <w:szCs w:val="22"/>
        </w:rPr>
        <w:t xml:space="preserve">Help </w:t>
      </w:r>
      <w:r w:rsidR="001852F6" w:rsidRPr="00493178">
        <w:rPr>
          <w:rFonts w:ascii="Palatino Linotype" w:hAnsi="Palatino Linotype" w:cs="Arial"/>
          <w:sz w:val="22"/>
          <w:szCs w:val="22"/>
        </w:rPr>
        <w:t xml:space="preserve">functions in each database or see </w:t>
      </w:r>
      <w:hyperlink r:id="rId7" w:history="1">
        <w:r w:rsidR="001852F6" w:rsidRPr="00493178">
          <w:rPr>
            <w:rStyle w:val="Lienhypertexte"/>
            <w:rFonts w:ascii="Palatino Linotype" w:hAnsi="Palatino Linotype" w:cs="Arial"/>
            <w:sz w:val="22"/>
            <w:szCs w:val="22"/>
          </w:rPr>
          <w:t>Search operators quick guide</w:t>
        </w:r>
      </w:hyperlink>
      <w:r w:rsidR="001852F6" w:rsidRPr="00493178">
        <w:rPr>
          <w:rFonts w:ascii="Palatino Linotype" w:hAnsi="Palatino Linotype" w:cs="Arial"/>
          <w:sz w:val="22"/>
          <w:szCs w:val="22"/>
        </w:rPr>
        <w:t xml:space="preserve"> to ensure you are </w:t>
      </w:r>
      <w:r w:rsidR="00BF5FCA" w:rsidRPr="00493178">
        <w:rPr>
          <w:rFonts w:ascii="Palatino Linotype" w:hAnsi="Palatino Linotype" w:cs="Arial"/>
          <w:sz w:val="22"/>
          <w:szCs w:val="22"/>
        </w:rPr>
        <w:t>using the correct operators</w:t>
      </w:r>
      <w:r w:rsidR="00146015" w:rsidRPr="00493178">
        <w:rPr>
          <w:rFonts w:ascii="Palatino Linotype" w:hAnsi="Palatino Linotype" w:cs="Arial"/>
          <w:sz w:val="22"/>
          <w:szCs w:val="22"/>
        </w:rPr>
        <w:t>)</w:t>
      </w:r>
      <w:r w:rsidR="007F3E4C" w:rsidRPr="00493178">
        <w:rPr>
          <w:rFonts w:ascii="Palatino Linotype" w:hAnsi="Palatino Linotype" w:cs="Arial"/>
          <w:sz w:val="22"/>
          <w:szCs w:val="22"/>
        </w:rPr>
        <w:t>:</w:t>
      </w:r>
      <w:r w:rsidR="00B54431" w:rsidRPr="00493178">
        <w:rPr>
          <w:rFonts w:ascii="Palatino Linotype" w:hAnsi="Palatino Linotype" w:cs="Arial"/>
          <w:sz w:val="22"/>
          <w:szCs w:val="22"/>
        </w:rPr>
        <w:br/>
      </w:r>
    </w:p>
    <w:p w14:paraId="090D0D99" w14:textId="68FD0746" w:rsidR="00B54431" w:rsidRPr="00EE6DB1" w:rsidRDefault="00EE6DB1" w:rsidP="00B54431">
      <w:pPr>
        <w:numPr>
          <w:ilvl w:val="0"/>
          <w:numId w:val="3"/>
        </w:numPr>
        <w:rPr>
          <w:rFonts w:ascii="Palatino Linotype" w:hAnsi="Palatino Linotype" w:cs="Arial"/>
          <w:sz w:val="22"/>
          <w:szCs w:val="22"/>
        </w:rPr>
      </w:pPr>
      <w:r w:rsidRPr="00EE6DB1">
        <w:rPr>
          <w:rFonts w:ascii="Palatino Linotype" w:hAnsi="Palatino Linotype" w:cs="Arial"/>
          <w:sz w:val="22"/>
          <w:szCs w:val="22"/>
        </w:rPr>
        <w:t>T</w:t>
      </w:r>
      <w:r w:rsidR="00743CC5" w:rsidRPr="00EE6DB1">
        <w:rPr>
          <w:rFonts w:ascii="Palatino Linotype" w:hAnsi="Palatino Linotype" w:cs="Arial"/>
          <w:sz w:val="22"/>
          <w:szCs w:val="22"/>
        </w:rPr>
        <w:t>runcation</w:t>
      </w:r>
      <w:r>
        <w:rPr>
          <w:rFonts w:ascii="Palatino Linotype" w:hAnsi="Palatino Linotype" w:cs="Arial"/>
          <w:sz w:val="22"/>
          <w:szCs w:val="22"/>
        </w:rPr>
        <w:t xml:space="preserve">; </w:t>
      </w:r>
      <w:r w:rsidRPr="00EE6DB1">
        <w:rPr>
          <w:rFonts w:ascii="Palatino Linotype" w:hAnsi="Palatino Linotype" w:cs="Arial"/>
          <w:sz w:val="22"/>
          <w:szCs w:val="22"/>
        </w:rPr>
        <w:t>broaden</w:t>
      </w:r>
      <w:r>
        <w:rPr>
          <w:rFonts w:ascii="Palatino Linotype" w:hAnsi="Palatino Linotype" w:cs="Arial"/>
          <w:sz w:val="22"/>
          <w:szCs w:val="22"/>
        </w:rPr>
        <w:t>ing</w:t>
      </w:r>
      <w:r w:rsidRPr="00EE6DB1">
        <w:rPr>
          <w:rFonts w:ascii="Palatino Linotype" w:hAnsi="Palatino Linotype" w:cs="Arial"/>
          <w:sz w:val="22"/>
          <w:szCs w:val="22"/>
        </w:rPr>
        <w:t xml:space="preserve"> </w:t>
      </w:r>
      <w:r>
        <w:rPr>
          <w:rFonts w:ascii="Palatino Linotype" w:hAnsi="Palatino Linotype" w:cs="Arial"/>
          <w:sz w:val="22"/>
          <w:szCs w:val="22"/>
        </w:rPr>
        <w:t>the</w:t>
      </w:r>
      <w:r w:rsidRPr="00EE6DB1">
        <w:rPr>
          <w:rFonts w:ascii="Palatino Linotype" w:hAnsi="Palatino Linotype" w:cs="Arial"/>
          <w:sz w:val="22"/>
          <w:szCs w:val="22"/>
        </w:rPr>
        <w:t xml:space="preserve"> search to include various word endings and spellings</w:t>
      </w:r>
      <w:r>
        <w:rPr>
          <w:rFonts w:ascii="Palatino Linotype" w:hAnsi="Palatino Linotype" w:cs="Arial"/>
          <w:sz w:val="22"/>
          <w:szCs w:val="22"/>
        </w:rPr>
        <w:t xml:space="preserve"> by using a specific operator,</w:t>
      </w:r>
      <w:r w:rsidR="002431E7" w:rsidRPr="00EE6DB1">
        <w:rPr>
          <w:rFonts w:ascii="Palatino Linotype" w:hAnsi="Palatino Linotype" w:cs="Arial"/>
          <w:sz w:val="22"/>
          <w:szCs w:val="22"/>
        </w:rPr>
        <w:t xml:space="preserve"> </w:t>
      </w:r>
      <w:r w:rsidR="00B54431" w:rsidRPr="00EE6DB1">
        <w:rPr>
          <w:rFonts w:ascii="Palatino Linotype" w:hAnsi="Palatino Linotype" w:cs="Arial"/>
          <w:sz w:val="22"/>
          <w:szCs w:val="22"/>
        </w:rPr>
        <w:t>e</w:t>
      </w:r>
      <w:r>
        <w:rPr>
          <w:rFonts w:ascii="Palatino Linotype" w:hAnsi="Palatino Linotype" w:cs="Arial"/>
          <w:sz w:val="22"/>
          <w:szCs w:val="22"/>
        </w:rPr>
        <w:t>.</w:t>
      </w:r>
      <w:r w:rsidR="00E02F91" w:rsidRPr="00EE6DB1">
        <w:rPr>
          <w:rFonts w:ascii="Palatino Linotype" w:hAnsi="Palatino Linotype" w:cs="Arial"/>
          <w:sz w:val="22"/>
          <w:szCs w:val="22"/>
        </w:rPr>
        <w:t>g</w:t>
      </w:r>
      <w:r>
        <w:rPr>
          <w:rFonts w:ascii="Palatino Linotype" w:hAnsi="Palatino Linotype" w:cs="Arial"/>
          <w:sz w:val="22"/>
          <w:szCs w:val="22"/>
        </w:rPr>
        <w:t>.</w:t>
      </w:r>
      <w:r w:rsidR="00E02F91" w:rsidRPr="00EE6DB1">
        <w:rPr>
          <w:rFonts w:ascii="Palatino Linotype" w:hAnsi="Palatino Linotype" w:cs="Arial"/>
          <w:sz w:val="22"/>
          <w:szCs w:val="22"/>
        </w:rPr>
        <w:t xml:space="preserve"> </w:t>
      </w:r>
      <w:r>
        <w:rPr>
          <w:rFonts w:ascii="Palatino Linotype" w:hAnsi="Palatino Linotype" w:cs="Arial"/>
          <w:sz w:val="22"/>
          <w:szCs w:val="22"/>
        </w:rPr>
        <w:t>“</w:t>
      </w:r>
      <w:r w:rsidR="00B54431" w:rsidRPr="00EE6DB1">
        <w:rPr>
          <w:rFonts w:ascii="Palatino Linotype" w:hAnsi="Palatino Linotype" w:cs="Arial"/>
          <w:sz w:val="22"/>
          <w:szCs w:val="22"/>
        </w:rPr>
        <w:t>therap*</w:t>
      </w:r>
      <w:r>
        <w:rPr>
          <w:rFonts w:ascii="Palatino Linotype" w:hAnsi="Palatino Linotype" w:cs="Arial"/>
          <w:sz w:val="22"/>
          <w:szCs w:val="22"/>
        </w:rPr>
        <w:t xml:space="preserve">” will return “therapy” and “therapeutic”. </w:t>
      </w:r>
    </w:p>
    <w:p w14:paraId="54CF5AF5" w14:textId="263B6F84" w:rsidR="00B54431" w:rsidRPr="00EE6DB1" w:rsidRDefault="00EE6DB1" w:rsidP="00B54431">
      <w:pPr>
        <w:numPr>
          <w:ilvl w:val="0"/>
          <w:numId w:val="3"/>
        </w:numPr>
        <w:rPr>
          <w:rFonts w:ascii="Palatino Linotype" w:hAnsi="Palatino Linotype" w:cs="Arial"/>
          <w:sz w:val="22"/>
          <w:szCs w:val="22"/>
        </w:rPr>
      </w:pPr>
      <w:r w:rsidRPr="00EE6DB1">
        <w:rPr>
          <w:rFonts w:ascii="Palatino Linotype" w:hAnsi="Palatino Linotype" w:cs="Arial"/>
          <w:sz w:val="22"/>
          <w:szCs w:val="22"/>
        </w:rPr>
        <w:t>W</w:t>
      </w:r>
      <w:r w:rsidR="00743CC5" w:rsidRPr="00EE6DB1">
        <w:rPr>
          <w:rFonts w:ascii="Palatino Linotype" w:hAnsi="Palatino Linotype" w:cs="Arial"/>
          <w:sz w:val="22"/>
          <w:szCs w:val="22"/>
        </w:rPr>
        <w:t>i</w:t>
      </w:r>
      <w:r w:rsidR="00B54431" w:rsidRPr="00EE6DB1">
        <w:rPr>
          <w:rFonts w:ascii="Palatino Linotype" w:hAnsi="Palatino Linotype" w:cs="Arial"/>
          <w:sz w:val="22"/>
          <w:szCs w:val="22"/>
        </w:rPr>
        <w:t>ldcards</w:t>
      </w:r>
      <w:r>
        <w:rPr>
          <w:rFonts w:ascii="Palatino Linotype" w:hAnsi="Palatino Linotype" w:cs="Arial"/>
          <w:sz w:val="22"/>
          <w:szCs w:val="22"/>
        </w:rPr>
        <w:t xml:space="preserve">; </w:t>
      </w:r>
      <w:r w:rsidR="00B54431" w:rsidRPr="00EE6DB1">
        <w:rPr>
          <w:rFonts w:ascii="Palatino Linotype" w:hAnsi="Palatino Linotype" w:cs="Arial"/>
          <w:sz w:val="22"/>
          <w:szCs w:val="22"/>
        </w:rPr>
        <w:t xml:space="preserve"> </w:t>
      </w:r>
      <w:r w:rsidRPr="00EE6DB1">
        <w:rPr>
          <w:rFonts w:ascii="Palatino Linotype" w:hAnsi="Palatino Linotype" w:cs="Arial"/>
          <w:sz w:val="22"/>
          <w:szCs w:val="22"/>
        </w:rPr>
        <w:t xml:space="preserve">used to substitute for a single letter or no letter in a word </w:t>
      </w:r>
      <w:r>
        <w:rPr>
          <w:rFonts w:ascii="Palatino Linotype" w:hAnsi="Palatino Linotype" w:cs="Arial"/>
          <w:sz w:val="22"/>
          <w:szCs w:val="22"/>
        </w:rPr>
        <w:t xml:space="preserve">where an operator appears, </w:t>
      </w:r>
      <w:r w:rsidR="00B54431" w:rsidRPr="00EE6DB1">
        <w:rPr>
          <w:rFonts w:ascii="Palatino Linotype" w:hAnsi="Palatino Linotype" w:cs="Arial"/>
          <w:sz w:val="22"/>
          <w:szCs w:val="22"/>
        </w:rPr>
        <w:t>e</w:t>
      </w:r>
      <w:r>
        <w:rPr>
          <w:rFonts w:ascii="Palatino Linotype" w:hAnsi="Palatino Linotype" w:cs="Arial"/>
          <w:sz w:val="22"/>
          <w:szCs w:val="22"/>
        </w:rPr>
        <w:t>.</w:t>
      </w:r>
      <w:r w:rsidR="00E02F91" w:rsidRPr="00EE6DB1">
        <w:rPr>
          <w:rFonts w:ascii="Palatino Linotype" w:hAnsi="Palatino Linotype" w:cs="Arial"/>
          <w:sz w:val="22"/>
          <w:szCs w:val="22"/>
        </w:rPr>
        <w:t>g</w:t>
      </w:r>
      <w:r>
        <w:rPr>
          <w:rFonts w:ascii="Palatino Linotype" w:hAnsi="Palatino Linotype" w:cs="Arial"/>
          <w:sz w:val="22"/>
          <w:szCs w:val="22"/>
        </w:rPr>
        <w:t>.</w:t>
      </w:r>
      <w:r w:rsidR="00B54431" w:rsidRPr="00EE6DB1">
        <w:rPr>
          <w:rFonts w:ascii="Palatino Linotype" w:hAnsi="Palatino Linotype" w:cs="Arial"/>
          <w:sz w:val="22"/>
          <w:szCs w:val="22"/>
        </w:rPr>
        <w:t xml:space="preserve"> </w:t>
      </w:r>
      <w:r>
        <w:rPr>
          <w:rFonts w:ascii="Palatino Linotype" w:hAnsi="Palatino Linotype" w:cs="Arial"/>
          <w:sz w:val="22"/>
          <w:szCs w:val="22"/>
        </w:rPr>
        <w:t>“</w:t>
      </w:r>
      <w:r w:rsidR="00B54431" w:rsidRPr="00EE6DB1">
        <w:rPr>
          <w:rFonts w:ascii="Palatino Linotype" w:hAnsi="Palatino Linotype" w:cs="Arial"/>
          <w:sz w:val="22"/>
          <w:szCs w:val="22"/>
        </w:rPr>
        <w:t>wom</w:t>
      </w:r>
      <w:r w:rsidR="00480D24" w:rsidRPr="00EE6DB1">
        <w:rPr>
          <w:rFonts w:ascii="Palatino Linotype" w:hAnsi="Palatino Linotype" w:cs="Arial"/>
          <w:sz w:val="22"/>
          <w:szCs w:val="22"/>
        </w:rPr>
        <w:t>#</w:t>
      </w:r>
      <w:r w:rsidR="00B54431" w:rsidRPr="00EE6DB1">
        <w:rPr>
          <w:rFonts w:ascii="Palatino Linotype" w:hAnsi="Palatino Linotype" w:cs="Arial"/>
          <w:sz w:val="22"/>
          <w:szCs w:val="22"/>
        </w:rPr>
        <w:t>n</w:t>
      </w:r>
      <w:r>
        <w:rPr>
          <w:rFonts w:ascii="Palatino Linotype" w:hAnsi="Palatino Linotype" w:cs="Arial"/>
          <w:sz w:val="22"/>
          <w:szCs w:val="22"/>
        </w:rPr>
        <w:t>” will return “woman” and “women”.</w:t>
      </w:r>
    </w:p>
    <w:p w14:paraId="0E237E00" w14:textId="269E6E88" w:rsidR="00491E92" w:rsidRPr="00EE6DB1" w:rsidRDefault="005409A4" w:rsidP="00045556">
      <w:pPr>
        <w:numPr>
          <w:ilvl w:val="0"/>
          <w:numId w:val="3"/>
        </w:numPr>
        <w:rPr>
          <w:rFonts w:ascii="Palatino Linotype" w:hAnsi="Palatino Linotype" w:cs="Arial"/>
          <w:sz w:val="22"/>
          <w:szCs w:val="22"/>
        </w:rPr>
      </w:pPr>
      <w:r>
        <w:rPr>
          <w:rFonts w:ascii="Palatino Linotype" w:hAnsi="Palatino Linotype" w:cs="Arial"/>
          <w:sz w:val="22"/>
          <w:szCs w:val="22"/>
        </w:rPr>
        <w:t>W</w:t>
      </w:r>
      <w:r w:rsidR="0086088D" w:rsidRPr="00EE6DB1">
        <w:rPr>
          <w:rFonts w:ascii="Palatino Linotype" w:hAnsi="Palatino Linotype" w:cs="Arial"/>
          <w:sz w:val="22"/>
          <w:szCs w:val="22"/>
        </w:rPr>
        <w:t>ord proximity</w:t>
      </w:r>
      <w:r>
        <w:rPr>
          <w:rFonts w:ascii="Palatino Linotype" w:hAnsi="Palatino Linotype" w:cs="Arial"/>
          <w:sz w:val="22"/>
          <w:szCs w:val="22"/>
        </w:rPr>
        <w:t xml:space="preserve">; used to identify specific concepts/ terms by defining </w:t>
      </w:r>
      <w:r w:rsidRPr="005409A4">
        <w:rPr>
          <w:rFonts w:ascii="Palatino Linotype" w:hAnsi="Palatino Linotype" w:cs="Arial"/>
          <w:sz w:val="22"/>
          <w:szCs w:val="22"/>
        </w:rPr>
        <w:t xml:space="preserve">how close one </w:t>
      </w:r>
      <w:r>
        <w:rPr>
          <w:rFonts w:ascii="Palatino Linotype" w:hAnsi="Palatino Linotype" w:cs="Arial"/>
          <w:sz w:val="22"/>
          <w:szCs w:val="22"/>
        </w:rPr>
        <w:t>term</w:t>
      </w:r>
      <w:r w:rsidRPr="005409A4">
        <w:rPr>
          <w:rFonts w:ascii="Palatino Linotype" w:hAnsi="Palatino Linotype" w:cs="Arial"/>
          <w:sz w:val="22"/>
          <w:szCs w:val="22"/>
        </w:rPr>
        <w:t xml:space="preserve"> must be to another</w:t>
      </w:r>
      <w:r>
        <w:rPr>
          <w:rFonts w:ascii="Palatino Linotype" w:hAnsi="Palatino Linotype" w:cs="Arial"/>
          <w:sz w:val="22"/>
          <w:szCs w:val="22"/>
        </w:rPr>
        <w:t>,</w:t>
      </w:r>
      <w:r w:rsidR="0086088D" w:rsidRPr="00EE6DB1">
        <w:rPr>
          <w:rFonts w:ascii="Palatino Linotype" w:hAnsi="Palatino Linotype" w:cs="Arial"/>
          <w:sz w:val="22"/>
          <w:szCs w:val="22"/>
        </w:rPr>
        <w:t xml:space="preserve"> </w:t>
      </w:r>
      <w:r w:rsidR="001E48A2" w:rsidRPr="00EE6DB1">
        <w:rPr>
          <w:rFonts w:ascii="Palatino Linotype" w:hAnsi="Palatino Linotype" w:cs="Arial"/>
          <w:sz w:val="22"/>
          <w:szCs w:val="22"/>
        </w:rPr>
        <w:t>e</w:t>
      </w:r>
      <w:r w:rsidR="00EE6DB1">
        <w:rPr>
          <w:rFonts w:ascii="Palatino Linotype" w:hAnsi="Palatino Linotype" w:cs="Arial"/>
          <w:sz w:val="22"/>
          <w:szCs w:val="22"/>
        </w:rPr>
        <w:t>.</w:t>
      </w:r>
      <w:r w:rsidR="00E02F91" w:rsidRPr="00EE6DB1">
        <w:rPr>
          <w:rFonts w:ascii="Palatino Linotype" w:hAnsi="Palatino Linotype" w:cs="Arial"/>
          <w:sz w:val="22"/>
          <w:szCs w:val="22"/>
        </w:rPr>
        <w:t>g</w:t>
      </w:r>
      <w:r w:rsidR="00EE6DB1">
        <w:rPr>
          <w:rFonts w:ascii="Palatino Linotype" w:hAnsi="Palatino Linotype" w:cs="Arial"/>
          <w:sz w:val="22"/>
          <w:szCs w:val="22"/>
        </w:rPr>
        <w:t>.</w:t>
      </w:r>
      <w:r w:rsidR="00E02F91" w:rsidRPr="00EE6DB1">
        <w:rPr>
          <w:rFonts w:ascii="Palatino Linotype" w:hAnsi="Palatino Linotype" w:cs="Arial"/>
          <w:sz w:val="22"/>
          <w:szCs w:val="22"/>
        </w:rPr>
        <w:t xml:space="preserve"> </w:t>
      </w:r>
      <w:r>
        <w:rPr>
          <w:rFonts w:ascii="Palatino Linotype" w:hAnsi="Palatino Linotype" w:cs="Arial"/>
          <w:sz w:val="22"/>
          <w:szCs w:val="22"/>
        </w:rPr>
        <w:t>“</w:t>
      </w:r>
      <w:r w:rsidR="001E48A2" w:rsidRPr="00EE6DB1">
        <w:rPr>
          <w:rFonts w:ascii="Palatino Linotype" w:hAnsi="Palatino Linotype" w:cs="Arial"/>
          <w:sz w:val="22"/>
          <w:szCs w:val="22"/>
        </w:rPr>
        <w:t>cognitive</w:t>
      </w:r>
      <w:r>
        <w:rPr>
          <w:rFonts w:ascii="Palatino Linotype" w:hAnsi="Palatino Linotype" w:cs="Arial"/>
          <w:sz w:val="22"/>
          <w:szCs w:val="22"/>
        </w:rPr>
        <w:t>”</w:t>
      </w:r>
      <w:r w:rsidR="001E48A2" w:rsidRPr="00EE6DB1">
        <w:rPr>
          <w:rFonts w:ascii="Palatino Linotype" w:hAnsi="Palatino Linotype" w:cs="Arial"/>
          <w:sz w:val="22"/>
          <w:szCs w:val="22"/>
        </w:rPr>
        <w:t xml:space="preserve"> </w:t>
      </w:r>
      <w:r w:rsidR="00A618AF" w:rsidRPr="00EE6DB1">
        <w:rPr>
          <w:rFonts w:ascii="Palatino Linotype" w:hAnsi="Palatino Linotype" w:cs="Arial"/>
          <w:sz w:val="22"/>
          <w:szCs w:val="22"/>
        </w:rPr>
        <w:t>adj</w:t>
      </w:r>
      <w:r w:rsidR="00785579" w:rsidRPr="00EE6DB1">
        <w:rPr>
          <w:rFonts w:ascii="Palatino Linotype" w:hAnsi="Palatino Linotype" w:cs="Arial"/>
          <w:sz w:val="22"/>
          <w:szCs w:val="22"/>
        </w:rPr>
        <w:t>/</w:t>
      </w:r>
      <w:r w:rsidR="001E48A2" w:rsidRPr="00EE6DB1">
        <w:rPr>
          <w:rFonts w:ascii="Palatino Linotype" w:hAnsi="Palatino Linotype" w:cs="Arial"/>
          <w:sz w:val="22"/>
          <w:szCs w:val="22"/>
        </w:rPr>
        <w:t xml:space="preserve">2 </w:t>
      </w:r>
      <w:r>
        <w:rPr>
          <w:rFonts w:ascii="Palatino Linotype" w:hAnsi="Palatino Linotype" w:cs="Arial"/>
          <w:sz w:val="22"/>
          <w:szCs w:val="22"/>
        </w:rPr>
        <w:t>“</w:t>
      </w:r>
      <w:r w:rsidR="001E48A2" w:rsidRPr="00EE6DB1">
        <w:rPr>
          <w:rFonts w:ascii="Palatino Linotype" w:hAnsi="Palatino Linotype" w:cs="Arial"/>
          <w:sz w:val="22"/>
          <w:szCs w:val="22"/>
        </w:rPr>
        <w:t>therap</w:t>
      </w:r>
      <w:r w:rsidR="00785579" w:rsidRPr="00EE6DB1">
        <w:rPr>
          <w:rFonts w:ascii="Palatino Linotype" w:hAnsi="Palatino Linotype" w:cs="Arial"/>
          <w:sz w:val="22"/>
          <w:szCs w:val="22"/>
        </w:rPr>
        <w:t>y</w:t>
      </w:r>
      <w:r>
        <w:rPr>
          <w:rFonts w:ascii="Palatino Linotype" w:hAnsi="Palatino Linotype" w:cs="Arial"/>
          <w:sz w:val="22"/>
          <w:szCs w:val="22"/>
        </w:rPr>
        <w:t>” may be used to identify records related to “cognitive behavioural therapy” and “cognitive processing therapy” among others.</w:t>
      </w:r>
    </w:p>
    <w:p w14:paraId="61DAFA21" w14:textId="77777777" w:rsidR="0097781B" w:rsidRPr="00EE6DB1" w:rsidRDefault="0097781B" w:rsidP="0097781B">
      <w:pPr>
        <w:rPr>
          <w:rFonts w:ascii="Palatino Linotype" w:hAnsi="Palatino Linotype" w:cs="Arial"/>
          <w:sz w:val="22"/>
          <w:szCs w:val="22"/>
        </w:rPr>
      </w:pPr>
      <w:bookmarkStart w:id="1" w:name="_Hlk138763587"/>
    </w:p>
    <w:p w14:paraId="028FDF20" w14:textId="32155C4E" w:rsidR="00146015" w:rsidRPr="00EE6DB1" w:rsidRDefault="00146015" w:rsidP="00146015">
      <w:pPr>
        <w:rPr>
          <w:rFonts w:ascii="Palatino Linotype" w:hAnsi="Palatino Linotype" w:cs="Arial"/>
          <w:sz w:val="22"/>
          <w:szCs w:val="22"/>
        </w:rPr>
      </w:pPr>
    </w:p>
    <w:p w14:paraId="7E824144" w14:textId="360057D6" w:rsidR="0097781B" w:rsidRPr="00EE6DB1" w:rsidRDefault="0097781B" w:rsidP="006F4FD5">
      <w:pPr>
        <w:pStyle w:val="Titre2"/>
      </w:pPr>
      <w:r w:rsidRPr="00EE6DB1">
        <w:t>Combining terms</w:t>
      </w:r>
    </w:p>
    <w:p w14:paraId="7DEF81FA" w14:textId="02C1ED1E" w:rsidR="00B25C18" w:rsidRPr="00EE6DB1" w:rsidRDefault="00493178" w:rsidP="00B25C18">
      <w:pPr>
        <w:pStyle w:val="Paragraphedeliste"/>
        <w:numPr>
          <w:ilvl w:val="0"/>
          <w:numId w:val="3"/>
        </w:numPr>
        <w:rPr>
          <w:rFonts w:ascii="Palatino Linotype" w:hAnsi="Palatino Linotype" w:cs="Arial"/>
          <w:sz w:val="22"/>
          <w:szCs w:val="22"/>
        </w:rPr>
      </w:pPr>
      <w:r>
        <w:rPr>
          <w:rFonts w:ascii="Palatino Linotype" w:hAnsi="Palatino Linotype" w:cs="Arial"/>
          <w:sz w:val="22"/>
          <w:szCs w:val="22"/>
        </w:rPr>
        <w:t>Equivalent terms or k</w:t>
      </w:r>
      <w:r w:rsidR="00B25C18" w:rsidRPr="00EE6DB1">
        <w:rPr>
          <w:rFonts w:ascii="Palatino Linotype" w:hAnsi="Palatino Linotype" w:cs="Arial"/>
          <w:sz w:val="22"/>
          <w:szCs w:val="22"/>
        </w:rPr>
        <w:t xml:space="preserve">eywords related to the same concept </w:t>
      </w:r>
      <w:r>
        <w:rPr>
          <w:rFonts w:ascii="Palatino Linotype" w:hAnsi="Palatino Linotype" w:cs="Arial"/>
          <w:sz w:val="22"/>
          <w:szCs w:val="22"/>
        </w:rPr>
        <w:t>should</w:t>
      </w:r>
      <w:r w:rsidR="00B25C18" w:rsidRPr="00EE6DB1">
        <w:rPr>
          <w:rFonts w:ascii="Palatino Linotype" w:hAnsi="Palatino Linotype" w:cs="Arial"/>
          <w:sz w:val="22"/>
          <w:szCs w:val="22"/>
        </w:rPr>
        <w:t xml:space="preserve"> combined with</w:t>
      </w:r>
      <w:r>
        <w:rPr>
          <w:rFonts w:ascii="Palatino Linotype" w:hAnsi="Palatino Linotype" w:cs="Arial"/>
          <w:sz w:val="22"/>
          <w:szCs w:val="22"/>
        </w:rPr>
        <w:t xml:space="preserve"> the</w:t>
      </w:r>
      <w:r w:rsidR="00B25C18" w:rsidRPr="00EE6DB1">
        <w:rPr>
          <w:rFonts w:ascii="Palatino Linotype" w:hAnsi="Palatino Linotype" w:cs="Arial"/>
          <w:sz w:val="22"/>
          <w:szCs w:val="22"/>
        </w:rPr>
        <w:t xml:space="preserve"> </w:t>
      </w:r>
      <w:r w:rsidR="00B25C18" w:rsidRPr="00EE6DB1">
        <w:rPr>
          <w:rFonts w:ascii="Palatino Linotype" w:hAnsi="Palatino Linotype" w:cs="Arial"/>
          <w:b/>
          <w:bCs/>
          <w:sz w:val="22"/>
          <w:szCs w:val="22"/>
        </w:rPr>
        <w:t>OR</w:t>
      </w:r>
      <w:r w:rsidR="00B25C18" w:rsidRPr="00EE6DB1">
        <w:rPr>
          <w:rFonts w:ascii="Palatino Linotype" w:hAnsi="Palatino Linotype" w:cs="Arial"/>
          <w:sz w:val="22"/>
          <w:szCs w:val="22"/>
        </w:rPr>
        <w:t xml:space="preserve"> </w:t>
      </w:r>
      <w:r>
        <w:rPr>
          <w:rFonts w:ascii="Palatino Linotype" w:hAnsi="Palatino Linotype" w:cs="Arial"/>
          <w:sz w:val="22"/>
          <w:szCs w:val="22"/>
        </w:rPr>
        <w:t xml:space="preserve">operator to identify relevant works using different terminology, </w:t>
      </w:r>
      <w:r w:rsidR="00B25C18" w:rsidRPr="00EE6DB1">
        <w:rPr>
          <w:rFonts w:ascii="Palatino Linotype" w:hAnsi="Palatino Linotype" w:cs="Arial"/>
          <w:sz w:val="22"/>
          <w:szCs w:val="22"/>
        </w:rPr>
        <w:t>e</w:t>
      </w:r>
      <w:r>
        <w:rPr>
          <w:rFonts w:ascii="Palatino Linotype" w:hAnsi="Palatino Linotype" w:cs="Arial"/>
          <w:sz w:val="22"/>
          <w:szCs w:val="22"/>
        </w:rPr>
        <w:t>.</w:t>
      </w:r>
      <w:r w:rsidR="00B25C18" w:rsidRPr="00EE6DB1">
        <w:rPr>
          <w:rFonts w:ascii="Palatino Linotype" w:hAnsi="Palatino Linotype" w:cs="Arial"/>
          <w:sz w:val="22"/>
          <w:szCs w:val="22"/>
        </w:rPr>
        <w:t>g</w:t>
      </w:r>
      <w:r>
        <w:rPr>
          <w:rFonts w:ascii="Palatino Linotype" w:hAnsi="Palatino Linotype" w:cs="Arial"/>
          <w:sz w:val="22"/>
          <w:szCs w:val="22"/>
        </w:rPr>
        <w:t>.</w:t>
      </w:r>
      <w:r w:rsidR="00B25C18" w:rsidRPr="00EE6DB1">
        <w:rPr>
          <w:rFonts w:ascii="Palatino Linotype" w:hAnsi="Palatino Linotype" w:cs="Arial"/>
          <w:sz w:val="22"/>
          <w:szCs w:val="22"/>
        </w:rPr>
        <w:t xml:space="preserve"> </w:t>
      </w:r>
      <w:r>
        <w:rPr>
          <w:rFonts w:ascii="Palatino Linotype" w:hAnsi="Palatino Linotype" w:cs="Arial"/>
          <w:sz w:val="22"/>
          <w:szCs w:val="22"/>
        </w:rPr>
        <w:t>“</w:t>
      </w:r>
      <w:r w:rsidR="00B25C18" w:rsidRPr="00EE6DB1">
        <w:rPr>
          <w:rFonts w:ascii="Palatino Linotype" w:hAnsi="Palatino Linotype" w:cs="Arial"/>
          <w:sz w:val="22"/>
          <w:szCs w:val="22"/>
        </w:rPr>
        <w:t>teenagers</w:t>
      </w:r>
      <w:r>
        <w:rPr>
          <w:rFonts w:ascii="Palatino Linotype" w:hAnsi="Palatino Linotype" w:cs="Arial"/>
          <w:sz w:val="22"/>
          <w:szCs w:val="22"/>
        </w:rPr>
        <w:t>”</w:t>
      </w:r>
      <w:r w:rsidR="00B25C18" w:rsidRPr="00EE6DB1">
        <w:rPr>
          <w:rFonts w:ascii="Palatino Linotype" w:hAnsi="Palatino Linotype" w:cs="Arial"/>
          <w:sz w:val="22"/>
          <w:szCs w:val="22"/>
        </w:rPr>
        <w:t xml:space="preserve"> OR </w:t>
      </w:r>
      <w:r>
        <w:rPr>
          <w:rFonts w:ascii="Palatino Linotype" w:hAnsi="Palatino Linotype" w:cs="Arial"/>
          <w:sz w:val="22"/>
          <w:szCs w:val="22"/>
        </w:rPr>
        <w:t>“</w:t>
      </w:r>
      <w:r w:rsidR="00B25C18" w:rsidRPr="00EE6DB1">
        <w:rPr>
          <w:rFonts w:ascii="Palatino Linotype" w:hAnsi="Palatino Linotype" w:cs="Arial"/>
          <w:sz w:val="22"/>
          <w:szCs w:val="22"/>
        </w:rPr>
        <w:t>adolescents</w:t>
      </w:r>
      <w:r>
        <w:rPr>
          <w:rFonts w:ascii="Palatino Linotype" w:hAnsi="Palatino Linotype" w:cs="Arial"/>
          <w:sz w:val="22"/>
          <w:szCs w:val="22"/>
        </w:rPr>
        <w:t>”.</w:t>
      </w:r>
    </w:p>
    <w:p w14:paraId="298BAB11" w14:textId="288FFB1E" w:rsidR="00864783" w:rsidRPr="00EE6DB1" w:rsidRDefault="00864783" w:rsidP="009A0724">
      <w:pPr>
        <w:numPr>
          <w:ilvl w:val="0"/>
          <w:numId w:val="6"/>
        </w:numPr>
        <w:rPr>
          <w:rFonts w:ascii="Palatino Linotype" w:hAnsi="Palatino Linotype" w:cs="Arial"/>
          <w:sz w:val="22"/>
          <w:szCs w:val="22"/>
        </w:rPr>
      </w:pPr>
      <w:r w:rsidRPr="00EE6DB1">
        <w:rPr>
          <w:rFonts w:ascii="Palatino Linotype" w:hAnsi="Palatino Linotype" w:cs="Arial"/>
          <w:sz w:val="22"/>
          <w:szCs w:val="22"/>
        </w:rPr>
        <w:t xml:space="preserve">Different concepts </w:t>
      </w:r>
      <w:r w:rsidR="00493178">
        <w:rPr>
          <w:rFonts w:ascii="Palatino Linotype" w:hAnsi="Palatino Linotype" w:cs="Arial"/>
          <w:sz w:val="22"/>
          <w:szCs w:val="22"/>
        </w:rPr>
        <w:t>should</w:t>
      </w:r>
      <w:r w:rsidRPr="00EE6DB1">
        <w:rPr>
          <w:rFonts w:ascii="Palatino Linotype" w:hAnsi="Palatino Linotype" w:cs="Arial"/>
          <w:sz w:val="22"/>
          <w:szCs w:val="22"/>
        </w:rPr>
        <w:t xml:space="preserve"> combined with</w:t>
      </w:r>
      <w:r w:rsidR="00493178">
        <w:rPr>
          <w:rFonts w:ascii="Palatino Linotype" w:hAnsi="Palatino Linotype" w:cs="Arial"/>
          <w:sz w:val="22"/>
          <w:szCs w:val="22"/>
        </w:rPr>
        <w:t xml:space="preserve"> the</w:t>
      </w:r>
      <w:r w:rsidRPr="00EE6DB1">
        <w:rPr>
          <w:rFonts w:ascii="Palatino Linotype" w:hAnsi="Palatino Linotype" w:cs="Arial"/>
          <w:sz w:val="22"/>
          <w:szCs w:val="22"/>
        </w:rPr>
        <w:t xml:space="preserve"> </w:t>
      </w:r>
      <w:r w:rsidRPr="00EE6DB1">
        <w:rPr>
          <w:rFonts w:ascii="Palatino Linotype" w:hAnsi="Palatino Linotype" w:cs="Arial"/>
          <w:b/>
          <w:bCs/>
          <w:sz w:val="22"/>
          <w:szCs w:val="22"/>
        </w:rPr>
        <w:t>AND</w:t>
      </w:r>
      <w:r w:rsidRPr="00EE6DB1">
        <w:rPr>
          <w:rFonts w:ascii="Palatino Linotype" w:hAnsi="Palatino Linotype" w:cs="Arial"/>
          <w:sz w:val="22"/>
          <w:szCs w:val="22"/>
        </w:rPr>
        <w:t xml:space="preserve"> </w:t>
      </w:r>
      <w:r w:rsidR="00493178">
        <w:rPr>
          <w:rFonts w:ascii="Palatino Linotype" w:hAnsi="Palatino Linotype" w:cs="Arial"/>
          <w:sz w:val="22"/>
          <w:szCs w:val="22"/>
        </w:rPr>
        <w:t xml:space="preserve">operator to narrow specification to records of interest that contain multiple concepts of interest, </w:t>
      </w:r>
      <w:r w:rsidRPr="00EE6DB1">
        <w:rPr>
          <w:rFonts w:ascii="Palatino Linotype" w:hAnsi="Palatino Linotype" w:cs="Arial"/>
          <w:sz w:val="22"/>
          <w:szCs w:val="22"/>
        </w:rPr>
        <w:t>e</w:t>
      </w:r>
      <w:r w:rsidR="00493178">
        <w:rPr>
          <w:rFonts w:ascii="Palatino Linotype" w:hAnsi="Palatino Linotype" w:cs="Arial"/>
          <w:sz w:val="22"/>
          <w:szCs w:val="22"/>
        </w:rPr>
        <w:t>.</w:t>
      </w:r>
      <w:r w:rsidRPr="00EE6DB1">
        <w:rPr>
          <w:rFonts w:ascii="Palatino Linotype" w:hAnsi="Palatino Linotype" w:cs="Arial"/>
          <w:sz w:val="22"/>
          <w:szCs w:val="22"/>
        </w:rPr>
        <w:t>g</w:t>
      </w:r>
      <w:r w:rsidR="00493178">
        <w:rPr>
          <w:rFonts w:ascii="Palatino Linotype" w:hAnsi="Palatino Linotype" w:cs="Arial"/>
          <w:sz w:val="22"/>
          <w:szCs w:val="22"/>
        </w:rPr>
        <w:t>.</w:t>
      </w:r>
      <w:r w:rsidRPr="00EE6DB1">
        <w:rPr>
          <w:rFonts w:ascii="Palatino Linotype" w:hAnsi="Palatino Linotype" w:cs="Arial"/>
          <w:sz w:val="22"/>
          <w:szCs w:val="22"/>
        </w:rPr>
        <w:t xml:space="preserve"> </w:t>
      </w:r>
      <w:r w:rsidR="00493178">
        <w:rPr>
          <w:rFonts w:ascii="Palatino Linotype" w:hAnsi="Palatino Linotype" w:cs="Arial"/>
          <w:sz w:val="22"/>
          <w:szCs w:val="22"/>
        </w:rPr>
        <w:t>“</w:t>
      </w:r>
      <w:r w:rsidR="004A2AAC" w:rsidRPr="00EE6DB1">
        <w:rPr>
          <w:rFonts w:ascii="Palatino Linotype" w:hAnsi="Palatino Linotype" w:cs="Arial"/>
          <w:sz w:val="22"/>
          <w:szCs w:val="22"/>
        </w:rPr>
        <w:t>adolescents</w:t>
      </w:r>
      <w:r w:rsidR="00493178">
        <w:rPr>
          <w:rFonts w:ascii="Palatino Linotype" w:hAnsi="Palatino Linotype" w:cs="Arial"/>
          <w:sz w:val="22"/>
          <w:szCs w:val="22"/>
        </w:rPr>
        <w:t>”</w:t>
      </w:r>
      <w:r w:rsidR="004A2AAC" w:rsidRPr="00EE6DB1">
        <w:rPr>
          <w:rFonts w:ascii="Palatino Linotype" w:hAnsi="Palatino Linotype" w:cs="Arial"/>
          <w:sz w:val="22"/>
          <w:szCs w:val="22"/>
        </w:rPr>
        <w:t xml:space="preserve"> AND </w:t>
      </w:r>
      <w:r w:rsidR="00493178">
        <w:rPr>
          <w:rFonts w:ascii="Palatino Linotype" w:hAnsi="Palatino Linotype" w:cs="Arial"/>
          <w:sz w:val="22"/>
          <w:szCs w:val="22"/>
        </w:rPr>
        <w:t>“depression”.</w:t>
      </w:r>
    </w:p>
    <w:p w14:paraId="0BAFA7F8" w14:textId="701C36B5" w:rsidR="00E37A7E" w:rsidRPr="00EE6DB1" w:rsidRDefault="00E37A7E" w:rsidP="00947B68">
      <w:pPr>
        <w:numPr>
          <w:ilvl w:val="0"/>
          <w:numId w:val="6"/>
        </w:numPr>
        <w:rPr>
          <w:rFonts w:ascii="Palatino Linotype" w:hAnsi="Palatino Linotype" w:cs="Arial"/>
          <w:sz w:val="22"/>
          <w:szCs w:val="22"/>
        </w:rPr>
      </w:pPr>
      <w:r w:rsidRPr="00EE6DB1">
        <w:rPr>
          <w:rFonts w:ascii="Palatino Linotype" w:hAnsi="Palatino Linotype" w:cs="Arial"/>
          <w:sz w:val="22"/>
          <w:szCs w:val="22"/>
        </w:rPr>
        <w:t>Brackets</w:t>
      </w:r>
      <w:r w:rsidR="00947B68" w:rsidRPr="00EE6DB1">
        <w:rPr>
          <w:rFonts w:ascii="Palatino Linotype" w:hAnsi="Palatino Linotype" w:cs="Arial"/>
          <w:b/>
          <w:bCs/>
          <w:sz w:val="22"/>
          <w:szCs w:val="22"/>
        </w:rPr>
        <w:t xml:space="preserve"> </w:t>
      </w:r>
      <w:r w:rsidR="00947B68" w:rsidRPr="00EE6DB1">
        <w:rPr>
          <w:rFonts w:ascii="Palatino Linotype" w:hAnsi="Palatino Linotype" w:cs="Arial"/>
          <w:sz w:val="22"/>
          <w:szCs w:val="22"/>
        </w:rPr>
        <w:t xml:space="preserve">are used to group related </w:t>
      </w:r>
      <w:r w:rsidR="00493178">
        <w:rPr>
          <w:rFonts w:ascii="Palatino Linotype" w:hAnsi="Palatino Linotype" w:cs="Arial"/>
          <w:sz w:val="22"/>
          <w:szCs w:val="22"/>
        </w:rPr>
        <w:t>terms</w:t>
      </w:r>
      <w:r w:rsidR="00947B68" w:rsidRPr="00EE6DB1">
        <w:rPr>
          <w:rFonts w:ascii="Palatino Linotype" w:hAnsi="Palatino Linotype" w:cs="Arial"/>
          <w:sz w:val="22"/>
          <w:szCs w:val="22"/>
        </w:rPr>
        <w:t xml:space="preserve"> together </w:t>
      </w:r>
      <w:r w:rsidR="00493178">
        <w:rPr>
          <w:rFonts w:ascii="Palatino Linotype" w:hAnsi="Palatino Linotype" w:cs="Arial"/>
          <w:sz w:val="22"/>
          <w:szCs w:val="22"/>
        </w:rPr>
        <w:t>to form</w:t>
      </w:r>
      <w:r w:rsidRPr="00EE6DB1">
        <w:rPr>
          <w:rFonts w:ascii="Palatino Linotype" w:hAnsi="Palatino Linotype" w:cs="Arial"/>
          <w:sz w:val="22"/>
          <w:szCs w:val="22"/>
        </w:rPr>
        <w:t xml:space="preserve"> a </w:t>
      </w:r>
      <w:r w:rsidRPr="00EE6DB1">
        <w:rPr>
          <w:rFonts w:ascii="Palatino Linotype" w:hAnsi="Palatino Linotype" w:cs="Arial"/>
          <w:b/>
          <w:bCs/>
          <w:sz w:val="22"/>
          <w:szCs w:val="22"/>
        </w:rPr>
        <w:t>search string</w:t>
      </w:r>
      <w:r w:rsidR="00493178">
        <w:rPr>
          <w:rFonts w:ascii="Palatino Linotype" w:hAnsi="Palatino Linotype" w:cs="Arial"/>
          <w:b/>
          <w:bCs/>
          <w:sz w:val="22"/>
          <w:szCs w:val="22"/>
        </w:rPr>
        <w:t>,</w:t>
      </w:r>
      <w:r w:rsidRPr="00EE6DB1">
        <w:rPr>
          <w:rFonts w:ascii="Palatino Linotype" w:hAnsi="Palatino Linotype" w:cs="Arial"/>
          <w:sz w:val="22"/>
          <w:szCs w:val="22"/>
        </w:rPr>
        <w:t xml:space="preserve"> </w:t>
      </w:r>
      <w:r w:rsidR="00947B68" w:rsidRPr="00EE6DB1">
        <w:rPr>
          <w:rFonts w:ascii="Palatino Linotype" w:hAnsi="Palatino Linotype" w:cs="Arial"/>
          <w:sz w:val="22"/>
          <w:szCs w:val="22"/>
        </w:rPr>
        <w:t>e</w:t>
      </w:r>
      <w:r w:rsidR="00493178">
        <w:rPr>
          <w:rFonts w:ascii="Palatino Linotype" w:hAnsi="Palatino Linotype" w:cs="Arial"/>
          <w:sz w:val="22"/>
          <w:szCs w:val="22"/>
        </w:rPr>
        <w:t>.</w:t>
      </w:r>
      <w:r w:rsidR="00947B68" w:rsidRPr="00EE6DB1">
        <w:rPr>
          <w:rFonts w:ascii="Palatino Linotype" w:hAnsi="Palatino Linotype" w:cs="Arial"/>
          <w:sz w:val="22"/>
          <w:szCs w:val="22"/>
        </w:rPr>
        <w:t>g</w:t>
      </w:r>
      <w:r w:rsidR="00493178">
        <w:rPr>
          <w:rFonts w:ascii="Palatino Linotype" w:hAnsi="Palatino Linotype" w:cs="Arial"/>
          <w:sz w:val="22"/>
          <w:szCs w:val="22"/>
        </w:rPr>
        <w:t>.</w:t>
      </w:r>
      <w:r w:rsidR="00947B68" w:rsidRPr="00EE6DB1">
        <w:rPr>
          <w:rFonts w:ascii="Palatino Linotype" w:hAnsi="Palatino Linotype" w:cs="Arial"/>
          <w:sz w:val="22"/>
          <w:szCs w:val="22"/>
        </w:rPr>
        <w:t xml:space="preserve"> </w:t>
      </w:r>
    </w:p>
    <w:p w14:paraId="1681D4F8" w14:textId="7CCF36D8" w:rsidR="00947B68" w:rsidRPr="00EE6DB1" w:rsidRDefault="00947B68" w:rsidP="00E37A7E">
      <w:pPr>
        <w:ind w:left="360" w:firstLine="360"/>
        <w:rPr>
          <w:rFonts w:ascii="Palatino Linotype" w:hAnsi="Palatino Linotype" w:cs="Arial"/>
          <w:sz w:val="22"/>
          <w:szCs w:val="22"/>
        </w:rPr>
      </w:pPr>
      <w:r w:rsidRPr="00EE6DB1">
        <w:rPr>
          <w:rFonts w:ascii="Palatino Linotype" w:hAnsi="Palatino Linotype" w:cs="Arial"/>
          <w:sz w:val="22"/>
          <w:szCs w:val="22"/>
        </w:rPr>
        <w:t>(</w:t>
      </w:r>
      <w:r w:rsidR="00493178">
        <w:rPr>
          <w:rFonts w:ascii="Palatino Linotype" w:hAnsi="Palatino Linotype" w:cs="Arial"/>
          <w:sz w:val="22"/>
          <w:szCs w:val="22"/>
        </w:rPr>
        <w:t>“</w:t>
      </w:r>
      <w:r w:rsidRPr="00EE6DB1">
        <w:rPr>
          <w:rFonts w:ascii="Palatino Linotype" w:hAnsi="Palatino Linotype" w:cs="Arial"/>
          <w:sz w:val="22"/>
          <w:szCs w:val="22"/>
        </w:rPr>
        <w:t>teenagers</w:t>
      </w:r>
      <w:r w:rsidR="00493178">
        <w:rPr>
          <w:rFonts w:ascii="Palatino Linotype" w:hAnsi="Palatino Linotype" w:cs="Arial"/>
          <w:sz w:val="22"/>
          <w:szCs w:val="22"/>
        </w:rPr>
        <w:t>”</w:t>
      </w:r>
      <w:r w:rsidRPr="00EE6DB1">
        <w:rPr>
          <w:rFonts w:ascii="Palatino Linotype" w:hAnsi="Palatino Linotype" w:cs="Arial"/>
          <w:sz w:val="22"/>
          <w:szCs w:val="22"/>
        </w:rPr>
        <w:t xml:space="preserve"> OR </w:t>
      </w:r>
      <w:r w:rsidR="00493178">
        <w:rPr>
          <w:rFonts w:ascii="Palatino Linotype" w:hAnsi="Palatino Linotype" w:cs="Arial"/>
          <w:sz w:val="22"/>
          <w:szCs w:val="22"/>
        </w:rPr>
        <w:t>“</w:t>
      </w:r>
      <w:r w:rsidRPr="00EE6DB1">
        <w:rPr>
          <w:rFonts w:ascii="Palatino Linotype" w:hAnsi="Palatino Linotype" w:cs="Arial"/>
          <w:sz w:val="22"/>
          <w:szCs w:val="22"/>
        </w:rPr>
        <w:t>adolescents</w:t>
      </w:r>
      <w:r w:rsidR="00493178">
        <w:rPr>
          <w:rFonts w:ascii="Palatino Linotype" w:hAnsi="Palatino Linotype" w:cs="Arial"/>
          <w:sz w:val="22"/>
          <w:szCs w:val="22"/>
        </w:rPr>
        <w:t>”</w:t>
      </w:r>
      <w:r w:rsidRPr="00EE6DB1">
        <w:rPr>
          <w:rFonts w:ascii="Palatino Linotype" w:hAnsi="Palatino Linotype" w:cs="Arial"/>
          <w:sz w:val="22"/>
          <w:szCs w:val="22"/>
        </w:rPr>
        <w:t xml:space="preserve">) AND </w:t>
      </w:r>
      <w:r w:rsidR="00020613" w:rsidRPr="00EE6DB1">
        <w:rPr>
          <w:rFonts w:ascii="Palatino Linotype" w:hAnsi="Palatino Linotype" w:cs="Arial"/>
          <w:sz w:val="22"/>
          <w:szCs w:val="22"/>
        </w:rPr>
        <w:t>(</w:t>
      </w:r>
      <w:r w:rsidR="00493178">
        <w:rPr>
          <w:rFonts w:ascii="Palatino Linotype" w:hAnsi="Palatino Linotype" w:cs="Arial"/>
          <w:sz w:val="22"/>
          <w:szCs w:val="22"/>
        </w:rPr>
        <w:t>“depression”</w:t>
      </w:r>
      <w:r w:rsidR="00AC502A" w:rsidRPr="00EE6DB1">
        <w:rPr>
          <w:rFonts w:ascii="Palatino Linotype" w:hAnsi="Palatino Linotype" w:cs="Arial"/>
          <w:sz w:val="22"/>
          <w:szCs w:val="22"/>
        </w:rPr>
        <w:t xml:space="preserve"> OR </w:t>
      </w:r>
      <w:r w:rsidR="00493178">
        <w:rPr>
          <w:rFonts w:ascii="Palatino Linotype" w:hAnsi="Palatino Linotype" w:cs="Arial"/>
          <w:sz w:val="22"/>
          <w:szCs w:val="22"/>
        </w:rPr>
        <w:t>“mood disorder”</w:t>
      </w:r>
      <w:r w:rsidR="00AC502A" w:rsidRPr="00EE6DB1">
        <w:rPr>
          <w:rFonts w:ascii="Palatino Linotype" w:hAnsi="Palatino Linotype" w:cs="Arial"/>
          <w:sz w:val="22"/>
          <w:szCs w:val="22"/>
        </w:rPr>
        <w:t>)</w:t>
      </w:r>
    </w:p>
    <w:p w14:paraId="70CB7996" w14:textId="77777777" w:rsidR="00EC1F15" w:rsidRPr="00EE6DB1" w:rsidRDefault="00EC1F15" w:rsidP="00493178">
      <w:pPr>
        <w:rPr>
          <w:rFonts w:ascii="Palatino Linotype" w:hAnsi="Palatino Linotype" w:cs="Arial"/>
          <w:sz w:val="22"/>
          <w:szCs w:val="22"/>
        </w:rPr>
      </w:pPr>
    </w:p>
    <w:p w14:paraId="4A5D7010" w14:textId="77777777" w:rsidR="00EC1F15" w:rsidRPr="00EE6DB1" w:rsidRDefault="00EC1F15" w:rsidP="00E37A7E">
      <w:pPr>
        <w:ind w:left="360" w:firstLine="360"/>
        <w:rPr>
          <w:rFonts w:ascii="Palatino Linotype" w:hAnsi="Palatino Linotype" w:cs="Arial"/>
          <w:sz w:val="22"/>
          <w:szCs w:val="22"/>
        </w:rPr>
      </w:pPr>
    </w:p>
    <w:p w14:paraId="3A305F32" w14:textId="77777777" w:rsidR="003535BD" w:rsidRPr="00EE6DB1" w:rsidRDefault="003535BD" w:rsidP="00E37A7E">
      <w:pPr>
        <w:ind w:left="360" w:firstLine="360"/>
        <w:rPr>
          <w:rFonts w:ascii="Palatino Linotype" w:hAnsi="Palatino Linotype" w:cs="Arial"/>
          <w:sz w:val="22"/>
          <w:szCs w:val="22"/>
        </w:rPr>
      </w:pPr>
    </w:p>
    <w:tbl>
      <w:tblPr>
        <w:tblStyle w:val="Grilledutableau"/>
        <w:tblW w:w="9067" w:type="dxa"/>
        <w:tblLook w:val="04A0" w:firstRow="1" w:lastRow="0" w:firstColumn="1" w:lastColumn="0" w:noHBand="0" w:noVBand="1"/>
      </w:tblPr>
      <w:tblGrid>
        <w:gridCol w:w="1696"/>
        <w:gridCol w:w="754"/>
        <w:gridCol w:w="2081"/>
        <w:gridCol w:w="754"/>
        <w:gridCol w:w="1939"/>
        <w:gridCol w:w="1843"/>
      </w:tblGrid>
      <w:tr w:rsidR="000A5D90" w:rsidRPr="00EE6DB1" w14:paraId="414AD7D6" w14:textId="6243A36B" w:rsidTr="000A5D90">
        <w:trPr>
          <w:trHeight w:val="266"/>
        </w:trPr>
        <w:tc>
          <w:tcPr>
            <w:tcW w:w="1696" w:type="dxa"/>
          </w:tcPr>
          <w:p w14:paraId="359FA1F8" w14:textId="067F8393" w:rsidR="000A5D90" w:rsidRPr="00105690" w:rsidRDefault="000A5D90" w:rsidP="00990210">
            <w:pPr>
              <w:rPr>
                <w:rFonts w:ascii="Palatino Linotype" w:hAnsi="Palatino Linotype" w:cs="Arial"/>
                <w:sz w:val="20"/>
                <w:szCs w:val="20"/>
              </w:rPr>
            </w:pPr>
            <w:r w:rsidRPr="00105690">
              <w:rPr>
                <w:rFonts w:ascii="Palatino Linotype" w:hAnsi="Palatino Linotype" w:cs="Arial"/>
                <w:b/>
                <w:bCs/>
                <w:sz w:val="20"/>
                <w:szCs w:val="20"/>
              </w:rPr>
              <w:t>Concept 1</w:t>
            </w:r>
            <w:r w:rsidRPr="00105690">
              <w:rPr>
                <w:rFonts w:ascii="Palatino Linotype" w:hAnsi="Palatino Linotype" w:cs="Arial"/>
                <w:sz w:val="20"/>
                <w:szCs w:val="20"/>
              </w:rPr>
              <w:t xml:space="preserve"> </w:t>
            </w:r>
          </w:p>
          <w:p w14:paraId="234AE75F" w14:textId="36495070" w:rsidR="000A5D90" w:rsidRPr="00105690" w:rsidRDefault="000A5D90" w:rsidP="00990210">
            <w:pPr>
              <w:rPr>
                <w:rFonts w:ascii="Palatino Linotype" w:hAnsi="Palatino Linotype" w:cs="Arial"/>
                <w:sz w:val="20"/>
                <w:szCs w:val="20"/>
              </w:rPr>
            </w:pPr>
            <w:r w:rsidRPr="00105690">
              <w:rPr>
                <w:rFonts w:ascii="Palatino Linotype" w:hAnsi="Palatino Linotype" w:cs="Arial"/>
                <w:sz w:val="20"/>
                <w:szCs w:val="20"/>
              </w:rPr>
              <w:t xml:space="preserve">(terms combined with </w:t>
            </w:r>
            <w:r w:rsidRPr="00105690">
              <w:rPr>
                <w:rFonts w:ascii="Palatino Linotype" w:hAnsi="Palatino Linotype" w:cs="Arial"/>
                <w:b/>
                <w:bCs/>
                <w:sz w:val="20"/>
                <w:szCs w:val="20"/>
              </w:rPr>
              <w:t>OR</w:t>
            </w:r>
            <w:r w:rsidRPr="00105690">
              <w:rPr>
                <w:rFonts w:ascii="Palatino Linotype" w:hAnsi="Palatino Linotype" w:cs="Arial"/>
                <w:sz w:val="20"/>
                <w:szCs w:val="20"/>
              </w:rPr>
              <w:t>)</w:t>
            </w:r>
          </w:p>
        </w:tc>
        <w:tc>
          <w:tcPr>
            <w:tcW w:w="0" w:type="auto"/>
            <w:vMerge w:val="restart"/>
            <w:vAlign w:val="center"/>
          </w:tcPr>
          <w:p w14:paraId="0B9AFB96" w14:textId="77777777" w:rsidR="000A5D90" w:rsidRPr="00EE6DB1" w:rsidRDefault="000A5D90" w:rsidP="00105690">
            <w:pPr>
              <w:jc w:val="center"/>
              <w:rPr>
                <w:rFonts w:ascii="Palatino Linotype" w:hAnsi="Palatino Linotype" w:cs="Arial"/>
                <w:b/>
                <w:bCs/>
                <w:sz w:val="22"/>
                <w:szCs w:val="22"/>
              </w:rPr>
            </w:pPr>
            <w:r w:rsidRPr="00EE6DB1">
              <w:rPr>
                <w:rFonts w:ascii="Palatino Linotype" w:hAnsi="Palatino Linotype" w:cs="Arial"/>
                <w:b/>
                <w:bCs/>
                <w:sz w:val="22"/>
                <w:szCs w:val="22"/>
              </w:rPr>
              <w:t>AND</w:t>
            </w:r>
          </w:p>
        </w:tc>
        <w:tc>
          <w:tcPr>
            <w:tcW w:w="2081" w:type="dxa"/>
          </w:tcPr>
          <w:p w14:paraId="79F4FA08" w14:textId="2D7252C6" w:rsidR="000A5D90" w:rsidRPr="00EE6DB1" w:rsidRDefault="000A5D90" w:rsidP="00990210">
            <w:pPr>
              <w:rPr>
                <w:rFonts w:ascii="Palatino Linotype" w:hAnsi="Palatino Linotype" w:cs="Arial"/>
                <w:b/>
                <w:bCs/>
                <w:sz w:val="22"/>
                <w:szCs w:val="22"/>
              </w:rPr>
            </w:pPr>
            <w:r w:rsidRPr="00EE6DB1">
              <w:rPr>
                <w:rFonts w:ascii="Palatino Linotype" w:hAnsi="Palatino Linotype" w:cs="Arial"/>
                <w:b/>
                <w:bCs/>
                <w:sz w:val="22"/>
                <w:szCs w:val="22"/>
              </w:rPr>
              <w:t>Concept 2</w:t>
            </w:r>
          </w:p>
          <w:p w14:paraId="53B25553" w14:textId="4815734C" w:rsidR="000A5D90" w:rsidRPr="00EE6DB1" w:rsidRDefault="000A5D90" w:rsidP="00990210">
            <w:pPr>
              <w:rPr>
                <w:rFonts w:ascii="Palatino Linotype" w:hAnsi="Palatino Linotype" w:cs="Arial"/>
                <w:sz w:val="22"/>
                <w:szCs w:val="22"/>
              </w:rPr>
            </w:pPr>
            <w:r w:rsidRPr="00105690">
              <w:rPr>
                <w:rFonts w:ascii="Palatino Linotype" w:hAnsi="Palatino Linotype" w:cs="Arial"/>
                <w:sz w:val="20"/>
                <w:szCs w:val="20"/>
              </w:rPr>
              <w:t xml:space="preserve">(terms combined with </w:t>
            </w:r>
            <w:r w:rsidRPr="00105690">
              <w:rPr>
                <w:rFonts w:ascii="Palatino Linotype" w:hAnsi="Palatino Linotype" w:cs="Arial"/>
                <w:b/>
                <w:bCs/>
                <w:sz w:val="20"/>
                <w:szCs w:val="20"/>
              </w:rPr>
              <w:t>OR</w:t>
            </w:r>
            <w:r w:rsidRPr="00105690">
              <w:rPr>
                <w:rFonts w:ascii="Palatino Linotype" w:hAnsi="Palatino Linotype" w:cs="Arial"/>
                <w:sz w:val="20"/>
                <w:szCs w:val="20"/>
              </w:rPr>
              <w:t>)</w:t>
            </w:r>
          </w:p>
        </w:tc>
        <w:tc>
          <w:tcPr>
            <w:tcW w:w="0" w:type="auto"/>
            <w:vMerge w:val="restart"/>
            <w:vAlign w:val="center"/>
          </w:tcPr>
          <w:p w14:paraId="7B8034F4" w14:textId="77777777" w:rsidR="000A5D90" w:rsidRPr="00EE6DB1" w:rsidRDefault="000A5D90" w:rsidP="00105690">
            <w:pPr>
              <w:jc w:val="center"/>
              <w:rPr>
                <w:rFonts w:ascii="Palatino Linotype" w:hAnsi="Palatino Linotype" w:cs="Arial"/>
                <w:b/>
                <w:bCs/>
                <w:sz w:val="22"/>
                <w:szCs w:val="22"/>
              </w:rPr>
            </w:pPr>
            <w:r w:rsidRPr="00EE6DB1">
              <w:rPr>
                <w:rFonts w:ascii="Palatino Linotype" w:hAnsi="Palatino Linotype" w:cs="Arial"/>
                <w:b/>
                <w:bCs/>
                <w:sz w:val="22"/>
                <w:szCs w:val="22"/>
              </w:rPr>
              <w:t>AND</w:t>
            </w:r>
          </w:p>
        </w:tc>
        <w:tc>
          <w:tcPr>
            <w:tcW w:w="1939" w:type="dxa"/>
          </w:tcPr>
          <w:p w14:paraId="2C0F7371" w14:textId="1E993633" w:rsidR="000A5D90" w:rsidRPr="00EE6DB1" w:rsidRDefault="000A5D90" w:rsidP="00990210">
            <w:pPr>
              <w:rPr>
                <w:rFonts w:ascii="Palatino Linotype" w:hAnsi="Palatino Linotype" w:cs="Arial"/>
                <w:sz w:val="22"/>
                <w:szCs w:val="22"/>
              </w:rPr>
            </w:pPr>
            <w:r w:rsidRPr="00EE6DB1">
              <w:rPr>
                <w:rFonts w:ascii="Palatino Linotype" w:hAnsi="Palatino Linotype" w:cs="Arial"/>
                <w:b/>
                <w:bCs/>
                <w:sz w:val="22"/>
                <w:szCs w:val="22"/>
              </w:rPr>
              <w:t>Concept 3</w:t>
            </w:r>
          </w:p>
          <w:p w14:paraId="007C72C0" w14:textId="4628F36D" w:rsidR="000A5D90" w:rsidRPr="00EE6DB1" w:rsidRDefault="000A5D90" w:rsidP="00990210">
            <w:pPr>
              <w:rPr>
                <w:rFonts w:ascii="Palatino Linotype" w:hAnsi="Palatino Linotype" w:cs="Arial"/>
                <w:sz w:val="22"/>
                <w:szCs w:val="22"/>
              </w:rPr>
            </w:pPr>
            <w:r w:rsidRPr="00105690">
              <w:rPr>
                <w:rFonts w:ascii="Palatino Linotype" w:hAnsi="Palatino Linotype" w:cs="Arial"/>
                <w:sz w:val="20"/>
                <w:szCs w:val="20"/>
              </w:rPr>
              <w:t xml:space="preserve">(terms combined with </w:t>
            </w:r>
            <w:r w:rsidRPr="00105690">
              <w:rPr>
                <w:rFonts w:ascii="Palatino Linotype" w:hAnsi="Palatino Linotype" w:cs="Arial"/>
                <w:b/>
                <w:bCs/>
                <w:sz w:val="20"/>
                <w:szCs w:val="20"/>
              </w:rPr>
              <w:t>OR</w:t>
            </w:r>
            <w:r w:rsidRPr="00105690">
              <w:rPr>
                <w:rFonts w:ascii="Palatino Linotype" w:hAnsi="Palatino Linotype" w:cs="Arial"/>
                <w:sz w:val="20"/>
                <w:szCs w:val="20"/>
              </w:rPr>
              <w:t>)</w:t>
            </w:r>
          </w:p>
        </w:tc>
        <w:tc>
          <w:tcPr>
            <w:tcW w:w="1843" w:type="dxa"/>
          </w:tcPr>
          <w:p w14:paraId="7C1B67B8" w14:textId="77777777" w:rsidR="000A5D90" w:rsidRPr="00EE6DB1" w:rsidRDefault="000A5D90" w:rsidP="000A5D90">
            <w:pPr>
              <w:rPr>
                <w:rFonts w:ascii="Palatino Linotype" w:hAnsi="Palatino Linotype" w:cs="Arial"/>
                <w:sz w:val="22"/>
                <w:szCs w:val="22"/>
              </w:rPr>
            </w:pPr>
            <w:r w:rsidRPr="00EE6DB1">
              <w:rPr>
                <w:rFonts w:ascii="Palatino Linotype" w:hAnsi="Palatino Linotype" w:cs="Arial"/>
                <w:b/>
                <w:bCs/>
                <w:sz w:val="22"/>
                <w:szCs w:val="22"/>
              </w:rPr>
              <w:t>Concept 3</w:t>
            </w:r>
          </w:p>
          <w:p w14:paraId="57E13728" w14:textId="4266EA1E" w:rsidR="000A5D90" w:rsidRPr="00EE6DB1" w:rsidRDefault="000A5D90" w:rsidP="000A5D90">
            <w:pPr>
              <w:rPr>
                <w:rFonts w:ascii="Palatino Linotype" w:hAnsi="Palatino Linotype" w:cs="Arial"/>
                <w:b/>
                <w:bCs/>
                <w:sz w:val="22"/>
                <w:szCs w:val="22"/>
              </w:rPr>
            </w:pPr>
            <w:r w:rsidRPr="00105690">
              <w:rPr>
                <w:rFonts w:ascii="Palatino Linotype" w:hAnsi="Palatino Linotype" w:cs="Arial"/>
                <w:sz w:val="20"/>
                <w:szCs w:val="20"/>
              </w:rPr>
              <w:t xml:space="preserve">(terms combined with </w:t>
            </w:r>
            <w:r w:rsidRPr="00105690">
              <w:rPr>
                <w:rFonts w:ascii="Palatino Linotype" w:hAnsi="Palatino Linotype" w:cs="Arial"/>
                <w:b/>
                <w:bCs/>
                <w:sz w:val="20"/>
                <w:szCs w:val="20"/>
              </w:rPr>
              <w:t>OR</w:t>
            </w:r>
            <w:r w:rsidRPr="00105690">
              <w:rPr>
                <w:rFonts w:ascii="Palatino Linotype" w:hAnsi="Palatino Linotype" w:cs="Arial"/>
                <w:sz w:val="20"/>
                <w:szCs w:val="20"/>
              </w:rPr>
              <w:t>)</w:t>
            </w:r>
          </w:p>
        </w:tc>
      </w:tr>
      <w:tr w:rsidR="000A5D90" w:rsidRPr="00EE6DB1" w14:paraId="124B995F" w14:textId="760DD9F6" w:rsidTr="000A5D90">
        <w:trPr>
          <w:trHeight w:val="2161"/>
        </w:trPr>
        <w:tc>
          <w:tcPr>
            <w:tcW w:w="1696" w:type="dxa"/>
          </w:tcPr>
          <w:p w14:paraId="187B801A" w14:textId="6902EE6C" w:rsidR="00CC42B3" w:rsidRPr="00EE6DB1" w:rsidRDefault="00CC42B3" w:rsidP="00CC42B3">
            <w:pPr>
              <w:rPr>
                <w:rFonts w:ascii="Palatino Linotype" w:hAnsi="Palatino Linotype" w:cs="Arial"/>
                <w:sz w:val="22"/>
                <w:szCs w:val="22"/>
              </w:rPr>
            </w:pPr>
            <w:r w:rsidRPr="00CC42B3">
              <w:rPr>
                <w:rFonts w:ascii="Palatino Linotype" w:hAnsi="Palatino Linotype" w:cs="Arial"/>
                <w:sz w:val="22"/>
                <w:szCs w:val="22"/>
              </w:rPr>
              <w:t xml:space="preserve">(“Personali*” OR “Customi*” OR “Adapt* control” OR “Model-based control” OR “User-centered control” OR “Personali* control” OR </w:t>
            </w:r>
            <w:r w:rsidRPr="00CC42B3">
              <w:rPr>
                <w:rFonts w:ascii="Palatino Linotype" w:hAnsi="Palatino Linotype" w:cs="Arial"/>
                <w:sz w:val="22"/>
                <w:szCs w:val="22"/>
              </w:rPr>
              <w:lastRenderedPageBreak/>
              <w:t>“Individuali* control” OR “User adapt*”)</w:t>
            </w:r>
          </w:p>
          <w:p w14:paraId="6F470D66" w14:textId="49793504" w:rsidR="000A5D90" w:rsidRPr="00EE6DB1" w:rsidRDefault="000A5D90" w:rsidP="000A5D90">
            <w:pPr>
              <w:rPr>
                <w:rFonts w:ascii="Palatino Linotype" w:hAnsi="Palatino Linotype" w:cs="Arial"/>
                <w:sz w:val="22"/>
                <w:szCs w:val="22"/>
              </w:rPr>
            </w:pPr>
          </w:p>
        </w:tc>
        <w:tc>
          <w:tcPr>
            <w:tcW w:w="0" w:type="auto"/>
            <w:vMerge/>
          </w:tcPr>
          <w:p w14:paraId="13D9F380" w14:textId="77777777" w:rsidR="000A5D90" w:rsidRPr="00EE6DB1" w:rsidRDefault="000A5D90" w:rsidP="00990210">
            <w:pPr>
              <w:rPr>
                <w:rFonts w:ascii="Palatino Linotype" w:hAnsi="Palatino Linotype" w:cs="Arial"/>
                <w:sz w:val="22"/>
                <w:szCs w:val="22"/>
              </w:rPr>
            </w:pPr>
          </w:p>
        </w:tc>
        <w:tc>
          <w:tcPr>
            <w:tcW w:w="2081" w:type="dxa"/>
          </w:tcPr>
          <w:p w14:paraId="2B5F2947" w14:textId="29025FDE" w:rsidR="000A5D90" w:rsidRPr="00EE6DB1" w:rsidRDefault="00F84A06" w:rsidP="00990210">
            <w:pPr>
              <w:rPr>
                <w:rFonts w:ascii="Palatino Linotype" w:hAnsi="Palatino Linotype" w:cs="Arial"/>
                <w:sz w:val="22"/>
                <w:szCs w:val="22"/>
              </w:rPr>
            </w:pPr>
            <w:r w:rsidRPr="00F84A06">
              <w:rPr>
                <w:rFonts w:ascii="Palatino Linotype" w:hAnsi="Palatino Linotype" w:cs="Arial"/>
                <w:sz w:val="22"/>
                <w:szCs w:val="22"/>
              </w:rPr>
              <w:t xml:space="preserve">(“Exoskeleton*” OR “Wearable assist* devices” OR “Robotic exoskeleton*” OR “Lower-limb exoskeleton” OR “Exosuit*” OR “Powered exoskeleton” OR “Wearable </w:t>
            </w:r>
            <w:r w:rsidRPr="00F84A06">
              <w:rPr>
                <w:rFonts w:ascii="Palatino Linotype" w:hAnsi="Palatino Linotype" w:cs="Arial"/>
                <w:sz w:val="22"/>
                <w:szCs w:val="22"/>
              </w:rPr>
              <w:lastRenderedPageBreak/>
              <w:t>robotics” OR “Exoskeleton*” OR “Lower limb exosuit”)</w:t>
            </w:r>
          </w:p>
        </w:tc>
        <w:tc>
          <w:tcPr>
            <w:tcW w:w="0" w:type="auto"/>
            <w:vMerge/>
          </w:tcPr>
          <w:p w14:paraId="7CBF4FF9" w14:textId="77777777" w:rsidR="000A5D90" w:rsidRPr="00EE6DB1" w:rsidRDefault="000A5D90" w:rsidP="00990210">
            <w:pPr>
              <w:rPr>
                <w:rFonts w:ascii="Palatino Linotype" w:hAnsi="Palatino Linotype" w:cs="Arial"/>
                <w:sz w:val="22"/>
                <w:szCs w:val="22"/>
              </w:rPr>
            </w:pPr>
          </w:p>
        </w:tc>
        <w:tc>
          <w:tcPr>
            <w:tcW w:w="1939" w:type="dxa"/>
          </w:tcPr>
          <w:p w14:paraId="526BF2BA" w14:textId="40127F73" w:rsidR="000A5D90" w:rsidRPr="00EE6DB1" w:rsidRDefault="00F84A06" w:rsidP="000A5D90">
            <w:pPr>
              <w:rPr>
                <w:rFonts w:ascii="Palatino Linotype" w:hAnsi="Palatino Linotype" w:cs="Arial"/>
                <w:sz w:val="22"/>
                <w:szCs w:val="22"/>
              </w:rPr>
            </w:pPr>
            <w:r w:rsidRPr="00F84A06">
              <w:rPr>
                <w:rFonts w:ascii="Palatino Linotype" w:hAnsi="Palatino Linotype" w:cs="Arial"/>
                <w:sz w:val="22"/>
                <w:szCs w:val="22"/>
              </w:rPr>
              <w:t>(“Mobilit*” OR “Gait rehabilitation” OR “Functional recovery” OR “Motor control” OR “Individuali* therapy” OR “Personali* rehabilitation” OR “Personali</w:t>
            </w:r>
            <w:r>
              <w:rPr>
                <w:rFonts w:ascii="Palatino Linotype" w:hAnsi="Palatino Linotype" w:cs="Arial"/>
                <w:sz w:val="22"/>
                <w:szCs w:val="22"/>
              </w:rPr>
              <w:t>*</w:t>
            </w:r>
            <w:r w:rsidRPr="00F84A06">
              <w:rPr>
                <w:rFonts w:ascii="Palatino Linotype" w:hAnsi="Palatino Linotype" w:cs="Arial"/>
                <w:sz w:val="22"/>
                <w:szCs w:val="22"/>
              </w:rPr>
              <w:t xml:space="preserve"> </w:t>
            </w:r>
            <w:r w:rsidRPr="00F84A06">
              <w:rPr>
                <w:rFonts w:ascii="Palatino Linotype" w:hAnsi="Palatino Linotype" w:cs="Arial"/>
                <w:sz w:val="22"/>
                <w:szCs w:val="22"/>
              </w:rPr>
              <w:lastRenderedPageBreak/>
              <w:t>intervention*” OR “Patient-specific rehabilitation”)</w:t>
            </w:r>
          </w:p>
        </w:tc>
        <w:tc>
          <w:tcPr>
            <w:tcW w:w="1843" w:type="dxa"/>
          </w:tcPr>
          <w:p w14:paraId="0C6FA9CE" w14:textId="48515CA9" w:rsidR="000A5D90" w:rsidRPr="00EE6DB1" w:rsidRDefault="00F84A06" w:rsidP="00DC0024">
            <w:pPr>
              <w:rPr>
                <w:rFonts w:ascii="Palatino Linotype" w:hAnsi="Palatino Linotype" w:cs="Arial"/>
                <w:sz w:val="22"/>
                <w:szCs w:val="22"/>
              </w:rPr>
            </w:pPr>
            <w:r w:rsidRPr="00F84A06">
              <w:rPr>
                <w:rFonts w:ascii="Palatino Linotype" w:hAnsi="Palatino Linotype" w:cs="Arial"/>
                <w:sz w:val="22"/>
                <w:szCs w:val="22"/>
              </w:rPr>
              <w:lastRenderedPageBreak/>
              <w:t xml:space="preserve">(“Customi* parameters” OR “Customi* settings” OR “Adjustable parameters” OR “Individuali* parameters” OR “Custom settings” OR “Adapt* </w:t>
            </w:r>
            <w:r w:rsidRPr="00F84A06">
              <w:rPr>
                <w:rFonts w:ascii="Palatino Linotype" w:hAnsi="Palatino Linotype" w:cs="Arial"/>
                <w:sz w:val="22"/>
                <w:szCs w:val="22"/>
              </w:rPr>
              <w:lastRenderedPageBreak/>
              <w:t>settings” OR “Dynamic settings” OR “Personali* settings” OR “Adjustable control settings” OR “User-specific settings” OR “Custom control parameters”)</w:t>
            </w:r>
          </w:p>
        </w:tc>
      </w:tr>
    </w:tbl>
    <w:p w14:paraId="2ABEE153" w14:textId="731B48CF" w:rsidR="00604E44" w:rsidRPr="00EE6DB1" w:rsidRDefault="00604E44" w:rsidP="00604E44">
      <w:pPr>
        <w:rPr>
          <w:rFonts w:ascii="Palatino Linotype" w:hAnsi="Palatino Linotype" w:cs="Arial"/>
          <w:sz w:val="22"/>
          <w:szCs w:val="22"/>
        </w:rPr>
      </w:pPr>
    </w:p>
    <w:p w14:paraId="2C5CBFB0" w14:textId="357F5CF5" w:rsidR="002431E7" w:rsidRPr="00493178" w:rsidRDefault="003860D0" w:rsidP="006F4FD5">
      <w:pPr>
        <w:pStyle w:val="Titre2"/>
        <w:rPr>
          <w:rStyle w:val="lev"/>
          <w:b/>
          <w:bCs w:val="0"/>
        </w:rPr>
      </w:pPr>
      <w:r w:rsidRPr="00493178">
        <w:rPr>
          <w:rStyle w:val="lev"/>
          <w:b/>
          <w:bCs w:val="0"/>
        </w:rPr>
        <w:t xml:space="preserve">4. </w:t>
      </w:r>
      <w:r w:rsidR="002431E7" w:rsidRPr="00493178">
        <w:rPr>
          <w:rStyle w:val="lev"/>
          <w:b/>
          <w:bCs w:val="0"/>
        </w:rPr>
        <w:t>Limits</w:t>
      </w:r>
    </w:p>
    <w:p w14:paraId="7D328B77" w14:textId="77777777" w:rsidR="002431E7" w:rsidRPr="00EE6DB1" w:rsidRDefault="002431E7" w:rsidP="002431E7">
      <w:pPr>
        <w:rPr>
          <w:rFonts w:ascii="Palatino Linotype" w:hAnsi="Palatino Linotype" w:cs="Arial"/>
          <w:sz w:val="22"/>
          <w:szCs w:val="22"/>
        </w:rPr>
      </w:pPr>
    </w:p>
    <w:p w14:paraId="171D4DD8" w14:textId="278BD0D6" w:rsidR="002431E7" w:rsidRPr="00EE6DB1" w:rsidRDefault="00787325" w:rsidP="002431E7">
      <w:pPr>
        <w:rPr>
          <w:rFonts w:ascii="Palatino Linotype" w:hAnsi="Palatino Linotype" w:cs="Arial"/>
          <w:sz w:val="22"/>
          <w:szCs w:val="22"/>
        </w:rPr>
      </w:pPr>
      <w:r>
        <w:rPr>
          <w:rFonts w:ascii="Palatino Linotype" w:hAnsi="Palatino Linotype" w:cs="Arial"/>
          <w:sz w:val="22"/>
          <w:szCs w:val="22"/>
        </w:rPr>
        <w:t>L</w:t>
      </w:r>
      <w:r w:rsidR="002431E7" w:rsidRPr="00EE6DB1">
        <w:rPr>
          <w:rFonts w:ascii="Palatino Linotype" w:hAnsi="Palatino Linotype" w:cs="Arial"/>
          <w:sz w:val="22"/>
          <w:szCs w:val="22"/>
        </w:rPr>
        <w:t xml:space="preserve">imits </w:t>
      </w:r>
      <w:r>
        <w:rPr>
          <w:rFonts w:ascii="Palatino Linotype" w:hAnsi="Palatino Linotype" w:cs="Arial"/>
          <w:sz w:val="22"/>
          <w:szCs w:val="22"/>
        </w:rPr>
        <w:t>may also be applied to the research</w:t>
      </w:r>
      <w:r w:rsidR="002431E7" w:rsidRPr="00EE6DB1">
        <w:rPr>
          <w:rFonts w:ascii="Palatino Linotype" w:hAnsi="Palatino Linotype" w:cs="Arial"/>
          <w:sz w:val="22"/>
          <w:szCs w:val="22"/>
        </w:rPr>
        <w:t xml:space="preserve"> top</w:t>
      </w:r>
      <w:r>
        <w:rPr>
          <w:rFonts w:ascii="Palatino Linotype" w:hAnsi="Palatino Linotype" w:cs="Arial"/>
          <w:sz w:val="22"/>
          <w:szCs w:val="22"/>
        </w:rPr>
        <w:t>ic/ question where relevant and there is a valid justification for doing so. Examples of this may be limiting searches to quantitative peer-reviewed publications where quantitative results are reported where a goal of the review is to conduct a meta-analysis.</w:t>
      </w:r>
    </w:p>
    <w:p w14:paraId="5A400373" w14:textId="77777777" w:rsidR="002431E7" w:rsidRPr="00EE6DB1" w:rsidRDefault="002431E7" w:rsidP="002431E7">
      <w:pPr>
        <w:rPr>
          <w:rFonts w:ascii="Palatino Linotype" w:hAnsi="Palatino Linotype" w:cs="Arial"/>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2095"/>
        <w:gridCol w:w="2869"/>
        <w:gridCol w:w="1930"/>
      </w:tblGrid>
      <w:tr w:rsidR="002431E7" w:rsidRPr="00EE6DB1" w14:paraId="0D39AC67" w14:textId="77777777" w:rsidTr="00452760">
        <w:trPr>
          <w:trHeight w:val="412"/>
        </w:trPr>
        <w:tc>
          <w:tcPr>
            <w:tcW w:w="2762" w:type="dxa"/>
          </w:tcPr>
          <w:p w14:paraId="5D55A022" w14:textId="77777777" w:rsidR="002431E7" w:rsidRPr="00EE6DB1" w:rsidRDefault="002431E7" w:rsidP="00F65042">
            <w:pPr>
              <w:rPr>
                <w:rFonts w:ascii="Palatino Linotype" w:hAnsi="Palatino Linotype" w:cs="Arial"/>
                <w:b/>
                <w:bCs/>
                <w:sz w:val="22"/>
                <w:szCs w:val="22"/>
              </w:rPr>
            </w:pPr>
            <w:r w:rsidRPr="00EE6DB1">
              <w:rPr>
                <w:rFonts w:ascii="Palatino Linotype" w:hAnsi="Palatino Linotype" w:cs="Arial"/>
                <w:b/>
                <w:bCs/>
                <w:sz w:val="22"/>
                <w:szCs w:val="22"/>
              </w:rPr>
              <w:t>Date range</w:t>
            </w:r>
          </w:p>
          <w:p w14:paraId="64D14484" w14:textId="77777777" w:rsidR="00950276" w:rsidRPr="00EE6DB1" w:rsidRDefault="00950276" w:rsidP="00F65042">
            <w:pPr>
              <w:rPr>
                <w:rFonts w:ascii="Palatino Linotype" w:hAnsi="Palatino Linotype" w:cs="Arial"/>
                <w:b/>
                <w:bCs/>
                <w:sz w:val="22"/>
                <w:szCs w:val="22"/>
              </w:rPr>
            </w:pPr>
          </w:p>
        </w:tc>
        <w:tc>
          <w:tcPr>
            <w:tcW w:w="2525" w:type="dxa"/>
          </w:tcPr>
          <w:p w14:paraId="4B3E71D1" w14:textId="77777777" w:rsidR="002431E7" w:rsidRPr="00EE6DB1" w:rsidRDefault="002431E7" w:rsidP="00F65042">
            <w:pPr>
              <w:rPr>
                <w:rFonts w:ascii="Palatino Linotype" w:hAnsi="Palatino Linotype" w:cs="Arial"/>
                <w:b/>
                <w:bCs/>
                <w:sz w:val="22"/>
                <w:szCs w:val="22"/>
              </w:rPr>
            </w:pPr>
            <w:r w:rsidRPr="00EE6DB1">
              <w:rPr>
                <w:rFonts w:ascii="Palatino Linotype" w:hAnsi="Palatino Linotype" w:cs="Arial"/>
                <w:b/>
                <w:bCs/>
                <w:sz w:val="22"/>
                <w:szCs w:val="22"/>
              </w:rPr>
              <w:t>Language</w:t>
            </w:r>
          </w:p>
        </w:tc>
        <w:tc>
          <w:tcPr>
            <w:tcW w:w="3072" w:type="dxa"/>
          </w:tcPr>
          <w:p w14:paraId="35A12E0D" w14:textId="4AD062F1" w:rsidR="002431E7" w:rsidRPr="00EE6DB1" w:rsidRDefault="00712308" w:rsidP="00F65042">
            <w:pPr>
              <w:rPr>
                <w:rFonts w:ascii="Palatino Linotype" w:hAnsi="Palatino Linotype" w:cs="Arial"/>
                <w:b/>
                <w:bCs/>
                <w:sz w:val="22"/>
                <w:szCs w:val="22"/>
              </w:rPr>
            </w:pPr>
            <w:r w:rsidRPr="00EE6DB1">
              <w:rPr>
                <w:rFonts w:ascii="Palatino Linotype" w:hAnsi="Palatino Linotype" w:cs="Arial"/>
                <w:b/>
                <w:bCs/>
                <w:sz w:val="22"/>
                <w:szCs w:val="22"/>
              </w:rPr>
              <w:t xml:space="preserve">Publication/document </w:t>
            </w:r>
            <w:r w:rsidR="002431E7" w:rsidRPr="00EE6DB1">
              <w:rPr>
                <w:rFonts w:ascii="Palatino Linotype" w:hAnsi="Palatino Linotype" w:cs="Arial"/>
                <w:b/>
                <w:bCs/>
                <w:sz w:val="22"/>
                <w:szCs w:val="22"/>
              </w:rPr>
              <w:t>type</w:t>
            </w:r>
          </w:p>
        </w:tc>
        <w:tc>
          <w:tcPr>
            <w:tcW w:w="2097" w:type="dxa"/>
          </w:tcPr>
          <w:p w14:paraId="03707B5F" w14:textId="77777777" w:rsidR="002431E7" w:rsidRPr="00EE6DB1" w:rsidRDefault="002431E7" w:rsidP="00F65042">
            <w:pPr>
              <w:rPr>
                <w:rFonts w:ascii="Palatino Linotype" w:hAnsi="Palatino Linotype" w:cs="Arial"/>
                <w:b/>
                <w:bCs/>
                <w:sz w:val="22"/>
                <w:szCs w:val="22"/>
              </w:rPr>
            </w:pPr>
            <w:r w:rsidRPr="00EE6DB1">
              <w:rPr>
                <w:rFonts w:ascii="Palatino Linotype" w:hAnsi="Palatino Linotype" w:cs="Arial"/>
                <w:b/>
                <w:bCs/>
                <w:sz w:val="22"/>
                <w:szCs w:val="22"/>
              </w:rPr>
              <w:t>Other</w:t>
            </w:r>
          </w:p>
        </w:tc>
      </w:tr>
      <w:tr w:rsidR="002431E7" w:rsidRPr="00EE6DB1" w14:paraId="58EF995A" w14:textId="77777777" w:rsidTr="00300E01">
        <w:trPr>
          <w:trHeight w:val="395"/>
        </w:trPr>
        <w:tc>
          <w:tcPr>
            <w:tcW w:w="2762" w:type="dxa"/>
          </w:tcPr>
          <w:p w14:paraId="7897AA6E" w14:textId="7F0950D9" w:rsidR="002431E7" w:rsidRPr="00EE6DB1" w:rsidRDefault="004123E3" w:rsidP="00F65042">
            <w:pPr>
              <w:rPr>
                <w:rFonts w:ascii="Palatino Linotype" w:hAnsi="Palatino Linotype" w:cs="Arial"/>
                <w:sz w:val="22"/>
                <w:szCs w:val="22"/>
              </w:rPr>
            </w:pPr>
            <w:r>
              <w:rPr>
                <w:rFonts w:ascii="Palatino Linotype" w:hAnsi="Palatino Linotype" w:cs="Arial"/>
                <w:sz w:val="22"/>
                <w:szCs w:val="22"/>
              </w:rPr>
              <w:t>From 20</w:t>
            </w:r>
            <w:r w:rsidR="00F84A06">
              <w:rPr>
                <w:rFonts w:ascii="Palatino Linotype" w:hAnsi="Palatino Linotype" w:cs="Arial"/>
                <w:sz w:val="22"/>
                <w:szCs w:val="22"/>
              </w:rPr>
              <w:t>20</w:t>
            </w:r>
          </w:p>
        </w:tc>
        <w:tc>
          <w:tcPr>
            <w:tcW w:w="2525" w:type="dxa"/>
          </w:tcPr>
          <w:p w14:paraId="6D7234F2" w14:textId="0BC71BC3" w:rsidR="002431E7" w:rsidRPr="00EE6DB1" w:rsidRDefault="000A5D90" w:rsidP="00F65042">
            <w:pPr>
              <w:rPr>
                <w:rFonts w:ascii="Palatino Linotype" w:hAnsi="Palatino Linotype" w:cs="Arial"/>
                <w:sz w:val="22"/>
                <w:szCs w:val="22"/>
              </w:rPr>
            </w:pPr>
            <w:r>
              <w:rPr>
                <w:rFonts w:ascii="Palatino Linotype" w:hAnsi="Palatino Linotype" w:cs="Arial"/>
                <w:sz w:val="22"/>
                <w:szCs w:val="22"/>
              </w:rPr>
              <w:t>English</w:t>
            </w:r>
          </w:p>
        </w:tc>
        <w:tc>
          <w:tcPr>
            <w:tcW w:w="3072" w:type="dxa"/>
          </w:tcPr>
          <w:p w14:paraId="516612D6" w14:textId="71A37695" w:rsidR="00706379" w:rsidRPr="00EE6DB1" w:rsidRDefault="000A5D90" w:rsidP="00BA1790">
            <w:pPr>
              <w:rPr>
                <w:rFonts w:ascii="Palatino Linotype" w:hAnsi="Palatino Linotype" w:cs="Arial"/>
                <w:sz w:val="22"/>
                <w:szCs w:val="22"/>
              </w:rPr>
            </w:pPr>
            <w:r>
              <w:rPr>
                <w:rFonts w:ascii="Palatino Linotype" w:hAnsi="Palatino Linotype" w:cs="Arial"/>
                <w:sz w:val="22"/>
                <w:szCs w:val="22"/>
              </w:rPr>
              <w:t>Journal, Conference</w:t>
            </w:r>
            <w:r w:rsidR="004123E3">
              <w:rPr>
                <w:rFonts w:ascii="Palatino Linotype" w:hAnsi="Palatino Linotype" w:cs="Arial"/>
                <w:sz w:val="22"/>
                <w:szCs w:val="22"/>
              </w:rPr>
              <w:t>, Thesis</w:t>
            </w:r>
          </w:p>
        </w:tc>
        <w:tc>
          <w:tcPr>
            <w:tcW w:w="2097" w:type="dxa"/>
          </w:tcPr>
          <w:p w14:paraId="53ED7D5F" w14:textId="14AA8F65" w:rsidR="002431E7" w:rsidRPr="00EE6DB1" w:rsidRDefault="00070A45" w:rsidP="00F65042">
            <w:pPr>
              <w:rPr>
                <w:rFonts w:ascii="Palatino Linotype" w:hAnsi="Palatino Linotype" w:cs="Arial"/>
                <w:sz w:val="22"/>
                <w:szCs w:val="22"/>
              </w:rPr>
            </w:pPr>
            <w:r>
              <w:rPr>
                <w:rFonts w:ascii="Palatino Linotype" w:hAnsi="Palatino Linotype" w:cs="Arial"/>
                <w:sz w:val="22"/>
                <w:szCs w:val="22"/>
              </w:rPr>
              <w:t xml:space="preserve">Database: Google Scholar, Scopus, </w:t>
            </w:r>
            <w:r w:rsidRPr="00070A45">
              <w:rPr>
                <w:rFonts w:ascii="Palatino Linotype" w:hAnsi="Palatino Linotype" w:cs="Arial"/>
                <w:sz w:val="22"/>
                <w:szCs w:val="22"/>
              </w:rPr>
              <w:t>ScienceDirect</w:t>
            </w:r>
            <w:r w:rsidR="00F84A06">
              <w:rPr>
                <w:rFonts w:ascii="Palatino Linotype" w:hAnsi="Palatino Linotype" w:cs="Arial"/>
                <w:sz w:val="22"/>
                <w:szCs w:val="22"/>
              </w:rPr>
              <w:t>, IEEE Xplore</w:t>
            </w:r>
          </w:p>
        </w:tc>
      </w:tr>
    </w:tbl>
    <w:p w14:paraId="7ADAE47D" w14:textId="77777777" w:rsidR="002431E7" w:rsidRPr="00EE6DB1" w:rsidRDefault="002431E7" w:rsidP="00393B60">
      <w:pPr>
        <w:rPr>
          <w:rFonts w:ascii="Palatino Linotype" w:hAnsi="Palatino Linotype" w:cs="Arial"/>
          <w:sz w:val="22"/>
          <w:szCs w:val="22"/>
        </w:rPr>
      </w:pPr>
    </w:p>
    <w:p w14:paraId="1F0986A9" w14:textId="3FFCDE9C" w:rsidR="009A0724" w:rsidRPr="00F84A06" w:rsidRDefault="003860D0" w:rsidP="00F84A06">
      <w:pPr>
        <w:pStyle w:val="Titre2"/>
      </w:pPr>
      <w:r w:rsidRPr="00D14CDE">
        <w:rPr>
          <w:rStyle w:val="lev"/>
          <w:b/>
          <w:bCs w:val="0"/>
        </w:rPr>
        <w:t xml:space="preserve">5. </w:t>
      </w:r>
      <w:r w:rsidR="00D14CDE">
        <w:rPr>
          <w:rStyle w:val="lev"/>
          <w:b/>
          <w:bCs w:val="0"/>
        </w:rPr>
        <w:t>Piloting the Search Strategy</w:t>
      </w:r>
    </w:p>
    <w:p w14:paraId="4BD30975" w14:textId="77777777" w:rsidR="00F84A06" w:rsidRPr="00F84A06" w:rsidRDefault="00F84A06" w:rsidP="00F84A06">
      <w:p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To ensure that your search strategy is optimized and captures the most relevant results for researching personalized control strategies in lower-limb exoskeletons, follow these steps:</w:t>
      </w:r>
    </w:p>
    <w:p w14:paraId="7A1EAC49" w14:textId="6E4BDBE6" w:rsidR="00F84A06" w:rsidRPr="00F84A06" w:rsidRDefault="00F84A06" w:rsidP="00F84A06">
      <w:pPr>
        <w:numPr>
          <w:ilvl w:val="0"/>
          <w:numId w:val="9"/>
        </w:numPr>
        <w:spacing w:before="100" w:beforeAutospacing="1" w:after="100" w:afterAutospacing="1"/>
        <w:rPr>
          <w:rFonts w:ascii="Palatino Linotype" w:hAnsi="Palatino Linotype"/>
          <w:color w:val="000000"/>
          <w:sz w:val="22"/>
          <w:szCs w:val="22"/>
        </w:rPr>
      </w:pPr>
      <w:r w:rsidRPr="00F84A06">
        <w:rPr>
          <w:rStyle w:val="lev"/>
          <w:rFonts w:ascii="Palatino Linotype" w:hAnsi="Palatino Linotype"/>
          <w:color w:val="000000"/>
          <w:sz w:val="22"/>
          <w:szCs w:val="22"/>
        </w:rPr>
        <w:t>Test the Search Strategy:</w:t>
      </w:r>
      <w:r w:rsidRPr="00F84A06">
        <w:rPr>
          <w:rStyle w:val="apple-converted-space"/>
          <w:rFonts w:ascii="Palatino Linotype" w:hAnsi="Palatino Linotype"/>
          <w:color w:val="000000"/>
          <w:sz w:val="22"/>
          <w:szCs w:val="22"/>
        </w:rPr>
        <w:t> </w:t>
      </w:r>
      <w:r w:rsidRPr="00F84A06">
        <w:rPr>
          <w:rFonts w:ascii="Palatino Linotype" w:hAnsi="Palatino Linotype"/>
          <w:color w:val="000000"/>
          <w:sz w:val="22"/>
          <w:szCs w:val="22"/>
        </w:rPr>
        <w:t>Begin by running the search strategy in the selected databases: Google Scholar, Scopus, PubMed, ScienceDirect, and IEEE Xplore. You may also consider include more comprehensive coverage of specific concepts (e.g., “Exoskeletons,” “Assistive Devices,” or “Personalized Control Strategies”).</w:t>
      </w:r>
    </w:p>
    <w:p w14:paraId="05C4641C" w14:textId="77777777" w:rsidR="00F84A06" w:rsidRPr="00F84A06" w:rsidRDefault="00F84A06" w:rsidP="00F84A06">
      <w:pPr>
        <w:numPr>
          <w:ilvl w:val="0"/>
          <w:numId w:val="9"/>
        </w:numPr>
        <w:spacing w:before="100" w:beforeAutospacing="1" w:after="100" w:afterAutospacing="1"/>
        <w:rPr>
          <w:rFonts w:ascii="Palatino Linotype" w:hAnsi="Palatino Linotype"/>
          <w:color w:val="000000"/>
          <w:sz w:val="22"/>
          <w:szCs w:val="22"/>
        </w:rPr>
      </w:pPr>
      <w:r w:rsidRPr="00F84A06">
        <w:rPr>
          <w:rStyle w:val="lev"/>
          <w:rFonts w:ascii="Palatino Linotype" w:hAnsi="Palatino Linotype"/>
          <w:color w:val="000000"/>
          <w:sz w:val="22"/>
          <w:szCs w:val="22"/>
        </w:rPr>
        <w:t>Examine the Results:</w:t>
      </w:r>
      <w:r w:rsidRPr="00F84A06">
        <w:rPr>
          <w:rStyle w:val="apple-converted-space"/>
          <w:rFonts w:ascii="Palatino Linotype" w:hAnsi="Palatino Linotype"/>
          <w:color w:val="000000"/>
          <w:sz w:val="22"/>
          <w:szCs w:val="22"/>
        </w:rPr>
        <w:t> </w:t>
      </w:r>
      <w:r w:rsidRPr="00F84A06">
        <w:rPr>
          <w:rFonts w:ascii="Palatino Linotype" w:hAnsi="Palatino Linotype"/>
          <w:color w:val="000000"/>
          <w:sz w:val="22"/>
          <w:szCs w:val="22"/>
        </w:rPr>
        <w:t>After running the search:</w:t>
      </w:r>
    </w:p>
    <w:p w14:paraId="5A4135C0" w14:textId="77777777" w:rsidR="00F84A06" w:rsidRPr="00F84A06" w:rsidRDefault="00F84A06" w:rsidP="00F84A06">
      <w:pPr>
        <w:numPr>
          <w:ilvl w:val="1"/>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Review the first few pages of results to ensure they are closely related to your research question on personalized control in lower-limb exoskeletons.</w:t>
      </w:r>
    </w:p>
    <w:p w14:paraId="12B7EDB4" w14:textId="01B2A74E" w:rsidR="00F84A06" w:rsidRPr="00F84A06" w:rsidRDefault="00F84A06" w:rsidP="00F84A06">
      <w:pPr>
        <w:numPr>
          <w:ilvl w:val="1"/>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Note any additional relevant keywords or subject headings that appear frequently in the titles, abstracts, or keywords of useful papers (e.g., "personalized rehabilitation" or "adaptive control").</w:t>
      </w:r>
    </w:p>
    <w:p w14:paraId="3526DBE5" w14:textId="77777777" w:rsidR="00F84A06" w:rsidRPr="00F84A06" w:rsidRDefault="00F84A06" w:rsidP="00F84A06">
      <w:pPr>
        <w:numPr>
          <w:ilvl w:val="0"/>
          <w:numId w:val="9"/>
        </w:numPr>
        <w:spacing w:before="100" w:beforeAutospacing="1" w:after="100" w:afterAutospacing="1"/>
        <w:rPr>
          <w:rFonts w:ascii="Palatino Linotype" w:hAnsi="Palatino Linotype"/>
          <w:color w:val="000000"/>
          <w:sz w:val="22"/>
          <w:szCs w:val="22"/>
        </w:rPr>
      </w:pPr>
      <w:r w:rsidRPr="00F84A06">
        <w:rPr>
          <w:rStyle w:val="lev"/>
          <w:rFonts w:ascii="Palatino Linotype" w:hAnsi="Palatino Linotype"/>
          <w:color w:val="000000"/>
          <w:sz w:val="22"/>
          <w:szCs w:val="22"/>
        </w:rPr>
        <w:t>Adjust the Search Based on Findings:</w:t>
      </w:r>
    </w:p>
    <w:p w14:paraId="2ECEC14D" w14:textId="77777777" w:rsidR="00F84A06" w:rsidRPr="00F84A06" w:rsidRDefault="00F84A06" w:rsidP="00F84A06">
      <w:pPr>
        <w:numPr>
          <w:ilvl w:val="1"/>
          <w:numId w:val="9"/>
        </w:numPr>
        <w:spacing w:before="100" w:beforeAutospacing="1" w:after="100" w:afterAutospacing="1"/>
        <w:rPr>
          <w:rFonts w:ascii="Palatino Linotype" w:hAnsi="Palatino Linotype"/>
          <w:color w:val="000000"/>
          <w:sz w:val="22"/>
          <w:szCs w:val="22"/>
        </w:rPr>
      </w:pPr>
      <w:r w:rsidRPr="00F84A06">
        <w:rPr>
          <w:rStyle w:val="lev"/>
          <w:rFonts w:ascii="Palatino Linotype" w:hAnsi="Palatino Linotype"/>
          <w:color w:val="000000"/>
          <w:sz w:val="22"/>
          <w:szCs w:val="22"/>
        </w:rPr>
        <w:t>Too Many Irrelevant References:</w:t>
      </w:r>
    </w:p>
    <w:p w14:paraId="4CDA6A08"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lastRenderedPageBreak/>
        <w:t>Narrow the search by using more specific terminology or subject headings (e.g., “personalized control strategies” instead of just "control strategies").</w:t>
      </w:r>
    </w:p>
    <w:p w14:paraId="7222A48C"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Use truncation and wildcards in a more targeted way (e.g., "personaliz*" to capture “personalized,” “personalizing,” and “personalization”).</w:t>
      </w:r>
    </w:p>
    <w:p w14:paraId="360F816D"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Add an additional specifying concept or filter based on publication type or methodology (e.g., clinical trials, case studies, or reviews on wearable robotics).</w:t>
      </w:r>
    </w:p>
    <w:p w14:paraId="0BE5021A"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Apply more search limits (e.g., focusing on studies related to specific rehabilitation outcomes or exoskeleton technologies).</w:t>
      </w:r>
    </w:p>
    <w:p w14:paraId="6B8E4834" w14:textId="77777777" w:rsidR="00F84A06" w:rsidRPr="00F84A06" w:rsidRDefault="00F84A06" w:rsidP="00F84A06">
      <w:pPr>
        <w:numPr>
          <w:ilvl w:val="1"/>
          <w:numId w:val="9"/>
        </w:numPr>
        <w:spacing w:before="100" w:beforeAutospacing="1" w:after="100" w:afterAutospacing="1"/>
        <w:rPr>
          <w:rFonts w:ascii="Palatino Linotype" w:hAnsi="Palatino Linotype"/>
          <w:color w:val="000000"/>
          <w:sz w:val="22"/>
          <w:szCs w:val="22"/>
        </w:rPr>
      </w:pPr>
      <w:r w:rsidRPr="00F84A06">
        <w:rPr>
          <w:rStyle w:val="lev"/>
          <w:rFonts w:ascii="Palatino Linotype" w:hAnsi="Palatino Linotype"/>
          <w:color w:val="000000"/>
          <w:sz w:val="22"/>
          <w:szCs w:val="22"/>
        </w:rPr>
        <w:t>Too Few References:</w:t>
      </w:r>
    </w:p>
    <w:p w14:paraId="4C74EBE6"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Widen the search by including more synonyms, related terms, or alternative terminology (e.g., “wearable assistive devices” or “lower-limb prosthesis” in addition to “ankle exoskeleton”).</w:t>
      </w:r>
    </w:p>
    <w:p w14:paraId="3C8ABDE2"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Use more general terms if some key concepts might be too narrowly defined (e.g., “mobility rehabilitation” or “adaptive technologies”).</w:t>
      </w:r>
    </w:p>
    <w:p w14:paraId="31A34D16"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Remove unnecessary limits (e.g., expanding the search to studies published before 2015 or in non-English languages if applicable).</w:t>
      </w:r>
    </w:p>
    <w:p w14:paraId="60D1117E" w14:textId="77777777" w:rsidR="00F84A06" w:rsidRPr="00F84A06" w:rsidRDefault="00F84A06" w:rsidP="00F84A06">
      <w:pPr>
        <w:numPr>
          <w:ilvl w:val="2"/>
          <w:numId w:val="9"/>
        </w:numPr>
        <w:spacing w:before="100" w:beforeAutospacing="1" w:after="100" w:afterAutospacing="1"/>
        <w:rPr>
          <w:rFonts w:ascii="Palatino Linotype" w:hAnsi="Palatino Linotype"/>
          <w:color w:val="000000"/>
          <w:sz w:val="22"/>
          <w:szCs w:val="22"/>
        </w:rPr>
      </w:pPr>
      <w:r w:rsidRPr="00F84A06">
        <w:rPr>
          <w:rFonts w:ascii="Palatino Linotype" w:hAnsi="Palatino Linotype"/>
          <w:color w:val="000000"/>
          <w:sz w:val="22"/>
          <w:szCs w:val="22"/>
        </w:rPr>
        <w:t>Consider removing some more specific concepts to cast a wider net (e.g., starting with just “personalized control” and “exoskeleton” and gradually narrowing it down).</w:t>
      </w:r>
    </w:p>
    <w:p w14:paraId="4F98FA12" w14:textId="77777777" w:rsidR="00F84A06" w:rsidRDefault="00F84A06" w:rsidP="00F84A06">
      <w:pPr>
        <w:numPr>
          <w:ilvl w:val="0"/>
          <w:numId w:val="9"/>
        </w:numPr>
        <w:spacing w:before="100" w:beforeAutospacing="1" w:after="100" w:afterAutospacing="1"/>
        <w:rPr>
          <w:color w:val="000000"/>
        </w:rPr>
      </w:pPr>
      <w:r w:rsidRPr="00F84A06">
        <w:rPr>
          <w:rStyle w:val="lev"/>
          <w:rFonts w:ascii="Palatino Linotype" w:hAnsi="Palatino Linotype"/>
          <w:color w:val="000000"/>
          <w:sz w:val="22"/>
          <w:szCs w:val="22"/>
        </w:rPr>
        <w:t>Refine and Repeat:</w:t>
      </w:r>
      <w:r w:rsidRPr="00F84A06">
        <w:rPr>
          <w:rStyle w:val="apple-converted-space"/>
          <w:rFonts w:ascii="Palatino Linotype" w:hAnsi="Palatino Linotype"/>
          <w:color w:val="000000"/>
          <w:sz w:val="22"/>
          <w:szCs w:val="22"/>
        </w:rPr>
        <w:t> </w:t>
      </w:r>
      <w:r w:rsidRPr="00F84A06">
        <w:rPr>
          <w:rFonts w:ascii="Palatino Linotype" w:hAnsi="Palatino Linotype"/>
          <w:color w:val="000000"/>
          <w:sz w:val="22"/>
          <w:szCs w:val="22"/>
        </w:rPr>
        <w:t>After adjusting the strategy based on pilot results, test it again in multiple databases including IEEE Xplore to ensure consistency and relevancy. Make sure that the strategy works across different platforms and consistently provides a manageable number of high-quality results that are relevant to personalized control strategies in lower-limb exoskeletons and rehabilitation</w:t>
      </w:r>
      <w:r>
        <w:rPr>
          <w:color w:val="000000"/>
        </w:rPr>
        <w:t>.</w:t>
      </w:r>
    </w:p>
    <w:p w14:paraId="61454E79" w14:textId="77777777" w:rsidR="000E445B" w:rsidRPr="00EE6DB1" w:rsidRDefault="000E445B" w:rsidP="00393B60">
      <w:pPr>
        <w:rPr>
          <w:rFonts w:ascii="Palatino Linotype" w:hAnsi="Palatino Linotype" w:cs="Arial"/>
          <w:sz w:val="22"/>
          <w:szCs w:val="22"/>
        </w:rPr>
      </w:pPr>
    </w:p>
    <w:p w14:paraId="246BA1C5" w14:textId="4D23A205" w:rsidR="00560C58" w:rsidRPr="00EE6DB1" w:rsidRDefault="003860D0" w:rsidP="006F4FD5">
      <w:pPr>
        <w:pStyle w:val="Titre2"/>
        <w:rPr>
          <w:rStyle w:val="lev"/>
        </w:rPr>
      </w:pPr>
      <w:r w:rsidRPr="00EE6DB1">
        <w:rPr>
          <w:rStyle w:val="lev"/>
        </w:rPr>
        <w:t xml:space="preserve">6. </w:t>
      </w:r>
      <w:r w:rsidR="00560C58" w:rsidRPr="00EE6DB1">
        <w:rPr>
          <w:rStyle w:val="lev"/>
        </w:rPr>
        <w:t>Adapting your search strategy</w:t>
      </w:r>
    </w:p>
    <w:p w14:paraId="059D3D16" w14:textId="77777777" w:rsidR="00B20166" w:rsidRPr="00EE6DB1" w:rsidRDefault="00B20166" w:rsidP="001E48A2">
      <w:pPr>
        <w:rPr>
          <w:rFonts w:ascii="Palatino Linotype" w:hAnsi="Palatino Linotype" w:cs="Arial"/>
          <w:sz w:val="22"/>
          <w:szCs w:val="22"/>
        </w:rPr>
      </w:pPr>
    </w:p>
    <w:p w14:paraId="774DD4E1" w14:textId="505203CE" w:rsidR="005F0737" w:rsidRPr="00EE6DB1" w:rsidRDefault="00DB540F" w:rsidP="00974B84">
      <w:pPr>
        <w:rPr>
          <w:rFonts w:ascii="Palatino Linotype" w:hAnsi="Palatino Linotype" w:cs="Arial"/>
          <w:sz w:val="22"/>
          <w:szCs w:val="22"/>
        </w:rPr>
      </w:pPr>
      <w:r w:rsidRPr="00EE6DB1">
        <w:rPr>
          <w:rFonts w:ascii="Palatino Linotype" w:hAnsi="Palatino Linotype" w:cs="Arial"/>
          <w:sz w:val="22"/>
          <w:szCs w:val="22"/>
        </w:rPr>
        <w:t xml:space="preserve">Once satisfied with </w:t>
      </w:r>
      <w:r w:rsidR="00974B84">
        <w:rPr>
          <w:rFonts w:ascii="Palatino Linotype" w:hAnsi="Palatino Linotype" w:cs="Arial"/>
          <w:sz w:val="22"/>
          <w:szCs w:val="22"/>
        </w:rPr>
        <w:t>the core</w:t>
      </w:r>
      <w:r w:rsidRPr="00EE6DB1">
        <w:rPr>
          <w:rFonts w:ascii="Palatino Linotype" w:hAnsi="Palatino Linotype" w:cs="Arial"/>
          <w:sz w:val="22"/>
          <w:szCs w:val="22"/>
        </w:rPr>
        <w:t xml:space="preserve"> search strategy</w:t>
      </w:r>
      <w:r w:rsidR="00974B84">
        <w:rPr>
          <w:rFonts w:ascii="Palatino Linotype" w:hAnsi="Palatino Linotype" w:cs="Arial"/>
          <w:sz w:val="22"/>
          <w:szCs w:val="22"/>
        </w:rPr>
        <w:t xml:space="preserve"> based on initial searches</w:t>
      </w:r>
      <w:r w:rsidRPr="00EE6DB1">
        <w:rPr>
          <w:rFonts w:ascii="Palatino Linotype" w:hAnsi="Palatino Linotype" w:cs="Arial"/>
          <w:sz w:val="22"/>
          <w:szCs w:val="22"/>
        </w:rPr>
        <w:t xml:space="preserve">, </w:t>
      </w:r>
      <w:r w:rsidR="00974B84">
        <w:rPr>
          <w:rFonts w:ascii="Palatino Linotype" w:hAnsi="Palatino Linotype" w:cs="Arial"/>
          <w:sz w:val="22"/>
          <w:szCs w:val="22"/>
        </w:rPr>
        <w:t>this should be m</w:t>
      </w:r>
      <w:r w:rsidR="00B20166" w:rsidRPr="00EE6DB1">
        <w:rPr>
          <w:rFonts w:ascii="Palatino Linotype" w:hAnsi="Palatino Linotype" w:cs="Arial"/>
          <w:sz w:val="22"/>
          <w:szCs w:val="22"/>
        </w:rPr>
        <w:t>odif</w:t>
      </w:r>
      <w:r w:rsidR="00974B84">
        <w:rPr>
          <w:rFonts w:ascii="Palatino Linotype" w:hAnsi="Palatino Linotype" w:cs="Arial"/>
          <w:sz w:val="22"/>
          <w:szCs w:val="22"/>
        </w:rPr>
        <w:t>ied</w:t>
      </w:r>
      <w:r w:rsidR="00B20166" w:rsidRPr="00EE6DB1">
        <w:rPr>
          <w:rFonts w:ascii="Palatino Linotype" w:hAnsi="Palatino Linotype" w:cs="Arial"/>
          <w:sz w:val="22"/>
          <w:szCs w:val="22"/>
        </w:rPr>
        <w:t xml:space="preserve"> for each database</w:t>
      </w:r>
      <w:r w:rsidR="00974B84">
        <w:rPr>
          <w:rFonts w:ascii="Palatino Linotype" w:hAnsi="Palatino Linotype" w:cs="Arial"/>
          <w:sz w:val="22"/>
          <w:szCs w:val="22"/>
        </w:rPr>
        <w:t>, u</w:t>
      </w:r>
      <w:r w:rsidR="00B20166" w:rsidRPr="00EE6DB1">
        <w:rPr>
          <w:rFonts w:ascii="Palatino Linotype" w:hAnsi="Palatino Linotype" w:cs="Arial"/>
          <w:sz w:val="22"/>
          <w:szCs w:val="22"/>
        </w:rPr>
        <w:t>s</w:t>
      </w:r>
      <w:r w:rsidR="00974B84">
        <w:rPr>
          <w:rFonts w:ascii="Palatino Linotype" w:hAnsi="Palatino Linotype" w:cs="Arial"/>
          <w:sz w:val="22"/>
          <w:szCs w:val="22"/>
        </w:rPr>
        <w:t>ing</w:t>
      </w:r>
      <w:r w:rsidR="00B20166" w:rsidRPr="00EE6DB1">
        <w:rPr>
          <w:rFonts w:ascii="Palatino Linotype" w:hAnsi="Palatino Linotype" w:cs="Arial"/>
          <w:sz w:val="22"/>
          <w:szCs w:val="22"/>
        </w:rPr>
        <w:t xml:space="preserve"> alternative subject headings and search operators that apply</w:t>
      </w:r>
      <w:r w:rsidR="00EE46AA" w:rsidRPr="00EE6DB1">
        <w:rPr>
          <w:rFonts w:ascii="Palatino Linotype" w:hAnsi="Palatino Linotype" w:cs="Arial"/>
          <w:sz w:val="22"/>
          <w:szCs w:val="22"/>
        </w:rPr>
        <w:t xml:space="preserve"> to </w:t>
      </w:r>
      <w:r w:rsidR="00974B84">
        <w:rPr>
          <w:rFonts w:ascii="Palatino Linotype" w:hAnsi="Palatino Linotype" w:cs="Arial"/>
          <w:sz w:val="22"/>
          <w:szCs w:val="22"/>
        </w:rPr>
        <w:t>each</w:t>
      </w:r>
      <w:r w:rsidR="00EE46AA" w:rsidRPr="00EE6DB1">
        <w:rPr>
          <w:rFonts w:ascii="Palatino Linotype" w:hAnsi="Palatino Linotype" w:cs="Arial"/>
          <w:sz w:val="22"/>
          <w:szCs w:val="22"/>
        </w:rPr>
        <w:t xml:space="preserve"> speci</w:t>
      </w:r>
      <w:r w:rsidR="0057121E" w:rsidRPr="00EE6DB1">
        <w:rPr>
          <w:rFonts w:ascii="Palatino Linotype" w:hAnsi="Palatino Linotype" w:cs="Arial"/>
          <w:sz w:val="22"/>
          <w:szCs w:val="22"/>
        </w:rPr>
        <w:t>fic database</w:t>
      </w:r>
      <w:r w:rsidR="0077479B" w:rsidRPr="00EE6DB1">
        <w:rPr>
          <w:rFonts w:ascii="Palatino Linotype" w:hAnsi="Palatino Linotype" w:cs="Arial"/>
          <w:sz w:val="22"/>
          <w:szCs w:val="22"/>
        </w:rPr>
        <w:t xml:space="preserve"> </w:t>
      </w:r>
      <w:r w:rsidR="00974B84">
        <w:rPr>
          <w:rFonts w:ascii="Palatino Linotype" w:hAnsi="Palatino Linotype" w:cs="Arial"/>
          <w:sz w:val="22"/>
          <w:szCs w:val="22"/>
        </w:rPr>
        <w:t xml:space="preserve">being searched (see example </w:t>
      </w:r>
      <w:hyperlink r:id="rId8" w:history="1">
        <w:r w:rsidR="00974B84" w:rsidRPr="00974B84">
          <w:rPr>
            <w:rStyle w:val="Lienhypertexte"/>
            <w:rFonts w:ascii="Palatino Linotype" w:hAnsi="Palatino Linotype" w:cs="Arial"/>
            <w:sz w:val="22"/>
            <w:szCs w:val="22"/>
          </w:rPr>
          <w:t>here</w:t>
        </w:r>
      </w:hyperlink>
      <w:r w:rsidR="00974B84">
        <w:rPr>
          <w:rFonts w:ascii="Palatino Linotype" w:hAnsi="Palatino Linotype" w:cs="Arial"/>
          <w:sz w:val="22"/>
          <w:szCs w:val="22"/>
        </w:rPr>
        <w:t>).</w:t>
      </w:r>
      <w:bookmarkEnd w:id="1"/>
      <w:r w:rsidR="007451C0" w:rsidRPr="00EE6DB1">
        <w:rPr>
          <w:rFonts w:ascii="Palatino Linotype" w:hAnsi="Palatino Linotype" w:cs="Arial"/>
          <w:sz w:val="22"/>
          <w:szCs w:val="22"/>
        </w:rPr>
        <w:t xml:space="preserve"> </w:t>
      </w:r>
    </w:p>
    <w:p w14:paraId="48768D6B" w14:textId="77777777" w:rsidR="00300E01" w:rsidRPr="00EE6DB1" w:rsidRDefault="00300E01" w:rsidP="001E48A2">
      <w:pPr>
        <w:rPr>
          <w:rFonts w:ascii="Palatino Linotype" w:hAnsi="Palatino Linotype" w:cs="Arial"/>
          <w:sz w:val="22"/>
          <w:szCs w:val="22"/>
        </w:rPr>
      </w:pPr>
    </w:p>
    <w:sectPr w:rsidR="00300E01" w:rsidRPr="00EE6DB1" w:rsidSect="00105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84"/>
    <w:multiLevelType w:val="hybridMultilevel"/>
    <w:tmpl w:val="6D721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82B4B"/>
    <w:multiLevelType w:val="hybridMultilevel"/>
    <w:tmpl w:val="440A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DA70AA"/>
    <w:multiLevelType w:val="hybridMultilevel"/>
    <w:tmpl w:val="0FFEF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C5EB7"/>
    <w:multiLevelType w:val="hybridMultilevel"/>
    <w:tmpl w:val="E0141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1385A"/>
    <w:multiLevelType w:val="hybridMultilevel"/>
    <w:tmpl w:val="425AD23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F67C22"/>
    <w:multiLevelType w:val="multilevel"/>
    <w:tmpl w:val="F52A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32BFD"/>
    <w:multiLevelType w:val="hybridMultilevel"/>
    <w:tmpl w:val="9252F98C"/>
    <w:lvl w:ilvl="0" w:tplc="1E9C8DF0">
      <w:start w:val="1"/>
      <w:numFmt w:val="bullet"/>
      <w:lvlText w:val="–"/>
      <w:lvlJc w:val="left"/>
      <w:pPr>
        <w:tabs>
          <w:tab w:val="num" w:pos="720"/>
        </w:tabs>
        <w:ind w:left="720" w:hanging="360"/>
      </w:pPr>
      <w:rPr>
        <w:rFonts w:ascii="Times New Roman" w:hAnsi="Times New Roman" w:hint="default"/>
      </w:rPr>
    </w:lvl>
    <w:lvl w:ilvl="1" w:tplc="90F2FB3A">
      <w:start w:val="1"/>
      <w:numFmt w:val="bullet"/>
      <w:lvlText w:val="–"/>
      <w:lvlJc w:val="left"/>
      <w:pPr>
        <w:tabs>
          <w:tab w:val="num" w:pos="1440"/>
        </w:tabs>
        <w:ind w:left="1440" w:hanging="360"/>
      </w:pPr>
      <w:rPr>
        <w:rFonts w:ascii="Times New Roman" w:hAnsi="Times New Roman" w:hint="default"/>
      </w:rPr>
    </w:lvl>
    <w:lvl w:ilvl="2" w:tplc="71F2E732" w:tentative="1">
      <w:start w:val="1"/>
      <w:numFmt w:val="bullet"/>
      <w:lvlText w:val="–"/>
      <w:lvlJc w:val="left"/>
      <w:pPr>
        <w:tabs>
          <w:tab w:val="num" w:pos="2160"/>
        </w:tabs>
        <w:ind w:left="2160" w:hanging="360"/>
      </w:pPr>
      <w:rPr>
        <w:rFonts w:ascii="Times New Roman" w:hAnsi="Times New Roman" w:hint="default"/>
      </w:rPr>
    </w:lvl>
    <w:lvl w:ilvl="3" w:tplc="16BA4928" w:tentative="1">
      <w:start w:val="1"/>
      <w:numFmt w:val="bullet"/>
      <w:lvlText w:val="–"/>
      <w:lvlJc w:val="left"/>
      <w:pPr>
        <w:tabs>
          <w:tab w:val="num" w:pos="2880"/>
        </w:tabs>
        <w:ind w:left="2880" w:hanging="360"/>
      </w:pPr>
      <w:rPr>
        <w:rFonts w:ascii="Times New Roman" w:hAnsi="Times New Roman" w:hint="default"/>
      </w:rPr>
    </w:lvl>
    <w:lvl w:ilvl="4" w:tplc="D3C817C8" w:tentative="1">
      <w:start w:val="1"/>
      <w:numFmt w:val="bullet"/>
      <w:lvlText w:val="–"/>
      <w:lvlJc w:val="left"/>
      <w:pPr>
        <w:tabs>
          <w:tab w:val="num" w:pos="3600"/>
        </w:tabs>
        <w:ind w:left="3600" w:hanging="360"/>
      </w:pPr>
      <w:rPr>
        <w:rFonts w:ascii="Times New Roman" w:hAnsi="Times New Roman" w:hint="default"/>
      </w:rPr>
    </w:lvl>
    <w:lvl w:ilvl="5" w:tplc="CAACD2E4" w:tentative="1">
      <w:start w:val="1"/>
      <w:numFmt w:val="bullet"/>
      <w:lvlText w:val="–"/>
      <w:lvlJc w:val="left"/>
      <w:pPr>
        <w:tabs>
          <w:tab w:val="num" w:pos="4320"/>
        </w:tabs>
        <w:ind w:left="4320" w:hanging="360"/>
      </w:pPr>
      <w:rPr>
        <w:rFonts w:ascii="Times New Roman" w:hAnsi="Times New Roman" w:hint="default"/>
      </w:rPr>
    </w:lvl>
    <w:lvl w:ilvl="6" w:tplc="FD80B62A" w:tentative="1">
      <w:start w:val="1"/>
      <w:numFmt w:val="bullet"/>
      <w:lvlText w:val="–"/>
      <w:lvlJc w:val="left"/>
      <w:pPr>
        <w:tabs>
          <w:tab w:val="num" w:pos="5040"/>
        </w:tabs>
        <w:ind w:left="5040" w:hanging="360"/>
      </w:pPr>
      <w:rPr>
        <w:rFonts w:ascii="Times New Roman" w:hAnsi="Times New Roman" w:hint="default"/>
      </w:rPr>
    </w:lvl>
    <w:lvl w:ilvl="7" w:tplc="063EEE18" w:tentative="1">
      <w:start w:val="1"/>
      <w:numFmt w:val="bullet"/>
      <w:lvlText w:val="–"/>
      <w:lvlJc w:val="left"/>
      <w:pPr>
        <w:tabs>
          <w:tab w:val="num" w:pos="5760"/>
        </w:tabs>
        <w:ind w:left="5760" w:hanging="360"/>
      </w:pPr>
      <w:rPr>
        <w:rFonts w:ascii="Times New Roman" w:hAnsi="Times New Roman" w:hint="default"/>
      </w:rPr>
    </w:lvl>
    <w:lvl w:ilvl="8" w:tplc="A8C28A6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75E028D"/>
    <w:multiLevelType w:val="hybridMultilevel"/>
    <w:tmpl w:val="65A4A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CA34E1"/>
    <w:multiLevelType w:val="multilevel"/>
    <w:tmpl w:val="9216C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081653">
    <w:abstractNumId w:val="2"/>
  </w:num>
  <w:num w:numId="2" w16cid:durableId="1134298493">
    <w:abstractNumId w:val="3"/>
  </w:num>
  <w:num w:numId="3" w16cid:durableId="1114178960">
    <w:abstractNumId w:val="7"/>
  </w:num>
  <w:num w:numId="4" w16cid:durableId="160657725">
    <w:abstractNumId w:val="6"/>
  </w:num>
  <w:num w:numId="5" w16cid:durableId="531848177">
    <w:abstractNumId w:val="0"/>
  </w:num>
  <w:num w:numId="6" w16cid:durableId="19163377">
    <w:abstractNumId w:val="4"/>
  </w:num>
  <w:num w:numId="7" w16cid:durableId="1251085579">
    <w:abstractNumId w:val="1"/>
  </w:num>
  <w:num w:numId="8" w16cid:durableId="715353201">
    <w:abstractNumId w:val="8"/>
  </w:num>
  <w:num w:numId="9" w16cid:durableId="689646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60"/>
    <w:rsid w:val="00007D39"/>
    <w:rsid w:val="0001751A"/>
    <w:rsid w:val="00020613"/>
    <w:rsid w:val="0002788D"/>
    <w:rsid w:val="0003051D"/>
    <w:rsid w:val="00046A84"/>
    <w:rsid w:val="00050E9C"/>
    <w:rsid w:val="0005292E"/>
    <w:rsid w:val="00070A45"/>
    <w:rsid w:val="000727E2"/>
    <w:rsid w:val="0007623C"/>
    <w:rsid w:val="000861F2"/>
    <w:rsid w:val="000A5D90"/>
    <w:rsid w:val="000C6631"/>
    <w:rsid w:val="000D1366"/>
    <w:rsid w:val="000D5D2E"/>
    <w:rsid w:val="000E1B94"/>
    <w:rsid w:val="000E445B"/>
    <w:rsid w:val="000E5C8A"/>
    <w:rsid w:val="00100E29"/>
    <w:rsid w:val="00105690"/>
    <w:rsid w:val="00146015"/>
    <w:rsid w:val="001461E5"/>
    <w:rsid w:val="00155F84"/>
    <w:rsid w:val="0015768A"/>
    <w:rsid w:val="00166BE9"/>
    <w:rsid w:val="0018057A"/>
    <w:rsid w:val="001852F6"/>
    <w:rsid w:val="00186A53"/>
    <w:rsid w:val="00187625"/>
    <w:rsid w:val="0019385E"/>
    <w:rsid w:val="001A1024"/>
    <w:rsid w:val="001C0071"/>
    <w:rsid w:val="001E48A2"/>
    <w:rsid w:val="002007CB"/>
    <w:rsid w:val="00221954"/>
    <w:rsid w:val="00221B9F"/>
    <w:rsid w:val="002431E7"/>
    <w:rsid w:val="00247C55"/>
    <w:rsid w:val="002607A5"/>
    <w:rsid w:val="0027259D"/>
    <w:rsid w:val="00280172"/>
    <w:rsid w:val="00284872"/>
    <w:rsid w:val="00296E82"/>
    <w:rsid w:val="002A5863"/>
    <w:rsid w:val="002B31F3"/>
    <w:rsid w:val="002B4C4E"/>
    <w:rsid w:val="002C302C"/>
    <w:rsid w:val="002E2014"/>
    <w:rsid w:val="002F707F"/>
    <w:rsid w:val="00300E01"/>
    <w:rsid w:val="00316F32"/>
    <w:rsid w:val="0032195E"/>
    <w:rsid w:val="00333299"/>
    <w:rsid w:val="003335D9"/>
    <w:rsid w:val="003535BD"/>
    <w:rsid w:val="0036418F"/>
    <w:rsid w:val="0036791C"/>
    <w:rsid w:val="00377D58"/>
    <w:rsid w:val="003860D0"/>
    <w:rsid w:val="0039297D"/>
    <w:rsid w:val="00393B60"/>
    <w:rsid w:val="00394787"/>
    <w:rsid w:val="003D0541"/>
    <w:rsid w:val="003F5728"/>
    <w:rsid w:val="003F7ECF"/>
    <w:rsid w:val="00403C0E"/>
    <w:rsid w:val="004123E3"/>
    <w:rsid w:val="004260EC"/>
    <w:rsid w:val="004419FD"/>
    <w:rsid w:val="00450C33"/>
    <w:rsid w:val="00450D54"/>
    <w:rsid w:val="00452760"/>
    <w:rsid w:val="00462F8B"/>
    <w:rsid w:val="00466524"/>
    <w:rsid w:val="004755DD"/>
    <w:rsid w:val="00480D24"/>
    <w:rsid w:val="004822D9"/>
    <w:rsid w:val="00491E92"/>
    <w:rsid w:val="00493178"/>
    <w:rsid w:val="00496F4E"/>
    <w:rsid w:val="004A2AAC"/>
    <w:rsid w:val="004B7FF9"/>
    <w:rsid w:val="004C06B0"/>
    <w:rsid w:val="004D27EE"/>
    <w:rsid w:val="004D449F"/>
    <w:rsid w:val="004D536D"/>
    <w:rsid w:val="004E62FE"/>
    <w:rsid w:val="004E7651"/>
    <w:rsid w:val="004F5F4E"/>
    <w:rsid w:val="004F64E0"/>
    <w:rsid w:val="004F6912"/>
    <w:rsid w:val="00506B48"/>
    <w:rsid w:val="00527AFB"/>
    <w:rsid w:val="005409A4"/>
    <w:rsid w:val="00544AC7"/>
    <w:rsid w:val="00555572"/>
    <w:rsid w:val="00560C58"/>
    <w:rsid w:val="0057121E"/>
    <w:rsid w:val="005901DD"/>
    <w:rsid w:val="005954EB"/>
    <w:rsid w:val="005B256D"/>
    <w:rsid w:val="005B31A1"/>
    <w:rsid w:val="005C3224"/>
    <w:rsid w:val="005C3417"/>
    <w:rsid w:val="005C7A57"/>
    <w:rsid w:val="005D6F48"/>
    <w:rsid w:val="005F0737"/>
    <w:rsid w:val="00604E44"/>
    <w:rsid w:val="00607467"/>
    <w:rsid w:val="0061772B"/>
    <w:rsid w:val="0062719C"/>
    <w:rsid w:val="006450F1"/>
    <w:rsid w:val="006455A8"/>
    <w:rsid w:val="006556A7"/>
    <w:rsid w:val="00663DD8"/>
    <w:rsid w:val="00663E0F"/>
    <w:rsid w:val="00670A43"/>
    <w:rsid w:val="00671B3E"/>
    <w:rsid w:val="00691027"/>
    <w:rsid w:val="006A249A"/>
    <w:rsid w:val="006E19B8"/>
    <w:rsid w:val="006E5DE1"/>
    <w:rsid w:val="006E79E8"/>
    <w:rsid w:val="006F4FD5"/>
    <w:rsid w:val="00700A04"/>
    <w:rsid w:val="007013BC"/>
    <w:rsid w:val="00706379"/>
    <w:rsid w:val="00712308"/>
    <w:rsid w:val="00743CC5"/>
    <w:rsid w:val="007451C0"/>
    <w:rsid w:val="007515AA"/>
    <w:rsid w:val="00751D22"/>
    <w:rsid w:val="0077479B"/>
    <w:rsid w:val="00785579"/>
    <w:rsid w:val="00785978"/>
    <w:rsid w:val="00787325"/>
    <w:rsid w:val="007A0C2D"/>
    <w:rsid w:val="007A7283"/>
    <w:rsid w:val="007B44ED"/>
    <w:rsid w:val="007D6DD5"/>
    <w:rsid w:val="007E3AA4"/>
    <w:rsid w:val="007F3E4C"/>
    <w:rsid w:val="00804E70"/>
    <w:rsid w:val="00805624"/>
    <w:rsid w:val="00822119"/>
    <w:rsid w:val="00826813"/>
    <w:rsid w:val="00830884"/>
    <w:rsid w:val="0083362D"/>
    <w:rsid w:val="00840906"/>
    <w:rsid w:val="00841E0D"/>
    <w:rsid w:val="00842E33"/>
    <w:rsid w:val="00850412"/>
    <w:rsid w:val="0085652E"/>
    <w:rsid w:val="0086088D"/>
    <w:rsid w:val="00864783"/>
    <w:rsid w:val="00892CFA"/>
    <w:rsid w:val="008B75EE"/>
    <w:rsid w:val="008C7E9E"/>
    <w:rsid w:val="008D454B"/>
    <w:rsid w:val="008D5C9A"/>
    <w:rsid w:val="00910556"/>
    <w:rsid w:val="009139A2"/>
    <w:rsid w:val="00941691"/>
    <w:rsid w:val="00947B68"/>
    <w:rsid w:val="00947CD4"/>
    <w:rsid w:val="00950276"/>
    <w:rsid w:val="00962B41"/>
    <w:rsid w:val="00962FDA"/>
    <w:rsid w:val="00965BC4"/>
    <w:rsid w:val="00974B84"/>
    <w:rsid w:val="00975208"/>
    <w:rsid w:val="0097781B"/>
    <w:rsid w:val="009935A2"/>
    <w:rsid w:val="00997304"/>
    <w:rsid w:val="009A0724"/>
    <w:rsid w:val="009A46EC"/>
    <w:rsid w:val="009E1BFC"/>
    <w:rsid w:val="009E4EAE"/>
    <w:rsid w:val="009F042A"/>
    <w:rsid w:val="009F08D6"/>
    <w:rsid w:val="009F21A7"/>
    <w:rsid w:val="009F542A"/>
    <w:rsid w:val="009F6B00"/>
    <w:rsid w:val="00A0185B"/>
    <w:rsid w:val="00A02FA5"/>
    <w:rsid w:val="00A14CBE"/>
    <w:rsid w:val="00A16163"/>
    <w:rsid w:val="00A31440"/>
    <w:rsid w:val="00A33C4C"/>
    <w:rsid w:val="00A34CE5"/>
    <w:rsid w:val="00A371D3"/>
    <w:rsid w:val="00A37488"/>
    <w:rsid w:val="00A37CD2"/>
    <w:rsid w:val="00A54399"/>
    <w:rsid w:val="00A564EA"/>
    <w:rsid w:val="00A618AF"/>
    <w:rsid w:val="00A7525B"/>
    <w:rsid w:val="00A84CE4"/>
    <w:rsid w:val="00A91FE3"/>
    <w:rsid w:val="00AB23F0"/>
    <w:rsid w:val="00AB5FB8"/>
    <w:rsid w:val="00AC0392"/>
    <w:rsid w:val="00AC502A"/>
    <w:rsid w:val="00AC6600"/>
    <w:rsid w:val="00AF1306"/>
    <w:rsid w:val="00AF1855"/>
    <w:rsid w:val="00AF7360"/>
    <w:rsid w:val="00B12045"/>
    <w:rsid w:val="00B20166"/>
    <w:rsid w:val="00B2092E"/>
    <w:rsid w:val="00B25C18"/>
    <w:rsid w:val="00B26F30"/>
    <w:rsid w:val="00B54431"/>
    <w:rsid w:val="00B61576"/>
    <w:rsid w:val="00B8126B"/>
    <w:rsid w:val="00B909A1"/>
    <w:rsid w:val="00BA1790"/>
    <w:rsid w:val="00BB14CF"/>
    <w:rsid w:val="00BB33BA"/>
    <w:rsid w:val="00BD7E6E"/>
    <w:rsid w:val="00BE1147"/>
    <w:rsid w:val="00BF4524"/>
    <w:rsid w:val="00BF5FCA"/>
    <w:rsid w:val="00C22AFC"/>
    <w:rsid w:val="00C241BE"/>
    <w:rsid w:val="00C25A0F"/>
    <w:rsid w:val="00C436C4"/>
    <w:rsid w:val="00C46D5A"/>
    <w:rsid w:val="00C50F01"/>
    <w:rsid w:val="00C573C1"/>
    <w:rsid w:val="00C60A96"/>
    <w:rsid w:val="00C60F6C"/>
    <w:rsid w:val="00C618B6"/>
    <w:rsid w:val="00CC42B3"/>
    <w:rsid w:val="00CC5346"/>
    <w:rsid w:val="00CC7F5B"/>
    <w:rsid w:val="00CD24AA"/>
    <w:rsid w:val="00CF0987"/>
    <w:rsid w:val="00D00582"/>
    <w:rsid w:val="00D0221C"/>
    <w:rsid w:val="00D063BE"/>
    <w:rsid w:val="00D1372D"/>
    <w:rsid w:val="00D142BC"/>
    <w:rsid w:val="00D14CDE"/>
    <w:rsid w:val="00D21520"/>
    <w:rsid w:val="00D21F10"/>
    <w:rsid w:val="00D220B6"/>
    <w:rsid w:val="00D33D57"/>
    <w:rsid w:val="00D34FB6"/>
    <w:rsid w:val="00D45462"/>
    <w:rsid w:val="00D613B5"/>
    <w:rsid w:val="00D61E7F"/>
    <w:rsid w:val="00D751A3"/>
    <w:rsid w:val="00D77D5F"/>
    <w:rsid w:val="00D92A29"/>
    <w:rsid w:val="00D92A9E"/>
    <w:rsid w:val="00D952E0"/>
    <w:rsid w:val="00DA3176"/>
    <w:rsid w:val="00DA5B8F"/>
    <w:rsid w:val="00DB540F"/>
    <w:rsid w:val="00DC0024"/>
    <w:rsid w:val="00DC57A7"/>
    <w:rsid w:val="00DC682E"/>
    <w:rsid w:val="00DD4E8F"/>
    <w:rsid w:val="00DE4B1F"/>
    <w:rsid w:val="00DF489B"/>
    <w:rsid w:val="00E00F8F"/>
    <w:rsid w:val="00E01D16"/>
    <w:rsid w:val="00E02F91"/>
    <w:rsid w:val="00E133B8"/>
    <w:rsid w:val="00E37A7E"/>
    <w:rsid w:val="00E45DDC"/>
    <w:rsid w:val="00E61394"/>
    <w:rsid w:val="00E624CF"/>
    <w:rsid w:val="00E7115E"/>
    <w:rsid w:val="00E72B81"/>
    <w:rsid w:val="00E8794D"/>
    <w:rsid w:val="00EA1170"/>
    <w:rsid w:val="00EA32A4"/>
    <w:rsid w:val="00EA638B"/>
    <w:rsid w:val="00EB28D9"/>
    <w:rsid w:val="00EC1F15"/>
    <w:rsid w:val="00ED743D"/>
    <w:rsid w:val="00EE46AA"/>
    <w:rsid w:val="00EE6DB1"/>
    <w:rsid w:val="00EE73C6"/>
    <w:rsid w:val="00EF3E9F"/>
    <w:rsid w:val="00F23DCC"/>
    <w:rsid w:val="00F31603"/>
    <w:rsid w:val="00F33752"/>
    <w:rsid w:val="00F65042"/>
    <w:rsid w:val="00F65A4B"/>
    <w:rsid w:val="00F74535"/>
    <w:rsid w:val="00F839FB"/>
    <w:rsid w:val="00F84A06"/>
    <w:rsid w:val="00F92CC6"/>
    <w:rsid w:val="00FB4D16"/>
    <w:rsid w:val="00FC4458"/>
    <w:rsid w:val="00FC6B0D"/>
    <w:rsid w:val="00FD52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F12A08"/>
  <w14:defaultImageDpi w14:val="0"/>
  <w15:chartTrackingRefBased/>
  <w15:docId w15:val="{229BB15D-3351-444E-86DC-89DB2861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C6"/>
    <w:rPr>
      <w:rFonts w:ascii="Times New Roman" w:hAnsi="Times New Roman" w:cs="Times New Roman"/>
      <w:sz w:val="24"/>
      <w:szCs w:val="24"/>
    </w:rPr>
  </w:style>
  <w:style w:type="paragraph" w:styleId="Titre1">
    <w:name w:val="heading 1"/>
    <w:basedOn w:val="Normal"/>
    <w:next w:val="Normal"/>
    <w:link w:val="Titre1Car"/>
    <w:uiPriority w:val="9"/>
    <w:qFormat/>
    <w:rsid w:val="000762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4FD5"/>
    <w:pPr>
      <w:keepNext/>
      <w:keepLines/>
      <w:spacing w:before="40"/>
      <w:outlineLvl w:val="1"/>
    </w:pPr>
    <w:rPr>
      <w:rFonts w:ascii="Palatino Linotype" w:eastAsiaTheme="majorEastAsia" w:hAnsi="Palatino Linotype" w:cstheme="majorBidi"/>
      <w:b/>
    </w:rPr>
  </w:style>
  <w:style w:type="paragraph" w:styleId="Titre3">
    <w:name w:val="heading 3"/>
    <w:basedOn w:val="Normal"/>
    <w:next w:val="Normal"/>
    <w:link w:val="Titre3Car"/>
    <w:uiPriority w:val="9"/>
    <w:unhideWhenUsed/>
    <w:qFormat/>
    <w:rsid w:val="0014601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93B60"/>
    <w:rPr>
      <w:rFonts w:ascii="Tahoma" w:hAnsi="Tahoma"/>
      <w:sz w:val="16"/>
      <w:szCs w:val="16"/>
    </w:rPr>
  </w:style>
  <w:style w:type="character" w:customStyle="1" w:styleId="TextedebullesCar">
    <w:name w:val="Texte de bulles Car"/>
    <w:link w:val="Textedebulles"/>
    <w:uiPriority w:val="99"/>
    <w:semiHidden/>
    <w:locked/>
    <w:rsid w:val="00393B60"/>
    <w:rPr>
      <w:rFonts w:ascii="Tahoma" w:hAnsi="Tahoma"/>
      <w:sz w:val="16"/>
      <w:lang w:val="x-none" w:eastAsia="en-GB"/>
    </w:rPr>
  </w:style>
  <w:style w:type="table" w:styleId="Grilledutableau">
    <w:name w:val="Table Grid"/>
    <w:basedOn w:val="TableauNormal"/>
    <w:uiPriority w:val="59"/>
    <w:rsid w:val="00663DD8"/>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E48A2"/>
    <w:pPr>
      <w:ind w:left="720"/>
      <w:contextualSpacing/>
    </w:pPr>
  </w:style>
  <w:style w:type="character" w:styleId="Lienhypertexte">
    <w:name w:val="Hyperlink"/>
    <w:uiPriority w:val="99"/>
    <w:rsid w:val="0003051D"/>
    <w:rPr>
      <w:color w:val="0000FF"/>
      <w:u w:val="single"/>
    </w:rPr>
  </w:style>
  <w:style w:type="character" w:customStyle="1" w:styleId="Titre1Car">
    <w:name w:val="Titre 1 Car"/>
    <w:basedOn w:val="Policepardfaut"/>
    <w:link w:val="Titre1"/>
    <w:uiPriority w:val="9"/>
    <w:rsid w:val="0007623C"/>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07623C"/>
    <w:rPr>
      <w:b/>
      <w:bCs/>
    </w:rPr>
  </w:style>
  <w:style w:type="character" w:customStyle="1" w:styleId="Titre2Car">
    <w:name w:val="Titre 2 Car"/>
    <w:basedOn w:val="Policepardfaut"/>
    <w:link w:val="Titre2"/>
    <w:uiPriority w:val="9"/>
    <w:rsid w:val="006F4FD5"/>
    <w:rPr>
      <w:rFonts w:ascii="Palatino Linotype" w:eastAsiaTheme="majorEastAsia" w:hAnsi="Palatino Linotype" w:cstheme="majorBidi"/>
      <w:b/>
      <w:sz w:val="24"/>
      <w:szCs w:val="24"/>
    </w:rPr>
  </w:style>
  <w:style w:type="character" w:styleId="Accentuationintense">
    <w:name w:val="Intense Emphasis"/>
    <w:basedOn w:val="Policepardfaut"/>
    <w:uiPriority w:val="21"/>
    <w:qFormat/>
    <w:rsid w:val="00B12045"/>
    <w:rPr>
      <w:i/>
      <w:iCs/>
      <w:color w:val="4472C4" w:themeColor="accent1"/>
    </w:rPr>
  </w:style>
  <w:style w:type="character" w:styleId="Accentuation">
    <w:name w:val="Emphasis"/>
    <w:basedOn w:val="Policepardfaut"/>
    <w:uiPriority w:val="20"/>
    <w:qFormat/>
    <w:rsid w:val="00B12045"/>
    <w:rPr>
      <w:i/>
      <w:iCs/>
    </w:rPr>
  </w:style>
  <w:style w:type="character" w:styleId="Accentuationlgre">
    <w:name w:val="Subtle Emphasis"/>
    <w:basedOn w:val="Policepardfaut"/>
    <w:uiPriority w:val="19"/>
    <w:qFormat/>
    <w:rsid w:val="00B12045"/>
    <w:rPr>
      <w:i/>
      <w:iCs/>
      <w:color w:val="404040" w:themeColor="text1" w:themeTint="BF"/>
    </w:rPr>
  </w:style>
  <w:style w:type="character" w:styleId="Mentionnonrsolue">
    <w:name w:val="Unresolved Mention"/>
    <w:basedOn w:val="Policepardfaut"/>
    <w:uiPriority w:val="99"/>
    <w:semiHidden/>
    <w:unhideWhenUsed/>
    <w:rsid w:val="00050E9C"/>
    <w:rPr>
      <w:color w:val="605E5C"/>
      <w:shd w:val="clear" w:color="auto" w:fill="E1DFDD"/>
    </w:rPr>
  </w:style>
  <w:style w:type="character" w:customStyle="1" w:styleId="Titre3Car">
    <w:name w:val="Titre 3 Car"/>
    <w:basedOn w:val="Policepardfaut"/>
    <w:link w:val="Titre3"/>
    <w:uiPriority w:val="9"/>
    <w:rsid w:val="00146015"/>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070A45"/>
    <w:rPr>
      <w:color w:val="954F72" w:themeColor="followedHyperlink"/>
      <w:u w:val="single"/>
    </w:rPr>
  </w:style>
  <w:style w:type="character" w:customStyle="1" w:styleId="apple-converted-space">
    <w:name w:val="apple-converted-space"/>
    <w:basedOn w:val="Policepardfaut"/>
    <w:rsid w:val="00F84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34107">
      <w:bodyDiv w:val="1"/>
      <w:marLeft w:val="0"/>
      <w:marRight w:val="0"/>
      <w:marTop w:val="0"/>
      <w:marBottom w:val="0"/>
      <w:divBdr>
        <w:top w:val="none" w:sz="0" w:space="0" w:color="auto"/>
        <w:left w:val="none" w:sz="0" w:space="0" w:color="auto"/>
        <w:bottom w:val="none" w:sz="0" w:space="0" w:color="auto"/>
        <w:right w:val="none" w:sz="0" w:space="0" w:color="auto"/>
      </w:divBdr>
    </w:div>
    <w:div w:id="553807645">
      <w:bodyDiv w:val="1"/>
      <w:marLeft w:val="0"/>
      <w:marRight w:val="0"/>
      <w:marTop w:val="0"/>
      <w:marBottom w:val="0"/>
      <w:divBdr>
        <w:top w:val="none" w:sz="0" w:space="0" w:color="auto"/>
        <w:left w:val="none" w:sz="0" w:space="0" w:color="auto"/>
        <w:bottom w:val="none" w:sz="0" w:space="0" w:color="auto"/>
        <w:right w:val="none" w:sz="0" w:space="0" w:color="auto"/>
      </w:divBdr>
    </w:div>
    <w:div w:id="726027156">
      <w:bodyDiv w:val="1"/>
      <w:marLeft w:val="0"/>
      <w:marRight w:val="0"/>
      <w:marTop w:val="0"/>
      <w:marBottom w:val="0"/>
      <w:divBdr>
        <w:top w:val="none" w:sz="0" w:space="0" w:color="auto"/>
        <w:left w:val="none" w:sz="0" w:space="0" w:color="auto"/>
        <w:bottom w:val="none" w:sz="0" w:space="0" w:color="auto"/>
        <w:right w:val="none" w:sz="0" w:space="0" w:color="auto"/>
      </w:divBdr>
    </w:div>
    <w:div w:id="1225751959">
      <w:bodyDiv w:val="1"/>
      <w:marLeft w:val="0"/>
      <w:marRight w:val="0"/>
      <w:marTop w:val="0"/>
      <w:marBottom w:val="0"/>
      <w:divBdr>
        <w:top w:val="none" w:sz="0" w:space="0" w:color="auto"/>
        <w:left w:val="none" w:sz="0" w:space="0" w:color="auto"/>
        <w:bottom w:val="none" w:sz="0" w:space="0" w:color="auto"/>
        <w:right w:val="none" w:sz="0" w:space="0" w:color="auto"/>
      </w:divBdr>
    </w:div>
    <w:div w:id="1230120046">
      <w:bodyDiv w:val="1"/>
      <w:marLeft w:val="0"/>
      <w:marRight w:val="0"/>
      <w:marTop w:val="0"/>
      <w:marBottom w:val="0"/>
      <w:divBdr>
        <w:top w:val="none" w:sz="0" w:space="0" w:color="auto"/>
        <w:left w:val="none" w:sz="0" w:space="0" w:color="auto"/>
        <w:bottom w:val="none" w:sz="0" w:space="0" w:color="auto"/>
        <w:right w:val="none" w:sz="0" w:space="0" w:color="auto"/>
      </w:divBdr>
      <w:divsChild>
        <w:div w:id="1492142871">
          <w:marLeft w:val="1440"/>
          <w:marRight w:val="0"/>
          <w:marTop w:val="134"/>
          <w:marBottom w:val="0"/>
          <w:divBdr>
            <w:top w:val="none" w:sz="0" w:space="0" w:color="auto"/>
            <w:left w:val="none" w:sz="0" w:space="0" w:color="auto"/>
            <w:bottom w:val="none" w:sz="0" w:space="0" w:color="auto"/>
            <w:right w:val="none" w:sz="0" w:space="0" w:color="auto"/>
          </w:divBdr>
        </w:div>
      </w:divsChild>
    </w:div>
    <w:div w:id="182978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libguides.reading.ac.uk/ld.php?content_id=34596150" TargetMode="External"/><Relationship Id="rId3" Type="http://schemas.openxmlformats.org/officeDocument/2006/relationships/styles" Target="styles.xml"/><Relationship Id="rId7" Type="http://schemas.openxmlformats.org/officeDocument/2006/relationships/hyperlink" Target="https://libguides.qub.ac.uk/ld.php?content_id=33390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guides.bodleian.ox.ac.uk/systematic-reviews/methodolo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6CA12-AFCC-472D-B4D6-B30B035DC767}">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65</TotalTime>
  <Pages>4</Pages>
  <Words>1086</Words>
  <Characters>7123</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lpstr>
    </vt:vector>
  </TitlesOfParts>
  <Company>University of Birmingham</Company>
  <LinksUpToDate>false</LinksUpToDate>
  <CharactersWithSpaces>8193</CharactersWithSpaces>
  <SharedDoc>false</SharedDoc>
  <HLinks>
    <vt:vector size="6" baseType="variant">
      <vt:variant>
        <vt:i4>7012478</vt:i4>
      </vt:variant>
      <vt:variant>
        <vt:i4>0</vt:i4>
      </vt:variant>
      <vt:variant>
        <vt:i4>0</vt:i4>
      </vt:variant>
      <vt:variant>
        <vt:i4>5</vt:i4>
      </vt:variant>
      <vt:variant>
        <vt:lpwstr>https://intranet.birmingham.ac.uk/as/libraryservices/library/research/contact-the-research-skills-team.aspx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Sarah</dc:creator>
  <cp:keywords/>
  <cp:lastModifiedBy>gregoire dunglas</cp:lastModifiedBy>
  <cp:revision>2</cp:revision>
  <cp:lastPrinted>2023-06-28T11:16:00Z</cp:lastPrinted>
  <dcterms:created xsi:type="dcterms:W3CDTF">2025-04-04T11:10:00Z</dcterms:created>
  <dcterms:modified xsi:type="dcterms:W3CDTF">2025-04-04T11:10:00Z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8c41376fa11bdd956dc81a96746ecca762f0d47a6921b55c50c64f515122f332</vt:lpwstr>
  </property>
</Properties>
</file>