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3E6F083A" w14:textId="77777777" w:rsidR="00A8463A" w:rsidRDefault="00A8463A" w:rsidP="00A8463A">
      <w:pPr>
        <w:rPr>
          <w:lang w:val="en-US"/>
        </w:rPr>
      </w:pPr>
    </w:p>
    <w:p w14:paraId="75880DD3" w14:textId="0E38B870" w:rsidR="00A8463A" w:rsidRDefault="00A8463A" w:rsidP="00A8463A">
      <w:pPr>
        <w:ind w:left="708"/>
        <w:rPr>
          <w:rFonts w:ascii="Times New Roman" w:hAnsi="Times New Roman" w:cs="Times New Roman"/>
          <w:sz w:val="20"/>
          <w:szCs w:val="20"/>
          <w:lang w:val="en-US"/>
        </w:rPr>
      </w:pPr>
      <w:r>
        <w:rPr>
          <w:rFonts w:ascii="Times New Roman" w:hAnsi="Times New Roman" w:cs="Times New Roman"/>
          <w:sz w:val="20"/>
          <w:szCs w:val="20"/>
          <w:lang w:val="en-US"/>
        </w:rPr>
        <w:t xml:space="preserve">If you were given the choice, how long would you want to live? A hundred year? </w:t>
      </w:r>
      <w:r w:rsidR="00CF21D9">
        <w:rPr>
          <w:rFonts w:ascii="Times New Roman" w:hAnsi="Times New Roman" w:cs="Times New Roman"/>
          <w:sz w:val="20"/>
          <w:szCs w:val="20"/>
          <w:lang w:val="en-US"/>
        </w:rPr>
        <w:t>Five hundred? Eternity? Or maybe only 50 years?</w:t>
      </w:r>
    </w:p>
    <w:p w14:paraId="0C76CC43" w14:textId="3E52475A" w:rsidR="00434B4D" w:rsidRPr="00A8463A" w:rsidRDefault="00A8463A" w:rsidP="00A8463A">
      <w:pPr>
        <w:ind w:left="708"/>
        <w:rPr>
          <w:rFonts w:ascii="Times New Roman" w:hAnsi="Times New Roman" w:cs="Times New Roman"/>
          <w:sz w:val="20"/>
          <w:szCs w:val="20"/>
          <w:lang w:val="en-US"/>
        </w:rPr>
      </w:pPr>
      <w:r w:rsidRPr="00434B4D">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Pr="005B0C12"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age, we can see the body deteriorates. Indeed, without anything to replace what has 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16081DFC" w:rsidR="002926D6" w:rsidRDefault="00EA0DF2" w:rsidP="00A37538">
      <w:pPr>
        <w:pStyle w:val="Titre1"/>
        <w:ind w:left="708" w:hanging="708"/>
        <w:rPr>
          <w:rFonts w:ascii="Arial Rounded MT Bold" w:hAnsi="Arial Rounded MT Bold"/>
          <w:sz w:val="24"/>
          <w:szCs w:val="24"/>
          <w:u w:val="single"/>
          <w:lang w:val="en-US"/>
        </w:rPr>
      </w:pPr>
      <w:r>
        <w:rPr>
          <w:rFonts w:ascii="Arial Rounded MT Bold" w:hAnsi="Arial Rounded MT Bold"/>
          <w:sz w:val="24"/>
          <w:szCs w:val="24"/>
          <w:u w:val="single"/>
          <w:lang w:val="en-US"/>
        </w:rPr>
        <w:t>Can</w:t>
      </w:r>
      <w:r w:rsidR="002926D6" w:rsidRPr="005B0C12">
        <w:rPr>
          <w:rFonts w:ascii="Arial Rounded MT Bold" w:hAnsi="Arial Rounded MT Bold"/>
          <w:sz w:val="24"/>
          <w:szCs w:val="24"/>
          <w:u w:val="single"/>
          <w:lang w:val="en-US"/>
        </w:rPr>
        <w:t xml:space="preserve"> we stop or even reverse aging?</w:t>
      </w:r>
    </w:p>
    <w:p w14:paraId="1E599058" w14:textId="77777777" w:rsidR="00B32348" w:rsidRPr="00B32348" w:rsidRDefault="00B32348" w:rsidP="00B32348">
      <w:pPr>
        <w:rPr>
          <w:lang w:val="en-US"/>
        </w:rPr>
      </w:pPr>
    </w:p>
    <w:p w14:paraId="7A2F3A1E" w14:textId="110FACFE"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Examples of immortal beings</w:t>
      </w:r>
    </w:p>
    <w:p w14:paraId="216C338A" w14:textId="77777777" w:rsidR="00EA0823" w:rsidRDefault="00EA0823" w:rsidP="00EA0823">
      <w:pPr>
        <w:pStyle w:val="Paragraphedeliste"/>
        <w:rPr>
          <w:rFonts w:ascii="Arial Rounded MT Bold" w:hAnsi="Arial Rounded MT Bold"/>
          <w:sz w:val="20"/>
          <w:szCs w:val="20"/>
          <w:u w:val="single"/>
          <w:lang w:val="en-US"/>
        </w:rPr>
      </w:pPr>
    </w:p>
    <w:p w14:paraId="2F46856A" w14:textId="43734537" w:rsidR="00C16468" w:rsidRDefault="00EA0823" w:rsidP="00EA0823">
      <w:pPr>
        <w:pStyle w:val="Paragraphedeliste"/>
        <w:rPr>
          <w:rFonts w:ascii="Times New Roman" w:hAnsi="Times New Roman" w:cs="Times New Roman"/>
          <w:sz w:val="20"/>
          <w:szCs w:val="20"/>
          <w:lang w:val="en-US"/>
        </w:rPr>
      </w:pPr>
      <w:r w:rsidRPr="00B75801">
        <w:rPr>
          <w:rFonts w:ascii="Times New Roman" w:hAnsi="Times New Roman" w:cs="Times New Roman"/>
          <w:b/>
          <w:bCs/>
          <w:color w:val="FF4BDD"/>
          <w:sz w:val="20"/>
          <w:szCs w:val="20"/>
          <w:u w:val="single"/>
          <w:lang w:val="en-US"/>
        </w:rPr>
        <w:t>We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already </w:t>
      </w:r>
      <w:r w:rsidRPr="00B75801">
        <w:rPr>
          <w:rFonts w:ascii="Times New Roman" w:hAnsi="Times New Roman" w:cs="Times New Roman"/>
          <w:b/>
          <w:bCs/>
          <w:color w:val="FF4BDD"/>
          <w:sz w:val="20"/>
          <w:szCs w:val="20"/>
          <w:u w:val="single"/>
          <w:lang w:val="en-US"/>
        </w:rPr>
        <w:t xml:space="preserve">found </w:t>
      </w:r>
      <w:r>
        <w:rPr>
          <w:rFonts w:ascii="Times New Roman" w:hAnsi="Times New Roman" w:cs="Times New Roman"/>
          <w:sz w:val="20"/>
          <w:szCs w:val="20"/>
          <w:lang w:val="en-US"/>
        </w:rPr>
        <w:t xml:space="preserve">in </w:t>
      </w:r>
      <w:r w:rsidRPr="00B75801">
        <w:rPr>
          <w:rFonts w:ascii="Times New Roman" w:hAnsi="Times New Roman" w:cs="Times New Roman"/>
          <w:b/>
          <w:bCs/>
          <w:color w:val="FF4BDD"/>
          <w:sz w:val="20"/>
          <w:szCs w:val="20"/>
          <w:u w:val="single"/>
          <w:lang w:val="en-US"/>
        </w:rPr>
        <w:t xml:space="preserve">Nature </w:t>
      </w:r>
      <w:r>
        <w:rPr>
          <w:rFonts w:ascii="Times New Roman" w:hAnsi="Times New Roman" w:cs="Times New Roman"/>
          <w:sz w:val="20"/>
          <w:szCs w:val="20"/>
          <w:lang w:val="en-US"/>
        </w:rPr>
        <w:t xml:space="preserve">living beings that </w:t>
      </w:r>
      <w:r w:rsidRPr="00B75801">
        <w:rPr>
          <w:rFonts w:ascii="Times New Roman" w:hAnsi="Times New Roman" w:cs="Times New Roman"/>
          <w:b/>
          <w:bCs/>
          <w:color w:val="FF4BDD"/>
          <w:sz w:val="20"/>
          <w:szCs w:val="20"/>
          <w:u w:val="single"/>
          <w:lang w:val="en-US"/>
        </w:rPr>
        <w:t>display some kind of “immortality”</w:t>
      </w:r>
      <w:r>
        <w:rPr>
          <w:rFonts w:ascii="Times New Roman" w:hAnsi="Times New Roman" w:cs="Times New Roman"/>
          <w:sz w:val="20"/>
          <w:szCs w:val="20"/>
          <w:lang w:val="en-US"/>
        </w:rPr>
        <w:t xml:space="preserve">. Let’s look at </w:t>
      </w:r>
      <w:r w:rsidRPr="00B75801">
        <w:rPr>
          <w:rFonts w:ascii="Times New Roman" w:hAnsi="Times New Roman" w:cs="Times New Roman"/>
          <w:b/>
          <w:bCs/>
          <w:color w:val="FF4BDD"/>
          <w:sz w:val="20"/>
          <w:szCs w:val="20"/>
          <w:u w:val="single"/>
          <w:lang w:val="en-US"/>
        </w:rPr>
        <w:t>2 of them</w:t>
      </w:r>
      <w:r>
        <w:rPr>
          <w:rFonts w:ascii="Times New Roman" w:hAnsi="Times New Roman" w:cs="Times New Roman"/>
          <w:sz w:val="20"/>
          <w:szCs w:val="20"/>
          <w:lang w:val="en-US"/>
        </w:rPr>
        <w:t xml:space="preserve">: There’s a species of </w:t>
      </w:r>
      <w:r w:rsidRPr="00B75801">
        <w:rPr>
          <w:rFonts w:ascii="Times New Roman" w:hAnsi="Times New Roman" w:cs="Times New Roman"/>
          <w:b/>
          <w:bCs/>
          <w:color w:val="FF4BDD"/>
          <w:sz w:val="20"/>
          <w:szCs w:val="20"/>
          <w:u w:val="single"/>
          <w:lang w:val="en-US"/>
        </w:rPr>
        <w:t>jellyfish</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called </w:t>
      </w:r>
      <w:r w:rsidRPr="00B75801">
        <w:rPr>
          <w:rFonts w:ascii="Times New Roman" w:hAnsi="Times New Roman" w:cs="Times New Roman"/>
          <w:b/>
          <w:bCs/>
          <w:color w:val="FF4BDD"/>
          <w:sz w:val="20"/>
          <w:szCs w:val="20"/>
          <w:u w:val="single"/>
          <w:lang w:val="en-US"/>
        </w:rPr>
        <w:t>“Turritopsis dohrnii”</w:t>
      </w:r>
      <w:r w:rsidRPr="00B75801">
        <w:rPr>
          <w:rFonts w:ascii="Times New Roman" w:hAnsi="Times New Roman" w:cs="Times New Roman"/>
          <w:color w:val="FF0000"/>
          <w:sz w:val="20"/>
          <w:szCs w:val="20"/>
          <w:lang w:val="en-US"/>
        </w:rPr>
        <w:t xml:space="preserve"> </w:t>
      </w:r>
      <w:r>
        <w:rPr>
          <w:rFonts w:ascii="Times New Roman" w:hAnsi="Times New Roman" w:cs="Times New Roman"/>
          <w:sz w:val="20"/>
          <w:szCs w:val="20"/>
          <w:lang w:val="en-US"/>
        </w:rPr>
        <w:t xml:space="preserve">that is </w:t>
      </w:r>
      <w:r w:rsidRPr="00B75801">
        <w:rPr>
          <w:rFonts w:ascii="Times New Roman" w:hAnsi="Times New Roman" w:cs="Times New Roman"/>
          <w:b/>
          <w:bCs/>
          <w:color w:val="FF4BDD"/>
          <w:sz w:val="20"/>
          <w:szCs w:val="20"/>
          <w:u w:val="single"/>
          <w:lang w:val="en-US"/>
        </w:rPr>
        <w:t>capable of reversing its life cycle</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Instead of dying</w:t>
      </w:r>
      <w:r>
        <w:rPr>
          <w:rFonts w:ascii="Times New Roman" w:hAnsi="Times New Roman" w:cs="Times New Roman"/>
          <w:sz w:val="20"/>
          <w:szCs w:val="20"/>
          <w:lang w:val="en-US"/>
        </w:rPr>
        <w:t xml:space="preserve">, it can </w:t>
      </w:r>
      <w:r w:rsidRPr="00B75801">
        <w:rPr>
          <w:rFonts w:ascii="Times New Roman" w:hAnsi="Times New Roman" w:cs="Times New Roman"/>
          <w:b/>
          <w:bCs/>
          <w:color w:val="FF4BDD"/>
          <w:sz w:val="20"/>
          <w:szCs w:val="20"/>
          <w:u w:val="single"/>
          <w:lang w:val="en-US"/>
        </w:rPr>
        <w:t>go back</w:t>
      </w:r>
      <w:r>
        <w:rPr>
          <w:rFonts w:ascii="Times New Roman" w:hAnsi="Times New Roman" w:cs="Times New Roman"/>
          <w:sz w:val="20"/>
          <w:szCs w:val="20"/>
          <w:lang w:val="en-US"/>
        </w:rPr>
        <w:t xml:space="preserve"> to an </w:t>
      </w:r>
      <w:r w:rsidRPr="00B75801">
        <w:rPr>
          <w:rFonts w:ascii="Times New Roman" w:hAnsi="Times New Roman" w:cs="Times New Roman"/>
          <w:b/>
          <w:bCs/>
          <w:color w:val="FF4BDD"/>
          <w:sz w:val="20"/>
          <w:szCs w:val="20"/>
          <w:u w:val="single"/>
          <w:lang w:val="en-US"/>
        </w:rPr>
        <w:t>earlier stage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of its </w:t>
      </w:r>
      <w:r w:rsidRPr="00B75801">
        <w:rPr>
          <w:rFonts w:ascii="Times New Roman" w:hAnsi="Times New Roman" w:cs="Times New Roman"/>
          <w:b/>
          <w:bCs/>
          <w:color w:val="FF4BDD"/>
          <w:sz w:val="20"/>
          <w:szCs w:val="20"/>
          <w:u w:val="single"/>
          <w:lang w:val="en-US"/>
        </w:rPr>
        <w:t>life cycle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become a juvenile again</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losing</w:t>
      </w:r>
      <w:r w:rsidR="00944EE2" w:rsidRPr="00B75801">
        <w:rPr>
          <w:rFonts w:ascii="Times New Roman" w:hAnsi="Times New Roman" w:cs="Times New Roman"/>
          <w:color w:val="FF4BDD"/>
          <w:sz w:val="20"/>
          <w:szCs w:val="20"/>
          <w:lang w:val="en-US"/>
        </w:rPr>
        <w:t xml:space="preserve"> </w:t>
      </w:r>
      <w:r w:rsidR="00855E7F">
        <w:rPr>
          <w:rFonts w:ascii="Times New Roman" w:hAnsi="Times New Roman" w:cs="Times New Roman"/>
          <w:sz w:val="20"/>
          <w:szCs w:val="20"/>
          <w:lang w:val="en-US"/>
        </w:rPr>
        <w:t>its</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ability</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to </w:t>
      </w:r>
      <w:r w:rsidR="00944EE2" w:rsidRPr="00B75801">
        <w:rPr>
          <w:rFonts w:ascii="Times New Roman" w:hAnsi="Times New Roman" w:cs="Times New Roman"/>
          <w:b/>
          <w:bCs/>
          <w:color w:val="FF4BDD"/>
          <w:sz w:val="20"/>
          <w:szCs w:val="20"/>
          <w:u w:val="single"/>
          <w:lang w:val="en-US"/>
        </w:rPr>
        <w:t>reproduce</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in the process. We might say that </w:t>
      </w:r>
      <w:r w:rsidR="00944EE2" w:rsidRPr="00B75801">
        <w:rPr>
          <w:rFonts w:ascii="Times New Roman" w:hAnsi="Times New Roman" w:cs="Times New Roman"/>
          <w:b/>
          <w:bCs/>
          <w:color w:val="FF4BDD"/>
          <w:sz w:val="20"/>
          <w:szCs w:val="20"/>
          <w:u w:val="single"/>
          <w:lang w:val="en-US"/>
        </w:rPr>
        <w:t>this je</w:t>
      </w:r>
      <w:r w:rsidR="00C16468" w:rsidRPr="00B75801">
        <w:rPr>
          <w:rFonts w:ascii="Times New Roman" w:hAnsi="Times New Roman" w:cs="Times New Roman"/>
          <w:b/>
          <w:bCs/>
          <w:color w:val="FF4BDD"/>
          <w:sz w:val="20"/>
          <w:szCs w:val="20"/>
          <w:u w:val="single"/>
          <w:lang w:val="en-US"/>
        </w:rPr>
        <w:t>llyfish can revert time</w:t>
      </w:r>
      <w:r w:rsidR="00C16468">
        <w:rPr>
          <w:rFonts w:ascii="Times New Roman" w:hAnsi="Times New Roman" w:cs="Times New Roman"/>
          <w:sz w:val="20"/>
          <w:szCs w:val="20"/>
          <w:lang w:val="en-US"/>
        </w:rPr>
        <w:t xml:space="preserve">. </w:t>
      </w:r>
      <w:r w:rsidR="005B637B">
        <w:rPr>
          <w:rFonts w:ascii="Times New Roman" w:hAnsi="Times New Roman" w:cs="Times New Roman"/>
          <w:sz w:val="20"/>
          <w:szCs w:val="20"/>
          <w:lang w:val="en-US"/>
        </w:rPr>
        <w:t>However,</w:t>
      </w:r>
      <w:r w:rsidR="00C16468">
        <w:rPr>
          <w:rFonts w:ascii="Times New Roman" w:hAnsi="Times New Roman" w:cs="Times New Roman"/>
          <w:sz w:val="20"/>
          <w:szCs w:val="20"/>
          <w:lang w:val="en-US"/>
        </w:rPr>
        <w:t xml:space="preserve"> it doesn’t happen exclusively when it hit a certain age, it can be because of stress or danger.</w:t>
      </w:r>
    </w:p>
    <w:p w14:paraId="22975A48" w14:textId="77777777" w:rsidR="00C16468" w:rsidRDefault="00C16468" w:rsidP="00EA0823">
      <w:pPr>
        <w:pStyle w:val="Paragraphedeliste"/>
        <w:rPr>
          <w:rFonts w:ascii="Times New Roman" w:hAnsi="Times New Roman" w:cs="Times New Roman"/>
          <w:sz w:val="20"/>
          <w:szCs w:val="20"/>
          <w:lang w:val="en-US"/>
        </w:rPr>
      </w:pPr>
    </w:p>
    <w:p w14:paraId="2449D992" w14:textId="283CA3D3" w:rsidR="00EA0823" w:rsidRDefault="00C16468"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For the second living being, we can look at</w:t>
      </w:r>
      <w:r w:rsidR="00EA0823">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“Hydra viridissima”</w:t>
      </w:r>
      <w:r>
        <w:rPr>
          <w:rFonts w:ascii="Times New Roman" w:hAnsi="Times New Roman" w:cs="Times New Roman"/>
          <w:sz w:val="20"/>
          <w:szCs w:val="20"/>
          <w:lang w:val="en-US"/>
        </w:rPr>
        <w:t xml:space="preserve">, an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living being that is the same as </w:t>
      </w:r>
      <w:r w:rsidRPr="00B75801">
        <w:rPr>
          <w:rFonts w:ascii="Times New Roman" w:hAnsi="Times New Roman" w:cs="Times New Roman"/>
          <w:b/>
          <w:bCs/>
          <w:color w:val="FF4BDD"/>
          <w:sz w:val="20"/>
          <w:szCs w:val="20"/>
          <w:u w:val="single"/>
          <w:lang w:val="en-US"/>
        </w:rPr>
        <w:t>jellyfishes</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corals</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sea</w:t>
      </w:r>
      <w:r w:rsidRPr="00B75801">
        <w:rPr>
          <w:rFonts w:ascii="Times New Roman" w:hAnsi="Times New Roman" w:cs="Times New Roman"/>
          <w:color w:val="FF4BDD"/>
          <w:sz w:val="20"/>
          <w:szCs w:val="20"/>
          <w:lang w:val="en-US"/>
        </w:rPr>
        <w:t xml:space="preserve"> </w:t>
      </w:r>
      <w:r w:rsidR="00B75801" w:rsidRPr="00B75801">
        <w:rPr>
          <w:rFonts w:ascii="Times New Roman" w:hAnsi="Times New Roman" w:cs="Times New Roman"/>
          <w:b/>
          <w:bCs/>
          <w:color w:val="FF4BDD"/>
          <w:sz w:val="20"/>
          <w:szCs w:val="20"/>
          <w:u w:val="single"/>
          <w:lang w:val="en-US"/>
        </w:rPr>
        <w:t>anemones</w:t>
      </w:r>
      <w:r>
        <w:rPr>
          <w:rFonts w:ascii="Times New Roman" w:hAnsi="Times New Roman" w:cs="Times New Roman"/>
          <w:sz w:val="20"/>
          <w:szCs w:val="20"/>
          <w:lang w:val="en-US"/>
        </w:rPr>
        <w:t xml:space="preserve">. It uses a </w:t>
      </w:r>
      <w:r w:rsidRPr="005B637B">
        <w:rPr>
          <w:rFonts w:ascii="Times New Roman" w:hAnsi="Times New Roman" w:cs="Times New Roman"/>
          <w:b/>
          <w:bCs/>
          <w:color w:val="FF4BDD"/>
          <w:sz w:val="20"/>
          <w:szCs w:val="20"/>
          <w:u w:val="single"/>
          <w:lang w:val="en-US"/>
        </w:rPr>
        <w:t>simple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strategy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capture food</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Standing still</w:t>
      </w:r>
      <w:r>
        <w:rPr>
          <w:rFonts w:ascii="Times New Roman" w:hAnsi="Times New Roman" w:cs="Times New Roman"/>
          <w:sz w:val="20"/>
          <w:szCs w:val="20"/>
          <w:lang w:val="en-US"/>
        </w:rPr>
        <w:t xml:space="preserve"> and </w:t>
      </w:r>
      <w:r w:rsidRPr="005B637B">
        <w:rPr>
          <w:rFonts w:ascii="Times New Roman" w:hAnsi="Times New Roman" w:cs="Times New Roman"/>
          <w:b/>
          <w:bCs/>
          <w:color w:val="FF4BDD"/>
          <w:sz w:val="20"/>
          <w:szCs w:val="20"/>
          <w:u w:val="single"/>
          <w:lang w:val="en-US"/>
        </w:rPr>
        <w:t>grab whatever passes by</w:t>
      </w:r>
      <w:r>
        <w:rPr>
          <w:rFonts w:ascii="Times New Roman" w:hAnsi="Times New Roman" w:cs="Times New Roman"/>
          <w:sz w:val="20"/>
          <w:szCs w:val="20"/>
          <w:lang w:val="en-US"/>
        </w:rPr>
        <w:t xml:space="preserve">. But the most important </w:t>
      </w:r>
      <w:r w:rsidRPr="005B637B">
        <w:rPr>
          <w:rFonts w:ascii="Times New Roman" w:hAnsi="Times New Roman" w:cs="Times New Roman"/>
          <w:b/>
          <w:bCs/>
          <w:color w:val="FF4BDD"/>
          <w:sz w:val="20"/>
          <w:szCs w:val="20"/>
          <w:u w:val="single"/>
          <w:lang w:val="en-US"/>
        </w:rPr>
        <w:t>trait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it has is </w:t>
      </w:r>
      <w:r w:rsidR="006F0709">
        <w:rPr>
          <w:rFonts w:ascii="Times New Roman" w:hAnsi="Times New Roman" w:cs="Times New Roman"/>
          <w:sz w:val="20"/>
          <w:szCs w:val="20"/>
          <w:lang w:val="en-US"/>
        </w:rPr>
        <w:t>its</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ability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live forever</w:t>
      </w:r>
      <w:r w:rsidR="006F0709">
        <w:rPr>
          <w:rFonts w:ascii="Times New Roman" w:hAnsi="Times New Roman" w:cs="Times New Roman"/>
          <w:sz w:val="20"/>
          <w:szCs w:val="20"/>
          <w:lang w:val="en-US"/>
        </w:rPr>
        <w:t xml:space="preserve">. Scientists found out that this Hydra </w:t>
      </w:r>
      <w:r w:rsidR="00855E7F">
        <w:rPr>
          <w:rFonts w:ascii="Times New Roman" w:hAnsi="Times New Roman" w:cs="Times New Roman"/>
          <w:sz w:val="20"/>
          <w:szCs w:val="20"/>
          <w:lang w:val="en-US"/>
        </w:rPr>
        <w:t>possess</w:t>
      </w:r>
      <w:r w:rsidR="006F0709">
        <w:rPr>
          <w:rFonts w:ascii="Times New Roman" w:hAnsi="Times New Roman" w:cs="Times New Roman"/>
          <w:sz w:val="20"/>
          <w:szCs w:val="20"/>
          <w:lang w:val="en-US"/>
        </w:rPr>
        <w:t xml:space="preserve"> an </w:t>
      </w:r>
      <w:r w:rsidR="006F0709" w:rsidRPr="005B637B">
        <w:rPr>
          <w:rFonts w:ascii="Times New Roman" w:hAnsi="Times New Roman" w:cs="Times New Roman"/>
          <w:b/>
          <w:bCs/>
          <w:color w:val="FF4BDD"/>
          <w:sz w:val="20"/>
          <w:szCs w:val="20"/>
          <w:u w:val="single"/>
          <w:lang w:val="en-US"/>
        </w:rPr>
        <w:t>overabundance</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of </w:t>
      </w:r>
      <w:r w:rsidR="006F0709" w:rsidRPr="005B637B">
        <w:rPr>
          <w:rFonts w:ascii="Times New Roman" w:hAnsi="Times New Roman" w:cs="Times New Roman"/>
          <w:b/>
          <w:bCs/>
          <w:color w:val="FF4BDD"/>
          <w:sz w:val="20"/>
          <w:szCs w:val="20"/>
          <w:u w:val="single"/>
          <w:lang w:val="en-US"/>
        </w:rPr>
        <w:t>FoxO</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genes</w:t>
      </w:r>
      <w:r w:rsidR="006F0709">
        <w:rPr>
          <w:rFonts w:ascii="Times New Roman" w:hAnsi="Times New Roman" w:cs="Times New Roman"/>
          <w:sz w:val="20"/>
          <w:szCs w:val="20"/>
          <w:lang w:val="en-US"/>
        </w:rPr>
        <w:t xml:space="preserve">. We can </w:t>
      </w:r>
      <w:r w:rsidR="006F0709" w:rsidRPr="005B637B">
        <w:rPr>
          <w:rFonts w:ascii="Times New Roman" w:hAnsi="Times New Roman" w:cs="Times New Roman"/>
          <w:b/>
          <w:bCs/>
          <w:color w:val="FF4BDD"/>
          <w:sz w:val="20"/>
          <w:szCs w:val="20"/>
          <w:u w:val="single"/>
          <w:lang w:val="en-US"/>
        </w:rPr>
        <w:t>find</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this </w:t>
      </w:r>
      <w:r w:rsidR="006F0709" w:rsidRPr="005B637B">
        <w:rPr>
          <w:rFonts w:ascii="Times New Roman" w:hAnsi="Times New Roman" w:cs="Times New Roman"/>
          <w:b/>
          <w:bCs/>
          <w:color w:val="FF4BDD"/>
          <w:sz w:val="20"/>
          <w:szCs w:val="20"/>
          <w:u w:val="single"/>
          <w:lang w:val="en-US"/>
        </w:rPr>
        <w:t>gene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most </w:t>
      </w:r>
      <w:r w:rsidR="006F0709" w:rsidRPr="005B637B">
        <w:rPr>
          <w:rFonts w:ascii="Times New Roman" w:hAnsi="Times New Roman" w:cs="Times New Roman"/>
          <w:b/>
          <w:bCs/>
          <w:color w:val="FF4BDD"/>
          <w:sz w:val="20"/>
          <w:szCs w:val="20"/>
          <w:u w:val="single"/>
          <w:lang w:val="en-US"/>
        </w:rPr>
        <w:t>animals</w:t>
      </w:r>
      <w:r w:rsidR="006F0709">
        <w:rPr>
          <w:rFonts w:ascii="Times New Roman" w:hAnsi="Times New Roman" w:cs="Times New Roman"/>
          <w:sz w:val="20"/>
          <w:szCs w:val="20"/>
          <w:lang w:val="en-US"/>
        </w:rPr>
        <w:t xml:space="preserve">, even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humans</w:t>
      </w:r>
      <w:r w:rsidR="006F0709">
        <w:rPr>
          <w:rFonts w:ascii="Times New Roman" w:hAnsi="Times New Roman" w:cs="Times New Roman"/>
          <w:sz w:val="20"/>
          <w:szCs w:val="20"/>
          <w:lang w:val="en-US"/>
        </w:rPr>
        <w:t xml:space="preserve">, but </w:t>
      </w:r>
      <w:r w:rsidR="006F0709" w:rsidRPr="005B637B">
        <w:rPr>
          <w:rFonts w:ascii="Times New Roman" w:hAnsi="Times New Roman" w:cs="Times New Roman"/>
          <w:b/>
          <w:bCs/>
          <w:color w:val="FF4BDD"/>
          <w:sz w:val="20"/>
          <w:szCs w:val="20"/>
          <w:u w:val="single"/>
          <w:lang w:val="en-US"/>
        </w:rPr>
        <w:t>not</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those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quantities</w:t>
      </w:r>
      <w:r w:rsidR="006F0709">
        <w:rPr>
          <w:rFonts w:ascii="Times New Roman" w:hAnsi="Times New Roman" w:cs="Times New Roman"/>
          <w:sz w:val="20"/>
          <w:szCs w:val="20"/>
          <w:lang w:val="en-US"/>
        </w:rPr>
        <w:t>.</w:t>
      </w:r>
      <w:r w:rsidR="006A60FC">
        <w:rPr>
          <w:rFonts w:ascii="Times New Roman" w:hAnsi="Times New Roman" w:cs="Times New Roman"/>
          <w:sz w:val="20"/>
          <w:szCs w:val="20"/>
          <w:lang w:val="en-US"/>
        </w:rPr>
        <w:t xml:space="preserve"> </w:t>
      </w:r>
      <w:r w:rsidR="006A60FC" w:rsidRPr="005B637B">
        <w:rPr>
          <w:rFonts w:ascii="Times New Roman" w:hAnsi="Times New Roman" w:cs="Times New Roman"/>
          <w:b/>
          <w:bCs/>
          <w:color w:val="FF4BDD"/>
          <w:sz w:val="20"/>
          <w:szCs w:val="20"/>
          <w:u w:val="single"/>
          <w:lang w:val="en-US"/>
        </w:rPr>
        <w:t>Their purpose is to regulate how long cells can live</w:t>
      </w:r>
      <w:r w:rsidR="006A60FC">
        <w:rPr>
          <w:rFonts w:ascii="Times New Roman" w:hAnsi="Times New Roman" w:cs="Times New Roman"/>
          <w:sz w:val="20"/>
          <w:szCs w:val="20"/>
          <w:lang w:val="en-US"/>
        </w:rPr>
        <w:t>.</w:t>
      </w:r>
    </w:p>
    <w:p w14:paraId="0613D42B" w14:textId="1B9C3890" w:rsidR="006A60FC" w:rsidRDefault="006A60FC" w:rsidP="00EA0823">
      <w:pPr>
        <w:pStyle w:val="Paragraphedeliste"/>
        <w:rPr>
          <w:rFonts w:ascii="Times New Roman" w:hAnsi="Times New Roman" w:cs="Times New Roman"/>
          <w:sz w:val="20"/>
          <w:szCs w:val="20"/>
          <w:lang w:val="en-US"/>
        </w:rPr>
      </w:pPr>
    </w:p>
    <w:p w14:paraId="5332BE6F" w14:textId="6EE9EDC5" w:rsidR="006A60FC" w:rsidRPr="00EA0823" w:rsidRDefault="006A60FC"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saw two living beings that are “immortal” but </w:t>
      </w:r>
      <w:r w:rsidRPr="005B637B">
        <w:rPr>
          <w:rFonts w:ascii="Times New Roman" w:hAnsi="Times New Roman" w:cs="Times New Roman"/>
          <w:b/>
          <w:bCs/>
          <w:color w:val="FF4BDD"/>
          <w:sz w:val="20"/>
          <w:szCs w:val="20"/>
          <w:u w:val="single"/>
          <w:lang w:val="en-US"/>
        </w:rPr>
        <w:t>there is an issue</w:t>
      </w:r>
      <w:r>
        <w:rPr>
          <w:rFonts w:ascii="Times New Roman" w:hAnsi="Times New Roman" w:cs="Times New Roman"/>
          <w:sz w:val="20"/>
          <w:szCs w:val="20"/>
          <w:lang w:val="en-US"/>
        </w:rPr>
        <w:t xml:space="preserve">: Those are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living</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beings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that are </w:t>
      </w:r>
      <w:r w:rsidRPr="005B637B">
        <w:rPr>
          <w:rFonts w:ascii="Times New Roman" w:hAnsi="Times New Roman" w:cs="Times New Roman"/>
          <w:b/>
          <w:bCs/>
          <w:color w:val="FF4BDD"/>
          <w:sz w:val="20"/>
          <w:szCs w:val="20"/>
          <w:u w:val="single"/>
          <w:lang w:val="en-US"/>
        </w:rPr>
        <w:t>not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the </w:t>
      </w:r>
      <w:r w:rsidRPr="005B637B">
        <w:rPr>
          <w:rFonts w:ascii="Times New Roman" w:hAnsi="Times New Roman" w:cs="Times New Roman"/>
          <w:b/>
          <w:bCs/>
          <w:color w:val="FF4BDD"/>
          <w:sz w:val="20"/>
          <w:szCs w:val="20"/>
          <w:u w:val="single"/>
          <w:lang w:val="en-US"/>
        </w:rPr>
        <w:t>same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size</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as us </w:t>
      </w:r>
      <w:r w:rsidRPr="005B637B">
        <w:rPr>
          <w:rFonts w:ascii="Times New Roman" w:hAnsi="Times New Roman" w:cs="Times New Roman"/>
          <w:b/>
          <w:bCs/>
          <w:color w:val="FF4BDD"/>
          <w:sz w:val="20"/>
          <w:szCs w:val="20"/>
          <w:u w:val="single"/>
          <w:lang w:val="en-US"/>
        </w:rPr>
        <w:t>humans</w:t>
      </w:r>
      <w:r>
        <w:rPr>
          <w:rFonts w:ascii="Times New Roman" w:hAnsi="Times New Roman" w:cs="Times New Roman"/>
          <w:sz w:val="20"/>
          <w:szCs w:val="20"/>
          <w:lang w:val="en-US"/>
        </w:rPr>
        <w:t xml:space="preserve">. In fact, </w:t>
      </w:r>
      <w:r w:rsidRPr="005B637B">
        <w:rPr>
          <w:rFonts w:ascii="Times New Roman" w:hAnsi="Times New Roman" w:cs="Times New Roman"/>
          <w:b/>
          <w:bCs/>
          <w:color w:val="FF4BDD"/>
          <w:sz w:val="20"/>
          <w:szCs w:val="20"/>
          <w:u w:val="single"/>
          <w:lang w:val="en-US"/>
        </w:rPr>
        <w:t>they</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don’t</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go</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beyond</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centimeters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it might not be exactly what we are looking for. Afterall, being </w:t>
      </w:r>
      <w:r w:rsidRPr="005B637B">
        <w:rPr>
          <w:rFonts w:ascii="Times New Roman" w:hAnsi="Times New Roman" w:cs="Times New Roman"/>
          <w:b/>
          <w:bCs/>
          <w:color w:val="FF4BDD"/>
          <w:sz w:val="20"/>
          <w:szCs w:val="20"/>
          <w:u w:val="single"/>
          <w:lang w:val="en-US"/>
        </w:rPr>
        <w:t>reborn</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doesn’t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mean that you </w:t>
      </w:r>
      <w:r w:rsidRPr="005B637B">
        <w:rPr>
          <w:rFonts w:ascii="Times New Roman" w:hAnsi="Times New Roman" w:cs="Times New Roman"/>
          <w:b/>
          <w:bCs/>
          <w:color w:val="FF4BDD"/>
          <w:sz w:val="20"/>
          <w:szCs w:val="20"/>
          <w:u w:val="single"/>
          <w:lang w:val="en-US"/>
        </w:rPr>
        <w:t>keep</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your</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memories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or the </w:t>
      </w:r>
      <w:r w:rsidRPr="005B637B">
        <w:rPr>
          <w:rFonts w:ascii="Times New Roman" w:hAnsi="Times New Roman" w:cs="Times New Roman"/>
          <w:b/>
          <w:bCs/>
          <w:color w:val="FF4BDD"/>
          <w:sz w:val="20"/>
          <w:szCs w:val="20"/>
          <w:u w:val="single"/>
          <w:lang w:val="en-US"/>
        </w:rPr>
        <w:t>knowledge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accumulated</w:t>
      </w:r>
      <w:r>
        <w:rPr>
          <w:rFonts w:ascii="Times New Roman" w:hAnsi="Times New Roman" w:cs="Times New Roman"/>
          <w:sz w:val="20"/>
          <w:szCs w:val="20"/>
          <w:lang w:val="en-US"/>
        </w:rPr>
        <w:t>, and humans are not well known to be staying in the same spot for extended periods of time.</w:t>
      </w:r>
    </w:p>
    <w:p w14:paraId="184DEE73" w14:textId="77777777" w:rsidR="00EA0823" w:rsidRPr="000F7C24" w:rsidRDefault="00EA0823" w:rsidP="00EA0823">
      <w:pPr>
        <w:pStyle w:val="Paragraphedeliste"/>
        <w:rPr>
          <w:rFonts w:ascii="Arial Rounded MT Bold" w:hAnsi="Arial Rounded MT Bold"/>
          <w:sz w:val="20"/>
          <w:szCs w:val="20"/>
          <w:u w:val="single"/>
          <w:lang w:val="en-US"/>
        </w:rPr>
      </w:pPr>
    </w:p>
    <w:p w14:paraId="00D59467" w14:textId="00CB3403"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Why it’s probably a bad idea</w:t>
      </w:r>
    </w:p>
    <w:p w14:paraId="6029031C" w14:textId="77777777" w:rsidR="00912ED0" w:rsidRDefault="00912ED0" w:rsidP="00912ED0">
      <w:pPr>
        <w:pStyle w:val="Paragraphedeliste"/>
        <w:rPr>
          <w:rFonts w:ascii="Times New Roman" w:hAnsi="Times New Roman" w:cs="Times New Roman"/>
          <w:sz w:val="20"/>
          <w:szCs w:val="20"/>
          <w:lang w:val="en-US"/>
        </w:rPr>
      </w:pPr>
    </w:p>
    <w:p w14:paraId="37F1DC57" w14:textId="26727402" w:rsidR="00F87478" w:rsidRDefault="00912ED0"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previously saw that </w:t>
      </w:r>
      <w:r w:rsidRPr="00CF21D9">
        <w:rPr>
          <w:rFonts w:ascii="Times New Roman" w:hAnsi="Times New Roman" w:cs="Times New Roman"/>
          <w:b/>
          <w:bCs/>
          <w:color w:val="FF4BDD"/>
          <w:sz w:val="20"/>
          <w:szCs w:val="20"/>
          <w:u w:val="single"/>
          <w:lang w:val="en-US"/>
        </w:rPr>
        <w:t>DNA is protected by telomeres</w:t>
      </w:r>
      <w:r>
        <w:rPr>
          <w:rFonts w:ascii="Times New Roman" w:hAnsi="Times New Roman" w:cs="Times New Roman"/>
          <w:sz w:val="20"/>
          <w:szCs w:val="20"/>
          <w:lang w:val="en-US"/>
        </w:rPr>
        <w:t xml:space="preserve">, but </w:t>
      </w:r>
      <w:r w:rsidR="00C22129">
        <w:rPr>
          <w:rFonts w:ascii="Times New Roman" w:hAnsi="Times New Roman" w:cs="Times New Roman"/>
          <w:sz w:val="20"/>
          <w:szCs w:val="20"/>
          <w:lang w:val="en-US"/>
        </w:rPr>
        <w:t>w</w:t>
      </w:r>
      <w:r w:rsidR="00855E7F">
        <w:rPr>
          <w:rFonts w:ascii="Times New Roman" w:hAnsi="Times New Roman" w:cs="Times New Roman"/>
          <w:sz w:val="20"/>
          <w:szCs w:val="20"/>
          <w:lang w:val="en-US"/>
        </w:rPr>
        <w:t xml:space="preserve">e must not forget how complicated the body is. </w:t>
      </w:r>
      <w:r w:rsidR="00F87478">
        <w:rPr>
          <w:rFonts w:ascii="Times New Roman" w:hAnsi="Times New Roman" w:cs="Times New Roman"/>
          <w:sz w:val="20"/>
          <w:szCs w:val="20"/>
          <w:lang w:val="en-US"/>
        </w:rPr>
        <w:t xml:space="preserve">Some </w:t>
      </w:r>
      <w:r w:rsidR="00F87478" w:rsidRPr="00CF21D9">
        <w:rPr>
          <w:rFonts w:ascii="Times New Roman" w:hAnsi="Times New Roman" w:cs="Times New Roman"/>
          <w:b/>
          <w:bCs/>
          <w:color w:val="FF4BDD"/>
          <w:sz w:val="20"/>
          <w:szCs w:val="20"/>
          <w:u w:val="single"/>
          <w:lang w:val="en-US"/>
        </w:rPr>
        <w:t>scientist</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observed</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 xml:space="preserve">how cells divide </w:t>
      </w:r>
      <w:r w:rsidR="00F87478" w:rsidRPr="00CF21D9">
        <w:rPr>
          <w:rFonts w:ascii="Times New Roman" w:hAnsi="Times New Roman" w:cs="Times New Roman"/>
          <w:b/>
          <w:bCs/>
          <w:color w:val="FF4BDD"/>
          <w:sz w:val="20"/>
          <w:szCs w:val="20"/>
          <w:u w:val="single"/>
          <w:lang w:val="en-US"/>
        </w:rPr>
        <w:t>and</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 xml:space="preserve">noticed a consistent </w:t>
      </w:r>
      <w:r w:rsidR="00B6573E" w:rsidRPr="00CF21D9">
        <w:rPr>
          <w:rFonts w:ascii="Times New Roman" w:hAnsi="Times New Roman" w:cs="Times New Roman"/>
          <w:b/>
          <w:bCs/>
          <w:color w:val="FF4BDD"/>
          <w:sz w:val="20"/>
          <w:szCs w:val="20"/>
          <w:u w:val="single"/>
          <w:lang w:val="en-US"/>
        </w:rPr>
        <w:t>behavior</w:t>
      </w:r>
      <w:r w:rsidR="00F87478">
        <w:rPr>
          <w:rFonts w:ascii="Times New Roman" w:hAnsi="Times New Roman" w:cs="Times New Roman"/>
          <w:sz w:val="20"/>
          <w:szCs w:val="20"/>
          <w:lang w:val="en-US"/>
        </w:rPr>
        <w:t xml:space="preserve">: Human </w:t>
      </w:r>
      <w:r w:rsidR="00F87478" w:rsidRPr="00CF21D9">
        <w:rPr>
          <w:rFonts w:ascii="Times New Roman" w:hAnsi="Times New Roman" w:cs="Times New Roman"/>
          <w:b/>
          <w:bCs/>
          <w:color w:val="FF4BDD"/>
          <w:sz w:val="20"/>
          <w:szCs w:val="20"/>
          <w:u w:val="single"/>
          <w:lang w:val="en-US"/>
        </w:rPr>
        <w:t>cells</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can</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divide</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only</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a certain amount of time, to be precise</w:t>
      </w:r>
      <w:r w:rsidR="001E4DDC">
        <w:rPr>
          <w:rFonts w:ascii="Times New Roman" w:hAnsi="Times New Roman" w:cs="Times New Roman"/>
          <w:sz w:val="20"/>
          <w:szCs w:val="20"/>
          <w:lang w:val="en-US"/>
        </w:rPr>
        <w:t xml:space="preserve"> they can only divide </w:t>
      </w:r>
      <w:r w:rsidR="001E4DDC" w:rsidRPr="00CF21D9">
        <w:rPr>
          <w:rFonts w:ascii="Times New Roman" w:hAnsi="Times New Roman" w:cs="Times New Roman"/>
          <w:b/>
          <w:bCs/>
          <w:color w:val="FF4BDD"/>
          <w:sz w:val="20"/>
          <w:szCs w:val="20"/>
          <w:u w:val="single"/>
          <w:lang w:val="en-US"/>
        </w:rPr>
        <w:t xml:space="preserve">between </w:t>
      </w:r>
      <w:r w:rsidR="00465270" w:rsidRPr="00CF21D9">
        <w:rPr>
          <w:rFonts w:ascii="Times New Roman" w:hAnsi="Times New Roman" w:cs="Times New Roman"/>
          <w:b/>
          <w:bCs/>
          <w:color w:val="FF4BDD"/>
          <w:sz w:val="20"/>
          <w:szCs w:val="20"/>
          <w:u w:val="single"/>
          <w:lang w:val="en-US"/>
        </w:rPr>
        <w:t>4</w:t>
      </w:r>
      <w:r w:rsidR="001E4DDC" w:rsidRPr="00CF21D9">
        <w:rPr>
          <w:rFonts w:ascii="Times New Roman" w:hAnsi="Times New Roman" w:cs="Times New Roman"/>
          <w:b/>
          <w:bCs/>
          <w:color w:val="FF4BDD"/>
          <w:sz w:val="20"/>
          <w:szCs w:val="20"/>
          <w:u w:val="single"/>
          <w:lang w:val="en-US"/>
        </w:rPr>
        <w:t xml:space="preserve">0 and </w:t>
      </w:r>
      <w:r w:rsidR="00465270" w:rsidRPr="00CF21D9">
        <w:rPr>
          <w:rFonts w:ascii="Times New Roman" w:hAnsi="Times New Roman" w:cs="Times New Roman"/>
          <w:b/>
          <w:bCs/>
          <w:color w:val="FF4BDD"/>
          <w:sz w:val="20"/>
          <w:szCs w:val="20"/>
          <w:u w:val="single"/>
          <w:lang w:val="en-US"/>
        </w:rPr>
        <w:t>6</w:t>
      </w:r>
      <w:r w:rsidR="001E4DDC" w:rsidRPr="00CF21D9">
        <w:rPr>
          <w:rFonts w:ascii="Times New Roman" w:hAnsi="Times New Roman" w:cs="Times New Roman"/>
          <w:b/>
          <w:bCs/>
          <w:color w:val="FF4BDD"/>
          <w:sz w:val="20"/>
          <w:szCs w:val="20"/>
          <w:u w:val="single"/>
          <w:lang w:val="en-US"/>
        </w:rPr>
        <w:t>0 times</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before </w:t>
      </w:r>
      <w:r w:rsidR="001E4DDC" w:rsidRPr="00CF21D9">
        <w:rPr>
          <w:rFonts w:ascii="Times New Roman" w:hAnsi="Times New Roman" w:cs="Times New Roman"/>
          <w:b/>
          <w:bCs/>
          <w:color w:val="FF4BDD"/>
          <w:sz w:val="20"/>
          <w:szCs w:val="20"/>
          <w:u w:val="single"/>
          <w:lang w:val="en-US"/>
        </w:rPr>
        <w:t>entering</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a </w:t>
      </w:r>
      <w:r w:rsidR="001E4DDC" w:rsidRPr="00CF21D9">
        <w:rPr>
          <w:rFonts w:ascii="Times New Roman" w:hAnsi="Times New Roman" w:cs="Times New Roman"/>
          <w:b/>
          <w:bCs/>
          <w:color w:val="FF4BDD"/>
          <w:sz w:val="20"/>
          <w:szCs w:val="20"/>
          <w:u w:val="single"/>
          <w:lang w:val="en-US"/>
        </w:rPr>
        <w:t>senescence phase</w:t>
      </w:r>
      <w:r w:rsidR="001E4DDC">
        <w:rPr>
          <w:rFonts w:ascii="Times New Roman" w:hAnsi="Times New Roman" w:cs="Times New Roman"/>
          <w:sz w:val="20"/>
          <w:szCs w:val="20"/>
          <w:lang w:val="en-US"/>
        </w:rPr>
        <w:t xml:space="preserve">. We call this limit </w:t>
      </w:r>
      <w:r w:rsidR="00357347">
        <w:rPr>
          <w:rFonts w:ascii="Times New Roman" w:hAnsi="Times New Roman" w:cs="Times New Roman"/>
          <w:sz w:val="20"/>
          <w:szCs w:val="20"/>
          <w:lang w:val="en-US"/>
        </w:rPr>
        <w:t xml:space="preserve">the </w:t>
      </w:r>
      <w:r w:rsidR="00465270" w:rsidRPr="00CF21D9">
        <w:rPr>
          <w:rFonts w:ascii="Times New Roman" w:hAnsi="Times New Roman" w:cs="Times New Roman"/>
          <w:b/>
          <w:bCs/>
          <w:color w:val="FF4BDD"/>
          <w:sz w:val="20"/>
          <w:szCs w:val="20"/>
          <w:u w:val="single"/>
          <w:lang w:val="en-US"/>
        </w:rPr>
        <w:t>“</w:t>
      </w:r>
      <w:r w:rsidR="001E4DDC" w:rsidRPr="00CF21D9">
        <w:rPr>
          <w:rFonts w:ascii="Times New Roman" w:hAnsi="Times New Roman" w:cs="Times New Roman"/>
          <w:b/>
          <w:bCs/>
          <w:color w:val="FF4BDD"/>
          <w:sz w:val="20"/>
          <w:szCs w:val="20"/>
          <w:u w:val="single"/>
          <w:lang w:val="en-US"/>
        </w:rPr>
        <w:t>Hayflick</w:t>
      </w:r>
      <w:r w:rsidR="00465270" w:rsidRPr="00CF21D9">
        <w:rPr>
          <w:rFonts w:ascii="Times New Roman" w:hAnsi="Times New Roman" w:cs="Times New Roman"/>
          <w:b/>
          <w:bCs/>
          <w:color w:val="FF4BDD"/>
          <w:sz w:val="20"/>
          <w:szCs w:val="20"/>
          <w:u w:val="single"/>
          <w:lang w:val="en-US"/>
        </w:rPr>
        <w:t xml:space="preserve"> Limit”.</w:t>
      </w:r>
    </w:p>
    <w:p w14:paraId="3A8C8C1E" w14:textId="77777777" w:rsidR="00465270" w:rsidRDefault="00465270" w:rsidP="00912ED0">
      <w:pPr>
        <w:pStyle w:val="Paragraphedeliste"/>
        <w:rPr>
          <w:rFonts w:ascii="Times New Roman" w:hAnsi="Times New Roman" w:cs="Times New Roman"/>
          <w:sz w:val="20"/>
          <w:szCs w:val="20"/>
          <w:lang w:val="en-US"/>
        </w:rPr>
      </w:pPr>
    </w:p>
    <w:p w14:paraId="0E96F657" w14:textId="1B7E95AA" w:rsidR="00912ED0" w:rsidRDefault="00855E7F"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It should be known to you that there is something that we call </w:t>
      </w:r>
      <w:r w:rsidRPr="00A37538">
        <w:rPr>
          <w:rFonts w:ascii="Times New Roman" w:hAnsi="Times New Roman" w:cs="Times New Roman"/>
          <w:b/>
          <w:bCs/>
          <w:color w:val="FF4BDD"/>
          <w:sz w:val="20"/>
          <w:szCs w:val="20"/>
          <w:u w:val="single"/>
          <w:lang w:val="en-US"/>
        </w:rPr>
        <w:t>“cancer”</w:t>
      </w:r>
      <w:r>
        <w:rPr>
          <w:rFonts w:ascii="Times New Roman" w:hAnsi="Times New Roman" w:cs="Times New Roman"/>
          <w:sz w:val="20"/>
          <w:szCs w:val="20"/>
          <w:lang w:val="en-US"/>
        </w:rPr>
        <w:t xml:space="preserve">. </w:t>
      </w:r>
      <w:r w:rsidR="00465270">
        <w:rPr>
          <w:rFonts w:ascii="Times New Roman" w:hAnsi="Times New Roman" w:cs="Times New Roman"/>
          <w:sz w:val="20"/>
          <w:szCs w:val="20"/>
          <w:lang w:val="en-US"/>
        </w:rPr>
        <w:t xml:space="preserve">Those </w:t>
      </w:r>
      <w:r w:rsidR="00465270" w:rsidRPr="00A37538">
        <w:rPr>
          <w:rFonts w:ascii="Times New Roman" w:hAnsi="Times New Roman" w:cs="Times New Roman"/>
          <w:b/>
          <w:bCs/>
          <w:color w:val="FF4BDD"/>
          <w:sz w:val="20"/>
          <w:szCs w:val="20"/>
          <w:u w:val="single"/>
          <w:lang w:val="en-US"/>
        </w:rPr>
        <w:t>cells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are </w:t>
      </w:r>
      <w:r w:rsidR="00465270" w:rsidRPr="00A37538">
        <w:rPr>
          <w:rFonts w:ascii="Times New Roman" w:hAnsi="Times New Roman" w:cs="Times New Roman"/>
          <w:b/>
          <w:bCs/>
          <w:color w:val="FF4BDD"/>
          <w:sz w:val="20"/>
          <w:szCs w:val="20"/>
          <w:u w:val="single"/>
          <w:lang w:val="en-US"/>
        </w:rPr>
        <w:t>distinct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from</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your</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body</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as they </w:t>
      </w:r>
      <w:r w:rsidR="00465270" w:rsidRPr="00A37538">
        <w:rPr>
          <w:rFonts w:ascii="Times New Roman" w:hAnsi="Times New Roman" w:cs="Times New Roman"/>
          <w:b/>
          <w:bCs/>
          <w:color w:val="FF4BDD"/>
          <w:sz w:val="20"/>
          <w:szCs w:val="20"/>
          <w:u w:val="single"/>
          <w:lang w:val="en-US"/>
        </w:rPr>
        <w:t>do</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not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operate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with</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or for it</w:t>
      </w:r>
      <w:r w:rsidR="00465270">
        <w:rPr>
          <w:rFonts w:ascii="Times New Roman" w:hAnsi="Times New Roman" w:cs="Times New Roman"/>
          <w:sz w:val="20"/>
          <w:szCs w:val="20"/>
          <w:lang w:val="en-US"/>
        </w:rPr>
        <w:t xml:space="preserve">, instead they </w:t>
      </w:r>
      <w:r w:rsidR="00465270" w:rsidRPr="00A37538">
        <w:rPr>
          <w:rFonts w:ascii="Times New Roman" w:hAnsi="Times New Roman" w:cs="Times New Roman"/>
          <w:b/>
          <w:bCs/>
          <w:color w:val="FF4BDD"/>
          <w:sz w:val="20"/>
          <w:szCs w:val="20"/>
          <w:u w:val="single"/>
          <w:lang w:val="en-US"/>
        </w:rPr>
        <w:t>fight</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for </w:t>
      </w:r>
      <w:r w:rsidR="00465270" w:rsidRPr="00A37538">
        <w:rPr>
          <w:rFonts w:ascii="Times New Roman" w:hAnsi="Times New Roman" w:cs="Times New Roman"/>
          <w:b/>
          <w:bCs/>
          <w:color w:val="FF4BDD"/>
          <w:sz w:val="20"/>
          <w:szCs w:val="20"/>
          <w:u w:val="single"/>
          <w:lang w:val="en-US"/>
        </w:rPr>
        <w:t>resources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and </w:t>
      </w:r>
      <w:r w:rsidR="00465270" w:rsidRPr="00A37538">
        <w:rPr>
          <w:rFonts w:ascii="Times New Roman" w:hAnsi="Times New Roman" w:cs="Times New Roman"/>
          <w:b/>
          <w:bCs/>
          <w:color w:val="FF4BDD"/>
          <w:sz w:val="20"/>
          <w:szCs w:val="20"/>
          <w:u w:val="single"/>
          <w:lang w:val="en-US"/>
        </w:rPr>
        <w:t>cause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chaos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in your body until </w:t>
      </w:r>
      <w:r w:rsidR="00465270" w:rsidRPr="00A37538">
        <w:rPr>
          <w:rFonts w:ascii="Times New Roman" w:hAnsi="Times New Roman" w:cs="Times New Roman"/>
          <w:b/>
          <w:bCs/>
          <w:color w:val="FF4BDD"/>
          <w:sz w:val="20"/>
          <w:szCs w:val="20"/>
          <w:u w:val="single"/>
          <w:lang w:val="en-US"/>
        </w:rPr>
        <w:t>you</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eventually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die</w:t>
      </w:r>
      <w:r w:rsidR="00465270">
        <w:rPr>
          <w:rFonts w:ascii="Times New Roman" w:hAnsi="Times New Roman" w:cs="Times New Roman"/>
          <w:sz w:val="20"/>
          <w:szCs w:val="20"/>
          <w:lang w:val="en-US"/>
        </w:rPr>
        <w:t xml:space="preserve">. Those cells are fairly subject to a lot of discussion as they </w:t>
      </w:r>
      <w:r w:rsidR="00465270" w:rsidRPr="00A37538">
        <w:rPr>
          <w:rFonts w:ascii="Times New Roman" w:hAnsi="Times New Roman" w:cs="Times New Roman"/>
          <w:b/>
          <w:bCs/>
          <w:color w:val="FF4BDD"/>
          <w:sz w:val="20"/>
          <w:szCs w:val="20"/>
          <w:u w:val="single"/>
          <w:lang w:val="en-US"/>
        </w:rPr>
        <w:t>are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very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particular</w:t>
      </w:r>
      <w:r w:rsidR="00465270">
        <w:rPr>
          <w:rFonts w:ascii="Times New Roman" w:hAnsi="Times New Roman" w:cs="Times New Roman"/>
          <w:sz w:val="20"/>
          <w:szCs w:val="20"/>
          <w:lang w:val="en-US"/>
        </w:rPr>
        <w:t xml:space="preserve">. </w:t>
      </w:r>
      <w:r w:rsidR="0045127E">
        <w:rPr>
          <w:rFonts w:ascii="Times New Roman" w:hAnsi="Times New Roman" w:cs="Times New Roman"/>
          <w:sz w:val="20"/>
          <w:szCs w:val="20"/>
          <w:lang w:val="en-US"/>
        </w:rPr>
        <w:t xml:space="preserve">In order </w:t>
      </w:r>
      <w:r w:rsidR="0045127E" w:rsidRPr="00A37538">
        <w:rPr>
          <w:rFonts w:ascii="Times New Roman" w:hAnsi="Times New Roman" w:cs="Times New Roman"/>
          <w:b/>
          <w:bCs/>
          <w:color w:val="FF4BDD"/>
          <w:sz w:val="20"/>
          <w:szCs w:val="20"/>
          <w:u w:val="single"/>
          <w:lang w:val="en-US"/>
        </w:rPr>
        <w:t>to avoid 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with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division</w:t>
      </w:r>
      <w:r w:rsidR="0045127E">
        <w:rPr>
          <w:rFonts w:ascii="Times New Roman" w:hAnsi="Times New Roman" w:cs="Times New Roman"/>
          <w:sz w:val="20"/>
          <w:szCs w:val="20"/>
          <w:lang w:val="en-US"/>
        </w:rPr>
        <w:t xml:space="preserve">, our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self-destroy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when they </w:t>
      </w:r>
      <w:r w:rsidR="0045127E" w:rsidRPr="00A37538">
        <w:rPr>
          <w:rFonts w:ascii="Times New Roman" w:hAnsi="Times New Roman" w:cs="Times New Roman"/>
          <w:b/>
          <w:bCs/>
          <w:color w:val="FF4BDD"/>
          <w:sz w:val="20"/>
          <w:szCs w:val="20"/>
          <w:u w:val="single"/>
          <w:lang w:val="en-US"/>
        </w:rPr>
        <w:t>reach</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their </w:t>
      </w:r>
      <w:r w:rsidR="0045127E" w:rsidRPr="00A37538">
        <w:rPr>
          <w:rFonts w:ascii="Times New Roman" w:hAnsi="Times New Roman" w:cs="Times New Roman"/>
          <w:b/>
          <w:bCs/>
          <w:color w:val="FF4BDD"/>
          <w:sz w:val="20"/>
          <w:szCs w:val="20"/>
          <w:u w:val="single"/>
          <w:lang w:val="en-US"/>
        </w:rPr>
        <w:t>Hayflick Limit</w:t>
      </w:r>
      <w:r w:rsidR="0045127E">
        <w:rPr>
          <w:rFonts w:ascii="Times New Roman" w:hAnsi="Times New Roman" w:cs="Times New Roman"/>
          <w:sz w:val="20"/>
          <w:szCs w:val="20"/>
          <w:lang w:val="en-US"/>
        </w:rPr>
        <w:t xml:space="preserve">. Indeed, as a cell divide, </w:t>
      </w:r>
      <w:r w:rsidR="00B30AB8" w:rsidRPr="00A37538">
        <w:rPr>
          <w:rFonts w:ascii="Times New Roman" w:hAnsi="Times New Roman" w:cs="Times New Roman"/>
          <w:b/>
          <w:bCs/>
          <w:color w:val="FF4BDD"/>
          <w:sz w:val="20"/>
          <w:szCs w:val="20"/>
          <w:u w:val="single"/>
          <w:lang w:val="en-US"/>
        </w:rPr>
        <w:t>its</w:t>
      </w:r>
      <w:r w:rsidR="0045127E" w:rsidRPr="00A37538">
        <w:rPr>
          <w:rFonts w:ascii="Times New Roman" w:hAnsi="Times New Roman" w:cs="Times New Roman"/>
          <w:b/>
          <w:bCs/>
          <w:color w:val="FF4BDD"/>
          <w:sz w:val="20"/>
          <w:szCs w:val="20"/>
          <w:u w:val="single"/>
          <w:lang w:val="en-US"/>
        </w:rPr>
        <w:t xml:space="preserve"> ability to </w:t>
      </w:r>
      <w:r w:rsidR="00B30AB8" w:rsidRPr="00A37538">
        <w:rPr>
          <w:rFonts w:ascii="Times New Roman" w:hAnsi="Times New Roman" w:cs="Times New Roman"/>
          <w:b/>
          <w:bCs/>
          <w:color w:val="FF4BDD"/>
          <w:sz w:val="20"/>
          <w:szCs w:val="20"/>
          <w:u w:val="single"/>
          <w:lang w:val="en-US"/>
        </w:rPr>
        <w:t>repair</w:t>
      </w:r>
      <w:r w:rsidR="0045127E" w:rsidRPr="00A37538">
        <w:rPr>
          <w:rFonts w:ascii="Times New Roman" w:hAnsi="Times New Roman" w:cs="Times New Roman"/>
          <w:b/>
          <w:bCs/>
          <w:color w:val="FF4BDD"/>
          <w:sz w:val="20"/>
          <w:szCs w:val="20"/>
          <w:u w:val="single"/>
          <w:lang w:val="en-US"/>
        </w:rPr>
        <w:t xml:space="preserve"> DNA is less efficient</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and </w:t>
      </w:r>
      <w:r w:rsidR="0045127E" w:rsidRPr="00A37538">
        <w:rPr>
          <w:rFonts w:ascii="Times New Roman" w:hAnsi="Times New Roman" w:cs="Times New Roman"/>
          <w:b/>
          <w:bCs/>
          <w:color w:val="FF4BDD"/>
          <w:sz w:val="20"/>
          <w:szCs w:val="20"/>
          <w:u w:val="single"/>
          <w:lang w:val="en-US"/>
        </w:rPr>
        <w:t>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are </w:t>
      </w:r>
      <w:r w:rsidR="0045127E" w:rsidRPr="00A37538">
        <w:rPr>
          <w:rFonts w:ascii="Times New Roman" w:hAnsi="Times New Roman" w:cs="Times New Roman"/>
          <w:b/>
          <w:bCs/>
          <w:color w:val="FF4BDD"/>
          <w:sz w:val="20"/>
          <w:szCs w:val="20"/>
          <w:u w:val="single"/>
          <w:lang w:val="en-US"/>
        </w:rPr>
        <w:t>more</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likely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to be made, </w:t>
      </w:r>
      <w:r w:rsidR="0045127E" w:rsidRPr="00A37538">
        <w:rPr>
          <w:rFonts w:ascii="Times New Roman" w:hAnsi="Times New Roman" w:cs="Times New Roman"/>
          <w:b/>
          <w:bCs/>
          <w:color w:val="FF4BDD"/>
          <w:sz w:val="20"/>
          <w:szCs w:val="20"/>
          <w:u w:val="single"/>
          <w:lang w:val="en-US"/>
        </w:rPr>
        <w:t>increasing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 </w:t>
      </w:r>
      <w:r w:rsidR="0045127E" w:rsidRPr="00A37538">
        <w:rPr>
          <w:rFonts w:ascii="Times New Roman" w:hAnsi="Times New Roman" w:cs="Times New Roman"/>
          <w:b/>
          <w:bCs/>
          <w:color w:val="FF4BDD"/>
          <w:sz w:val="20"/>
          <w:szCs w:val="20"/>
          <w:u w:val="single"/>
          <w:lang w:val="en-US"/>
        </w:rPr>
        <w:t>chance</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of the </w:t>
      </w:r>
      <w:r w:rsidR="0045127E" w:rsidRPr="00A37538">
        <w:rPr>
          <w:rFonts w:ascii="Times New Roman" w:hAnsi="Times New Roman" w:cs="Times New Roman"/>
          <w:b/>
          <w:bCs/>
          <w:color w:val="FF4BDD"/>
          <w:sz w:val="20"/>
          <w:szCs w:val="20"/>
          <w:u w:val="single"/>
          <w:lang w:val="en-US"/>
        </w:rPr>
        <w:t>cell</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becom</w:t>
      </w:r>
      <w:r w:rsidR="00B30AB8" w:rsidRPr="00A37538">
        <w:rPr>
          <w:rFonts w:ascii="Times New Roman" w:hAnsi="Times New Roman" w:cs="Times New Roman"/>
          <w:b/>
          <w:bCs/>
          <w:color w:val="FF4BDD"/>
          <w:sz w:val="20"/>
          <w:szCs w:val="20"/>
          <w:u w:val="single"/>
          <w:lang w:val="en-US"/>
        </w:rPr>
        <w:t>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 </w:t>
      </w:r>
      <w:r w:rsidR="0045127E" w:rsidRPr="00A37538">
        <w:rPr>
          <w:rFonts w:ascii="Times New Roman" w:hAnsi="Times New Roman" w:cs="Times New Roman"/>
          <w:b/>
          <w:bCs/>
          <w:color w:val="FF4BDD"/>
          <w:sz w:val="20"/>
          <w:szCs w:val="20"/>
          <w:u w:val="single"/>
          <w:lang w:val="en-US"/>
        </w:rPr>
        <w:t>cancer</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cell.</w:t>
      </w:r>
    </w:p>
    <w:p w14:paraId="5933F7E3" w14:textId="77777777" w:rsidR="00B30AB8" w:rsidRDefault="00B30AB8" w:rsidP="00912ED0">
      <w:pPr>
        <w:pStyle w:val="Paragraphedeliste"/>
        <w:rPr>
          <w:rFonts w:ascii="Times New Roman" w:hAnsi="Times New Roman" w:cs="Times New Roman"/>
          <w:sz w:val="20"/>
          <w:szCs w:val="20"/>
          <w:lang w:val="en-US"/>
        </w:rPr>
      </w:pPr>
    </w:p>
    <w:p w14:paraId="1CAADE81" w14:textId="18488253" w:rsidR="002926D6" w:rsidRPr="00C22129" w:rsidRDefault="00B30AB8" w:rsidP="00C22129">
      <w:pPr>
        <w:pStyle w:val="Paragraphedeliste"/>
        <w:rPr>
          <w:rFonts w:ascii="Times New Roman" w:hAnsi="Times New Roman" w:cs="Times New Roman"/>
          <w:sz w:val="20"/>
          <w:szCs w:val="20"/>
          <w:lang w:val="en-US"/>
        </w:rPr>
      </w:pPr>
      <w:r w:rsidRPr="003A4EB0">
        <w:rPr>
          <w:rFonts w:ascii="Times New Roman" w:hAnsi="Times New Roman" w:cs="Times New Roman"/>
          <w:b/>
          <w:bCs/>
          <w:color w:val="FF4BDD"/>
          <w:sz w:val="20"/>
          <w:szCs w:val="20"/>
          <w:u w:val="single"/>
          <w:lang w:val="en-US"/>
        </w:rPr>
        <w:t xml:space="preserve">Cancer </w:t>
      </w:r>
      <w:r w:rsidR="00C22129" w:rsidRPr="003A4EB0">
        <w:rPr>
          <w:rFonts w:ascii="Times New Roman" w:hAnsi="Times New Roman" w:cs="Times New Roman"/>
          <w:b/>
          <w:bCs/>
          <w:color w:val="FF4BDD"/>
          <w:sz w:val="20"/>
          <w:szCs w:val="20"/>
          <w:u w:val="single"/>
          <w:lang w:val="en-US"/>
        </w:rPr>
        <w:t>is</w:t>
      </w:r>
      <w:r w:rsidR="00C22129">
        <w:rPr>
          <w:rFonts w:ascii="Times New Roman" w:hAnsi="Times New Roman" w:cs="Times New Roman"/>
          <w:sz w:val="20"/>
          <w:szCs w:val="20"/>
          <w:lang w:val="en-US"/>
        </w:rPr>
        <w:t xml:space="preserve">, according to a lot of people, </w:t>
      </w:r>
      <w:r w:rsidR="00C22129" w:rsidRPr="003A4EB0">
        <w:rPr>
          <w:rFonts w:ascii="Times New Roman" w:hAnsi="Times New Roman" w:cs="Times New Roman"/>
          <w:b/>
          <w:bCs/>
          <w:color w:val="FF4BDD"/>
          <w:sz w:val="20"/>
          <w:szCs w:val="20"/>
          <w:u w:val="single"/>
          <w:lang w:val="en-US"/>
        </w:rPr>
        <w:t>something terrible</w:t>
      </w:r>
      <w:r w:rsidR="00C22129">
        <w:rPr>
          <w:rFonts w:ascii="Times New Roman" w:hAnsi="Times New Roman" w:cs="Times New Roman"/>
          <w:sz w:val="20"/>
          <w:szCs w:val="20"/>
          <w:lang w:val="en-US"/>
        </w:rPr>
        <w:t xml:space="preserve">. After all, </w:t>
      </w:r>
      <w:r w:rsidR="00C22129" w:rsidRPr="003A4EB0">
        <w:rPr>
          <w:rFonts w:ascii="Times New Roman" w:hAnsi="Times New Roman" w:cs="Times New Roman"/>
          <w:b/>
          <w:bCs/>
          <w:color w:val="FF4BDD"/>
          <w:sz w:val="20"/>
          <w:szCs w:val="20"/>
          <w:u w:val="single"/>
          <w:lang w:val="en-US"/>
        </w:rPr>
        <w:t>it is among the deadliest conditions</w:t>
      </w:r>
      <w:r w:rsidR="00C22129">
        <w:rPr>
          <w:rFonts w:ascii="Times New Roman" w:hAnsi="Times New Roman" w:cs="Times New Roman"/>
          <w:sz w:val="20"/>
          <w:szCs w:val="20"/>
          <w:lang w:val="en-US"/>
        </w:rPr>
        <w:t xml:space="preserve">. However, we can look at </w:t>
      </w:r>
      <w:r w:rsidR="00C22129" w:rsidRPr="003A4EB0">
        <w:rPr>
          <w:rFonts w:ascii="Times New Roman" w:hAnsi="Times New Roman" w:cs="Times New Roman"/>
          <w:b/>
          <w:bCs/>
          <w:color w:val="FF4BDD"/>
          <w:sz w:val="20"/>
          <w:szCs w:val="20"/>
          <w:u w:val="single"/>
          <w:lang w:val="en-US"/>
        </w:rPr>
        <w:t>HeLa</w:t>
      </w:r>
      <w:r w:rsidR="00C22129">
        <w:rPr>
          <w:rFonts w:ascii="Times New Roman" w:hAnsi="Times New Roman" w:cs="Times New Roman"/>
          <w:sz w:val="20"/>
          <w:szCs w:val="20"/>
          <w:lang w:val="en-US"/>
        </w:rPr>
        <w:t xml:space="preserve">, a </w:t>
      </w:r>
      <w:r w:rsidR="00C22129" w:rsidRPr="003A4EB0">
        <w:rPr>
          <w:rFonts w:ascii="Times New Roman" w:hAnsi="Times New Roman" w:cs="Times New Roman"/>
          <w:b/>
          <w:bCs/>
          <w:color w:val="FF4BDD"/>
          <w:sz w:val="20"/>
          <w:szCs w:val="20"/>
          <w:u w:val="single"/>
          <w:lang w:val="en-US"/>
        </w:rPr>
        <w:t>cell line that is now immortal</w:t>
      </w:r>
      <w:r w:rsidR="00C22129">
        <w:rPr>
          <w:rFonts w:ascii="Times New Roman" w:hAnsi="Times New Roman" w:cs="Times New Roman"/>
          <w:sz w:val="20"/>
          <w:szCs w:val="20"/>
          <w:lang w:val="en-US"/>
        </w:rPr>
        <w:t xml:space="preserve">, and observe very peculiar properties. In addition of being immortal, </w:t>
      </w:r>
      <w:r w:rsidR="00C22129" w:rsidRPr="003A4EB0">
        <w:rPr>
          <w:rFonts w:ascii="Times New Roman" w:hAnsi="Times New Roman" w:cs="Times New Roman"/>
          <w:b/>
          <w:bCs/>
          <w:color w:val="FF4BDD"/>
          <w:sz w:val="20"/>
          <w:szCs w:val="20"/>
          <w:u w:val="single"/>
          <w:lang w:val="en-US"/>
        </w:rPr>
        <w:t>it can reproduce for infinity</w:t>
      </w:r>
      <w:r w:rsidR="00C22129">
        <w:rPr>
          <w:rFonts w:ascii="Times New Roman" w:hAnsi="Times New Roman" w:cs="Times New Roman"/>
          <w:sz w:val="20"/>
          <w:szCs w:val="20"/>
          <w:lang w:val="en-US"/>
        </w:rPr>
        <w:t xml:space="preserve">, </w:t>
      </w:r>
      <w:r w:rsidR="00C22129" w:rsidRPr="003A4EB0">
        <w:rPr>
          <w:rFonts w:ascii="Times New Roman" w:hAnsi="Times New Roman" w:cs="Times New Roman"/>
          <w:b/>
          <w:bCs/>
          <w:color w:val="FF4BDD"/>
          <w:sz w:val="20"/>
          <w:szCs w:val="20"/>
          <w:u w:val="single"/>
          <w:lang w:val="en-US"/>
        </w:rPr>
        <w:t>while being the same</w:t>
      </w:r>
      <w:r w:rsidR="00C22129">
        <w:rPr>
          <w:rFonts w:ascii="Times New Roman" w:hAnsi="Times New Roman" w:cs="Times New Roman"/>
          <w:sz w:val="20"/>
          <w:szCs w:val="20"/>
          <w:lang w:val="en-US"/>
        </w:rPr>
        <w:t xml:space="preserve">. Usually, </w:t>
      </w:r>
      <w:r w:rsidR="00C22129" w:rsidRPr="003A4EB0">
        <w:rPr>
          <w:rFonts w:ascii="Times New Roman" w:hAnsi="Times New Roman" w:cs="Times New Roman"/>
          <w:b/>
          <w:bCs/>
          <w:color w:val="FF4BDD"/>
          <w:sz w:val="20"/>
          <w:szCs w:val="20"/>
          <w:u w:val="single"/>
          <w:lang w:val="en-US"/>
        </w:rPr>
        <w:t>cancer cells can’t do that</w:t>
      </w:r>
      <w:r w:rsidR="00C22129">
        <w:rPr>
          <w:rFonts w:ascii="Times New Roman" w:hAnsi="Times New Roman" w:cs="Times New Roman"/>
          <w:sz w:val="20"/>
          <w:szCs w:val="20"/>
          <w:lang w:val="en-US"/>
        </w:rPr>
        <w:t xml:space="preserve">. This cancer was </w:t>
      </w:r>
      <w:r w:rsidR="00C22129" w:rsidRPr="003A4EB0">
        <w:rPr>
          <w:rFonts w:ascii="Times New Roman" w:hAnsi="Times New Roman" w:cs="Times New Roman"/>
          <w:b/>
          <w:bCs/>
          <w:color w:val="FF4BDD"/>
          <w:sz w:val="20"/>
          <w:szCs w:val="20"/>
          <w:u w:val="single"/>
          <w:lang w:val="en-US"/>
        </w:rPr>
        <w:t>taken from Henrietta Lacks</w:t>
      </w:r>
      <w:r w:rsidR="00C22129">
        <w:rPr>
          <w:rFonts w:ascii="Times New Roman" w:hAnsi="Times New Roman" w:cs="Times New Roman"/>
          <w:sz w:val="20"/>
          <w:szCs w:val="20"/>
          <w:lang w:val="en-US"/>
        </w:rPr>
        <w:t xml:space="preserve">, who </w:t>
      </w:r>
      <w:r w:rsidR="00C22129" w:rsidRPr="003A4EB0">
        <w:rPr>
          <w:rFonts w:ascii="Times New Roman" w:hAnsi="Times New Roman" w:cs="Times New Roman"/>
          <w:b/>
          <w:bCs/>
          <w:color w:val="FF4BDD"/>
          <w:sz w:val="20"/>
          <w:szCs w:val="20"/>
          <w:u w:val="single"/>
          <w:lang w:val="en-US"/>
        </w:rPr>
        <w:t>suffered</w:t>
      </w:r>
      <w:r w:rsidR="00C22129" w:rsidRPr="003A4EB0">
        <w:rPr>
          <w:rFonts w:ascii="Times New Roman" w:hAnsi="Times New Roman" w:cs="Times New Roman"/>
          <w:color w:val="FF4BDD"/>
          <w:sz w:val="20"/>
          <w:szCs w:val="20"/>
          <w:lang w:val="en-US"/>
        </w:rPr>
        <w:t xml:space="preserve"> </w:t>
      </w:r>
      <w:r w:rsidR="00C22129">
        <w:rPr>
          <w:rFonts w:ascii="Times New Roman" w:hAnsi="Times New Roman" w:cs="Times New Roman"/>
          <w:sz w:val="20"/>
          <w:szCs w:val="20"/>
          <w:lang w:val="en-US"/>
        </w:rPr>
        <w:t xml:space="preserve">from a </w:t>
      </w:r>
      <w:r w:rsidR="00C22129" w:rsidRPr="003A4EB0">
        <w:rPr>
          <w:rFonts w:ascii="Times New Roman" w:hAnsi="Times New Roman" w:cs="Times New Roman"/>
          <w:b/>
          <w:bCs/>
          <w:color w:val="FF4BDD"/>
          <w:sz w:val="20"/>
          <w:szCs w:val="20"/>
          <w:u w:val="single"/>
          <w:lang w:val="en-US"/>
        </w:rPr>
        <w:t>cervical cancer</w:t>
      </w:r>
      <w:r w:rsidR="00C22129">
        <w:rPr>
          <w:rFonts w:ascii="Times New Roman" w:hAnsi="Times New Roman" w:cs="Times New Roman"/>
          <w:sz w:val="20"/>
          <w:szCs w:val="20"/>
          <w:lang w:val="en-US"/>
        </w:rPr>
        <w:t xml:space="preserve">. It was </w:t>
      </w:r>
      <w:r w:rsidR="00C22129" w:rsidRPr="003A4EB0">
        <w:rPr>
          <w:rFonts w:ascii="Times New Roman" w:hAnsi="Times New Roman" w:cs="Times New Roman"/>
          <w:b/>
          <w:bCs/>
          <w:color w:val="FF4BDD"/>
          <w:sz w:val="20"/>
          <w:szCs w:val="20"/>
          <w:u w:val="single"/>
          <w:lang w:val="en-US"/>
        </w:rPr>
        <w:t>taken</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without</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 xml:space="preserve">her or </w:t>
      </w:r>
      <w:r w:rsidR="00AB2DB3" w:rsidRPr="003A4EB0">
        <w:rPr>
          <w:rFonts w:ascii="Times New Roman" w:hAnsi="Times New Roman" w:cs="Times New Roman"/>
          <w:b/>
          <w:bCs/>
          <w:color w:val="FF4BDD"/>
          <w:sz w:val="20"/>
          <w:szCs w:val="20"/>
          <w:u w:val="single"/>
          <w:lang w:val="en-US"/>
        </w:rPr>
        <w:t xml:space="preserve">her family </w:t>
      </w:r>
      <w:r w:rsidR="00C22129" w:rsidRPr="003A4EB0">
        <w:rPr>
          <w:rFonts w:ascii="Times New Roman" w:hAnsi="Times New Roman" w:cs="Times New Roman"/>
          <w:b/>
          <w:bCs/>
          <w:color w:val="FF4BDD"/>
          <w:sz w:val="20"/>
          <w:szCs w:val="20"/>
          <w:u w:val="single"/>
          <w:lang w:val="en-US"/>
        </w:rPr>
        <w:t>knowledge</w:t>
      </w:r>
      <w:r w:rsidR="00AB2DB3" w:rsidRPr="003A4EB0">
        <w:rPr>
          <w:rFonts w:ascii="Times New Roman" w:hAnsi="Times New Roman" w:cs="Times New Roman"/>
          <w:b/>
          <w:bCs/>
          <w:color w:val="FF4BDD"/>
          <w:sz w:val="20"/>
          <w:szCs w:val="20"/>
          <w:u w:val="single"/>
          <w:lang w:val="en-US"/>
        </w:rPr>
        <w:t>’s and without their consent</w:t>
      </w:r>
      <w:r w:rsidR="00AB2DB3">
        <w:rPr>
          <w:rFonts w:ascii="Times New Roman" w:hAnsi="Times New Roman" w:cs="Times New Roman"/>
          <w:sz w:val="20"/>
          <w:szCs w:val="20"/>
          <w:lang w:val="en-US"/>
        </w:rPr>
        <w:t xml:space="preserve">, but this </w:t>
      </w:r>
      <w:r w:rsidR="00AB2DB3" w:rsidRPr="003A4EB0">
        <w:rPr>
          <w:rFonts w:ascii="Times New Roman" w:hAnsi="Times New Roman" w:cs="Times New Roman"/>
          <w:b/>
          <w:bCs/>
          <w:color w:val="FF4BDD"/>
          <w:sz w:val="20"/>
          <w:szCs w:val="20"/>
          <w:u w:val="single"/>
          <w:lang w:val="en-US"/>
        </w:rPr>
        <w:t>enable</w:t>
      </w:r>
      <w:r w:rsidR="00AB2DB3" w:rsidRPr="003A4EB0">
        <w:rPr>
          <w:rFonts w:ascii="Times New Roman" w:hAnsi="Times New Roman" w:cs="Times New Roman"/>
          <w:color w:val="FF4BDD"/>
          <w:sz w:val="20"/>
          <w:szCs w:val="20"/>
          <w:lang w:val="en-US"/>
        </w:rPr>
        <w:t xml:space="preserve"> </w:t>
      </w:r>
      <w:r w:rsidR="00AB2DB3" w:rsidRPr="003A4EB0">
        <w:rPr>
          <w:rFonts w:ascii="Times New Roman" w:hAnsi="Times New Roman" w:cs="Times New Roman"/>
          <w:b/>
          <w:bCs/>
          <w:color w:val="FF4BDD"/>
          <w:sz w:val="20"/>
          <w:szCs w:val="20"/>
          <w:u w:val="single"/>
          <w:lang w:val="en-US"/>
        </w:rPr>
        <w:t>scientist</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to </w:t>
      </w:r>
      <w:r w:rsidR="00AB2DB3" w:rsidRPr="003A4EB0">
        <w:rPr>
          <w:rFonts w:ascii="Times New Roman" w:hAnsi="Times New Roman" w:cs="Times New Roman"/>
          <w:b/>
          <w:bCs/>
          <w:color w:val="FF4BDD"/>
          <w:sz w:val="20"/>
          <w:szCs w:val="20"/>
          <w:u w:val="single"/>
          <w:lang w:val="en-US"/>
        </w:rPr>
        <w:t>work</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with </w:t>
      </w:r>
      <w:r w:rsidR="00AB2DB3" w:rsidRPr="003A4EB0">
        <w:rPr>
          <w:rFonts w:ascii="Times New Roman" w:hAnsi="Times New Roman" w:cs="Times New Roman"/>
          <w:b/>
          <w:bCs/>
          <w:color w:val="FF4BDD"/>
          <w:sz w:val="20"/>
          <w:szCs w:val="20"/>
          <w:u w:val="single"/>
          <w:lang w:val="en-US"/>
        </w:rPr>
        <w:t>identical cells</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that can be </w:t>
      </w:r>
      <w:r w:rsidR="00AB2DB3" w:rsidRPr="003A4EB0">
        <w:rPr>
          <w:rFonts w:ascii="Times New Roman" w:hAnsi="Times New Roman" w:cs="Times New Roman"/>
          <w:b/>
          <w:bCs/>
          <w:color w:val="FF4BDD"/>
          <w:sz w:val="20"/>
          <w:szCs w:val="20"/>
          <w:u w:val="single"/>
          <w:lang w:val="en-US"/>
        </w:rPr>
        <w:t>supplied easily</w:t>
      </w:r>
      <w:r w:rsidR="00AB2DB3">
        <w:rPr>
          <w:rFonts w:ascii="Times New Roman" w:hAnsi="Times New Roman" w:cs="Times New Roman"/>
          <w:sz w:val="20"/>
          <w:szCs w:val="20"/>
          <w:lang w:val="en-US"/>
        </w:rPr>
        <w:t>.</w:t>
      </w:r>
      <w:r w:rsidR="00200BAD">
        <w:rPr>
          <w:rFonts w:ascii="Times New Roman" w:hAnsi="Times New Roman" w:cs="Times New Roman"/>
          <w:sz w:val="20"/>
          <w:szCs w:val="20"/>
          <w:lang w:val="en-US"/>
        </w:rPr>
        <w:t xml:space="preserve"> This of course means that </w:t>
      </w:r>
      <w:r w:rsidR="00200BAD" w:rsidRPr="003A4EB0">
        <w:rPr>
          <w:rFonts w:ascii="Times New Roman" w:hAnsi="Times New Roman" w:cs="Times New Roman"/>
          <w:b/>
          <w:bCs/>
          <w:color w:val="FF4BDD"/>
          <w:sz w:val="20"/>
          <w:szCs w:val="20"/>
          <w:u w:val="single"/>
          <w:lang w:val="en-US"/>
        </w:rPr>
        <w:t>we can study a lot of things</w:t>
      </w:r>
      <w:r w:rsidR="00200BAD">
        <w:rPr>
          <w:rFonts w:ascii="Times New Roman" w:hAnsi="Times New Roman" w:cs="Times New Roman"/>
          <w:sz w:val="20"/>
          <w:szCs w:val="20"/>
          <w:lang w:val="en-US"/>
        </w:rPr>
        <w:t xml:space="preserve">, </w:t>
      </w:r>
      <w:r w:rsidR="00200BAD" w:rsidRPr="003A4EB0">
        <w:rPr>
          <w:rFonts w:ascii="Times New Roman" w:hAnsi="Times New Roman" w:cs="Times New Roman"/>
          <w:b/>
          <w:bCs/>
          <w:color w:val="FF4BDD"/>
          <w:sz w:val="20"/>
          <w:szCs w:val="20"/>
          <w:u w:val="single"/>
          <w:lang w:val="en-US"/>
        </w:rPr>
        <w:t>immortality being one of them</w:t>
      </w:r>
      <w:r w:rsidR="00200BAD">
        <w:rPr>
          <w:rFonts w:ascii="Times New Roman" w:hAnsi="Times New Roman" w:cs="Times New Roman"/>
          <w:sz w:val="20"/>
          <w:szCs w:val="20"/>
          <w:lang w:val="en-US"/>
        </w:rPr>
        <w:t>.</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But s</w:t>
      </w:r>
      <w:r w:rsidR="002926D6" w:rsidRPr="005B0C12">
        <w:rPr>
          <w:rFonts w:ascii="Arial Rounded MT Bold" w:hAnsi="Arial Rounded MT Bold"/>
          <w:sz w:val="24"/>
          <w:szCs w:val="24"/>
          <w:u w:val="single"/>
          <w:lang w:val="en-US"/>
        </w:rPr>
        <w:t>hould we stop aging if we can?</w:t>
      </w:r>
    </w:p>
    <w:p w14:paraId="33C614A4" w14:textId="77777777" w:rsidR="00850A9B" w:rsidRPr="00850A9B" w:rsidRDefault="00850A9B" w:rsidP="00850A9B">
      <w:pPr>
        <w:rPr>
          <w:lang w:val="en-US"/>
        </w:rPr>
      </w:pPr>
    </w:p>
    <w:p w14:paraId="0C68FACF" w14:textId="6A3D363C"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There are benefits to </w:t>
      </w:r>
      <w:r w:rsidR="00B04B10">
        <w:rPr>
          <w:rFonts w:ascii="Arial Rounded MT Bold" w:hAnsi="Arial Rounded MT Bold"/>
          <w:sz w:val="20"/>
          <w:szCs w:val="20"/>
          <w:u w:val="single"/>
          <w:lang w:val="en-US"/>
        </w:rPr>
        <w:t>stopping aging</w:t>
      </w:r>
    </w:p>
    <w:p w14:paraId="390040DE" w14:textId="77777777" w:rsidR="00B04B10" w:rsidRDefault="00B04B10" w:rsidP="00B04B10">
      <w:pPr>
        <w:pStyle w:val="Paragraphedeliste"/>
        <w:rPr>
          <w:rFonts w:ascii="Times New Roman" w:hAnsi="Times New Roman" w:cs="Times New Roman"/>
          <w:sz w:val="20"/>
          <w:szCs w:val="20"/>
          <w:lang w:val="en-US"/>
        </w:rPr>
      </w:pPr>
    </w:p>
    <w:p w14:paraId="73853657" w14:textId="2E67F1A0"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One of the most obvious benefits of stopping aging is that people could live longer</w:t>
      </w:r>
      <w:r w:rsidR="002E17DC">
        <w:rPr>
          <w:rFonts w:ascii="Times New Roman" w:hAnsi="Times New Roman" w:cs="Times New Roman"/>
          <w:sz w:val="20"/>
          <w:szCs w:val="20"/>
          <w:lang w:val="en-US"/>
        </w:rPr>
        <w:t xml:space="preserve">, </w:t>
      </w:r>
      <w:r w:rsidRPr="00B04B10">
        <w:rPr>
          <w:rFonts w:ascii="Times New Roman" w:hAnsi="Times New Roman" w:cs="Times New Roman"/>
          <w:sz w:val="20"/>
          <w:szCs w:val="20"/>
          <w:lang w:val="en-US"/>
        </w:rPr>
        <w:t>and potentially achieve more in their lifetime. This could lead to advancements in science, technology, and other fields, as people would have more time to work and contribute to society.</w:t>
      </w:r>
    </w:p>
    <w:p w14:paraId="58828F9B" w14:textId="77777777" w:rsidR="00B04B10" w:rsidRPr="00B04B10" w:rsidRDefault="00B04B10" w:rsidP="00B04B10">
      <w:pPr>
        <w:pStyle w:val="Paragraphedeliste"/>
        <w:rPr>
          <w:rFonts w:ascii="Times New Roman" w:hAnsi="Times New Roman" w:cs="Times New Roman"/>
          <w:sz w:val="20"/>
          <w:szCs w:val="20"/>
          <w:lang w:val="en-US"/>
        </w:rPr>
      </w:pPr>
    </w:p>
    <w:p w14:paraId="4E5D7CAF" w14:textId="23CC0BA5"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Stopping aging could also help alleviate many of the negative effects that come with getting older, such as age-related diseases like Alzheimer's, cancer, and heart disease. Additionally, it could help reduce healthcare costs associated with treating these diseases.</w:t>
      </w:r>
    </w:p>
    <w:p w14:paraId="01E6A8AF" w14:textId="77777777" w:rsidR="00B04B10" w:rsidRPr="000F7C24" w:rsidRDefault="00B04B10" w:rsidP="00B04B10">
      <w:pPr>
        <w:pStyle w:val="Paragraphedeliste"/>
        <w:rPr>
          <w:rFonts w:ascii="Arial Rounded MT Bold" w:hAnsi="Arial Rounded MT Bold"/>
          <w:sz w:val="20"/>
          <w:szCs w:val="20"/>
          <w:u w:val="single"/>
          <w:lang w:val="en-US"/>
        </w:rPr>
      </w:pPr>
    </w:p>
    <w:p w14:paraId="326A9A09" w14:textId="214E2B06"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But </w:t>
      </w:r>
      <w:r w:rsidR="00B04B10">
        <w:rPr>
          <w:rFonts w:ascii="Arial Rounded MT Bold" w:hAnsi="Arial Rounded MT Bold"/>
          <w:sz w:val="20"/>
          <w:szCs w:val="20"/>
          <w:u w:val="single"/>
          <w:lang w:val="en-US"/>
        </w:rPr>
        <w:t>there are also a lot of potential downsides to stopping aging</w:t>
      </w:r>
    </w:p>
    <w:p w14:paraId="41C15244" w14:textId="77777777" w:rsidR="00B04B10" w:rsidRDefault="00B04B10" w:rsidP="00B04B10">
      <w:pPr>
        <w:pStyle w:val="Paragraphedeliste"/>
        <w:rPr>
          <w:rFonts w:ascii="Arial Rounded MT Bold" w:hAnsi="Arial Rounded MT Bold"/>
          <w:sz w:val="20"/>
          <w:szCs w:val="20"/>
          <w:u w:val="single"/>
          <w:lang w:val="en-US"/>
        </w:rPr>
      </w:pPr>
    </w:p>
    <w:p w14:paraId="23914E16" w14:textId="77777777"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concerns about overpopulation and resource depletion if people stop aging and continue to reproduce. Additionally, there are ethical concerns around who would have access to such technology and whether it would create a new class of "superhumans."</w:t>
      </w:r>
    </w:p>
    <w:p w14:paraId="186D6F79" w14:textId="77777777" w:rsidR="00B04B10" w:rsidRPr="00B04B10" w:rsidRDefault="00B04B10" w:rsidP="00B04B10">
      <w:pPr>
        <w:pStyle w:val="Paragraphedeliste"/>
        <w:rPr>
          <w:rFonts w:ascii="Times New Roman" w:hAnsi="Times New Roman" w:cs="Times New Roman"/>
          <w:sz w:val="20"/>
          <w:szCs w:val="20"/>
          <w:lang w:val="en-US"/>
        </w:rPr>
      </w:pPr>
    </w:p>
    <w:p w14:paraId="395A2164" w14:textId="77777777"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also concerns about the potential social and psychological effects of stopping aging. If people lived significantly longer than their peers, it could lead to social isolation, loss of meaning and purpose, and feelings of alienation.</w:t>
      </w:r>
    </w:p>
    <w:p w14:paraId="664FEF04" w14:textId="77777777" w:rsidR="00B04B10" w:rsidRPr="000F7C24" w:rsidRDefault="00B04B10" w:rsidP="00B04B10">
      <w:pPr>
        <w:pStyle w:val="Paragraphedeliste"/>
        <w:rPr>
          <w:rFonts w:ascii="Arial Rounded MT Bold" w:hAnsi="Arial Rounded MT Bold"/>
          <w:sz w:val="20"/>
          <w:szCs w:val="20"/>
          <w:u w:val="single"/>
          <w:lang w:val="en-US"/>
        </w:rPr>
      </w:pPr>
    </w:p>
    <w:p w14:paraId="29CACE90" w14:textId="31BB674A" w:rsidR="00B87810"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04C26830" w14:textId="77777777" w:rsidR="00B04B10" w:rsidRDefault="00B04B10" w:rsidP="00B04B10">
      <w:pPr>
        <w:pStyle w:val="Paragraphedeliste"/>
        <w:rPr>
          <w:rFonts w:ascii="Arial Rounded MT Bold" w:hAnsi="Arial Rounded MT Bold"/>
          <w:sz w:val="20"/>
          <w:szCs w:val="20"/>
          <w:u w:val="single"/>
          <w:lang w:val="en-US"/>
        </w:rPr>
      </w:pPr>
    </w:p>
    <w:p w14:paraId="29481B59" w14:textId="1330A0FD"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In the end, it's not necessarily right to focus solely on stopping aging. Instead, we should focus on increasing our "</w:t>
      </w:r>
      <w:r w:rsidR="00850A9B">
        <w:rPr>
          <w:rFonts w:ascii="Times New Roman" w:hAnsi="Times New Roman" w:cs="Times New Roman"/>
          <w:sz w:val="20"/>
          <w:szCs w:val="20"/>
          <w:lang w:val="en-US"/>
        </w:rPr>
        <w:t>H</w:t>
      </w:r>
      <w:r w:rsidRPr="00B04B10">
        <w:rPr>
          <w:rFonts w:ascii="Times New Roman" w:hAnsi="Times New Roman" w:cs="Times New Roman"/>
          <w:sz w:val="20"/>
          <w:szCs w:val="20"/>
          <w:lang w:val="en-US"/>
        </w:rPr>
        <w:t>ealthspan"</w:t>
      </w:r>
      <w:r w:rsidR="00850A9B">
        <w:rPr>
          <w:rFonts w:ascii="Times New Roman" w:hAnsi="Times New Roman" w:cs="Times New Roman"/>
          <w:sz w:val="20"/>
          <w:szCs w:val="20"/>
          <w:lang w:val="en-US"/>
        </w:rPr>
        <w:t>,</w:t>
      </w:r>
      <w:r w:rsidRPr="00B04B10">
        <w:rPr>
          <w:rFonts w:ascii="Times New Roman" w:hAnsi="Times New Roman" w:cs="Times New Roman"/>
          <w:sz w:val="20"/>
          <w:szCs w:val="20"/>
          <w:lang w:val="en-US"/>
        </w:rPr>
        <w:t xml:space="preserve"> or the number of years we live in good health.</w:t>
      </w:r>
    </w:p>
    <w:p w14:paraId="5C741457" w14:textId="77777777" w:rsidR="00B04B10" w:rsidRPr="00B04B10" w:rsidRDefault="00B04B10" w:rsidP="00B04B10">
      <w:pPr>
        <w:pStyle w:val="Paragraphedeliste"/>
        <w:rPr>
          <w:rFonts w:ascii="Times New Roman" w:hAnsi="Times New Roman" w:cs="Times New Roman"/>
          <w:sz w:val="20"/>
          <w:szCs w:val="20"/>
          <w:lang w:val="en-US"/>
        </w:rPr>
      </w:pPr>
    </w:p>
    <w:p w14:paraId="7D763CC6" w14:textId="2F05E26C" w:rsidR="00285F29" w:rsidRPr="00022A62" w:rsidRDefault="00B04B10" w:rsidP="00022A62">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By focusing on improving our overall health and preventing age-related diseases, we can enjoy longer, healthier lives without necessarily needing to stop the aging process altogether. This approach could also help address some of the concerns around overpopulation and resource depletion, as healthier individuals may be able to contribute to society for longer periods of time</w:t>
      </w:r>
      <w:r w:rsidR="00850A9B">
        <w:rPr>
          <w:rFonts w:ascii="Times New Roman" w:hAnsi="Times New Roman" w:cs="Times New Roman"/>
          <w:sz w:val="20"/>
          <w:szCs w:val="20"/>
          <w:lang w:val="en-US"/>
        </w:rPr>
        <w:t>.</w:t>
      </w: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097F5884"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r w:rsidR="00CE66DB" w:rsidRPr="00356E33">
        <w:rPr>
          <w:rFonts w:ascii="Times New Roman" w:hAnsi="Times New Roman" w:cs="Times New Roman"/>
          <w:sz w:val="20"/>
          <w:szCs w:val="20"/>
          <w:lang w:val="en-US"/>
        </w:rPr>
        <w:t>it’s</w:t>
      </w:r>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44459D35" w14:textId="642EE3BB" w:rsidR="00574FFF"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r w:rsidR="00B04B10">
        <w:rPr>
          <w:rFonts w:ascii="Times New Roman" w:hAnsi="Times New Roman" w:cs="Times New Roman"/>
          <w:sz w:val="20"/>
          <w:szCs w:val="20"/>
          <w:lang w:val="en-US"/>
        </w:rPr>
        <w:t>.</w:t>
      </w: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7774BAE1" w14:textId="4B60B5EC" w:rsidR="00E41089" w:rsidRDefault="00EC6346"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582FFB7F" w14:textId="6461609E" w:rsidR="00E41089" w:rsidRDefault="00E41089"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“The immortal Jellyfish”: </w:t>
      </w:r>
      <w:hyperlink r:id="rId14" w:history="1">
        <w:r w:rsidR="009E0E36" w:rsidRPr="0002458E">
          <w:rPr>
            <w:rStyle w:val="Lienhypertexte"/>
            <w:rFonts w:ascii="Arial Rounded MT Bold" w:hAnsi="Arial Rounded MT Bold"/>
            <w:sz w:val="20"/>
            <w:szCs w:val="20"/>
            <w:lang w:val="en-US"/>
          </w:rPr>
          <w:t>https://www.science.org.au/curious/earth-environment/animals-can-live-forever</w:t>
        </w:r>
      </w:hyperlink>
    </w:p>
    <w:p w14:paraId="03A7F8E1" w14:textId="657BF5AB" w:rsidR="009E0E36" w:rsidRDefault="009E0E36"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“FoxO Genes”: </w:t>
      </w:r>
      <w:hyperlink r:id="rId15" w:history="1">
        <w:r w:rsidR="00465270" w:rsidRPr="00153ED2">
          <w:rPr>
            <w:rStyle w:val="Lienhypertexte"/>
            <w:rFonts w:ascii="Arial Rounded MT Bold" w:hAnsi="Arial Rounded MT Bold"/>
            <w:sz w:val="20"/>
            <w:szCs w:val="20"/>
            <w:lang w:val="en-US"/>
          </w:rPr>
          <w:t>https://www.ncbi.nlm.nih.gov/pmc/articles/PMC4783344/</w:t>
        </w:r>
      </w:hyperlink>
    </w:p>
    <w:p w14:paraId="1E812FE0" w14:textId="27629EBE" w:rsidR="00465270" w:rsidRPr="00E41089" w:rsidRDefault="00465270"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“Hayflick Limit”: </w:t>
      </w:r>
      <w:r w:rsidRPr="00465270">
        <w:rPr>
          <w:rFonts w:ascii="Arial Rounded MT Bold" w:hAnsi="Arial Rounded MT Bold"/>
          <w:color w:val="0563C1" w:themeColor="hyperlink"/>
          <w:sz w:val="20"/>
          <w:szCs w:val="20"/>
          <w:u w:val="single"/>
          <w:lang w:val="en-US"/>
        </w:rPr>
        <w:t>https://en.wikipedia.org/wiki/Hayflick_limit</w:t>
      </w:r>
    </w:p>
    <w:p w14:paraId="1241B49E" w14:textId="5ADA98E1" w:rsidR="00EC6346" w:rsidRPr="00512328" w:rsidRDefault="006E7250" w:rsidP="00DE5FEA">
      <w:pPr>
        <w:rPr>
          <w:rFonts w:ascii="Arial Rounded MT Bold" w:hAnsi="Arial Rounded MT Bold"/>
          <w:sz w:val="20"/>
          <w:szCs w:val="20"/>
        </w:rPr>
      </w:pPr>
      <w:r w:rsidRPr="00512328">
        <w:rPr>
          <w:rFonts w:ascii="Arial Rounded MT Bold" w:hAnsi="Arial Rounded MT Bold"/>
          <w:sz w:val="20"/>
          <w:szCs w:val="20"/>
        </w:rPr>
        <w:t>“</w:t>
      </w:r>
      <w:r w:rsidR="00512328" w:rsidRPr="00512328">
        <w:rPr>
          <w:rFonts w:ascii="Arial Rounded MT Bold" w:hAnsi="Arial Rounded MT Bold"/>
          <w:sz w:val="20"/>
          <w:szCs w:val="20"/>
        </w:rPr>
        <w:t xml:space="preserve">Immortal </w:t>
      </w:r>
      <w:r w:rsidR="00512328">
        <w:rPr>
          <w:rFonts w:ascii="Arial Rounded MT Bold" w:hAnsi="Arial Rounded MT Bold"/>
          <w:sz w:val="20"/>
          <w:szCs w:val="20"/>
        </w:rPr>
        <w:t>cancer</w:t>
      </w:r>
      <w:r w:rsidR="00A17253" w:rsidRPr="00512328">
        <w:rPr>
          <w:rFonts w:ascii="Arial Rounded MT Bold" w:hAnsi="Arial Rounded MT Bold"/>
          <w:sz w:val="20"/>
          <w:szCs w:val="20"/>
        </w:rPr>
        <w:t>” :</w:t>
      </w:r>
      <w:r w:rsidRPr="00512328">
        <w:rPr>
          <w:rFonts w:ascii="Arial Rounded MT Bold" w:hAnsi="Arial Rounded MT Bold"/>
          <w:sz w:val="20"/>
          <w:szCs w:val="20"/>
        </w:rPr>
        <w:t xml:space="preserve"> </w:t>
      </w:r>
      <w:hyperlink r:id="rId16" w:history="1">
        <w:r w:rsidRPr="00512328">
          <w:rPr>
            <w:rStyle w:val="Lienhypertexte"/>
            <w:rFonts w:ascii="Arial Rounded MT Bold" w:hAnsi="Arial Rounded MT Bold"/>
            <w:sz w:val="20"/>
            <w:szCs w:val="20"/>
          </w:rPr>
          <w:t>https://youtu.be/22lGbAVWhro</w:t>
        </w:r>
      </w:hyperlink>
    </w:p>
    <w:p w14:paraId="798B9382" w14:textId="77777777" w:rsidR="006E7250" w:rsidRPr="00512328" w:rsidRDefault="006E7250" w:rsidP="00DE5FEA">
      <w:pPr>
        <w:rPr>
          <w:rFonts w:ascii="Arial Rounded MT Bold" w:hAnsi="Arial Rounded MT Bold"/>
          <w:sz w:val="20"/>
          <w:szCs w:val="20"/>
        </w:rPr>
      </w:pPr>
    </w:p>
    <w:p w14:paraId="73CE7C77" w14:textId="77777777" w:rsidR="00264721" w:rsidRPr="00512328" w:rsidRDefault="00264721" w:rsidP="00DE5FEA">
      <w:pPr>
        <w:rPr>
          <w:rFonts w:ascii="Arial Rounded MT Bold" w:hAnsi="Arial Rounded MT Bold"/>
          <w:sz w:val="20"/>
          <w:szCs w:val="20"/>
        </w:rPr>
      </w:pPr>
    </w:p>
    <w:p w14:paraId="202F2548" w14:textId="77777777" w:rsidR="008D56E3" w:rsidRPr="00512328" w:rsidRDefault="008D56E3" w:rsidP="00E047E2">
      <w:pPr>
        <w:rPr>
          <w:rFonts w:ascii="Arial Rounded MT Bold" w:hAnsi="Arial Rounded MT Bold"/>
          <w:sz w:val="20"/>
          <w:szCs w:val="20"/>
        </w:rPr>
      </w:pPr>
    </w:p>
    <w:p w14:paraId="392B9DE0" w14:textId="77777777" w:rsidR="00BC2675" w:rsidRPr="00512328" w:rsidRDefault="00BC2675" w:rsidP="00E047E2">
      <w:pPr>
        <w:rPr>
          <w:rFonts w:ascii="Arial Rounded MT Bold" w:hAnsi="Arial Rounded MT Bold"/>
          <w:sz w:val="20"/>
          <w:szCs w:val="20"/>
        </w:rPr>
      </w:pPr>
    </w:p>
    <w:p w14:paraId="65E734A3" w14:textId="3263404D" w:rsidR="00B87810" w:rsidRPr="00512328" w:rsidRDefault="00B87810" w:rsidP="00E047E2">
      <w:pPr>
        <w:rPr>
          <w:rFonts w:ascii="Arial Rounded MT Bold" w:hAnsi="Arial Rounded MT Bold"/>
          <w:sz w:val="20"/>
          <w:szCs w:val="20"/>
        </w:rPr>
      </w:pPr>
    </w:p>
    <w:sectPr w:rsidR="00B87810" w:rsidRPr="0051232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423C" w14:textId="77777777" w:rsidR="00887CAD" w:rsidRDefault="00887CAD" w:rsidP="00574FFF">
      <w:pPr>
        <w:spacing w:after="0" w:line="240" w:lineRule="auto"/>
      </w:pPr>
      <w:r>
        <w:separator/>
      </w:r>
    </w:p>
  </w:endnote>
  <w:endnote w:type="continuationSeparator" w:id="0">
    <w:p w14:paraId="430FC0FC" w14:textId="77777777" w:rsidR="00887CAD" w:rsidRDefault="00887CAD"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4ACB" w14:textId="77777777" w:rsidR="00887CAD" w:rsidRDefault="00887CAD" w:rsidP="00574FFF">
      <w:pPr>
        <w:spacing w:after="0" w:line="240" w:lineRule="auto"/>
      </w:pPr>
      <w:r>
        <w:separator/>
      </w:r>
    </w:p>
  </w:footnote>
  <w:footnote w:type="continuationSeparator" w:id="0">
    <w:p w14:paraId="496D952B" w14:textId="77777777" w:rsidR="00887CAD" w:rsidRDefault="00887CAD"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22A62"/>
    <w:rsid w:val="00044F62"/>
    <w:rsid w:val="00062A79"/>
    <w:rsid w:val="00091ED8"/>
    <w:rsid w:val="000C697B"/>
    <w:rsid w:val="000D61A8"/>
    <w:rsid w:val="000F7C24"/>
    <w:rsid w:val="00136346"/>
    <w:rsid w:val="00140074"/>
    <w:rsid w:val="00166797"/>
    <w:rsid w:val="001C027D"/>
    <w:rsid w:val="001E4DDC"/>
    <w:rsid w:val="00200BAD"/>
    <w:rsid w:val="0023760E"/>
    <w:rsid w:val="00264721"/>
    <w:rsid w:val="002670DC"/>
    <w:rsid w:val="00274ED4"/>
    <w:rsid w:val="00285F29"/>
    <w:rsid w:val="002926D6"/>
    <w:rsid w:val="002E17DC"/>
    <w:rsid w:val="00302C3E"/>
    <w:rsid w:val="00304D54"/>
    <w:rsid w:val="00310F35"/>
    <w:rsid w:val="00356E33"/>
    <w:rsid w:val="00357347"/>
    <w:rsid w:val="00366889"/>
    <w:rsid w:val="00385F24"/>
    <w:rsid w:val="003A4EB0"/>
    <w:rsid w:val="004309C5"/>
    <w:rsid w:val="00434B4D"/>
    <w:rsid w:val="004376D4"/>
    <w:rsid w:val="0045127E"/>
    <w:rsid w:val="00465270"/>
    <w:rsid w:val="004A5C81"/>
    <w:rsid w:val="004D6A15"/>
    <w:rsid w:val="00500CB1"/>
    <w:rsid w:val="00512328"/>
    <w:rsid w:val="00570D6C"/>
    <w:rsid w:val="00574FFF"/>
    <w:rsid w:val="005955E8"/>
    <w:rsid w:val="005B0C12"/>
    <w:rsid w:val="005B637B"/>
    <w:rsid w:val="00683412"/>
    <w:rsid w:val="006A60FC"/>
    <w:rsid w:val="006E1F77"/>
    <w:rsid w:val="006E7250"/>
    <w:rsid w:val="006F0709"/>
    <w:rsid w:val="0073198F"/>
    <w:rsid w:val="00741911"/>
    <w:rsid w:val="00744392"/>
    <w:rsid w:val="0080408D"/>
    <w:rsid w:val="00850A9B"/>
    <w:rsid w:val="00855E7F"/>
    <w:rsid w:val="00887CAD"/>
    <w:rsid w:val="008C5DBD"/>
    <w:rsid w:val="008D56E3"/>
    <w:rsid w:val="008E64D2"/>
    <w:rsid w:val="008F75B4"/>
    <w:rsid w:val="00912ED0"/>
    <w:rsid w:val="00944EE2"/>
    <w:rsid w:val="009C6464"/>
    <w:rsid w:val="009E0E36"/>
    <w:rsid w:val="00A17253"/>
    <w:rsid w:val="00A37538"/>
    <w:rsid w:val="00A675B3"/>
    <w:rsid w:val="00A8463A"/>
    <w:rsid w:val="00A9798C"/>
    <w:rsid w:val="00AB2DB3"/>
    <w:rsid w:val="00B04B10"/>
    <w:rsid w:val="00B30AB8"/>
    <w:rsid w:val="00B32348"/>
    <w:rsid w:val="00B6573E"/>
    <w:rsid w:val="00B75801"/>
    <w:rsid w:val="00B87810"/>
    <w:rsid w:val="00BC2675"/>
    <w:rsid w:val="00BC7A51"/>
    <w:rsid w:val="00BE66E0"/>
    <w:rsid w:val="00C16468"/>
    <w:rsid w:val="00C22129"/>
    <w:rsid w:val="00C84F6B"/>
    <w:rsid w:val="00C85F8E"/>
    <w:rsid w:val="00CB21FA"/>
    <w:rsid w:val="00CD73CF"/>
    <w:rsid w:val="00CE66DB"/>
    <w:rsid w:val="00CF21D9"/>
    <w:rsid w:val="00CF3B71"/>
    <w:rsid w:val="00CF4342"/>
    <w:rsid w:val="00D01767"/>
    <w:rsid w:val="00D46C3B"/>
    <w:rsid w:val="00D879E6"/>
    <w:rsid w:val="00D96B58"/>
    <w:rsid w:val="00DB5FB2"/>
    <w:rsid w:val="00DE5FEA"/>
    <w:rsid w:val="00E047E2"/>
    <w:rsid w:val="00E41089"/>
    <w:rsid w:val="00EA0823"/>
    <w:rsid w:val="00EA0AF3"/>
    <w:rsid w:val="00EA0DF2"/>
    <w:rsid w:val="00EC0954"/>
    <w:rsid w:val="00EC56D2"/>
    <w:rsid w:val="00EC6346"/>
    <w:rsid w:val="00EF058D"/>
    <w:rsid w:val="00F06693"/>
    <w:rsid w:val="00F401CA"/>
    <w:rsid w:val="00F40416"/>
    <w:rsid w:val="00F87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22lGbAVWh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hyperlink" Target="https://www.ncbi.nlm.nih.gov/pmc/articles/PMC4783344/" TargetMode="External"/><Relationship Id="rId10" Type="http://schemas.openxmlformats.org/officeDocument/2006/relationships/hyperlink" Target="http://voice-pool.com/en/engl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hyperlink" Target="https://www.science.org.au/curious/earth-environment/animals-can-live-fore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4</Pages>
  <Words>1848</Words>
  <Characters>10168</Characters>
  <Application>Microsoft Office Word</Application>
  <DocSecurity>0</DocSecurity>
  <Lines>84</Lines>
  <Paragraphs>23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Can we stop or even reverse aging?</vt:lpstr>
      <vt:lpstr>But should we stop aging if we can?</vt:lpstr>
      <vt:lpstr>Conclusion:</vt:lpstr>
      <vt:lpstr>Bibliography:</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83</cp:revision>
  <dcterms:created xsi:type="dcterms:W3CDTF">2023-03-30T13:32:00Z</dcterms:created>
  <dcterms:modified xsi:type="dcterms:W3CDTF">2023-04-16T16:44:00Z</dcterms:modified>
</cp:coreProperties>
</file>