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A4479" w14:textId="77777777" w:rsidR="00156050" w:rsidRPr="00156050" w:rsidRDefault="00156050" w:rsidP="00156050">
      <w:pPr>
        <w:rPr>
          <w:b/>
          <w:bCs/>
        </w:rPr>
      </w:pPr>
      <w:r w:rsidRPr="00156050">
        <w:rPr>
          <w:b/>
          <w:bCs/>
        </w:rPr>
        <w:t>Northwind SQL Findings Report</w:t>
      </w:r>
    </w:p>
    <w:p w14:paraId="3BF1962C" w14:textId="77777777" w:rsidR="00156050" w:rsidRPr="00156050" w:rsidRDefault="00156050" w:rsidP="00156050">
      <w:pPr>
        <w:rPr>
          <w:b/>
          <w:bCs/>
        </w:rPr>
      </w:pPr>
      <w:r w:rsidRPr="00156050">
        <w:rPr>
          <w:b/>
          <w:bCs/>
        </w:rPr>
        <w:t>1. Objective</w:t>
      </w:r>
    </w:p>
    <w:p w14:paraId="3E1AE303" w14:textId="77777777" w:rsidR="00156050" w:rsidRPr="00156050" w:rsidRDefault="00156050" w:rsidP="00156050">
      <w:r w:rsidRPr="00156050">
        <w:t>Analyze the Northwind sample database with SQL to identify product and</w:t>
      </w:r>
      <w:r w:rsidRPr="00156050">
        <w:br/>
        <w:t>regional revenue patterns, monthly changes, product rankings by</w:t>
      </w:r>
      <w:r w:rsidRPr="00156050">
        <w:br/>
        <w:t>category, and repeat-customer behavior.</w:t>
      </w:r>
    </w:p>
    <w:p w14:paraId="2883D072" w14:textId="77777777" w:rsidR="00156050" w:rsidRPr="00156050" w:rsidRDefault="00156050" w:rsidP="00156050">
      <w:pPr>
        <w:rPr>
          <w:b/>
          <w:bCs/>
        </w:rPr>
      </w:pPr>
      <w:r w:rsidRPr="00156050">
        <w:rPr>
          <w:b/>
          <w:bCs/>
        </w:rPr>
        <w:t>2. Data Validation</w:t>
      </w:r>
    </w:p>
    <w:p w14:paraId="63E05D89" w14:textId="77777777" w:rsidR="00156050" w:rsidRPr="00156050" w:rsidRDefault="00156050" w:rsidP="00156050">
      <w:r w:rsidRPr="00156050">
        <w:t>The row counts previously observed in MySQL Workbench were:</w:t>
      </w:r>
    </w:p>
    <w:p w14:paraId="31712C7C" w14:textId="77777777" w:rsidR="00156050" w:rsidRPr="00156050" w:rsidRDefault="00156050" w:rsidP="00156050">
      <w:r w:rsidRPr="00156050">
        <w:t>Table Rows</w:t>
      </w:r>
    </w:p>
    <w:p w14:paraId="5DC4511C" w14:textId="77777777" w:rsidR="00156050" w:rsidRPr="00156050" w:rsidRDefault="00156050" w:rsidP="00156050">
      <w:r w:rsidRPr="00156050">
        <w:pict w14:anchorId="3CB2A51A">
          <v:rect id="_x0000_i1061" style="width:0;height:1.5pt" o:hralign="center" o:hrstd="t" o:hr="t" fillcolor="#a0a0a0" stroked="f"/>
        </w:pict>
      </w:r>
    </w:p>
    <w:p w14:paraId="4F6884A0" w14:textId="77777777" w:rsidR="00156050" w:rsidRPr="00156050" w:rsidRDefault="00156050" w:rsidP="00156050">
      <w:r w:rsidRPr="00156050">
        <w:t>customers 29</w:t>
      </w:r>
      <w:r w:rsidRPr="00156050">
        <w:br/>
        <w:t>orders 48</w:t>
      </w:r>
      <w:r w:rsidRPr="00156050">
        <w:br/>
        <w:t>order_details 58</w:t>
      </w:r>
      <w:r w:rsidRPr="00156050">
        <w:br/>
        <w:t>products 45</w:t>
      </w:r>
      <w:r w:rsidRPr="00156050">
        <w:br/>
        <w:t>inventory_transactions 102</w:t>
      </w:r>
    </w:p>
    <w:p w14:paraId="77B4C5B7" w14:textId="77777777" w:rsidR="00156050" w:rsidRPr="00156050" w:rsidRDefault="00156050" w:rsidP="00156050">
      <w:r w:rsidRPr="00156050">
        <w:t>Run 01_data_validation.sql again to confirm these counts in the</w:t>
      </w:r>
      <w:r w:rsidRPr="00156050">
        <w:br/>
        <w:t>database used for final submission.</w:t>
      </w:r>
    </w:p>
    <w:p w14:paraId="6D11E448" w14:textId="77777777" w:rsidR="00156050" w:rsidRPr="00156050" w:rsidRDefault="00156050" w:rsidP="00156050">
      <w:pPr>
        <w:rPr>
          <w:b/>
          <w:bCs/>
        </w:rPr>
      </w:pPr>
      <w:r w:rsidRPr="00156050">
        <w:rPr>
          <w:b/>
          <w:bCs/>
        </w:rPr>
        <w:t>3. Product Revenue</w:t>
      </w:r>
    </w:p>
    <w:p w14:paraId="626F8016" w14:textId="77777777" w:rsidR="00156050" w:rsidRPr="00156050" w:rsidRDefault="00156050" w:rsidP="00156050">
      <w:r w:rsidRPr="00156050">
        <w:t>Revenue formula:</w:t>
      </w:r>
    </w:p>
    <w:p w14:paraId="6A91B56A" w14:textId="77777777" w:rsidR="00156050" w:rsidRPr="00156050" w:rsidRDefault="00156050" w:rsidP="00156050">
      <w:r w:rsidRPr="00156050">
        <w:t>SUM(quantity * unit_price * (1 - discount))</w:t>
      </w:r>
    </w:p>
    <w:p w14:paraId="72E99326" w14:textId="77777777" w:rsidR="00156050" w:rsidRPr="00156050" w:rsidRDefault="00156050" w:rsidP="00156050">
      <w:r w:rsidRPr="00156050">
        <w:t>Product Units Sold Revenue</w:t>
      </w:r>
    </w:p>
    <w:p w14:paraId="05BF0B60" w14:textId="77777777" w:rsidR="00156050" w:rsidRPr="00156050" w:rsidRDefault="00156050" w:rsidP="00156050">
      <w:r w:rsidRPr="00156050">
        <w:pict w14:anchorId="2C74B395">
          <v:rect id="_x0000_i1062" style="width:0;height:1.5pt" o:hralign="center" o:hrstd="t" o:hr="t" fillcolor="#a0a0a0" stroked="f"/>
        </w:pict>
      </w:r>
    </w:p>
    <w:p w14:paraId="0D240B04" w14:textId="77777777" w:rsidR="00156050" w:rsidRPr="00156050" w:rsidRDefault="00156050" w:rsidP="00156050">
      <w:r w:rsidRPr="00156050">
        <w:t>Coffee 650 $29,900.00</w:t>
      </w:r>
      <w:r w:rsidRPr="00156050">
        <w:br/>
        <w:t>Beer 487 $6,818.00</w:t>
      </w:r>
      <w:r w:rsidRPr="00156050">
        <w:br/>
        <w:t>Marmalade 40 $3,240.00</w:t>
      </w:r>
      <w:r w:rsidRPr="00156050">
        <w:br/>
        <w:t>Mozzarella 90 $3,132.00</w:t>
      </w:r>
      <w:r w:rsidRPr="00156050">
        <w:br/>
        <w:t>Clam Chowder 290 $2,798.50</w:t>
      </w:r>
    </w:p>
    <w:p w14:paraId="3AC74137" w14:textId="77777777" w:rsidR="00156050" w:rsidRPr="00156050" w:rsidRDefault="00156050" w:rsidP="00156050">
      <w:r w:rsidRPr="00156050">
        <w:rPr>
          <w:b/>
          <w:bCs/>
        </w:rPr>
        <w:t>Finding:</w:t>
      </w:r>
      <w:r w:rsidRPr="00156050">
        <w:t xml:space="preserve"> Coffee is the leading product by revenue in the recorded</w:t>
      </w:r>
      <w:r w:rsidRPr="00156050">
        <w:br/>
        <w:t>results.</w:t>
      </w:r>
    </w:p>
    <w:p w14:paraId="091DADA1" w14:textId="77777777" w:rsidR="00156050" w:rsidRPr="00156050" w:rsidRDefault="00156050" w:rsidP="00156050">
      <w:pPr>
        <w:rPr>
          <w:b/>
          <w:bCs/>
        </w:rPr>
      </w:pPr>
      <w:r w:rsidRPr="00156050">
        <w:rPr>
          <w:b/>
          <w:bCs/>
        </w:rPr>
        <w:t>4. Revenue by State</w:t>
      </w:r>
    </w:p>
    <w:p w14:paraId="529ABA60" w14:textId="77777777" w:rsidR="00156050" w:rsidRPr="00156050" w:rsidRDefault="00156050" w:rsidP="00156050">
      <w:r w:rsidRPr="00156050">
        <w:t>Previously recorded results:</w:t>
      </w:r>
    </w:p>
    <w:p w14:paraId="14ECDA42" w14:textId="77777777" w:rsidR="00156050" w:rsidRPr="00156050" w:rsidRDefault="00156050" w:rsidP="00156050">
      <w:r w:rsidRPr="00156050">
        <w:t>State Orders Revenue</w:t>
      </w:r>
    </w:p>
    <w:p w14:paraId="5D7DC03C" w14:textId="77777777" w:rsidR="00156050" w:rsidRPr="00156050" w:rsidRDefault="00156050" w:rsidP="00156050">
      <w:r w:rsidRPr="00156050">
        <w:pict w14:anchorId="141A2C81">
          <v:rect id="_x0000_i1063" style="width:0;height:1.5pt" o:hralign="center" o:hrstd="t" o:hr="t" fillcolor="#a0a0a0" stroked="f"/>
        </w:pict>
      </w:r>
    </w:p>
    <w:p w14:paraId="3C44A8B8" w14:textId="77777777" w:rsidR="00156050" w:rsidRPr="00156050" w:rsidRDefault="00156050" w:rsidP="00156050">
      <w:r w:rsidRPr="00156050">
        <w:lastRenderedPageBreak/>
        <w:t>TN 3 $15,432.50</w:t>
      </w:r>
      <w:r w:rsidRPr="00156050">
        <w:br/>
        <w:t>ID --- $13,800.00</w:t>
      </w:r>
      <w:r w:rsidRPr="00156050">
        <w:br/>
        <w:t>WI --- $8,007.50</w:t>
      </w:r>
      <w:r w:rsidRPr="00156050">
        <w:br/>
        <w:t>NY --- $4,949.00</w:t>
      </w:r>
      <w:r w:rsidRPr="00156050">
        <w:br/>
        <w:t>OR --- $4,683.00</w:t>
      </w:r>
      <w:r w:rsidRPr="00156050">
        <w:br/>
        <w:t>FL --- $4,644.75</w:t>
      </w:r>
    </w:p>
    <w:p w14:paraId="31097C67" w14:textId="77777777" w:rsidR="00156050" w:rsidRPr="00156050" w:rsidRDefault="00156050" w:rsidP="00156050">
      <w:r w:rsidRPr="00156050">
        <w:t>The order counts were not available for every state in the notes. Run</w:t>
      </w:r>
      <w:r w:rsidRPr="00156050">
        <w:br/>
        <w:t>03_state_revenue.sql for the complete verified output.</w:t>
      </w:r>
    </w:p>
    <w:p w14:paraId="53F641ED" w14:textId="77777777" w:rsidR="00156050" w:rsidRPr="00156050" w:rsidRDefault="00156050" w:rsidP="00156050">
      <w:pPr>
        <w:rPr>
          <w:b/>
          <w:bCs/>
        </w:rPr>
      </w:pPr>
      <w:r w:rsidRPr="00156050">
        <w:rPr>
          <w:b/>
          <w:bCs/>
        </w:rPr>
        <w:t>5. Monthly Revenue and Change</w:t>
      </w:r>
    </w:p>
    <w:p w14:paraId="294BF804" w14:textId="77777777" w:rsidR="00156050" w:rsidRPr="00156050" w:rsidRDefault="00156050" w:rsidP="00156050">
      <w:r w:rsidRPr="00156050">
        <w:t>Month (2006) Revenue Month-over-Month Change</w:t>
      </w:r>
    </w:p>
    <w:p w14:paraId="62767FE7" w14:textId="77777777" w:rsidR="00156050" w:rsidRPr="00156050" w:rsidRDefault="00156050" w:rsidP="00156050">
      <w:r w:rsidRPr="00156050">
        <w:pict w14:anchorId="4B2A0E61">
          <v:rect id="_x0000_i1064" style="width:0;height:1.5pt" o:hralign="center" o:hrstd="t" o:hr="t" fillcolor="#a0a0a0" stroked="f"/>
        </w:pict>
      </w:r>
    </w:p>
    <w:p w14:paraId="7715A193" w14:textId="77777777" w:rsidR="00156050" w:rsidRPr="00156050" w:rsidRDefault="00156050" w:rsidP="00156050">
      <w:r w:rsidRPr="00156050">
        <w:t>January $3,836.00 ---</w:t>
      </w:r>
      <w:r w:rsidRPr="00156050">
        <w:br/>
        <w:t>February $2,241.50 -41.6%</w:t>
      </w:r>
      <w:r w:rsidRPr="00156050">
        <w:br/>
        <w:t>March $32,609.25 +1354.8%</w:t>
      </w:r>
      <w:r w:rsidRPr="00156050">
        <w:br/>
        <w:t>April $19,355.25 -40.6%</w:t>
      </w:r>
      <w:r w:rsidRPr="00156050">
        <w:br/>
        <w:t>May $1,788.50 -90.8%</w:t>
      </w:r>
      <w:r w:rsidRPr="00156050">
        <w:br/>
        <w:t>June $8,306.50 +364.4%</w:t>
      </w:r>
    </w:p>
    <w:p w14:paraId="13E46A62" w14:textId="77777777" w:rsidR="00156050" w:rsidRPr="00156050" w:rsidRDefault="00156050" w:rsidP="00156050">
      <w:r w:rsidRPr="00156050">
        <w:rPr>
          <w:b/>
          <w:bCs/>
        </w:rPr>
        <w:t>Finding:</w:t>
      </w:r>
      <w:r w:rsidRPr="00156050">
        <w:t xml:space="preserve"> March had the highest monthly revenue in the recorded</w:t>
      </w:r>
      <w:r w:rsidRPr="00156050">
        <w:br/>
        <w:t>January--June period. Large percentage changes should be interpreted</w:t>
      </w:r>
      <w:r w:rsidRPr="00156050">
        <w:br/>
        <w:t>carefully because the dataset is small.</w:t>
      </w:r>
    </w:p>
    <w:p w14:paraId="3CD1ED52" w14:textId="77777777" w:rsidR="00156050" w:rsidRPr="00156050" w:rsidRDefault="00156050" w:rsidP="00156050">
      <w:pPr>
        <w:rPr>
          <w:b/>
          <w:bCs/>
        </w:rPr>
      </w:pPr>
      <w:r w:rsidRPr="00156050">
        <w:rPr>
          <w:b/>
          <w:bCs/>
        </w:rPr>
        <w:t>6. Product Ranking by Category</w:t>
      </w:r>
    </w:p>
    <w:p w14:paraId="5C8A33B6" w14:textId="77777777" w:rsidR="00156050" w:rsidRPr="00156050" w:rsidRDefault="00156050" w:rsidP="00156050">
      <w:r w:rsidRPr="00156050">
        <w:t>Use 05_category_ranking.sql to rank products within each category with</w:t>
      </w:r>
      <w:r w:rsidRPr="00156050">
        <w:br/>
        <w:t>a window function such as</w:t>
      </w:r>
      <w:r w:rsidRPr="00156050">
        <w:br/>
        <w:t>RANK() OVER (PARTITION BY category ORDER BY revenue DESC). Re-run the</w:t>
      </w:r>
      <w:r w:rsidRPr="00156050">
        <w:br/>
        <w:t>query and insert its actual result table here before final submission.</w:t>
      </w:r>
    </w:p>
    <w:p w14:paraId="3CEEAD8D" w14:textId="77777777" w:rsidR="00156050" w:rsidRPr="00156050" w:rsidRDefault="00156050" w:rsidP="00156050">
      <w:pPr>
        <w:rPr>
          <w:b/>
          <w:bCs/>
        </w:rPr>
      </w:pPr>
      <w:r w:rsidRPr="00156050">
        <w:rPr>
          <w:b/>
          <w:bCs/>
        </w:rPr>
        <w:t>7. Repeat Customer Analysis</w:t>
      </w:r>
    </w:p>
    <w:p w14:paraId="2B84CB4C" w14:textId="77777777" w:rsidR="00156050" w:rsidRPr="00156050" w:rsidRDefault="00156050" w:rsidP="00156050">
      <w:r w:rsidRPr="00156050">
        <w:t>Previously recorded examples:</w:t>
      </w:r>
    </w:p>
    <w:p w14:paraId="2077EA9E" w14:textId="77777777" w:rsidR="00156050" w:rsidRPr="00156050" w:rsidRDefault="00156050" w:rsidP="00156050">
      <w:r w:rsidRPr="00156050">
        <w:pict w14:anchorId="27767DF3">
          <v:rect id="_x0000_i1065" style="width:0;height:1.5pt" o:hralign="center" o:hrstd="t" o:hr="t" fillcolor="#a0a0a0" stroked="f"/>
        </w:pict>
      </w:r>
    </w:p>
    <w:p w14:paraId="3370783B" w14:textId="77777777" w:rsidR="00156050" w:rsidRPr="00156050" w:rsidRDefault="00156050" w:rsidP="00156050">
      <w:r w:rsidRPr="00156050">
        <w:t>Customer/Company Orders Total Revenue Average Revenue</w:t>
      </w:r>
      <w:r w:rsidRPr="00156050">
        <w:br/>
        <w:t>per Order</w:t>
      </w:r>
    </w:p>
    <w:p w14:paraId="7CC13830" w14:textId="77777777" w:rsidR="00156050" w:rsidRPr="00156050" w:rsidRDefault="00156050" w:rsidP="00156050">
      <w:r w:rsidRPr="00156050">
        <w:pict w14:anchorId="07CA9D89">
          <v:rect id="_x0000_i1066" style="width:0;height:1.5pt" o:hralign="center" o:hrstd="t" o:hr="t" fillcolor="#a0a0a0" stroked="f"/>
        </w:pict>
      </w:r>
    </w:p>
    <w:p w14:paraId="1B957197" w14:textId="77777777" w:rsidR="00156050" w:rsidRPr="00156050" w:rsidRDefault="00156050" w:rsidP="00156050">
      <w:r w:rsidRPr="00156050">
        <w:t>Company BB 3 $15,432.50 $5,144.17</w:t>
      </w:r>
    </w:p>
    <w:p w14:paraId="4F3373EA" w14:textId="77777777" w:rsidR="00156050" w:rsidRPr="00156050" w:rsidRDefault="00156050" w:rsidP="00156050">
      <w:r w:rsidRPr="00156050">
        <w:t>Company F 5 $8,007.50 $1,601.50</w:t>
      </w:r>
    </w:p>
    <w:p w14:paraId="03F2AB7B" w14:textId="77777777" w:rsidR="00156050" w:rsidRPr="00156050" w:rsidRDefault="00156050" w:rsidP="00156050">
      <w:pPr>
        <w:rPr>
          <w:b/>
          <w:bCs/>
        </w:rPr>
      </w:pPr>
      <w:r w:rsidRPr="00156050">
        <w:rPr>
          <w:b/>
          <w:bCs/>
        </w:rPr>
        <w:lastRenderedPageBreak/>
        <w:t>Company D 4 $4,949.00 $1,237.25</w:t>
      </w:r>
    </w:p>
    <w:p w14:paraId="0FA94E80" w14:textId="77777777" w:rsidR="00156050" w:rsidRPr="00156050" w:rsidRDefault="00156050" w:rsidP="00156050">
      <w:r w:rsidRPr="00156050">
        <w:t>Use 06_customer_analysis.sql to confirm the full list and exact</w:t>
      </w:r>
      <w:r w:rsidRPr="00156050">
        <w:br/>
        <w:t>output.</w:t>
      </w:r>
    </w:p>
    <w:p w14:paraId="6D353C8B" w14:textId="77777777" w:rsidR="00156050" w:rsidRPr="00156050" w:rsidRDefault="00156050" w:rsidP="00156050">
      <w:pPr>
        <w:rPr>
          <w:b/>
          <w:bCs/>
        </w:rPr>
      </w:pPr>
      <w:r w:rsidRPr="00156050">
        <w:rPr>
          <w:b/>
          <w:bCs/>
        </w:rPr>
        <w:t>8. Verification</w:t>
      </w:r>
    </w:p>
    <w:p w14:paraId="2E609B9B" w14:textId="77777777" w:rsidR="00156050" w:rsidRPr="00156050" w:rsidRDefault="00156050" w:rsidP="00156050">
      <w:r w:rsidRPr="00156050">
        <w:t xml:space="preserve">The previously recorded total revenue was </w:t>
      </w:r>
      <w:r w:rsidRPr="00156050">
        <w:rPr>
          <w:b/>
          <w:bCs/>
        </w:rPr>
        <w:t>$68,137</w:t>
      </w:r>
      <w:r w:rsidRPr="00156050">
        <w:t>. Run</w:t>
      </w:r>
      <w:r w:rsidRPr="00156050">
        <w:br/>
        <w:t>07_verification_queries.sql and confirm that the independent revenue</w:t>
      </w:r>
      <w:r w:rsidRPr="00156050">
        <w:br/>
        <w:t>calculations agree before submitting the report.</w:t>
      </w:r>
    </w:p>
    <w:p w14:paraId="4B3E4D91" w14:textId="77777777" w:rsidR="00156050" w:rsidRPr="00156050" w:rsidRDefault="00156050" w:rsidP="00156050">
      <w:pPr>
        <w:rPr>
          <w:b/>
          <w:bCs/>
        </w:rPr>
      </w:pPr>
      <w:r w:rsidRPr="00156050">
        <w:rPr>
          <w:b/>
          <w:bCs/>
        </w:rPr>
        <w:t>9. Performance Test --- To Complete</w:t>
      </w:r>
    </w:p>
    <w:p w14:paraId="30329FB9" w14:textId="77777777" w:rsidR="00156050" w:rsidRPr="00156050" w:rsidRDefault="00156050" w:rsidP="00156050">
      <w:r w:rsidRPr="00156050">
        <w:t>The SQL file 08_performance_test.sql provides the performance-test</w:t>
      </w:r>
      <w:r w:rsidRPr="00156050">
        <w:br/>
        <w:t>steps. Do not claim a performance improvement without recording actual</w:t>
      </w:r>
      <w:r w:rsidRPr="00156050">
        <w:br/>
        <w:t>results from the same predicate before and after the index.</w:t>
      </w:r>
    </w:p>
    <w:p w14:paraId="21265333" w14:textId="77777777" w:rsidR="00156050" w:rsidRPr="00156050" w:rsidRDefault="00156050" w:rsidP="00156050">
      <w:r w:rsidRPr="00156050">
        <w:t>Fill in after running in MySQL Workbench: - Before index: actual</w:t>
      </w:r>
      <w:r w:rsidRPr="00156050">
        <w:br/>
        <w:t xml:space="preserve">execution time = </w:t>
      </w:r>
      <w:r w:rsidRPr="00156050">
        <w:rPr>
          <w:b/>
          <w:bCs/>
        </w:rPr>
        <w:t>\(paste actual result\)</w:t>
      </w:r>
      <w:r w:rsidRPr="00156050">
        <w:t xml:space="preserve"> - After index: actual</w:t>
      </w:r>
      <w:r w:rsidRPr="00156050">
        <w:br/>
        <w:t xml:space="preserve">execution time = </w:t>
      </w:r>
      <w:r w:rsidRPr="00156050">
        <w:rPr>
          <w:b/>
          <w:bCs/>
        </w:rPr>
        <w:t>\(paste actual result\)</w:t>
      </w:r>
      <w:r w:rsidRPr="00156050">
        <w:t xml:space="preserve"> - Query plan before index =</w:t>
      </w:r>
      <w:r w:rsidRPr="00156050">
        <w:br/>
      </w:r>
      <w:r w:rsidRPr="00156050">
        <w:rPr>
          <w:b/>
          <w:bCs/>
        </w:rPr>
        <w:t>\(paste actual result\)</w:t>
      </w:r>
      <w:r w:rsidRPr="00156050">
        <w:t xml:space="preserve"> - Query plan after index = </w:t>
      </w:r>
      <w:r w:rsidRPr="00156050">
        <w:rPr>
          <w:b/>
          <w:bCs/>
        </w:rPr>
        <w:t>\(paste actual result\)</w:t>
      </w:r>
    </w:p>
    <w:p w14:paraId="5652A0F2" w14:textId="77777777" w:rsidR="00156050" w:rsidRPr="00156050" w:rsidRDefault="00156050" w:rsidP="00156050">
      <w:r w:rsidRPr="00156050">
        <w:t>Earlier observations mentioned an index range scan using</w:t>
      </w:r>
      <w:r w:rsidRPr="00156050">
        <w:br/>
        <w:t>idx_inv_created for one date predicate, while another predicate showed</w:t>
      </w:r>
      <w:r w:rsidRPr="00156050">
        <w:br/>
        <w:t>a table scan. Because the predicates differed, this is not a fair</w:t>
      </w:r>
      <w:r w:rsidRPr="00156050">
        <w:br/>
        <w:t>before/after comparison. Use the exact same predicate and data</w:t>
      </w:r>
      <w:r w:rsidRPr="00156050">
        <w:br/>
        <w:t>conditions for both runs.</w:t>
      </w:r>
    </w:p>
    <w:p w14:paraId="3AF54073" w14:textId="77777777" w:rsidR="00156050" w:rsidRPr="00156050" w:rsidRDefault="00156050" w:rsidP="00156050">
      <w:pPr>
        <w:rPr>
          <w:b/>
          <w:bCs/>
        </w:rPr>
      </w:pPr>
      <w:r w:rsidRPr="00156050">
        <w:rPr>
          <w:b/>
          <w:bCs/>
        </w:rPr>
        <w:t>10. Conclusion</w:t>
      </w:r>
    </w:p>
    <w:p w14:paraId="6DB66220" w14:textId="77777777" w:rsidR="00156050" w:rsidRPr="00156050" w:rsidRDefault="00156050" w:rsidP="00156050">
      <w:r w:rsidRPr="00156050">
        <w:t>The recorded analysis identifies Coffee as the strongest</w:t>
      </w:r>
      <w:r w:rsidRPr="00156050">
        <w:br/>
        <w:t>revenue-generating product and March as the highest-revenue month in the</w:t>
      </w:r>
      <w:r w:rsidRPr="00156050">
        <w:br/>
        <w:t>observed period. The SQL scripts provide a repeatable way to validate</w:t>
      </w:r>
      <w:r w:rsidRPr="00156050">
        <w:br/>
        <w:t>data, analyze revenue, rank products, examine repeat customers, and test</w:t>
      </w:r>
      <w:r w:rsidRPr="00156050">
        <w:br/>
        <w:t>query performance. Re-run all scripts against the final database and</w:t>
      </w:r>
      <w:r w:rsidRPr="00156050">
        <w:br/>
        <w:t>complete the performance section with actual outputs before submission.</w:t>
      </w:r>
    </w:p>
    <w:p w14:paraId="68B7ED33" w14:textId="77777777" w:rsidR="00156050" w:rsidRPr="00156050" w:rsidRDefault="00156050" w:rsidP="00156050"/>
    <w:sectPr w:rsidR="00156050" w:rsidRPr="001560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050"/>
    <w:rsid w:val="00156050"/>
    <w:rsid w:val="00903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C4605"/>
  <w15:chartTrackingRefBased/>
  <w15:docId w15:val="{1BA79A78-9E91-4164-89D0-E688B04E5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0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0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515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CIIT/FA23-BCS-019/WAH ALI ABBAS</dc:creator>
  <cp:keywords/>
  <dc:description/>
  <cp:lastModifiedBy>CIIT/FA23-BCS-019/WAH ALI ABBAS</cp:lastModifiedBy>
  <cp:revision>2</cp:revision>
  <dcterms:created xsi:type="dcterms:W3CDTF">2026-10-24T13:52:00Z</dcterms:created>
  <dcterms:modified xsi:type="dcterms:W3CDTF">2026-10-24T13:52:00Z</dcterms:modified>
</cp:coreProperties>
</file>