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AC518" w14:textId="77777777" w:rsidR="00CC27B5" w:rsidRDefault="00CC27B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ZCU102 I2C</w:t>
      </w:r>
    </w:p>
    <w:p w14:paraId="62380907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January 2, 2024</w:t>
      </w:r>
    </w:p>
    <w:p w14:paraId="1ABF2D2F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2:48 PM</w:t>
      </w:r>
    </w:p>
    <w:p w14:paraId="33351D2C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ACE433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ZCU102 board uses the PS I2C_0 and I2C_1 ports for additional GPIO and for driving multiple I2C buses.</w:t>
      </w:r>
    </w:p>
    <w:p w14:paraId="5EBB2961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I2C_0 connects to two port-expander devices (for GPIO) and one 4:1 I2C bus switch.</w:t>
      </w:r>
    </w:p>
    <w:p w14:paraId="4D2F5890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I2C_1 connects to two 8:1 I2C bus switches.  The U135 device provides access to the I2C devices on the Abaco FMC216 DAC boards mounted on the two ZCU high density FMC (HPC) connectors.</w:t>
      </w:r>
    </w:p>
    <w:p w14:paraId="2C655C7D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99E886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Abaco boards each have an I2C EEPROM,  an AD7291 voltage monitor, and a CPLD.</w:t>
      </w:r>
    </w:p>
    <w:p w14:paraId="767A3099" w14:textId="052925CD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CPLD registers provide a method to talk to th</w:t>
      </w:r>
      <w:r w:rsidR="00FF5B99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LMK04828 clock chip and the </w:t>
      </w:r>
      <w:r w:rsidR="00FF5B99">
        <w:rPr>
          <w:rFonts w:ascii="Calibri" w:hAnsi="Calibri" w:cs="Calibri"/>
          <w:sz w:val="22"/>
          <w:szCs w:val="22"/>
        </w:rPr>
        <w:t>four</w:t>
      </w:r>
      <w:r>
        <w:rPr>
          <w:rFonts w:ascii="Calibri" w:hAnsi="Calibri" w:cs="Calibri"/>
          <w:sz w:val="22"/>
          <w:szCs w:val="22"/>
        </w:rPr>
        <w:t xml:space="preserve"> DAC39J84 4-channel DACs over a 32-bit SPI bus.</w:t>
      </w:r>
    </w:p>
    <w:p w14:paraId="48A74834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89DF03" w14:textId="75751C91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write a register </w:t>
      </w:r>
      <w:r w:rsidR="00FF5B99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 one of the FMC216 DAC devices the PS must first write to the I2C_1 switch (U135) at address 0x75 to enable one, or both, of the FMC I2C buses. The switch only has one register with a single bit to enable each output bus.</w:t>
      </w:r>
    </w:p>
    <w:p w14:paraId="483D540D" w14:textId="28D5D50C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the CPU can write to the CPLD on the Abaco boards.  To write a 32-bit value to the clock or to the DACs the CPU loads 8-bit data into four registers (reg-6, -7 ,-8, -9) in the CPLD and then select</w:t>
      </w:r>
      <w:r w:rsidR="00FF5B99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the target device(s) by setting '1' in bits of CPLD reg-0. </w:t>
      </w:r>
    </w:p>
    <w:p w14:paraId="73CE4804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ADC4BA" w14:textId="73815FA0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CPLD reg-1 and reg-2 bits control DAC enable sleep, </w:t>
      </w:r>
      <w:r w:rsidR="00FF5B99">
        <w:rPr>
          <w:rFonts w:ascii="Calibri" w:hAnsi="Calibri" w:cs="Calibri"/>
          <w:sz w:val="22"/>
          <w:szCs w:val="22"/>
        </w:rPr>
        <w:t>reset,</w:t>
      </w:r>
      <w:r>
        <w:rPr>
          <w:rFonts w:ascii="Calibri" w:hAnsi="Calibri" w:cs="Calibri"/>
          <w:sz w:val="22"/>
          <w:szCs w:val="22"/>
        </w:rPr>
        <w:t xml:space="preserve"> and output amplifier signals.  </w:t>
      </w:r>
    </w:p>
    <w:p w14:paraId="6460F666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D9974B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ZCU102 I2C0 (MIO 14-15)</w:t>
      </w:r>
    </w:p>
    <w:p w14:paraId="148E1C33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DC7F0F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I2C0 connects to MPSoC U1 PS Bank 500 and PL bank 50, and to system controller U41, as</w:t>
      </w:r>
    </w:p>
    <w:p w14:paraId="68033492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shown in Figure 3-17. I2C0 connects to two GPIO 16-bit port expanders (TCA6416A U61 and</w:t>
      </w:r>
    </w:p>
    <w:p w14:paraId="5E04A1E0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U97) and an I2C SWITCH (PCA9544A U60) for controlling resets, GTR multiplexer settings,</w:t>
      </w:r>
    </w:p>
    <w:p w14:paraId="72C2EA3C" w14:textId="4937009D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</w:t>
      </w:r>
      <w:r w:rsidR="00FF5B99">
        <w:rPr>
          <w:rFonts w:ascii="Calibri" w:hAnsi="Calibri" w:cs="Calibri"/>
          <w:sz w:val="22"/>
          <w:szCs w:val="22"/>
        </w:rPr>
        <w:t>the power</w:t>
      </w:r>
      <w:r>
        <w:rPr>
          <w:rFonts w:ascii="Calibri" w:hAnsi="Calibri" w:cs="Calibri"/>
          <w:sz w:val="22"/>
          <w:szCs w:val="22"/>
        </w:rPr>
        <w:t xml:space="preserve"> system enable pins, without requiring the PL-side to be configured. TCA6416A</w:t>
      </w:r>
    </w:p>
    <w:p w14:paraId="3AA0F429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U97 is pin-strapped to respond to I2C address 0x20, and U61 to 0x21. The PCA9544A</w:t>
      </w:r>
    </w:p>
    <w:p w14:paraId="4BC3A62E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multiplexer is set to 0x75.</w:t>
      </w:r>
    </w:p>
    <w:p w14:paraId="2BCB1205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7F2575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I2C0 bus also provides access to the PMBUS power controllers and PS-side and PL-</w:t>
      </w:r>
      <w:proofErr w:type="gramStart"/>
      <w:r>
        <w:rPr>
          <w:rFonts w:ascii="Calibri" w:hAnsi="Calibri" w:cs="Calibri"/>
          <w:sz w:val="22"/>
          <w:szCs w:val="22"/>
        </w:rPr>
        <w:t>side</w:t>
      </w:r>
      <w:proofErr w:type="gramEnd"/>
    </w:p>
    <w:p w14:paraId="30CCB29A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INA226 power monitors via the U60 PCA9544A bus switch. All PMBus controlled </w:t>
      </w:r>
      <w:proofErr w:type="gramStart"/>
      <w:r>
        <w:rPr>
          <w:rFonts w:ascii="Calibri" w:hAnsi="Calibri" w:cs="Calibri"/>
          <w:sz w:val="22"/>
          <w:szCs w:val="22"/>
        </w:rPr>
        <w:t>Maxim</w:t>
      </w:r>
      <w:proofErr w:type="gramEnd"/>
    </w:p>
    <w:p w14:paraId="37EC8128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regulators are tied to the MAXIM_PMBUS, while the INA226 power monitors are </w:t>
      </w:r>
      <w:proofErr w:type="gramStart"/>
      <w:r>
        <w:rPr>
          <w:rFonts w:ascii="Calibri" w:hAnsi="Calibri" w:cs="Calibri"/>
          <w:sz w:val="22"/>
          <w:szCs w:val="22"/>
        </w:rPr>
        <w:t>separated</w:t>
      </w:r>
      <w:proofErr w:type="gramEnd"/>
    </w:p>
    <w:p w14:paraId="0723B2C0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to PS_PMBUS and PL_PMBUS. Figure 3-17 shows the I2C0 bus topology.</w:t>
      </w:r>
    </w:p>
    <w:p w14:paraId="7F8D33B5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Table 3-19 lists the I2C0 port expander TCA6416A U61 connections and Table 3-20 the</w:t>
      </w:r>
    </w:p>
    <w:p w14:paraId="67059D4A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TCA6416A U97 connections. The devices on each bus of the I2C0 multiplexer U60 </w:t>
      </w:r>
      <w:proofErr w:type="gramStart"/>
      <w:r>
        <w:rPr>
          <w:rFonts w:ascii="Calibri" w:hAnsi="Calibri" w:cs="Calibri"/>
          <w:sz w:val="22"/>
          <w:szCs w:val="22"/>
        </w:rPr>
        <w:t>are</w:t>
      </w:r>
      <w:proofErr w:type="gramEnd"/>
    </w:p>
    <w:p w14:paraId="5D700782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identified in Table 3-21 and the </w:t>
      </w:r>
      <w:proofErr w:type="gramStart"/>
      <w:r>
        <w:rPr>
          <w:rFonts w:ascii="Calibri" w:hAnsi="Calibri" w:cs="Calibri"/>
          <w:sz w:val="22"/>
          <w:szCs w:val="22"/>
        </w:rPr>
        <w:t>multiplexer</w:t>
      </w:r>
      <w:proofErr w:type="gramEnd"/>
      <w:r>
        <w:rPr>
          <w:rFonts w:ascii="Calibri" w:hAnsi="Calibri" w:cs="Calibri"/>
          <w:sz w:val="22"/>
          <w:szCs w:val="22"/>
        </w:rPr>
        <w:t xml:space="preserve"> bus connections are listed in Table 3-22.</w:t>
      </w:r>
    </w:p>
    <w:p w14:paraId="2DDCE816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C05003" w14:textId="5E1F6F55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important GPIO signals on I2C_0 </w:t>
      </w:r>
      <w:proofErr w:type="gramStart"/>
      <w:r>
        <w:rPr>
          <w:rFonts w:ascii="Calibri" w:hAnsi="Calibri" w:cs="Calibri"/>
          <w:sz w:val="22"/>
          <w:szCs w:val="22"/>
        </w:rPr>
        <w:t>are</w:t>
      </w:r>
      <w:proofErr w:type="gramEnd"/>
      <w:r w:rsidR="00FF5B9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:</w:t>
      </w:r>
    </w:p>
    <w:p w14:paraId="02CA4987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 P05 on U97 which drives the reset for the I2C_1 switches U34 and U135.</w:t>
      </w:r>
    </w:p>
    <w:p w14:paraId="257369A1" w14:textId="76FF0A15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Pins P10 and P11 on U97 which are the board present indicators for the FMC_HPC0/1 connectors</w:t>
      </w:r>
      <w:r w:rsidR="00FF5B99">
        <w:rPr>
          <w:rFonts w:ascii="Calibri" w:hAnsi="Calibri" w:cs="Calibri"/>
          <w:sz w:val="22"/>
          <w:szCs w:val="22"/>
        </w:rPr>
        <w:t>.</w:t>
      </w:r>
    </w:p>
    <w:p w14:paraId="57A8180F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AFEEBC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6682BC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0C8323D" wp14:editId="7B3C400C">
            <wp:extent cx="5343525" cy="588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1102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3D9221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6F72E4" w14:textId="77777777" w:rsidR="00FF5B99" w:rsidRDefault="00FF5B99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3B1BC4BF" w14:textId="453E69D9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>ZCU102 I2C1 (MIO 16-17)</w:t>
      </w:r>
    </w:p>
    <w:p w14:paraId="3357952D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02A542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PS-side I2C1 interface provides access to I2C peripherals through a set of I2C switches.</w:t>
      </w:r>
    </w:p>
    <w:p w14:paraId="7A8A9A82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I2C connection is shared with the PL-side and the system controller. Figure 3-18 shows</w:t>
      </w:r>
    </w:p>
    <w:p w14:paraId="32565CA5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high-level view of the I2C1 bus connectivity represented in Table 3-23 and Table 3-24.</w:t>
      </w:r>
    </w:p>
    <w:p w14:paraId="362D03AD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TCA9548A U34 is set to 0x74 and TCA9548A U135 is set to 0x75.</w:t>
      </w:r>
    </w:p>
    <w:p w14:paraId="6A3AC51F" w14:textId="18C52998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A93809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1721028" wp14:editId="1FE2BBDB">
            <wp:extent cx="522922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740F" w14:textId="77777777" w:rsidR="00FF5B99" w:rsidRDefault="00FF5B99" w:rsidP="00FF5B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949A0A4" w14:textId="07375CA6" w:rsidR="00FF5B99" w:rsidRDefault="00FF5B99" w:rsidP="00FF5B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U125 outputs </w:t>
      </w:r>
      <w:r>
        <w:rPr>
          <w:rFonts w:ascii="Calibri" w:hAnsi="Calibri" w:cs="Calibri"/>
          <w:sz w:val="22"/>
          <w:szCs w:val="22"/>
        </w:rPr>
        <w:t>FMC_HPC_0 and FMC_HPC_1 are connections to the Abaco DAC boards</w:t>
      </w:r>
      <w:r w:rsidR="00E45CDB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55CB74B8" w14:textId="77777777" w:rsidR="00FF5B99" w:rsidRDefault="00FF5B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5D7A22F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62B80D" w14:textId="0B02D879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84D748F" wp14:editId="2E7D6E0A">
            <wp:extent cx="31146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BB7D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C949268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C1A47A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CFD089" w14:textId="77777777" w:rsidR="00CC27B5" w:rsidRPr="00FF5B99" w:rsidRDefault="00CC27B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FF5B99">
        <w:rPr>
          <w:rFonts w:ascii="Calibri" w:hAnsi="Calibri" w:cs="Calibri"/>
          <w:b/>
          <w:bCs/>
        </w:rPr>
        <w:t>Abaco DAC Board I2C/SPI diagram</w:t>
      </w:r>
    </w:p>
    <w:p w14:paraId="3C7FE70B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CF7195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4519C6" w14:textId="77777777" w:rsidR="00CC27B5" w:rsidRDefault="00CC27B5" w:rsidP="00FF5B99">
      <w:pPr>
        <w:pStyle w:val="NormalWeb"/>
        <w:spacing w:before="0" w:beforeAutospacing="0" w:after="0" w:afterAutospacing="0"/>
        <w:ind w:left="-81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CF3322D" wp14:editId="38D8B932">
            <wp:extent cx="66294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A70F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E7B407" w14:textId="77777777" w:rsidR="00CC27B5" w:rsidRDefault="00CC27B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sz w:val="22"/>
          <w:szCs w:val="22"/>
        </w:rPr>
        <w:t> </w:t>
      </w:r>
    </w:p>
    <w:p w14:paraId="48F2589E" w14:textId="77777777" w:rsidR="00CC27B5" w:rsidRDefault="00CC27B5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521C2809" w14:textId="77777777" w:rsidR="00FF5B99" w:rsidRDefault="00FF5B9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43E8AC8" w14:textId="0D27FCDB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Software tasks for I2C testing of board control.</w:t>
      </w:r>
    </w:p>
    <w:p w14:paraId="3E5EC4EB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B52FEE" w14:textId="77777777" w:rsidR="00CC27B5" w:rsidRDefault="00CC27B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Read ZCU102 I2C_0 port-expander device U67 at address 0x20 and print the status of P05 (I2C_MUX_RESET_B) and P10, P11 (the FMC board detect inputs). The port expander devices have input level, output level,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direction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and inversion registers. All ports are inputs by default. </w:t>
      </w:r>
    </w:p>
    <w:p w14:paraId="45FC9F04" w14:textId="77777777" w:rsidR="00CC27B5" w:rsidRDefault="00CC27B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Write to ZCU102 I2C_1 mux device U135 at address 0x75, to set bit-0 in the control register to steer I2C_1 bus activity to the Abaco board on FMC_0 (or set bit-1 for I2C_1 access to FMC_1).</w:t>
      </w:r>
    </w:p>
    <w:p w14:paraId="076D4954" w14:textId="77777777" w:rsidR="00CC27B5" w:rsidRDefault="00CC27B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Read Abaco CPLD Firmware version from register-5 to test the I2C connection to the Abaco board.</w:t>
      </w:r>
    </w:p>
    <w:p w14:paraId="06A2CC13" w14:textId="77777777" w:rsidR="00CC27B5" w:rsidRDefault="00CC27B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(Optional) Read temperature from the FMC216 AD7291 register-02. temp = value/4</w:t>
      </w:r>
    </w:p>
    <w:p w14:paraId="2E7B9CFE" w14:textId="1D38D03E" w:rsidR="00CC27B5" w:rsidRDefault="00CC27B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the CPLD to read the ID_DEVICE_TYPE field from register 0x003 on the LMK04828 device over the SPI bus</w:t>
      </w:r>
      <w:r w:rsidR="00FF5B99">
        <w:rPr>
          <w:rFonts w:ascii="Calibri" w:eastAsia="Times New Roman" w:hAnsi="Calibri" w:cs="Calibri"/>
          <w:sz w:val="22"/>
          <w:szCs w:val="22"/>
        </w:rPr>
        <w:t>.</w:t>
      </w:r>
    </w:p>
    <w:p w14:paraId="57427691" w14:textId="77777777" w:rsidR="00CC27B5" w:rsidRDefault="00CC27B5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Read a register from each of the four DAC chips. Reset all FMC DACs?</w:t>
      </w:r>
    </w:p>
    <w:p w14:paraId="3927ECCD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B45907" w14:textId="77777777" w:rsidR="00CC27B5" w:rsidRDefault="00CC27B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Multiple I2C devices on FMC HPC_0 and FMC HPC_1</w:t>
      </w:r>
    </w:p>
    <w:sectPr w:rsidR="00CC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5354"/>
    <w:multiLevelType w:val="multilevel"/>
    <w:tmpl w:val="1538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989639">
    <w:abstractNumId w:val="0"/>
  </w:num>
  <w:num w:numId="2" w16cid:durableId="33870278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B5"/>
    <w:rsid w:val="00CB7A98"/>
    <w:rsid w:val="00CC27B5"/>
    <w:rsid w:val="00E45CDB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8EE49"/>
  <w15:chartTrackingRefBased/>
  <w15:docId w15:val="{F2FD418B-726E-4474-9CDA-F5039106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Jones</dc:creator>
  <cp:keywords/>
  <dc:description/>
  <cp:lastModifiedBy>Geoff Jones</cp:lastModifiedBy>
  <cp:revision>4</cp:revision>
  <dcterms:created xsi:type="dcterms:W3CDTF">2024-01-03T21:56:00Z</dcterms:created>
  <dcterms:modified xsi:type="dcterms:W3CDTF">2024-01-03T22:13:00Z</dcterms:modified>
</cp:coreProperties>
</file>