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BCON Software Development Specification</w:t>
        <w:br/>
      </w:r>
      <w:r>
        <w:t>Rev 2026-03-28B</w:t>
      </w:r>
    </w:p>
    <w:p>
      <w:r>
        <w:rPr>
          <w:b/>
        </w:rPr>
        <w:t xml:space="preserve">Purpose: </w:t>
      </w:r>
      <w:r>
        <w:t>Define the current software behavior, interfaces, and safety constraints for the BCON Arduino Mega pulser-control firmware and its host-side integration.</w:t>
      </w:r>
    </w:p>
    <w:p>
      <w:r>
        <w:rPr>
          <w:b/>
        </w:rPr>
        <w:t xml:space="preserve">Scope note: </w:t>
      </w:r>
      <w:r>
        <w:t>This revision replaces older dashboard/deflection-centric descriptions with the current implementation actually present in BCON_mega_modbus.ino and the repository README.</w:t>
      </w:r>
    </w:p>
    <w:p>
      <w:pPr>
        <w:pStyle w:val="Heading1"/>
      </w:pPr>
      <w:r>
        <w:t>1. Intended Purpose and Scope</w:t>
      </w:r>
    </w:p>
    <w:p>
      <w:pPr>
        <w:pStyle w:val="ListBullet"/>
      </w:pPr>
      <w:r>
        <w:t>The BCON microcontroller firmware turns an Arduino Mega 2560 into a 3-channel beam-gate pulser controller.</w:t>
      </w:r>
    </w:p>
    <w:p>
      <w:pPr>
        <w:pStyle w:val="ListBullet"/>
      </w:pPr>
      <w:r>
        <w:t>The firmware owns pulser gate outputs, pulser enable-toggle outputs, Modbus RTU communications, watchdog enforcement, interlock handling, and local LCD diagnostics.</w:t>
      </w:r>
    </w:p>
    <w:p>
      <w:pPr>
        <w:pStyle w:val="ListBullet"/>
      </w:pPr>
      <w:r>
        <w:t>Beam deflection waveform generation, Kepco BOP control, LUT interpolation, beam position tracking, and physics calculations are out of scope for this firmware and belong to other subsystems.</w:t>
      </w:r>
    </w:p>
    <w:p>
      <w:pPr>
        <w:pStyle w:val="ListBullet"/>
      </w:pPr>
      <w:r>
        <w:t>The firmware is safety-oriented: any non-Ready top-level state forces all gate outputs LOW.</w:t>
      </w:r>
    </w:p>
    <w:p>
      <w:pPr>
        <w:pStyle w:val="Heading1"/>
      </w:pPr>
      <w:r>
        <w:t>2. Software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Area</w:t>
            </w:r>
          </w:p>
        </w:tc>
        <w:tc>
          <w:tcPr>
            <w:tcW w:type="dxa" w:w="3312"/>
          </w:tcPr>
          <w:p>
            <w:r>
              <w:t>Owned by This Firmware</w:t>
            </w:r>
          </w:p>
        </w:tc>
        <w:tc>
          <w:tcPr>
            <w:tcW w:type="dxa" w:w="3312"/>
          </w:tcPr>
          <w:p>
            <w:r>
              <w:t>Notes</w:t>
            </w:r>
          </w:p>
        </w:tc>
      </w:tr>
      <w:tr>
        <w:tc>
          <w:tcPr>
            <w:tcW w:type="dxa" w:w="3312"/>
          </w:tcPr>
          <w:p>
            <w:r>
              <w:t>Pulser output control</w:t>
            </w:r>
          </w:p>
        </w:tc>
        <w:tc>
          <w:tcPr>
            <w:tcW w:type="dxa" w:w="3312"/>
          </w:tcPr>
          <w:p>
            <w:r>
              <w:t>Yes</w:t>
            </w:r>
          </w:p>
        </w:tc>
        <w:tc>
          <w:tcPr>
            <w:tcW w:type="dxa" w:w="3312"/>
          </w:tcPr>
          <w:p>
            <w:r>
              <w:t>Per-channel Off/DC/Pulse/PulseTrain control</w:t>
            </w:r>
          </w:p>
        </w:tc>
      </w:tr>
      <w:tr>
        <w:tc>
          <w:tcPr>
            <w:tcW w:type="dxa" w:w="3312"/>
          </w:tcPr>
          <w:p>
            <w:r>
              <w:t>Watchdog safety</w:t>
            </w:r>
          </w:p>
        </w:tc>
        <w:tc>
          <w:tcPr>
            <w:tcW w:type="dxa" w:w="3312"/>
          </w:tcPr>
          <w:p>
            <w:r>
              <w:t>Yes</w:t>
            </w:r>
          </w:p>
        </w:tc>
        <w:tc>
          <w:tcPr>
            <w:tcW w:type="dxa" w:w="3312"/>
          </w:tcPr>
          <w:p>
            <w:r>
              <w:t>Software watchdog plus AVR hardware WDT</w:t>
            </w:r>
          </w:p>
        </w:tc>
      </w:tr>
      <w:tr>
        <w:tc>
          <w:tcPr>
            <w:tcW w:type="dxa" w:w="3312"/>
          </w:tcPr>
          <w:p>
            <w:r>
              <w:t>Knob Box interlock readback</w:t>
            </w:r>
          </w:p>
        </w:tc>
        <w:tc>
          <w:tcPr>
            <w:tcW w:type="dxa" w:w="3312"/>
          </w:tcPr>
          <w:p>
            <w:r>
              <w:t>Yes</w:t>
            </w:r>
          </w:p>
        </w:tc>
        <w:tc>
          <w:tcPr>
            <w:tcW w:type="dxa" w:w="3312"/>
          </w:tcPr>
          <w:p>
            <w:r>
              <w:t>Active-HIGH interlock input on A0</w:t>
            </w:r>
          </w:p>
        </w:tc>
      </w:tr>
      <w:tr>
        <w:tc>
          <w:tcPr>
            <w:tcW w:type="dxa" w:w="3312"/>
          </w:tcPr>
          <w:p>
            <w:r>
              <w:t>Fault latch status/reporting</w:t>
            </w:r>
          </w:p>
        </w:tc>
        <w:tc>
          <w:tcPr>
            <w:tcW w:type="dxa" w:w="3312"/>
          </w:tcPr>
          <w:p>
            <w:r>
              <w:t>Partial</w:t>
            </w:r>
          </w:p>
        </w:tc>
        <w:tc>
          <w:tcPr>
            <w:tcW w:type="dxa" w:w="3312"/>
          </w:tcPr>
          <w:p>
            <w:r>
              <w:t>Fault latch register path exists; hardware sensing path is not fully implemented in the current .ino</w:t>
            </w:r>
          </w:p>
        </w:tc>
      </w:tr>
      <w:tr>
        <w:tc>
          <w:tcPr>
            <w:tcW w:type="dxa" w:w="3312"/>
          </w:tcPr>
          <w:p>
            <w:r>
              <w:t>Kepco waveform generation</w:t>
            </w:r>
          </w:p>
        </w:tc>
        <w:tc>
          <w:tcPr>
            <w:tcW w:type="dxa" w:w="3312"/>
          </w:tcPr>
          <w:p>
            <w:r>
              <w:t>No</w:t>
            </w:r>
          </w:p>
        </w:tc>
        <w:tc>
          <w:tcPr>
            <w:tcW w:type="dxa" w:w="3312"/>
          </w:tcPr>
          <w:p>
            <w:r>
              <w:t>Out of scope for the Arduino firmware</w:t>
            </w:r>
          </w:p>
        </w:tc>
      </w:tr>
      <w:tr>
        <w:tc>
          <w:tcPr>
            <w:tcW w:type="dxa" w:w="3312"/>
          </w:tcPr>
          <w:p>
            <w:r>
              <w:t>Beam LUT calculations</w:t>
            </w:r>
          </w:p>
        </w:tc>
        <w:tc>
          <w:tcPr>
            <w:tcW w:type="dxa" w:w="3312"/>
          </w:tcPr>
          <w:p>
            <w:r>
              <w:t>No</w:t>
            </w:r>
          </w:p>
        </w:tc>
        <w:tc>
          <w:tcPr>
            <w:tcW w:type="dxa" w:w="3312"/>
          </w:tcPr>
          <w:p>
            <w:r>
              <w:t>Handled outside the microcontroller</w:t>
            </w:r>
          </w:p>
        </w:tc>
      </w:tr>
      <w:tr>
        <w:tc>
          <w:tcPr>
            <w:tcW w:type="dxa" w:w="3312"/>
          </w:tcPr>
          <w:p>
            <w:r>
              <w:t>Dashboard GUI</w:t>
            </w:r>
          </w:p>
        </w:tc>
        <w:tc>
          <w:tcPr>
            <w:tcW w:type="dxa" w:w="3312"/>
          </w:tcPr>
          <w:p>
            <w:r>
              <w:t>No</w:t>
            </w:r>
          </w:p>
        </w:tc>
        <w:tc>
          <w:tcPr>
            <w:tcW w:type="dxa" w:w="3312"/>
          </w:tcPr>
          <w:p>
            <w:r>
              <w:t>Host-side Python subsystem</w:t>
            </w:r>
          </w:p>
        </w:tc>
      </w:tr>
    </w:tbl>
    <w:p>
      <w:pPr>
        <w:pStyle w:val="Heading1"/>
      </w:pPr>
      <w:r>
        <w:t>3. Hardware and Runtime Platform</w:t>
      </w:r>
    </w:p>
    <w:p>
      <w:pPr>
        <w:pStyle w:val="ListBullet"/>
      </w:pPr>
      <w:r>
        <w:t>Target MCU: Arduino Mega 2560 (ATmega2560).</w:t>
      </w:r>
    </w:p>
    <w:p>
      <w:pPr>
        <w:pStyle w:val="ListBullet"/>
      </w:pPr>
      <w:r>
        <w:t>Firmware language: Arduino C++.</w:t>
      </w:r>
    </w:p>
    <w:p>
      <w:pPr>
        <w:pStyle w:val="ListBullet"/>
      </w:pPr>
      <w:r>
        <w:t>Primary communication stack: Modbus RTU using the modbus-esp8266 ModbusRTU library.</w:t>
      </w:r>
    </w:p>
    <w:p>
      <w:pPr>
        <w:pStyle w:val="ListBullet"/>
      </w:pPr>
      <w:r>
        <w:t>Optional local diagnostics: 20x4 I2C LCD via LiquidCrystal_I2C.</w:t>
      </w:r>
    </w:p>
    <w:p>
      <w:pPr>
        <w:pStyle w:val="ListBullet"/>
      </w:pPr>
      <w:r>
        <w:t>Runtime recovery: AVR hardware watchdog enabled with an 8 second timeout and disabled early during .init3 after reset.</w:t>
      </w:r>
    </w:p>
    <w:p>
      <w:pPr>
        <w:pStyle w:val="Heading1"/>
      </w:pPr>
      <w:r>
        <w:t>4. Build-Time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Macro</w:t>
            </w:r>
          </w:p>
        </w:tc>
        <w:tc>
          <w:tcPr>
            <w:tcW w:type="dxa" w:w="3312"/>
          </w:tcPr>
          <w:p>
            <w:r>
              <w:t>Current Value</w:t>
            </w:r>
          </w:p>
        </w:tc>
        <w:tc>
          <w:tcPr>
            <w:tcW w:type="dxa" w:w="3312"/>
          </w:tcPr>
          <w:p>
            <w:r>
              <w:t>Meaning</w:t>
            </w:r>
          </w:p>
        </w:tc>
      </w:tr>
      <w:tr>
        <w:tc>
          <w:tcPr>
            <w:tcW w:type="dxa" w:w="3312"/>
          </w:tcPr>
          <w:p>
            <w:r>
              <w:t>BCON_USE_USB_SERIAL</w:t>
            </w:r>
          </w:p>
        </w:tc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Bench/debug mode via USB CDC Serial. Set to 0 for production RS-485 on Serial1.</w:t>
            </w:r>
          </w:p>
        </w:tc>
      </w:tr>
      <w:tr>
        <w:tc>
          <w:tcPr>
            <w:tcW w:type="dxa" w:w="3312"/>
          </w:tcPr>
          <w:p>
            <w:r>
              <w:t>BCON_ENABLE_LCD</w:t>
            </w:r>
          </w:p>
        </w:tc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Enable 20x4 I2C LCD diagnostics.</w:t>
            </w:r>
          </w:p>
        </w:tc>
      </w:tr>
    </w:tbl>
    <w:p>
      <w:pPr>
        <w:pStyle w:val="Heading1"/>
      </w:pPr>
      <w:r>
        <w:t>5. Pin Assignments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Signal</w:t>
            </w:r>
          </w:p>
        </w:tc>
        <w:tc>
          <w:tcPr>
            <w:tcW w:type="dxa" w:w="2484"/>
          </w:tcPr>
          <w:p>
            <w:r>
              <w:t>Pin</w:t>
            </w:r>
          </w:p>
        </w:tc>
        <w:tc>
          <w:tcPr>
            <w:tcW w:type="dxa" w:w="2484"/>
          </w:tcPr>
          <w:p>
            <w:r>
              <w:t>Direction</w:t>
            </w:r>
          </w:p>
        </w:tc>
        <w:tc>
          <w:tcPr>
            <w:tcW w:type="dxa" w:w="2484"/>
          </w:tcPr>
          <w:p>
            <w:r>
              <w:t>Description</w:t>
            </w:r>
          </w:p>
        </w:tc>
      </w:tr>
      <w:tr>
        <w:tc>
          <w:tcPr>
            <w:tcW w:type="dxa" w:w="2484"/>
          </w:tcPr>
          <w:p>
            <w:r>
              <w:t>INTERLOCK</w:t>
            </w:r>
          </w:p>
        </w:tc>
        <w:tc>
          <w:tcPr>
            <w:tcW w:type="dxa" w:w="2484"/>
          </w:tcPr>
          <w:p>
            <w:r>
              <w:t>A0</w:t>
            </w:r>
          </w:p>
        </w:tc>
        <w:tc>
          <w:tcPr>
            <w:tcW w:type="dxa" w:w="2484"/>
          </w:tcPr>
          <w:p>
            <w:r>
              <w:t>Input</w:t>
            </w:r>
          </w:p>
        </w:tc>
        <w:tc>
          <w:tcPr>
            <w:tcW w:type="dxa" w:w="2484"/>
          </w:tcPr>
          <w:p>
            <w:r>
              <w:t>Active-HIGH knob-box interlock feedback</w:t>
            </w:r>
          </w:p>
        </w:tc>
      </w:tr>
      <w:tr>
        <w:tc>
          <w:tcPr>
            <w:tcW w:type="dxa" w:w="2484"/>
          </w:tcPr>
          <w:p>
            <w:r>
              <w:t>GATE_A</w:t>
            </w:r>
          </w:p>
        </w:tc>
        <w:tc>
          <w:tcPr>
            <w:tcW w:type="dxa" w:w="2484"/>
          </w:tcPr>
          <w:p>
            <w:r>
              <w:t>A11</w:t>
            </w:r>
          </w:p>
        </w:tc>
        <w:tc>
          <w:tcPr>
            <w:tcW w:type="dxa" w:w="2484"/>
          </w:tcPr>
          <w:p>
            <w:r>
              <w:t>Output</w:t>
            </w:r>
          </w:p>
        </w:tc>
        <w:tc>
          <w:tcPr>
            <w:tcW w:type="dxa" w:w="2484"/>
          </w:tcPr>
          <w:p>
            <w:r>
              <w:t>Channel A gate drive</w:t>
            </w:r>
          </w:p>
        </w:tc>
      </w:tr>
      <w:tr>
        <w:tc>
          <w:tcPr>
            <w:tcW w:type="dxa" w:w="2484"/>
          </w:tcPr>
          <w:p>
            <w:r>
              <w:t>GATE_B</w:t>
            </w:r>
          </w:p>
        </w:tc>
        <w:tc>
          <w:tcPr>
            <w:tcW w:type="dxa" w:w="2484"/>
          </w:tcPr>
          <w:p>
            <w:r>
              <w:t>A13</w:t>
            </w:r>
          </w:p>
        </w:tc>
        <w:tc>
          <w:tcPr>
            <w:tcW w:type="dxa" w:w="2484"/>
          </w:tcPr>
          <w:p>
            <w:r>
              <w:t>Output</w:t>
            </w:r>
          </w:p>
        </w:tc>
        <w:tc>
          <w:tcPr>
            <w:tcW w:type="dxa" w:w="2484"/>
          </w:tcPr>
          <w:p>
            <w:r>
              <w:t>Channel B gate drive</w:t>
            </w:r>
          </w:p>
        </w:tc>
      </w:tr>
      <w:tr>
        <w:tc>
          <w:tcPr>
            <w:tcW w:type="dxa" w:w="2484"/>
          </w:tcPr>
          <w:p>
            <w:r>
              <w:t>GATE_C</w:t>
            </w:r>
          </w:p>
        </w:tc>
        <w:tc>
          <w:tcPr>
            <w:tcW w:type="dxa" w:w="2484"/>
          </w:tcPr>
          <w:p>
            <w:r>
              <w:t>A9</w:t>
            </w:r>
          </w:p>
        </w:tc>
        <w:tc>
          <w:tcPr>
            <w:tcW w:type="dxa" w:w="2484"/>
          </w:tcPr>
          <w:p>
            <w:r>
              <w:t>Output</w:t>
            </w:r>
          </w:p>
        </w:tc>
        <w:tc>
          <w:tcPr>
            <w:tcW w:type="dxa" w:w="2484"/>
          </w:tcPr>
          <w:p>
            <w:r>
              <w:t>Channel C gate drive</w:t>
            </w:r>
          </w:p>
        </w:tc>
      </w:tr>
      <w:tr>
        <w:tc>
          <w:tcPr>
            <w:tcW w:type="dxa" w:w="2484"/>
          </w:tcPr>
          <w:p>
            <w:r>
              <w:t>LED_A</w:t>
            </w:r>
          </w:p>
        </w:tc>
        <w:tc>
          <w:tcPr>
            <w:tcW w:type="dxa" w:w="2484"/>
          </w:tcPr>
          <w:p>
            <w:r>
              <w:t>D3</w:t>
            </w:r>
          </w:p>
        </w:tc>
        <w:tc>
          <w:tcPr>
            <w:tcW w:type="dxa" w:w="2484"/>
          </w:tcPr>
          <w:p>
            <w:r>
              <w:t>Output</w:t>
            </w:r>
          </w:p>
        </w:tc>
        <w:tc>
          <w:tcPr>
            <w:tcW w:type="dxa" w:w="2484"/>
          </w:tcPr>
          <w:p>
            <w:r>
              <w:t>Channel A gate status LED</w:t>
            </w:r>
          </w:p>
        </w:tc>
      </w:tr>
      <w:tr>
        <w:tc>
          <w:tcPr>
            <w:tcW w:type="dxa" w:w="2484"/>
          </w:tcPr>
          <w:p>
            <w:r>
              <w:t>LED_B</w:t>
            </w:r>
          </w:p>
        </w:tc>
        <w:tc>
          <w:tcPr>
            <w:tcW w:type="dxa" w:w="2484"/>
          </w:tcPr>
          <w:p>
            <w:r>
              <w:t>D5</w:t>
            </w:r>
          </w:p>
        </w:tc>
        <w:tc>
          <w:tcPr>
            <w:tcW w:type="dxa" w:w="2484"/>
          </w:tcPr>
          <w:p>
            <w:r>
              <w:t>Output</w:t>
            </w:r>
          </w:p>
        </w:tc>
        <w:tc>
          <w:tcPr>
            <w:tcW w:type="dxa" w:w="2484"/>
          </w:tcPr>
          <w:p>
            <w:r>
              <w:t>Channel B gate status LED</w:t>
            </w:r>
          </w:p>
        </w:tc>
      </w:tr>
      <w:tr>
        <w:tc>
          <w:tcPr>
            <w:tcW w:type="dxa" w:w="2484"/>
          </w:tcPr>
          <w:p>
            <w:r>
              <w:t>LED_C</w:t>
            </w:r>
          </w:p>
        </w:tc>
        <w:tc>
          <w:tcPr>
            <w:tcW w:type="dxa" w:w="2484"/>
          </w:tcPr>
          <w:p>
            <w:r>
              <w:t>D7</w:t>
            </w:r>
          </w:p>
        </w:tc>
        <w:tc>
          <w:tcPr>
            <w:tcW w:type="dxa" w:w="2484"/>
          </w:tcPr>
          <w:p>
            <w:r>
              <w:t>Output</w:t>
            </w:r>
          </w:p>
        </w:tc>
        <w:tc>
          <w:tcPr>
            <w:tcW w:type="dxa" w:w="2484"/>
          </w:tcPr>
          <w:p>
            <w:r>
              <w:t>Channel C gate status LED</w:t>
            </w:r>
          </w:p>
        </w:tc>
      </w:tr>
      <w:tr>
        <w:tc>
          <w:tcPr>
            <w:tcW w:type="dxa" w:w="2484"/>
          </w:tcPr>
          <w:p>
            <w:r>
              <w:t>ENA_A</w:t>
            </w:r>
          </w:p>
        </w:tc>
        <w:tc>
          <w:tcPr>
            <w:tcW w:type="dxa" w:w="2484"/>
          </w:tcPr>
          <w:p>
            <w:r>
              <w:t>D12</w:t>
            </w:r>
          </w:p>
        </w:tc>
        <w:tc>
          <w:tcPr>
            <w:tcW w:type="dxa" w:w="2484"/>
          </w:tcPr>
          <w:p>
            <w:r>
              <w:t>Output</w:t>
            </w:r>
          </w:p>
        </w:tc>
        <w:tc>
          <w:tcPr>
            <w:tcW w:type="dxa" w:w="2484"/>
          </w:tcPr>
          <w:p>
            <w:r>
              <w:t>Channel A pulser enable-toggle</w:t>
            </w:r>
          </w:p>
        </w:tc>
      </w:tr>
      <w:tr>
        <w:tc>
          <w:tcPr>
            <w:tcW w:type="dxa" w:w="2484"/>
          </w:tcPr>
          <w:p>
            <w:r>
              <w:t>ENA_B</w:t>
            </w:r>
          </w:p>
        </w:tc>
        <w:tc>
          <w:tcPr>
            <w:tcW w:type="dxa" w:w="2484"/>
          </w:tcPr>
          <w:p>
            <w:r>
              <w:t>D11</w:t>
            </w:r>
          </w:p>
        </w:tc>
        <w:tc>
          <w:tcPr>
            <w:tcW w:type="dxa" w:w="2484"/>
          </w:tcPr>
          <w:p>
            <w:r>
              <w:t>Output</w:t>
            </w:r>
          </w:p>
        </w:tc>
        <w:tc>
          <w:tcPr>
            <w:tcW w:type="dxa" w:w="2484"/>
          </w:tcPr>
          <w:p>
            <w:r>
              <w:t>Channel B pulser enable-toggle</w:t>
            </w:r>
          </w:p>
        </w:tc>
      </w:tr>
      <w:tr>
        <w:tc>
          <w:tcPr>
            <w:tcW w:type="dxa" w:w="2484"/>
          </w:tcPr>
          <w:p>
            <w:r>
              <w:t>ENA_C</w:t>
            </w:r>
          </w:p>
        </w:tc>
        <w:tc>
          <w:tcPr>
            <w:tcW w:type="dxa" w:w="2484"/>
          </w:tcPr>
          <w:p>
            <w:r>
              <w:t>D10</w:t>
            </w:r>
          </w:p>
        </w:tc>
        <w:tc>
          <w:tcPr>
            <w:tcW w:type="dxa" w:w="2484"/>
          </w:tcPr>
          <w:p>
            <w:r>
              <w:t>Output</w:t>
            </w:r>
          </w:p>
        </w:tc>
        <w:tc>
          <w:tcPr>
            <w:tcW w:type="dxa" w:w="2484"/>
          </w:tcPr>
          <w:p>
            <w:r>
              <w:t>Channel C pulser enable-toggle</w:t>
            </w:r>
          </w:p>
        </w:tc>
      </w:tr>
      <w:tr>
        <w:tc>
          <w:tcPr>
            <w:tcW w:type="dxa" w:w="2484"/>
          </w:tcPr>
          <w:p>
            <w:r>
              <w:t>RS485_DE_RE</w:t>
            </w:r>
          </w:p>
        </w:tc>
        <w:tc>
          <w:tcPr>
            <w:tcW w:type="dxa" w:w="2484"/>
          </w:tcPr>
          <w:p>
            <w:r>
              <w:t>D17</w:t>
            </w:r>
          </w:p>
        </w:tc>
        <w:tc>
          <w:tcPr>
            <w:tcW w:type="dxa" w:w="2484"/>
          </w:tcPr>
          <w:p>
            <w:r>
              <w:t>Output</w:t>
            </w:r>
          </w:p>
        </w:tc>
        <w:tc>
          <w:tcPr>
            <w:tcW w:type="dxa" w:w="2484"/>
          </w:tcPr>
          <w:p>
            <w:r>
              <w:t>Direction control when RS-485 mode is enabled</w:t>
            </w:r>
          </w:p>
        </w:tc>
      </w:tr>
      <w:tr>
        <w:tc>
          <w:tcPr>
            <w:tcW w:type="dxa" w:w="2484"/>
          </w:tcPr>
          <w:p>
            <w:r>
              <w:t>I2C SDA/SCL</w:t>
            </w:r>
          </w:p>
        </w:tc>
        <w:tc>
          <w:tcPr>
            <w:tcW w:type="dxa" w:w="2484"/>
          </w:tcPr>
          <w:p>
            <w:r>
              <w:t>D20/D21</w:t>
            </w:r>
          </w:p>
        </w:tc>
        <w:tc>
          <w:tcPr>
            <w:tcW w:type="dxa" w:w="2484"/>
          </w:tcPr>
          <w:p>
            <w:r>
              <w:t>Bidirectional</w:t>
            </w:r>
          </w:p>
        </w:tc>
        <w:tc>
          <w:tcPr>
            <w:tcW w:type="dxa" w:w="2484"/>
          </w:tcPr>
          <w:p>
            <w:r>
              <w:t>LCD bus via Wire</w:t>
            </w:r>
          </w:p>
        </w:tc>
      </w:tr>
    </w:tbl>
    <w:p>
      <w:pPr>
        <w:pStyle w:val="Heading1"/>
      </w:pPr>
      <w:r>
        <w:t>6. Top-Level Safety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State</w:t>
            </w:r>
          </w:p>
        </w:tc>
        <w:tc>
          <w:tcPr>
            <w:tcW w:type="dxa" w:w="3312"/>
          </w:tcPr>
          <w:p>
            <w:r>
              <w:t>Code</w:t>
            </w:r>
          </w:p>
        </w:tc>
        <w:tc>
          <w:tcPr>
            <w:tcW w:type="dxa" w:w="3312"/>
          </w:tcPr>
          <w:p>
            <w:r>
              <w:t>Meaning</w:t>
            </w:r>
          </w:p>
        </w:tc>
      </w:tr>
      <w:tr>
        <w:tc>
          <w:tcPr>
            <w:tcW w:type="dxa" w:w="3312"/>
          </w:tcPr>
          <w:p>
            <w:r>
              <w:t>Ready</w:t>
            </w:r>
          </w:p>
        </w:tc>
        <w:tc>
          <w:tcPr>
            <w:tcW w:type="dxa" w:w="3312"/>
          </w:tcPr>
          <w:p>
            <w:r>
              <w:t>0</w:t>
            </w:r>
          </w:p>
        </w:tc>
        <w:tc>
          <w:tcPr>
            <w:tcW w:type="dxa" w:w="3312"/>
          </w:tcPr>
          <w:p>
            <w:r>
              <w:t>Outputs may operate normally</w:t>
            </w:r>
          </w:p>
        </w:tc>
      </w:tr>
      <w:tr>
        <w:tc>
          <w:tcPr>
            <w:tcW w:type="dxa" w:w="3312"/>
          </w:tcPr>
          <w:p>
            <w:r>
              <w:t>SafeInterlock</w:t>
            </w:r>
          </w:p>
        </w:tc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Interlock not satisfied; outputs forced LOW</w:t>
            </w:r>
          </w:p>
        </w:tc>
      </w:tr>
      <w:tr>
        <w:tc>
          <w:tcPr>
            <w:tcW w:type="dxa" w:w="3312"/>
          </w:tcPr>
          <w:p>
            <w:r>
              <w:t>SafeWatchdog</w:t>
            </w:r>
          </w:p>
        </w:tc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Host heartbeat timeout; outputs forced LOW</w:t>
            </w:r>
          </w:p>
        </w:tc>
      </w:tr>
      <w:tr>
        <w:tc>
          <w:tcPr>
            <w:tcW w:type="dxa" w:w="3312"/>
          </w:tcPr>
          <w:p>
            <w:r>
              <w:t>FaultLatched</w:t>
            </w:r>
          </w:p>
        </w:tc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Fault latched; outputs forced LOW</w:t>
            </w:r>
          </w:p>
        </w:tc>
      </w:tr>
    </w:tbl>
    <w:p>
      <w:pPr>
        <w:pStyle w:val="ListBullet"/>
      </w:pPr>
      <w:r>
        <w:t>State priority is evaluated in this order: Interlock, Watchdog, FaultLatched, Ready.</w:t>
      </w:r>
    </w:p>
    <w:p>
      <w:pPr>
        <w:pStyle w:val="ListBullet"/>
      </w:pPr>
      <w:r>
        <w:t>Any state other than Ready suppresses all gate outputs.</w:t>
      </w:r>
    </w:p>
    <w:p>
      <w:pPr>
        <w:pStyle w:val="ListBullet"/>
      </w:pPr>
      <w:r>
        <w:t>A mode write for DC/Pulse/PulseTrain is rejected unless evaluateState() returns Ready at callback time.</w:t>
      </w:r>
    </w:p>
    <w:p>
      <w:pPr>
        <w:pStyle w:val="Heading1"/>
      </w:pPr>
      <w:r>
        <w:t>7. Watchdog Design</w:t>
      </w:r>
    </w:p>
    <w:p>
      <w:pPr>
        <w:pStyle w:val="ListBullet"/>
      </w:pPr>
      <w:r>
        <w:t>Software watchdog register: WATCHDOG_MS at holding register 0.</w:t>
      </w:r>
    </w:p>
    <w:p>
      <w:pPr>
        <w:pStyle w:val="ListBullet"/>
      </w:pPr>
      <w:r>
        <w:t>Default timeout: 1500 ms. Allowed range: 50 to 60000 ms.</w:t>
      </w:r>
    </w:p>
    <w:p>
      <w:pPr>
        <w:pStyle w:val="ListBullet"/>
      </w:pPr>
      <w:r>
        <w:t>Boot grace period: 8000 ms before software watchdog enforcement starts.</w:t>
      </w:r>
    </w:p>
    <w:p>
      <w:pPr>
        <w:pStyle w:val="ListBullet"/>
      </w:pPr>
      <w:r>
        <w:t>Writes feed the watchdog through all ON_SET callbacks.</w:t>
      </w:r>
    </w:p>
    <w:p>
      <w:pPr>
        <w:pStyle w:val="ListBullet"/>
      </w:pPr>
      <w:r>
        <w:t>Reads of SYS_STATE (register 100) also feed the watchdog, matching the host polling model.</w:t>
      </w:r>
    </w:p>
    <w:p>
      <w:pPr>
        <w:pStyle w:val="ListBullet"/>
      </w:pPr>
      <w:r>
        <w:t>Hardware watchdog: AVR WDT enabled at the end of setup() with WDTO_8S and reset in every loop() iteration.</w:t>
      </w:r>
    </w:p>
    <w:p>
      <w:pPr>
        <w:pStyle w:val="ListBullet"/>
      </w:pPr>
      <w:r>
        <w:t>Early startup hook in .init3 captures MCUSR and disables WDT to avoid reset-loop behavior after a watchdog reset.</w:t>
      </w:r>
    </w:p>
    <w:p>
      <w:pPr>
        <w:pStyle w:val="Heading1"/>
      </w:pPr>
      <w:r>
        <w:t>8. Output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Mode</w:t>
            </w:r>
          </w:p>
        </w:tc>
        <w:tc>
          <w:tcPr>
            <w:tcW w:type="dxa" w:w="3312"/>
          </w:tcPr>
          <w:p>
            <w:r>
              <w:t>Code</w:t>
            </w:r>
          </w:p>
        </w:tc>
        <w:tc>
          <w:tcPr>
            <w:tcW w:type="dxa" w:w="3312"/>
          </w:tcPr>
          <w:p>
            <w:r>
              <w:t>Behavior</w:t>
            </w:r>
          </w:p>
        </w:tc>
      </w:tr>
      <w:tr>
        <w:tc>
          <w:tcPr>
            <w:tcW w:type="dxa" w:w="3312"/>
          </w:tcPr>
          <w:p>
            <w:r>
              <w:t>Off</w:t>
            </w:r>
          </w:p>
        </w:tc>
        <w:tc>
          <w:tcPr>
            <w:tcW w:type="dxa" w:w="3312"/>
          </w:tcPr>
          <w:p>
            <w:r>
              <w:t>0</w:t>
            </w:r>
          </w:p>
        </w:tc>
        <w:tc>
          <w:tcPr>
            <w:tcW w:type="dxa" w:w="3312"/>
          </w:tcPr>
          <w:p>
            <w:r>
              <w:t>Gate LOW, channel idle</w:t>
            </w:r>
          </w:p>
        </w:tc>
      </w:tr>
      <w:tr>
        <w:tc>
          <w:tcPr>
            <w:tcW w:type="dxa" w:w="3312"/>
          </w:tcPr>
          <w:p>
            <w:r>
              <w:t>DC</w:t>
            </w:r>
          </w:p>
        </w:tc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Gate held HIGH continuously while system is Ready</w:t>
            </w:r>
          </w:p>
        </w:tc>
      </w:tr>
      <w:tr>
        <w:tc>
          <w:tcPr>
            <w:tcW w:type="dxa" w:w="3312"/>
          </w:tcPr>
          <w:p>
            <w:r>
              <w:t>Pulse</w:t>
            </w:r>
          </w:p>
        </w:tc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Single pulse if COUNT equals 1</w:t>
            </w:r>
          </w:p>
        </w:tc>
      </w:tr>
      <w:tr>
        <w:tc>
          <w:tcPr>
            <w:tcW w:type="dxa" w:w="3312"/>
          </w:tcPr>
          <w:p>
            <w:r>
              <w:t>PulseTrain</w:t>
            </w:r>
          </w:p>
        </w:tc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Repeated HIGH/LOW pulse train</w:t>
            </w:r>
          </w:p>
        </w:tc>
      </w:tr>
    </w:tbl>
    <w:p>
      <w:pPr>
        <w:pStyle w:val="ListBullet"/>
      </w:pPr>
      <w:r>
        <w:t>If mode 2 (Pulse) is written while COUNT &gt; 1, the firmware elevates the channel to PulseTrain automatically.</w:t>
      </w:r>
    </w:p>
    <w:p>
      <w:pPr>
        <w:pStyle w:val="ListBullet"/>
      </w:pPr>
      <w:r>
        <w:t>Pulse duration range is 1 to 60000 ms.</w:t>
      </w:r>
    </w:p>
    <w:p>
      <w:pPr>
        <w:pStyle w:val="ListBullet"/>
      </w:pPr>
      <w:r>
        <w:t>Pulse count range is 1 to 10000.</w:t>
      </w:r>
    </w:p>
    <w:p>
      <w:pPr>
        <w:pStyle w:val="ListBullet"/>
      </w:pPr>
      <w:r>
        <w:t>Pulse-train gap equals pulse duration, resulting in a 50 percent duty cycle waveform.</w:t>
      </w:r>
    </w:p>
    <w:p>
      <w:pPr>
        <w:pStyle w:val="Heading1"/>
      </w:pPr>
      <w:r>
        <w:t>9. Modbus RTU Interface</w:t>
      </w:r>
    </w:p>
    <w:p>
      <w:pPr>
        <w:pStyle w:val="ListBullet"/>
      </w:pPr>
      <w:r>
        <w:t>Slave ID: 1.</w:t>
      </w:r>
    </w:p>
    <w:p>
      <w:pPr>
        <w:pStyle w:val="ListBullet"/>
      </w:pPr>
      <w:r>
        <w:t>Baud: 115200, 8N1.</w:t>
      </w:r>
    </w:p>
    <w:p>
      <w:pPr>
        <w:pStyle w:val="ListBullet"/>
      </w:pPr>
      <w:r>
        <w:t>Bench mode uses Serial when BCON_USE_USB_SERIAL = 1.</w:t>
      </w:r>
    </w:p>
    <w:p>
      <w:pPr>
        <w:pStyle w:val="ListBullet"/>
      </w:pPr>
      <w:r>
        <w:t>Production mode uses Serial1 with DE/RE on D17 when BCON_USE_USB_SERIAL = 0.</w:t>
      </w:r>
    </w:p>
    <w:p>
      <w:pPr>
        <w:pStyle w:val="ListBullet"/>
      </w:pPr>
      <w:r>
        <w:t>Supported function codes are 0x03, 0x06, and 0x10 via the ModbusRTU library.</w:t>
      </w:r>
    </w:p>
    <w:p>
      <w:pPr>
        <w:pStyle w:val="Heading1"/>
      </w:pPr>
      <w:r>
        <w:t>10. Holding Register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Address</w:t>
            </w:r>
          </w:p>
        </w:tc>
        <w:tc>
          <w:tcPr>
            <w:tcW w:type="dxa" w:w="2484"/>
          </w:tcPr>
          <w:p>
            <w:r>
              <w:t>Name</w:t>
            </w:r>
          </w:p>
        </w:tc>
        <w:tc>
          <w:tcPr>
            <w:tcW w:type="dxa" w:w="2484"/>
          </w:tcPr>
          <w:p>
            <w:r>
              <w:t>R/W</w:t>
            </w:r>
          </w:p>
        </w:tc>
        <w:tc>
          <w:tcPr>
            <w:tcW w:type="dxa" w:w="2484"/>
          </w:tcPr>
          <w:p>
            <w:r>
              <w:t>Meaning</w:t>
            </w:r>
          </w:p>
        </w:tc>
      </w:tr>
      <w:tr>
        <w:tc>
          <w:tcPr>
            <w:tcW w:type="dxa" w:w="2484"/>
          </w:tcPr>
          <w:p>
            <w:r>
              <w:t>0</w:t>
            </w:r>
          </w:p>
        </w:tc>
        <w:tc>
          <w:tcPr>
            <w:tcW w:type="dxa" w:w="2484"/>
          </w:tcPr>
          <w:p>
            <w:r>
              <w:t>WATCHDOG_MS</w:t>
            </w:r>
          </w:p>
        </w:tc>
        <w:tc>
          <w:tcPr>
            <w:tcW w:type="dxa" w:w="2484"/>
          </w:tcPr>
          <w:p>
            <w:r>
              <w:t>R/W</w:t>
            </w:r>
          </w:p>
        </w:tc>
        <w:tc>
          <w:tcPr>
            <w:tcW w:type="dxa" w:w="2484"/>
          </w:tcPr>
          <w:p>
            <w:r>
              <w:t>Software watchdog timeout in milliseconds</w:t>
            </w:r>
          </w:p>
        </w:tc>
      </w:tr>
      <w:tr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TELEMETRY_MS</w:t>
            </w:r>
          </w:p>
        </w:tc>
        <w:tc>
          <w:tcPr>
            <w:tcW w:type="dxa" w:w="2484"/>
          </w:tcPr>
          <w:p>
            <w:r>
              <w:t>R/W</w:t>
            </w:r>
          </w:p>
        </w:tc>
        <w:tc>
          <w:tcPr>
            <w:tcW w:type="dxa" w:w="2484"/>
          </w:tcPr>
          <w:p>
            <w:r>
              <w:t>Informational poll period value</w:t>
            </w:r>
          </w:p>
        </w:tc>
      </w:tr>
      <w:t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COMMAND</w:t>
            </w:r>
          </w:p>
        </w:tc>
        <w:tc>
          <w:tcPr>
            <w:tcW w:type="dxa" w:w="2484"/>
          </w:tcPr>
          <w:p>
            <w:r>
              <w:t>W</w:t>
            </w:r>
          </w:p>
        </w:tc>
        <w:tc>
          <w:tcPr>
            <w:tcW w:type="dxa" w:w="2484"/>
          </w:tcPr>
          <w:p>
            <w:r>
              <w:t>NOP, all-off, clear-fault commands</w:t>
            </w:r>
          </w:p>
        </w:tc>
      </w:tr>
      <w:tr>
        <w:tc>
          <w:tcPr>
            <w:tcW w:type="dxa" w:w="2484"/>
          </w:tcPr>
          <w:p>
            <w:r>
              <w:t>10/20/30</w:t>
            </w:r>
          </w:p>
        </w:tc>
        <w:tc>
          <w:tcPr>
            <w:tcW w:type="dxa" w:w="2484"/>
          </w:tcPr>
          <w:p>
            <w:r>
              <w:t>CHx_MODE</w:t>
            </w:r>
          </w:p>
        </w:tc>
        <w:tc>
          <w:tcPr>
            <w:tcW w:type="dxa" w:w="2484"/>
          </w:tcPr>
          <w:p>
            <w:r>
              <w:t>R/W</w:t>
            </w:r>
          </w:p>
        </w:tc>
        <w:tc>
          <w:tcPr>
            <w:tcW w:type="dxa" w:w="2484"/>
          </w:tcPr>
          <w:p>
            <w:r>
              <w:t>Per-channel output mode</w:t>
            </w:r>
          </w:p>
        </w:tc>
      </w:tr>
      <w:tr>
        <w:tc>
          <w:tcPr>
            <w:tcW w:type="dxa" w:w="2484"/>
          </w:tcPr>
          <w:p>
            <w:r>
              <w:t>11/21/31</w:t>
            </w:r>
          </w:p>
        </w:tc>
        <w:tc>
          <w:tcPr>
            <w:tcW w:type="dxa" w:w="2484"/>
          </w:tcPr>
          <w:p>
            <w:r>
              <w:t>CHx_PULSE_MS</w:t>
            </w:r>
          </w:p>
        </w:tc>
        <w:tc>
          <w:tcPr>
            <w:tcW w:type="dxa" w:w="2484"/>
          </w:tcPr>
          <w:p>
            <w:r>
              <w:t>R/W</w:t>
            </w:r>
          </w:p>
        </w:tc>
        <w:tc>
          <w:tcPr>
            <w:tcW w:type="dxa" w:w="2484"/>
          </w:tcPr>
          <w:p>
            <w:r>
              <w:t>Per-channel pulse duration</w:t>
            </w:r>
          </w:p>
        </w:tc>
      </w:tr>
      <w:tr>
        <w:tc>
          <w:tcPr>
            <w:tcW w:type="dxa" w:w="2484"/>
          </w:tcPr>
          <w:p>
            <w:r>
              <w:t>12/22/32</w:t>
            </w:r>
          </w:p>
        </w:tc>
        <w:tc>
          <w:tcPr>
            <w:tcW w:type="dxa" w:w="2484"/>
          </w:tcPr>
          <w:p>
            <w:r>
              <w:t>CHx_COUNT</w:t>
            </w:r>
          </w:p>
        </w:tc>
        <w:tc>
          <w:tcPr>
            <w:tcW w:type="dxa" w:w="2484"/>
          </w:tcPr>
          <w:p>
            <w:r>
              <w:t>R/W</w:t>
            </w:r>
          </w:p>
        </w:tc>
        <w:tc>
          <w:tcPr>
            <w:tcW w:type="dxa" w:w="2484"/>
          </w:tcPr>
          <w:p>
            <w:r>
              <w:t>Per-channel pulse count</w:t>
            </w:r>
          </w:p>
        </w:tc>
      </w:tr>
      <w:tr>
        <w:tc>
          <w:tcPr>
            <w:tcW w:type="dxa" w:w="2484"/>
          </w:tcPr>
          <w:p>
            <w:r>
              <w:t>13/23/33</w:t>
            </w:r>
          </w:p>
        </w:tc>
        <w:tc>
          <w:tcPr>
            <w:tcW w:type="dxa" w:w="2484"/>
          </w:tcPr>
          <w:p>
            <w:r>
              <w:t>CHx_ENABLE_TOGGLE</w:t>
            </w:r>
          </w:p>
        </w:tc>
        <w:tc>
          <w:tcPr>
            <w:tcW w:type="dxa" w:w="2484"/>
          </w:tcPr>
          <w:p>
            <w:r>
              <w:t>W</w:t>
            </w:r>
          </w:p>
        </w:tc>
        <w:tc>
          <w:tcPr>
            <w:tcW w:type="dxa" w:w="2484"/>
          </w:tcPr>
          <w:p>
            <w:r>
              <w:t>Write 1 for 100 ms enable-toggle pulse</w:t>
            </w:r>
          </w:p>
        </w:tc>
      </w:tr>
      <w:tr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SYS_STATE</w:t>
            </w:r>
          </w:p>
        </w:tc>
        <w:tc>
          <w:tcPr>
            <w:tcW w:type="dxa" w:w="2484"/>
          </w:tcPr>
          <w:p>
            <w:r>
              <w:t>R</w:t>
            </w:r>
          </w:p>
        </w:tc>
        <w:tc>
          <w:tcPr>
            <w:tcW w:type="dxa" w:w="2484"/>
          </w:tcPr>
          <w:p>
            <w:r>
              <w:t>Current top-level state and watchdog keepalive read path</w:t>
            </w:r>
          </w:p>
        </w:tc>
      </w:tr>
      <w:tr>
        <w:tc>
          <w:tcPr>
            <w:tcW w:type="dxa" w:w="2484"/>
          </w:tcPr>
          <w:p>
            <w:r>
              <w:t>101</w:t>
            </w:r>
          </w:p>
        </w:tc>
        <w:tc>
          <w:tcPr>
            <w:tcW w:type="dxa" w:w="2484"/>
          </w:tcPr>
          <w:p>
            <w:r>
              <w:t>SYS_REASON</w:t>
            </w:r>
          </w:p>
        </w:tc>
        <w:tc>
          <w:tcPr>
            <w:tcW w:type="dxa" w:w="2484"/>
          </w:tcPr>
          <w:p>
            <w:r>
              <w:t>R</w:t>
            </w:r>
          </w:p>
        </w:tc>
        <w:tc>
          <w:tcPr>
            <w:tcW w:type="dxa" w:w="2484"/>
          </w:tcPr>
          <w:p>
            <w:r>
              <w:t>Reason/status mirror</w:t>
            </w:r>
          </w:p>
        </w:tc>
      </w:tr>
      <w:tr>
        <w:tc>
          <w:tcPr>
            <w:tcW w:type="dxa" w:w="2484"/>
          </w:tcPr>
          <w:p>
            <w:r>
              <w:t>102</w:t>
            </w:r>
          </w:p>
        </w:tc>
        <w:tc>
          <w:tcPr>
            <w:tcW w:type="dxa" w:w="2484"/>
          </w:tcPr>
          <w:p>
            <w:r>
              <w:t>FAULT_LATCHED</w:t>
            </w:r>
          </w:p>
        </w:tc>
        <w:tc>
          <w:tcPr>
            <w:tcW w:type="dxa" w:w="2484"/>
          </w:tcPr>
          <w:p>
            <w:r>
              <w:t>R</w:t>
            </w:r>
          </w:p>
        </w:tc>
        <w:tc>
          <w:tcPr>
            <w:tcW w:type="dxa" w:w="2484"/>
          </w:tcPr>
          <w:p>
            <w:r>
              <w:t>Fault latch status</w:t>
            </w:r>
          </w:p>
        </w:tc>
      </w:tr>
      <w:tr>
        <w:tc>
          <w:tcPr>
            <w:tcW w:type="dxa" w:w="2484"/>
          </w:tcPr>
          <w:p>
            <w:r>
              <w:t>103</w:t>
            </w:r>
          </w:p>
        </w:tc>
        <w:tc>
          <w:tcPr>
            <w:tcW w:type="dxa" w:w="2484"/>
          </w:tcPr>
          <w:p>
            <w:r>
              <w:t>INTERLOCK_OK</w:t>
            </w:r>
          </w:p>
        </w:tc>
        <w:tc>
          <w:tcPr>
            <w:tcW w:type="dxa" w:w="2484"/>
          </w:tcPr>
          <w:p>
            <w:r>
              <w:t>R</w:t>
            </w:r>
          </w:p>
        </w:tc>
        <w:tc>
          <w:tcPr>
            <w:tcW w:type="dxa" w:w="2484"/>
          </w:tcPr>
          <w:p>
            <w:r>
              <w:t>Interlock status</w:t>
            </w:r>
          </w:p>
        </w:tc>
      </w:tr>
      <w:tr>
        <w:tc>
          <w:tcPr>
            <w:tcW w:type="dxa" w:w="2484"/>
          </w:tcPr>
          <w:p>
            <w:r>
              <w:t>104</w:t>
            </w:r>
          </w:p>
        </w:tc>
        <w:tc>
          <w:tcPr>
            <w:tcW w:type="dxa" w:w="2484"/>
          </w:tcPr>
          <w:p>
            <w:r>
              <w:t>WATCHDOG_OK</w:t>
            </w:r>
          </w:p>
        </w:tc>
        <w:tc>
          <w:tcPr>
            <w:tcW w:type="dxa" w:w="2484"/>
          </w:tcPr>
          <w:p>
            <w:r>
              <w:t>R</w:t>
            </w:r>
          </w:p>
        </w:tc>
        <w:tc>
          <w:tcPr>
            <w:tcW w:type="dxa" w:w="2484"/>
          </w:tcPr>
          <w:p>
            <w:r>
              <w:t>Watchdog status</w:t>
            </w:r>
          </w:p>
        </w:tc>
      </w:tr>
      <w:tr>
        <w:tc>
          <w:tcPr>
            <w:tcW w:type="dxa" w:w="2484"/>
          </w:tcPr>
          <w:p>
            <w:r>
              <w:t>105</w:t>
            </w:r>
          </w:p>
        </w:tc>
        <w:tc>
          <w:tcPr>
            <w:tcW w:type="dxa" w:w="2484"/>
          </w:tcPr>
          <w:p>
            <w:r>
              <w:t>LAST_ERROR</w:t>
            </w:r>
          </w:p>
        </w:tc>
        <w:tc>
          <w:tcPr>
            <w:tcW w:type="dxa" w:w="2484"/>
          </w:tcPr>
          <w:p>
            <w:r>
              <w:t>R</w:t>
            </w:r>
          </w:p>
        </w:tc>
        <w:tc>
          <w:tcPr>
            <w:tcW w:type="dxa" w:w="2484"/>
          </w:tcPr>
          <w:p>
            <w:r>
              <w:t>Last error register</w:t>
            </w:r>
          </w:p>
        </w:tc>
      </w:tr>
      <w:tr>
        <w:tc>
          <w:tcPr>
            <w:tcW w:type="dxa" w:w="2484"/>
          </w:tcPr>
          <w:p>
            <w:r>
              <w:t>110-118</w:t>
            </w:r>
          </w:p>
        </w:tc>
        <w:tc>
          <w:tcPr>
            <w:tcW w:type="dxa" w:w="2484"/>
          </w:tcPr>
          <w:p>
            <w:r>
              <w:t>CH1 status</w:t>
            </w:r>
          </w:p>
        </w:tc>
        <w:tc>
          <w:tcPr>
            <w:tcW w:type="dxa" w:w="2484"/>
          </w:tcPr>
          <w:p>
            <w:r>
              <w:t>R</w:t>
            </w:r>
          </w:p>
        </w:tc>
        <w:tc>
          <w:tcPr>
            <w:tcW w:type="dxa" w:w="2484"/>
          </w:tcPr>
          <w:p>
            <w:r>
              <w:t>Mode, timing, count, output level</w:t>
            </w:r>
          </w:p>
        </w:tc>
      </w:tr>
      <w:tr>
        <w:tc>
          <w:tcPr>
            <w:tcW w:type="dxa" w:w="2484"/>
          </w:tcPr>
          <w:p>
            <w:r>
              <w:t>120-128</w:t>
            </w:r>
          </w:p>
        </w:tc>
        <w:tc>
          <w:tcPr>
            <w:tcW w:type="dxa" w:w="2484"/>
          </w:tcPr>
          <w:p>
            <w:r>
              <w:t>CH2 status</w:t>
            </w:r>
          </w:p>
        </w:tc>
        <w:tc>
          <w:tcPr>
            <w:tcW w:type="dxa" w:w="2484"/>
          </w:tcPr>
          <w:p>
            <w:r>
              <w:t>R</w:t>
            </w:r>
          </w:p>
        </w:tc>
        <w:tc>
          <w:tcPr>
            <w:tcW w:type="dxa" w:w="2484"/>
          </w:tcPr>
          <w:p>
            <w:r>
              <w:t>Mode, timing, count, output level</w:t>
            </w:r>
          </w:p>
        </w:tc>
      </w:tr>
      <w:tr>
        <w:tc>
          <w:tcPr>
            <w:tcW w:type="dxa" w:w="2484"/>
          </w:tcPr>
          <w:p>
            <w:r>
              <w:t>130-138</w:t>
            </w:r>
          </w:p>
        </w:tc>
        <w:tc>
          <w:tcPr>
            <w:tcW w:type="dxa" w:w="2484"/>
          </w:tcPr>
          <w:p>
            <w:r>
              <w:t>CH3 status</w:t>
            </w:r>
          </w:p>
        </w:tc>
        <w:tc>
          <w:tcPr>
            <w:tcW w:type="dxa" w:w="2484"/>
          </w:tcPr>
          <w:p>
            <w:r>
              <w:t>R</w:t>
            </w:r>
          </w:p>
        </w:tc>
        <w:tc>
          <w:tcPr>
            <w:tcW w:type="dxa" w:w="2484"/>
          </w:tcPr>
          <w:p>
            <w:r>
              <w:t>Mode, timing, count, output level</w:t>
            </w:r>
          </w:p>
        </w:tc>
      </w:tr>
    </w:tbl>
    <w:p>
      <w:pPr>
        <w:pStyle w:val="Heading1"/>
      </w:pPr>
      <w:r>
        <w:t>11. Command Register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COMMAND Value</w:t>
            </w:r>
          </w:p>
        </w:tc>
        <w:tc>
          <w:tcPr>
            <w:tcW w:type="dxa" w:w="4968"/>
          </w:tcPr>
          <w:p>
            <w:r>
              <w:t>Action</w:t>
            </w:r>
          </w:p>
        </w:tc>
      </w:tr>
      <w:tr>
        <w:tc>
          <w:tcPr>
            <w:tcW w:type="dxa" w:w="4968"/>
          </w:tcPr>
          <w:p>
            <w:r>
              <w:t>0</w:t>
            </w:r>
          </w:p>
        </w:tc>
        <w:tc>
          <w:tcPr>
            <w:tcW w:type="dxa" w:w="4968"/>
          </w:tcPr>
          <w:p>
            <w:r>
              <w:t>NOP; may be used as a heartbeat write</w:t>
            </w:r>
          </w:p>
        </w:tc>
      </w:tr>
      <w:tr>
        <w:tc>
          <w:tcPr>
            <w:tcW w:type="dxa" w:w="4968"/>
          </w:tcPr>
          <w:p>
            <w:r>
              <w:t>1</w:t>
            </w:r>
          </w:p>
        </w:tc>
        <w:tc>
          <w:tcPr>
            <w:tcW w:type="dxa" w:w="4968"/>
          </w:tcPr>
          <w:p>
            <w:r>
              <w:t>All channels off</w:t>
            </w:r>
          </w:p>
        </w:tc>
      </w:tr>
      <w:tr>
        <w:tc>
          <w:tcPr>
            <w:tcW w:type="dxa" w:w="4968"/>
          </w:tcPr>
          <w:p>
            <w:r>
              <w:t>2 or 3</w:t>
            </w:r>
          </w:p>
        </w:tc>
        <w:tc>
          <w:tcPr>
            <w:tcW w:type="dxa" w:w="4968"/>
          </w:tcPr>
          <w:p>
            <w:r>
              <w:t>Clear fault latch when allowed by system state</w:t>
            </w:r>
          </w:p>
        </w:tc>
      </w:tr>
    </w:tbl>
    <w:p>
      <w:pPr>
        <w:pStyle w:val="Heading1"/>
      </w:pPr>
      <w:r>
        <w:t>12. Host Integration Expectations</w:t>
      </w:r>
    </w:p>
    <w:p>
      <w:pPr>
        <w:pStyle w:val="ListBullet"/>
      </w:pPr>
      <w:r>
        <w:t>A host should wait for the Arduino reset/re-enumeration interval before beginning Modbus traffic in USB bench mode.</w:t>
      </w:r>
    </w:p>
    <w:p>
      <w:pPr>
        <w:pStyle w:val="ListBullet"/>
      </w:pPr>
      <w:r>
        <w:t>The host should poll system status registers 100 through 105 and channel status blocks 110-118, 120-128, and 130-138.</w:t>
      </w:r>
    </w:p>
    <w:p>
      <w:pPr>
        <w:pStyle w:val="ListBullet"/>
      </w:pPr>
      <w:r>
        <w:t>Either periodic writes or SYS_STATE reads keep the software watchdog alive.</w:t>
      </w:r>
    </w:p>
    <w:p>
      <w:pPr>
        <w:pStyle w:val="ListBullet"/>
      </w:pPr>
      <w:r>
        <w:t>The current Python GUI additionally sends a periodic COMMAND=0 write as a defense-in-depth heartbeat.</w:t>
      </w:r>
    </w:p>
    <w:p>
      <w:pPr>
        <w:pStyle w:val="Heading1"/>
      </w:pPr>
      <w:r>
        <w:t>13. Current Implementation Limitations</w:t>
      </w:r>
    </w:p>
    <w:p>
      <w:pPr>
        <w:pStyle w:val="ListBullet"/>
      </w:pPr>
      <w:r>
        <w:t>The current firmware exposes FAULT_LATCHED and related semantics, but the overcurrent sensing path itself is not present in the current source and must be implemented if required by hardware.</w:t>
      </w:r>
    </w:p>
    <w:p>
      <w:pPr>
        <w:pStyle w:val="ListBullet"/>
      </w:pPr>
      <w:r>
        <w:t>Per-channel external status inputs described in older documents are not wired into the current firmware; status offsets +4 through +7 currently return zero.</w:t>
      </w:r>
    </w:p>
    <w:p>
      <w:pPr>
        <w:pStyle w:val="ListBullet"/>
      </w:pPr>
      <w:r>
        <w:t>README text in the repo still contains one stale statement claiming modbus-esp8266 is unused; the firmware does use ModbusRTU from that library.</w:t>
      </w:r>
    </w:p>
    <w:p>
      <w:pPr>
        <w:pStyle w:val="Heading1"/>
      </w:pPr>
      <w:r>
        <w:t>14. Differences From Older SW Dev Spec Revisions</w:t>
      </w:r>
    </w:p>
    <w:p>
      <w:pPr>
        <w:pStyle w:val="ListBullet"/>
      </w:pPr>
      <w:r>
        <w:t>Older revisions described dashboard waveform generation, Kepco BOP control, LUT files, and beam-deflection calculations as if they were part of the Arduino firmware. They are not part of the current microcontroller implementation.</w:t>
      </w:r>
    </w:p>
    <w:p>
      <w:pPr>
        <w:pStyle w:val="ListBullet"/>
      </w:pPr>
      <w:r>
        <w:t>Older revisions used an obsolete register map with COMMAND at register 0 and DAC/waveform registers immediately after. That register map is not valid for the current firmware.</w:t>
      </w:r>
    </w:p>
    <w:p>
      <w:pPr>
        <w:pStyle w:val="ListBullet"/>
      </w:pPr>
      <w:r>
        <w:t>This revision should be treated as the authoritative MCU-side software description unless and until the firmware changes again.</w:t>
      </w:r>
    </w:p>
    <w:p>
      <w:pPr>
        <w:pStyle w:val="Heading1"/>
      </w:pPr>
      <w:r>
        <w:t>15. Recommended Verification</w:t>
      </w:r>
    </w:p>
    <w:p>
      <w:pPr>
        <w:pStyle w:val="ListBullet"/>
      </w:pPr>
      <w:r>
        <w:t>Verify read access to 0, 1, 2, 100-105, and 110-138 against the live device.</w:t>
      </w:r>
    </w:p>
    <w:p>
      <w:pPr>
        <w:pStyle w:val="ListBullet"/>
      </w:pPr>
      <w:r>
        <w:t>Verify pulse, pulse-train, and all-off behavior on all three channels.</w:t>
      </w:r>
    </w:p>
    <w:p>
      <w:pPr>
        <w:pStyle w:val="ListBullet"/>
      </w:pPr>
      <w:r>
        <w:t>Verify watchdog hold-in using both SYS_STATE polling and COMMAND=0 writes.</w:t>
      </w:r>
    </w:p>
    <w:p>
      <w:pPr>
        <w:pStyle w:val="ListBullet"/>
      </w:pPr>
      <w:r>
        <w:t>Verify a rejected mode write while interlock is low or watchdog is expired returns NotReady behavior without recursion or firmware reset.</w:t>
      </w:r>
    </w:p>
    <w:p>
      <w:pPr>
        <w:sectPr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p>
      <w:r>
        <w:rPr>
          <w:b/>
        </w:rPr>
        <w:t xml:space="preserve">Generated from repository state on 2026-03-28. </w:t>
      </w:r>
      <w:r>
        <w:t>Primary implementation references: BCON_mega_modbus/BCON_mega_modbus.ino, README.md, and the reviewed prior SW Dev Spec.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