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AF5AE0" w:rsidP="000A4305">
      <w:pPr>
        <w:pStyle w:val="Title"/>
      </w:pPr>
      <w:r>
        <w:t>Computational Segmentation A</w:t>
      </w:r>
      <w:r w:rsidR="00272B67">
        <w:t xml:space="preserve">pproaches for </w:t>
      </w:r>
      <w:r w:rsidR="001A66BA">
        <w:t>Extraction of Collagen Fibers from Second Harmonic Generation Images of</w:t>
      </w:r>
      <w:r w:rsidR="00BA246C">
        <w:t xml:space="preserve"> Breast Tissue</w:t>
      </w:r>
    </w:p>
    <w:p w:rsidR="00994B32" w:rsidRDefault="00994B32" w:rsidP="00994B32">
      <w:r>
        <w:t>Target Journal: Journal of Biomedical Optics</w:t>
      </w:r>
    </w:p>
    <w:p w:rsidR="00D25337" w:rsidRDefault="00D25337" w:rsidP="00994B32">
      <w:r>
        <w:t>Jeremy</w:t>
      </w:r>
      <w:r w:rsidR="001A66BA">
        <w:t xml:space="preserve"> S.</w:t>
      </w:r>
      <w:r>
        <w:t xml:space="preserve"> </w:t>
      </w:r>
      <w:proofErr w:type="spellStart"/>
      <w:r>
        <w:t>Bredfeldt</w:t>
      </w:r>
      <w:proofErr w:type="spellEnd"/>
      <w:r>
        <w:t xml:space="preserve">, </w:t>
      </w:r>
      <w:proofErr w:type="spellStart"/>
      <w:r>
        <w:t>Yuming</w:t>
      </w:r>
      <w:proofErr w:type="spellEnd"/>
      <w:r>
        <w:t xml:space="preserve"> Liu, Matt</w:t>
      </w:r>
      <w:r w:rsidR="001A66BA">
        <w:t xml:space="preserve"> W.</w:t>
      </w:r>
      <w:r>
        <w:t xml:space="preserve"> Conklin, Patricia</w:t>
      </w:r>
      <w:r w:rsidR="001A66BA">
        <w:t xml:space="preserve"> J. </w:t>
      </w:r>
      <w:proofErr w:type="spellStart"/>
      <w:r w:rsidR="001A66BA">
        <w:t>Keely</w:t>
      </w:r>
      <w:proofErr w:type="spellEnd"/>
      <w:r w:rsidR="001A66BA">
        <w:t xml:space="preserve">, Robert D. Nowak, Kevin W. </w:t>
      </w:r>
      <w:proofErr w:type="spellStart"/>
      <w:r w:rsidR="001A66BA">
        <w:t>Eliceiri</w:t>
      </w:r>
      <w:proofErr w:type="spellEnd"/>
      <w:r w:rsidR="001A66BA">
        <w:t>, and Thomas R.</w:t>
      </w:r>
      <w:r>
        <w:t xml:space="preserve"> Mackie</w:t>
      </w:r>
    </w:p>
    <w:sdt>
      <w:sdtPr>
        <w:id w:val="449525852"/>
        <w:docPartObj>
          <w:docPartGallery w:val="Table of Contents"/>
          <w:docPartUnique/>
        </w:docPartObj>
      </w:sdtPr>
      <w:sdtContent>
        <w:p w:rsidR="00C8637F" w:rsidRDefault="00C8637F" w:rsidP="00F436E3">
          <w:r>
            <w:t>Contents</w:t>
          </w:r>
        </w:p>
        <w:p w:rsidR="00941DE5" w:rsidRDefault="00695099">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44903901" w:history="1">
            <w:r w:rsidR="00941DE5" w:rsidRPr="005C4B21">
              <w:rPr>
                <w:rStyle w:val="Hyperlink"/>
                <w:noProof/>
              </w:rPr>
              <w:t>1</w:t>
            </w:r>
            <w:r w:rsidR="00941DE5">
              <w:rPr>
                <w:noProof/>
                <w:lang w:bidi="ar-SA"/>
              </w:rPr>
              <w:tab/>
            </w:r>
            <w:r w:rsidR="00941DE5" w:rsidRPr="005C4B21">
              <w:rPr>
                <w:rStyle w:val="Hyperlink"/>
                <w:noProof/>
              </w:rPr>
              <w:t>Abstract</w:t>
            </w:r>
            <w:r w:rsidR="00941DE5">
              <w:rPr>
                <w:noProof/>
                <w:webHidden/>
              </w:rPr>
              <w:tab/>
            </w:r>
            <w:r>
              <w:rPr>
                <w:noProof/>
                <w:webHidden/>
              </w:rPr>
              <w:fldChar w:fldCharType="begin"/>
            </w:r>
            <w:r w:rsidR="00941DE5">
              <w:rPr>
                <w:noProof/>
                <w:webHidden/>
              </w:rPr>
              <w:instrText xml:space="preserve"> PAGEREF _Toc344903901 \h </w:instrText>
            </w:r>
            <w:r>
              <w:rPr>
                <w:noProof/>
                <w:webHidden/>
              </w:rPr>
            </w:r>
            <w:r>
              <w:rPr>
                <w:noProof/>
                <w:webHidden/>
              </w:rPr>
              <w:fldChar w:fldCharType="separate"/>
            </w:r>
            <w:r w:rsidR="00941DE5">
              <w:rPr>
                <w:noProof/>
                <w:webHidden/>
              </w:rPr>
              <w:t>2</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02" w:history="1">
            <w:r w:rsidR="00941DE5" w:rsidRPr="005C4B21">
              <w:rPr>
                <w:rStyle w:val="Hyperlink"/>
                <w:noProof/>
              </w:rPr>
              <w:t>2</w:t>
            </w:r>
            <w:r w:rsidR="00941DE5">
              <w:rPr>
                <w:noProof/>
                <w:lang w:bidi="ar-SA"/>
              </w:rPr>
              <w:tab/>
            </w:r>
            <w:r w:rsidR="00941DE5" w:rsidRPr="005C4B21">
              <w:rPr>
                <w:rStyle w:val="Hyperlink"/>
                <w:noProof/>
              </w:rPr>
              <w:t>Introduction</w:t>
            </w:r>
            <w:r w:rsidR="00941DE5">
              <w:rPr>
                <w:noProof/>
                <w:webHidden/>
              </w:rPr>
              <w:tab/>
            </w:r>
            <w:r>
              <w:rPr>
                <w:noProof/>
                <w:webHidden/>
              </w:rPr>
              <w:fldChar w:fldCharType="begin"/>
            </w:r>
            <w:r w:rsidR="00941DE5">
              <w:rPr>
                <w:noProof/>
                <w:webHidden/>
              </w:rPr>
              <w:instrText xml:space="preserve"> PAGEREF _Toc344903902 \h </w:instrText>
            </w:r>
            <w:r>
              <w:rPr>
                <w:noProof/>
                <w:webHidden/>
              </w:rPr>
            </w:r>
            <w:r>
              <w:rPr>
                <w:noProof/>
                <w:webHidden/>
              </w:rPr>
              <w:fldChar w:fldCharType="separate"/>
            </w:r>
            <w:r w:rsidR="00941DE5">
              <w:rPr>
                <w:noProof/>
                <w:webHidden/>
              </w:rPr>
              <w:t>2</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03" w:history="1">
            <w:r w:rsidR="00941DE5" w:rsidRPr="005C4B21">
              <w:rPr>
                <w:rStyle w:val="Hyperlink"/>
                <w:noProof/>
              </w:rPr>
              <w:t>3</w:t>
            </w:r>
            <w:r w:rsidR="00941DE5">
              <w:rPr>
                <w:noProof/>
                <w:lang w:bidi="ar-SA"/>
              </w:rPr>
              <w:tab/>
            </w:r>
            <w:r w:rsidR="00941DE5" w:rsidRPr="005C4B21">
              <w:rPr>
                <w:rStyle w:val="Hyperlink"/>
                <w:noProof/>
              </w:rPr>
              <w:t>Methods</w:t>
            </w:r>
            <w:r w:rsidR="00941DE5">
              <w:rPr>
                <w:noProof/>
                <w:webHidden/>
              </w:rPr>
              <w:tab/>
            </w:r>
            <w:r>
              <w:rPr>
                <w:noProof/>
                <w:webHidden/>
              </w:rPr>
              <w:fldChar w:fldCharType="begin"/>
            </w:r>
            <w:r w:rsidR="00941DE5">
              <w:rPr>
                <w:noProof/>
                <w:webHidden/>
              </w:rPr>
              <w:instrText xml:space="preserve"> PAGEREF _Toc344903903 \h </w:instrText>
            </w:r>
            <w:r>
              <w:rPr>
                <w:noProof/>
                <w:webHidden/>
              </w:rPr>
            </w:r>
            <w:r>
              <w:rPr>
                <w:noProof/>
                <w:webHidden/>
              </w:rPr>
              <w:fldChar w:fldCharType="separate"/>
            </w:r>
            <w:r w:rsidR="00941DE5">
              <w:rPr>
                <w:noProof/>
                <w:webHidden/>
              </w:rPr>
              <w:t>5</w:t>
            </w:r>
            <w:r>
              <w:rPr>
                <w:noProof/>
                <w:webHidden/>
              </w:rPr>
              <w:fldChar w:fldCharType="end"/>
            </w:r>
          </w:hyperlink>
        </w:p>
        <w:p w:rsidR="00941DE5" w:rsidRDefault="00695099">
          <w:pPr>
            <w:pStyle w:val="TOC2"/>
            <w:tabs>
              <w:tab w:val="left" w:pos="880"/>
              <w:tab w:val="right" w:leader="dot" w:pos="9350"/>
            </w:tabs>
            <w:rPr>
              <w:noProof/>
              <w:lang w:bidi="ar-SA"/>
            </w:rPr>
          </w:pPr>
          <w:hyperlink w:anchor="_Toc344903904" w:history="1">
            <w:r w:rsidR="00941DE5" w:rsidRPr="005C4B21">
              <w:rPr>
                <w:rStyle w:val="Hyperlink"/>
                <w:noProof/>
              </w:rPr>
              <w:t>3.1</w:t>
            </w:r>
            <w:r w:rsidR="00941DE5">
              <w:rPr>
                <w:noProof/>
                <w:lang w:bidi="ar-SA"/>
              </w:rPr>
              <w:tab/>
            </w:r>
            <w:r w:rsidR="00941DE5" w:rsidRPr="005C4B21">
              <w:rPr>
                <w:rStyle w:val="Hyperlink"/>
                <w:noProof/>
              </w:rPr>
              <w:t>FIRE Algorithm</w:t>
            </w:r>
            <w:r w:rsidR="00941DE5">
              <w:rPr>
                <w:noProof/>
                <w:webHidden/>
              </w:rPr>
              <w:tab/>
            </w:r>
            <w:r>
              <w:rPr>
                <w:noProof/>
                <w:webHidden/>
              </w:rPr>
              <w:fldChar w:fldCharType="begin"/>
            </w:r>
            <w:r w:rsidR="00941DE5">
              <w:rPr>
                <w:noProof/>
                <w:webHidden/>
              </w:rPr>
              <w:instrText xml:space="preserve"> PAGEREF _Toc344903904 \h </w:instrText>
            </w:r>
            <w:r>
              <w:rPr>
                <w:noProof/>
                <w:webHidden/>
              </w:rPr>
            </w:r>
            <w:r>
              <w:rPr>
                <w:noProof/>
                <w:webHidden/>
              </w:rPr>
              <w:fldChar w:fldCharType="separate"/>
            </w:r>
            <w:r w:rsidR="00941DE5">
              <w:rPr>
                <w:noProof/>
                <w:webHidden/>
              </w:rPr>
              <w:t>5</w:t>
            </w:r>
            <w:r>
              <w:rPr>
                <w:noProof/>
                <w:webHidden/>
              </w:rPr>
              <w:fldChar w:fldCharType="end"/>
            </w:r>
          </w:hyperlink>
        </w:p>
        <w:p w:rsidR="00941DE5" w:rsidRDefault="00695099">
          <w:pPr>
            <w:pStyle w:val="TOC2"/>
            <w:tabs>
              <w:tab w:val="left" w:pos="880"/>
              <w:tab w:val="right" w:leader="dot" w:pos="9350"/>
            </w:tabs>
            <w:rPr>
              <w:noProof/>
              <w:lang w:bidi="ar-SA"/>
            </w:rPr>
          </w:pPr>
          <w:hyperlink w:anchor="_Toc344903905" w:history="1">
            <w:r w:rsidR="00941DE5" w:rsidRPr="005C4B21">
              <w:rPr>
                <w:rStyle w:val="Hyperlink"/>
                <w:noProof/>
              </w:rPr>
              <w:t>3.2</w:t>
            </w:r>
            <w:r w:rsidR="00941DE5">
              <w:rPr>
                <w:noProof/>
                <w:lang w:bidi="ar-SA"/>
              </w:rPr>
              <w:tab/>
            </w:r>
            <w:r w:rsidR="00941DE5" w:rsidRPr="005C4B21">
              <w:rPr>
                <w:rStyle w:val="Hyperlink"/>
                <w:noProof/>
              </w:rPr>
              <w:t>Preprocessing Algorithms</w:t>
            </w:r>
            <w:r w:rsidR="00941DE5">
              <w:rPr>
                <w:noProof/>
                <w:webHidden/>
              </w:rPr>
              <w:tab/>
            </w:r>
            <w:r>
              <w:rPr>
                <w:noProof/>
                <w:webHidden/>
              </w:rPr>
              <w:fldChar w:fldCharType="begin"/>
            </w:r>
            <w:r w:rsidR="00941DE5">
              <w:rPr>
                <w:noProof/>
                <w:webHidden/>
              </w:rPr>
              <w:instrText xml:space="preserve"> PAGEREF _Toc344903905 \h </w:instrText>
            </w:r>
            <w:r>
              <w:rPr>
                <w:noProof/>
                <w:webHidden/>
              </w:rPr>
            </w:r>
            <w:r>
              <w:rPr>
                <w:noProof/>
                <w:webHidden/>
              </w:rPr>
              <w:fldChar w:fldCharType="separate"/>
            </w:r>
            <w:r w:rsidR="00941DE5">
              <w:rPr>
                <w:noProof/>
                <w:webHidden/>
              </w:rPr>
              <w:t>6</w:t>
            </w:r>
            <w:r>
              <w:rPr>
                <w:noProof/>
                <w:webHidden/>
              </w:rPr>
              <w:fldChar w:fldCharType="end"/>
            </w:r>
          </w:hyperlink>
        </w:p>
        <w:p w:rsidR="00941DE5" w:rsidRDefault="00695099">
          <w:pPr>
            <w:pStyle w:val="TOC3"/>
            <w:tabs>
              <w:tab w:val="left" w:pos="1320"/>
              <w:tab w:val="right" w:leader="dot" w:pos="9350"/>
            </w:tabs>
            <w:rPr>
              <w:noProof/>
              <w:lang w:bidi="ar-SA"/>
            </w:rPr>
          </w:pPr>
          <w:hyperlink w:anchor="_Toc344903906" w:history="1">
            <w:r w:rsidR="00941DE5" w:rsidRPr="005C4B21">
              <w:rPr>
                <w:rStyle w:val="Hyperlink"/>
                <w:noProof/>
              </w:rPr>
              <w:t>3.2.1</w:t>
            </w:r>
            <w:r w:rsidR="00941DE5">
              <w:rPr>
                <w:noProof/>
                <w:lang w:bidi="ar-SA"/>
              </w:rPr>
              <w:tab/>
            </w:r>
            <w:r w:rsidR="00941DE5" w:rsidRPr="005C4B21">
              <w:rPr>
                <w:rStyle w:val="Hyperlink"/>
                <w:noProof/>
              </w:rPr>
              <w:t>Gaussian filter</w:t>
            </w:r>
            <w:r w:rsidR="00941DE5">
              <w:rPr>
                <w:noProof/>
                <w:webHidden/>
              </w:rPr>
              <w:tab/>
            </w:r>
            <w:r>
              <w:rPr>
                <w:noProof/>
                <w:webHidden/>
              </w:rPr>
              <w:fldChar w:fldCharType="begin"/>
            </w:r>
            <w:r w:rsidR="00941DE5">
              <w:rPr>
                <w:noProof/>
                <w:webHidden/>
              </w:rPr>
              <w:instrText xml:space="preserve"> PAGEREF _Toc344903906 \h </w:instrText>
            </w:r>
            <w:r>
              <w:rPr>
                <w:noProof/>
                <w:webHidden/>
              </w:rPr>
            </w:r>
            <w:r>
              <w:rPr>
                <w:noProof/>
                <w:webHidden/>
              </w:rPr>
              <w:fldChar w:fldCharType="separate"/>
            </w:r>
            <w:r w:rsidR="00941DE5">
              <w:rPr>
                <w:noProof/>
                <w:webHidden/>
              </w:rPr>
              <w:t>6</w:t>
            </w:r>
            <w:r>
              <w:rPr>
                <w:noProof/>
                <w:webHidden/>
              </w:rPr>
              <w:fldChar w:fldCharType="end"/>
            </w:r>
          </w:hyperlink>
        </w:p>
        <w:p w:rsidR="00941DE5" w:rsidRDefault="00695099">
          <w:pPr>
            <w:pStyle w:val="TOC3"/>
            <w:tabs>
              <w:tab w:val="left" w:pos="1320"/>
              <w:tab w:val="right" w:leader="dot" w:pos="9350"/>
            </w:tabs>
            <w:rPr>
              <w:noProof/>
              <w:lang w:bidi="ar-SA"/>
            </w:rPr>
          </w:pPr>
          <w:hyperlink w:anchor="_Toc344903907" w:history="1">
            <w:r w:rsidR="00941DE5" w:rsidRPr="005C4B21">
              <w:rPr>
                <w:rStyle w:val="Hyperlink"/>
                <w:noProof/>
              </w:rPr>
              <w:t>3.2.2</w:t>
            </w:r>
            <w:r w:rsidR="00941DE5">
              <w:rPr>
                <w:noProof/>
                <w:lang w:bidi="ar-SA"/>
              </w:rPr>
              <w:tab/>
            </w:r>
            <w:r w:rsidR="00941DE5" w:rsidRPr="005C4B21">
              <w:rPr>
                <w:rStyle w:val="Hyperlink"/>
                <w:noProof/>
              </w:rPr>
              <w:t>SPIRAL- TV filter</w:t>
            </w:r>
            <w:r w:rsidR="00941DE5">
              <w:rPr>
                <w:noProof/>
                <w:webHidden/>
              </w:rPr>
              <w:tab/>
            </w:r>
            <w:r>
              <w:rPr>
                <w:noProof/>
                <w:webHidden/>
              </w:rPr>
              <w:fldChar w:fldCharType="begin"/>
            </w:r>
            <w:r w:rsidR="00941DE5">
              <w:rPr>
                <w:noProof/>
                <w:webHidden/>
              </w:rPr>
              <w:instrText xml:space="preserve"> PAGEREF _Toc344903907 \h </w:instrText>
            </w:r>
            <w:r>
              <w:rPr>
                <w:noProof/>
                <w:webHidden/>
              </w:rPr>
            </w:r>
            <w:r>
              <w:rPr>
                <w:noProof/>
                <w:webHidden/>
              </w:rPr>
              <w:fldChar w:fldCharType="separate"/>
            </w:r>
            <w:r w:rsidR="00941DE5">
              <w:rPr>
                <w:noProof/>
                <w:webHidden/>
              </w:rPr>
              <w:t>7</w:t>
            </w:r>
            <w:r>
              <w:rPr>
                <w:noProof/>
                <w:webHidden/>
              </w:rPr>
              <w:fldChar w:fldCharType="end"/>
            </w:r>
          </w:hyperlink>
        </w:p>
        <w:p w:rsidR="00941DE5" w:rsidRDefault="00695099">
          <w:pPr>
            <w:pStyle w:val="TOC3"/>
            <w:tabs>
              <w:tab w:val="left" w:pos="1320"/>
              <w:tab w:val="right" w:leader="dot" w:pos="9350"/>
            </w:tabs>
            <w:rPr>
              <w:noProof/>
              <w:lang w:bidi="ar-SA"/>
            </w:rPr>
          </w:pPr>
          <w:hyperlink w:anchor="_Toc344903908" w:history="1">
            <w:r w:rsidR="00941DE5" w:rsidRPr="005C4B21">
              <w:rPr>
                <w:rStyle w:val="Hyperlink"/>
                <w:noProof/>
              </w:rPr>
              <w:t>3.2.3</w:t>
            </w:r>
            <w:r w:rsidR="00941DE5">
              <w:rPr>
                <w:noProof/>
                <w:lang w:bidi="ar-SA"/>
              </w:rPr>
              <w:tab/>
            </w:r>
            <w:r w:rsidR="00941DE5" w:rsidRPr="005C4B21">
              <w:rPr>
                <w:rStyle w:val="Hyperlink"/>
                <w:noProof/>
              </w:rPr>
              <w:t>Tubeness filter</w:t>
            </w:r>
            <w:r w:rsidR="00941DE5">
              <w:rPr>
                <w:noProof/>
                <w:webHidden/>
              </w:rPr>
              <w:tab/>
            </w:r>
            <w:r>
              <w:rPr>
                <w:noProof/>
                <w:webHidden/>
              </w:rPr>
              <w:fldChar w:fldCharType="begin"/>
            </w:r>
            <w:r w:rsidR="00941DE5">
              <w:rPr>
                <w:noProof/>
                <w:webHidden/>
              </w:rPr>
              <w:instrText xml:space="preserve"> PAGEREF _Toc344903908 \h </w:instrText>
            </w:r>
            <w:r>
              <w:rPr>
                <w:noProof/>
                <w:webHidden/>
              </w:rPr>
            </w:r>
            <w:r>
              <w:rPr>
                <w:noProof/>
                <w:webHidden/>
              </w:rPr>
              <w:fldChar w:fldCharType="separate"/>
            </w:r>
            <w:r w:rsidR="00941DE5">
              <w:rPr>
                <w:noProof/>
                <w:webHidden/>
              </w:rPr>
              <w:t>7</w:t>
            </w:r>
            <w:r>
              <w:rPr>
                <w:noProof/>
                <w:webHidden/>
              </w:rPr>
              <w:fldChar w:fldCharType="end"/>
            </w:r>
          </w:hyperlink>
        </w:p>
        <w:p w:rsidR="00941DE5" w:rsidRDefault="00695099">
          <w:pPr>
            <w:pStyle w:val="TOC3"/>
            <w:tabs>
              <w:tab w:val="left" w:pos="1320"/>
              <w:tab w:val="right" w:leader="dot" w:pos="9350"/>
            </w:tabs>
            <w:rPr>
              <w:noProof/>
              <w:lang w:bidi="ar-SA"/>
            </w:rPr>
          </w:pPr>
          <w:hyperlink w:anchor="_Toc344903909" w:history="1">
            <w:r w:rsidR="00941DE5" w:rsidRPr="005C4B21">
              <w:rPr>
                <w:rStyle w:val="Hyperlink"/>
                <w:noProof/>
              </w:rPr>
              <w:t>3.2.4</w:t>
            </w:r>
            <w:r w:rsidR="00941DE5">
              <w:rPr>
                <w:noProof/>
                <w:lang w:bidi="ar-SA"/>
              </w:rPr>
              <w:tab/>
            </w:r>
            <w:r w:rsidR="00941DE5" w:rsidRPr="005C4B21">
              <w:rPr>
                <w:rStyle w:val="Hyperlink"/>
                <w:noProof/>
              </w:rPr>
              <w:t>Curvelet filter</w:t>
            </w:r>
            <w:r w:rsidR="00941DE5">
              <w:rPr>
                <w:noProof/>
                <w:webHidden/>
              </w:rPr>
              <w:tab/>
            </w:r>
            <w:r>
              <w:rPr>
                <w:noProof/>
                <w:webHidden/>
              </w:rPr>
              <w:fldChar w:fldCharType="begin"/>
            </w:r>
            <w:r w:rsidR="00941DE5">
              <w:rPr>
                <w:noProof/>
                <w:webHidden/>
              </w:rPr>
              <w:instrText xml:space="preserve"> PAGEREF _Toc344903909 \h </w:instrText>
            </w:r>
            <w:r>
              <w:rPr>
                <w:noProof/>
                <w:webHidden/>
              </w:rPr>
            </w:r>
            <w:r>
              <w:rPr>
                <w:noProof/>
                <w:webHidden/>
              </w:rPr>
              <w:fldChar w:fldCharType="separate"/>
            </w:r>
            <w:r w:rsidR="00941DE5">
              <w:rPr>
                <w:noProof/>
                <w:webHidden/>
              </w:rPr>
              <w:t>8</w:t>
            </w:r>
            <w:r>
              <w:rPr>
                <w:noProof/>
                <w:webHidden/>
              </w:rPr>
              <w:fldChar w:fldCharType="end"/>
            </w:r>
          </w:hyperlink>
        </w:p>
        <w:p w:rsidR="00941DE5" w:rsidRDefault="00695099">
          <w:pPr>
            <w:pStyle w:val="TOC2"/>
            <w:tabs>
              <w:tab w:val="left" w:pos="880"/>
              <w:tab w:val="right" w:leader="dot" w:pos="9350"/>
            </w:tabs>
            <w:rPr>
              <w:noProof/>
              <w:lang w:bidi="ar-SA"/>
            </w:rPr>
          </w:pPr>
          <w:hyperlink w:anchor="_Toc344903910" w:history="1">
            <w:r w:rsidR="00941DE5" w:rsidRPr="005C4B21">
              <w:rPr>
                <w:rStyle w:val="Hyperlink"/>
                <w:noProof/>
              </w:rPr>
              <w:t>3.3</w:t>
            </w:r>
            <w:r w:rsidR="00941DE5">
              <w:rPr>
                <w:noProof/>
                <w:lang w:bidi="ar-SA"/>
              </w:rPr>
              <w:tab/>
            </w:r>
            <w:r w:rsidR="00941DE5" w:rsidRPr="005C4B21">
              <w:rPr>
                <w:rStyle w:val="Hyperlink"/>
                <w:noProof/>
              </w:rPr>
              <w:t>Test case selection and segmentation evaluation</w:t>
            </w:r>
            <w:r w:rsidR="00941DE5">
              <w:rPr>
                <w:noProof/>
                <w:webHidden/>
              </w:rPr>
              <w:tab/>
            </w:r>
            <w:r>
              <w:rPr>
                <w:noProof/>
                <w:webHidden/>
              </w:rPr>
              <w:fldChar w:fldCharType="begin"/>
            </w:r>
            <w:r w:rsidR="00941DE5">
              <w:rPr>
                <w:noProof/>
                <w:webHidden/>
              </w:rPr>
              <w:instrText xml:space="preserve"> PAGEREF _Toc344903910 \h </w:instrText>
            </w:r>
            <w:r>
              <w:rPr>
                <w:noProof/>
                <w:webHidden/>
              </w:rPr>
            </w:r>
            <w:r>
              <w:rPr>
                <w:noProof/>
                <w:webHidden/>
              </w:rPr>
              <w:fldChar w:fldCharType="separate"/>
            </w:r>
            <w:r w:rsidR="00941DE5">
              <w:rPr>
                <w:noProof/>
                <w:webHidden/>
              </w:rPr>
              <w:t>9</w:t>
            </w:r>
            <w:r>
              <w:rPr>
                <w:noProof/>
                <w:webHidden/>
              </w:rPr>
              <w:fldChar w:fldCharType="end"/>
            </w:r>
          </w:hyperlink>
        </w:p>
        <w:p w:rsidR="00941DE5" w:rsidRDefault="00695099">
          <w:pPr>
            <w:pStyle w:val="TOC2"/>
            <w:tabs>
              <w:tab w:val="left" w:pos="880"/>
              <w:tab w:val="right" w:leader="dot" w:pos="9350"/>
            </w:tabs>
            <w:rPr>
              <w:noProof/>
              <w:lang w:bidi="ar-SA"/>
            </w:rPr>
          </w:pPr>
          <w:hyperlink w:anchor="_Toc344903911" w:history="1">
            <w:r w:rsidR="00941DE5" w:rsidRPr="005C4B21">
              <w:rPr>
                <w:rStyle w:val="Hyperlink"/>
                <w:noProof/>
              </w:rPr>
              <w:t>3.4</w:t>
            </w:r>
            <w:r w:rsidR="00941DE5">
              <w:rPr>
                <w:noProof/>
                <w:lang w:bidi="ar-SA"/>
              </w:rPr>
              <w:tab/>
            </w:r>
            <w:r w:rsidR="00941DE5" w:rsidRPr="005C4B21">
              <w:rPr>
                <w:rStyle w:val="Hyperlink"/>
                <w:noProof/>
              </w:rPr>
              <w:t>Simulated test cases</w:t>
            </w:r>
            <w:r w:rsidR="00941DE5">
              <w:rPr>
                <w:noProof/>
                <w:webHidden/>
              </w:rPr>
              <w:tab/>
            </w:r>
            <w:r>
              <w:rPr>
                <w:noProof/>
                <w:webHidden/>
              </w:rPr>
              <w:fldChar w:fldCharType="begin"/>
            </w:r>
            <w:r w:rsidR="00941DE5">
              <w:rPr>
                <w:noProof/>
                <w:webHidden/>
              </w:rPr>
              <w:instrText xml:space="preserve"> PAGEREF _Toc344903911 \h </w:instrText>
            </w:r>
            <w:r>
              <w:rPr>
                <w:noProof/>
                <w:webHidden/>
              </w:rPr>
            </w:r>
            <w:r>
              <w:rPr>
                <w:noProof/>
                <w:webHidden/>
              </w:rPr>
              <w:fldChar w:fldCharType="separate"/>
            </w:r>
            <w:r w:rsidR="00941DE5">
              <w:rPr>
                <w:noProof/>
                <w:webHidden/>
              </w:rPr>
              <w:t>10</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12" w:history="1">
            <w:r w:rsidR="00941DE5" w:rsidRPr="005C4B21">
              <w:rPr>
                <w:rStyle w:val="Hyperlink"/>
                <w:noProof/>
              </w:rPr>
              <w:t>4</w:t>
            </w:r>
            <w:r w:rsidR="00941DE5">
              <w:rPr>
                <w:noProof/>
                <w:lang w:bidi="ar-SA"/>
              </w:rPr>
              <w:tab/>
            </w:r>
            <w:r w:rsidR="00941DE5" w:rsidRPr="005C4B21">
              <w:rPr>
                <w:rStyle w:val="Hyperlink"/>
                <w:noProof/>
              </w:rPr>
              <w:t>Results</w:t>
            </w:r>
            <w:r w:rsidR="00941DE5">
              <w:rPr>
                <w:noProof/>
                <w:webHidden/>
              </w:rPr>
              <w:tab/>
            </w:r>
            <w:r>
              <w:rPr>
                <w:noProof/>
                <w:webHidden/>
              </w:rPr>
              <w:fldChar w:fldCharType="begin"/>
            </w:r>
            <w:r w:rsidR="00941DE5">
              <w:rPr>
                <w:noProof/>
                <w:webHidden/>
              </w:rPr>
              <w:instrText xml:space="preserve"> PAGEREF _Toc344903912 \h </w:instrText>
            </w:r>
            <w:r>
              <w:rPr>
                <w:noProof/>
                <w:webHidden/>
              </w:rPr>
            </w:r>
            <w:r>
              <w:rPr>
                <w:noProof/>
                <w:webHidden/>
              </w:rPr>
              <w:fldChar w:fldCharType="separate"/>
            </w:r>
            <w:r w:rsidR="00941DE5">
              <w:rPr>
                <w:noProof/>
                <w:webHidden/>
              </w:rPr>
              <w:t>10</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13" w:history="1">
            <w:r w:rsidR="00941DE5" w:rsidRPr="005C4B21">
              <w:rPr>
                <w:rStyle w:val="Hyperlink"/>
                <w:noProof/>
              </w:rPr>
              <w:t>5</w:t>
            </w:r>
            <w:r w:rsidR="00941DE5">
              <w:rPr>
                <w:noProof/>
                <w:lang w:bidi="ar-SA"/>
              </w:rPr>
              <w:tab/>
            </w:r>
            <w:r w:rsidR="00941DE5" w:rsidRPr="005C4B21">
              <w:rPr>
                <w:rStyle w:val="Hyperlink"/>
                <w:noProof/>
              </w:rPr>
              <w:t>Discussion</w:t>
            </w:r>
            <w:r w:rsidR="00941DE5">
              <w:rPr>
                <w:noProof/>
                <w:webHidden/>
              </w:rPr>
              <w:tab/>
            </w:r>
            <w:r>
              <w:rPr>
                <w:noProof/>
                <w:webHidden/>
              </w:rPr>
              <w:fldChar w:fldCharType="begin"/>
            </w:r>
            <w:r w:rsidR="00941DE5">
              <w:rPr>
                <w:noProof/>
                <w:webHidden/>
              </w:rPr>
              <w:instrText xml:space="preserve"> PAGEREF _Toc344903913 \h </w:instrText>
            </w:r>
            <w:r>
              <w:rPr>
                <w:noProof/>
                <w:webHidden/>
              </w:rPr>
            </w:r>
            <w:r>
              <w:rPr>
                <w:noProof/>
                <w:webHidden/>
              </w:rPr>
              <w:fldChar w:fldCharType="separate"/>
            </w:r>
            <w:r w:rsidR="00941DE5">
              <w:rPr>
                <w:noProof/>
                <w:webHidden/>
              </w:rPr>
              <w:t>12</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14" w:history="1">
            <w:r w:rsidR="00941DE5" w:rsidRPr="005C4B21">
              <w:rPr>
                <w:rStyle w:val="Hyperlink"/>
                <w:noProof/>
              </w:rPr>
              <w:t>6</w:t>
            </w:r>
            <w:r w:rsidR="00941DE5">
              <w:rPr>
                <w:noProof/>
                <w:lang w:bidi="ar-SA"/>
              </w:rPr>
              <w:tab/>
            </w:r>
            <w:r w:rsidR="00941DE5" w:rsidRPr="005C4B21">
              <w:rPr>
                <w:rStyle w:val="Hyperlink"/>
                <w:noProof/>
              </w:rPr>
              <w:t>Conclusion</w:t>
            </w:r>
            <w:r w:rsidR="00941DE5">
              <w:rPr>
                <w:noProof/>
                <w:webHidden/>
              </w:rPr>
              <w:tab/>
            </w:r>
            <w:r>
              <w:rPr>
                <w:noProof/>
                <w:webHidden/>
              </w:rPr>
              <w:fldChar w:fldCharType="begin"/>
            </w:r>
            <w:r w:rsidR="00941DE5">
              <w:rPr>
                <w:noProof/>
                <w:webHidden/>
              </w:rPr>
              <w:instrText xml:space="preserve"> PAGEREF _Toc344903914 \h </w:instrText>
            </w:r>
            <w:r>
              <w:rPr>
                <w:noProof/>
                <w:webHidden/>
              </w:rPr>
            </w:r>
            <w:r>
              <w:rPr>
                <w:noProof/>
                <w:webHidden/>
              </w:rPr>
              <w:fldChar w:fldCharType="separate"/>
            </w:r>
            <w:r w:rsidR="00941DE5">
              <w:rPr>
                <w:noProof/>
                <w:webHidden/>
              </w:rPr>
              <w:t>15</w:t>
            </w:r>
            <w:r>
              <w:rPr>
                <w:noProof/>
                <w:webHidden/>
              </w:rPr>
              <w:fldChar w:fldCharType="end"/>
            </w:r>
          </w:hyperlink>
        </w:p>
        <w:p w:rsidR="00941DE5" w:rsidRDefault="00695099">
          <w:pPr>
            <w:pStyle w:val="TOC1"/>
            <w:tabs>
              <w:tab w:val="left" w:pos="440"/>
              <w:tab w:val="right" w:leader="dot" w:pos="9350"/>
            </w:tabs>
            <w:rPr>
              <w:noProof/>
              <w:lang w:bidi="ar-SA"/>
            </w:rPr>
          </w:pPr>
          <w:hyperlink w:anchor="_Toc344903915" w:history="1">
            <w:r w:rsidR="00941DE5" w:rsidRPr="005C4B21">
              <w:rPr>
                <w:rStyle w:val="Hyperlink"/>
                <w:noProof/>
              </w:rPr>
              <w:t>7</w:t>
            </w:r>
            <w:r w:rsidR="00941DE5">
              <w:rPr>
                <w:noProof/>
                <w:lang w:bidi="ar-SA"/>
              </w:rPr>
              <w:tab/>
            </w:r>
            <w:r w:rsidR="00941DE5" w:rsidRPr="005C4B21">
              <w:rPr>
                <w:rStyle w:val="Hyperlink"/>
                <w:noProof/>
              </w:rPr>
              <w:t>References</w:t>
            </w:r>
            <w:r w:rsidR="00941DE5">
              <w:rPr>
                <w:noProof/>
                <w:webHidden/>
              </w:rPr>
              <w:tab/>
            </w:r>
            <w:r>
              <w:rPr>
                <w:noProof/>
                <w:webHidden/>
              </w:rPr>
              <w:fldChar w:fldCharType="begin"/>
            </w:r>
            <w:r w:rsidR="00941DE5">
              <w:rPr>
                <w:noProof/>
                <w:webHidden/>
              </w:rPr>
              <w:instrText xml:space="preserve"> PAGEREF _Toc344903915 \h </w:instrText>
            </w:r>
            <w:r>
              <w:rPr>
                <w:noProof/>
                <w:webHidden/>
              </w:rPr>
            </w:r>
            <w:r>
              <w:rPr>
                <w:noProof/>
                <w:webHidden/>
              </w:rPr>
              <w:fldChar w:fldCharType="separate"/>
            </w:r>
            <w:r w:rsidR="00941DE5">
              <w:rPr>
                <w:noProof/>
                <w:webHidden/>
              </w:rPr>
              <w:t>16</w:t>
            </w:r>
            <w:r>
              <w:rPr>
                <w:noProof/>
                <w:webHidden/>
              </w:rPr>
              <w:fldChar w:fldCharType="end"/>
            </w:r>
          </w:hyperlink>
        </w:p>
        <w:p w:rsidR="00C8637F" w:rsidRDefault="00695099" w:rsidP="001E5189">
          <w:pPr>
            <w:tabs>
              <w:tab w:val="left" w:pos="9204"/>
            </w:tabs>
          </w:pPr>
          <w:r>
            <w:fldChar w:fldCharType="end"/>
          </w:r>
          <w:r w:rsidR="001E5189">
            <w:tab/>
          </w:r>
        </w:p>
      </w:sdtContent>
    </w:sdt>
    <w:p w:rsidR="001A66BA" w:rsidRDefault="001A66BA" w:rsidP="000A4305">
      <w:pPr>
        <w:pStyle w:val="Heading1"/>
      </w:pPr>
      <w:bookmarkStart w:id="0" w:name="_Toc344903901"/>
      <w:r>
        <w:t>Abstract</w:t>
      </w:r>
      <w:bookmarkEnd w:id="0"/>
    </w:p>
    <w:p w:rsidR="006432C2" w:rsidRPr="006432C2" w:rsidRDefault="006432C2" w:rsidP="006432C2">
      <w:r>
        <w:t>This paper is organized as follows. Section 2  gives a brief description of the FIRE algorithm, describes preprocessing algorithm implementations, how each image was manually segmented, how the image segmentation was evaluated, and finally how the synthetic test images were created and evaluated. In section 3, we compare the ability of the four preprocessing algorithms to extract fiber information by comparing their agreement to a panel of human observers. We also highlight the ability of CT-FIRE to extract accurate collagen information from synthetic test cases. In the fourth section we discuss our results and in the fifth section conclude by describing the future directions of our research.</w:t>
      </w:r>
    </w:p>
    <w:p w:rsidR="000A4305" w:rsidRDefault="000A4305" w:rsidP="000A4305">
      <w:pPr>
        <w:pStyle w:val="Heading1"/>
      </w:pPr>
      <w:bookmarkStart w:id="1" w:name="_Toc344903902"/>
      <w:r>
        <w:t>Introduction</w:t>
      </w:r>
      <w:bookmarkEnd w:id="1"/>
    </w:p>
    <w:p w:rsidR="00D24319" w:rsidRDefault="00CE555B" w:rsidP="006000F1">
      <w:bookmarkStart w:id="2" w:name="_GoBack"/>
      <w:bookmarkEnd w:id="2"/>
      <w:r>
        <w:t>T</w:t>
      </w:r>
      <w:r w:rsidR="008E3D51">
        <w:t>he extracellular</w:t>
      </w:r>
      <w:r>
        <w:t xml:space="preserve"> collagen</w:t>
      </w:r>
      <w:r w:rsidR="008E3D51">
        <w:t xml:space="preserve"> matrix </w:t>
      </w:r>
      <w:r w:rsidR="00051A7F">
        <w:t>has</w:t>
      </w:r>
      <w:r w:rsidR="00AF6033">
        <w:t xml:space="preserve"> been </w:t>
      </w:r>
      <w:r>
        <w:t>found</w:t>
      </w:r>
      <w:r w:rsidR="00AF6033">
        <w:t xml:space="preserve"> </w:t>
      </w:r>
      <w:r w:rsidR="00941DE5">
        <w:t>to promote</w:t>
      </w:r>
      <w:r w:rsidR="00AF6033">
        <w:t xml:space="preserve"> the </w:t>
      </w:r>
      <w:r>
        <w:t xml:space="preserve">progression of many </w:t>
      </w:r>
      <w:r w:rsidR="00FB1EC1">
        <w:t>types of cancer</w:t>
      </w:r>
      <w:r w:rsidR="00AF6033">
        <w:t xml:space="preserve">. </w:t>
      </w:r>
      <w:r w:rsidR="00FB1EC1">
        <w:t>However, t</w:t>
      </w:r>
      <w:r>
        <w:t xml:space="preserve">he </w:t>
      </w:r>
      <w:r w:rsidR="00941DE5">
        <w:t xml:space="preserve">underlying reason for the contribution of </w:t>
      </w:r>
      <w:proofErr w:type="spellStart"/>
      <w:r w:rsidR="00BD6C92">
        <w:t>stromal</w:t>
      </w:r>
      <w:proofErr w:type="spellEnd"/>
      <w:r w:rsidR="00BD6C92">
        <w:t xml:space="preserve"> collagen to cancer</w:t>
      </w:r>
      <w:r w:rsidR="00941DE5">
        <w:t xml:space="preserve"> progression is not fully understood, and is </w:t>
      </w:r>
      <w:r>
        <w:t>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w:t>
      </w:r>
      <w:r w:rsidR="00A82BCD" w:rsidRPr="009F5CDA">
        <w:rPr>
          <w:i/>
        </w:rPr>
        <w:t>in-vitro</w:t>
      </w:r>
      <w:r w:rsidR="00A82BCD">
        <w:t xml:space="preserve"> tissue models</w:t>
      </w:r>
      <w:r w:rsidR="00BA246C">
        <w:t xml:space="preserve"> </w:t>
      </w:r>
      <w:r w:rsidR="00695099">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 </w:instrText>
      </w:r>
      <w:r w:rsidR="00695099">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EN.CITE.DATA </w:instrText>
      </w:r>
      <w:r w:rsidR="00695099">
        <w:fldChar w:fldCharType="end"/>
      </w:r>
      <w:r w:rsidR="00695099">
        <w:fldChar w:fldCharType="separate"/>
      </w:r>
      <w:r w:rsidR="00442952">
        <w:rPr>
          <w:noProof/>
        </w:rPr>
        <w:t>(1-5)</w:t>
      </w:r>
      <w:r w:rsidR="00695099">
        <w:fldChar w:fldCharType="end"/>
      </w:r>
      <w:r w:rsidR="00A82BCD">
        <w:t>.</w:t>
      </w:r>
      <w:r w:rsidR="00B20433">
        <w:t xml:space="preserve"> For example, </w:t>
      </w:r>
      <w:r w:rsidR="005C7297">
        <w:t xml:space="preserve">Conklin et. al. </w:t>
      </w:r>
      <w:r w:rsidR="00695099">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695099">
        <w:fldChar w:fldCharType="separate"/>
      </w:r>
      <w:r w:rsidR="00442952">
        <w:rPr>
          <w:noProof/>
        </w:rPr>
        <w:t>(6)</w:t>
      </w:r>
      <w:r w:rsidR="00695099">
        <w:fldChar w:fldCharType="end"/>
      </w:r>
      <w:r w:rsidR="005C7297">
        <w:t xml:space="preserve"> showed that patterns in SHG im</w:t>
      </w:r>
      <w:r w:rsidR="00243DFD">
        <w:t xml:space="preserve">ages of collagen can </w:t>
      </w:r>
      <w:r w:rsidR="005C7297">
        <w:t xml:space="preserve">predict breast cancer patient outcome. </w:t>
      </w:r>
      <w:proofErr w:type="spellStart"/>
      <w:r w:rsidR="005C7297">
        <w:t>Raub</w:t>
      </w:r>
      <w:proofErr w:type="spellEnd"/>
      <w:r w:rsidR="005C7297">
        <w:t xml:space="preserve"> et. al. </w:t>
      </w:r>
      <w:r w:rsidR="00695099">
        <w:fldChar w:fldCharType="begin"/>
      </w:r>
      <w:r w:rsidR="00442952">
        <w:instrText xml:space="preserve"> ADDIN EN.CITE &lt;EndNote&gt;&lt;Cite&gt;&lt;Author&gt;Raub&lt;/Author&gt;&lt;Year&gt;2007&lt;/Year&gt;&lt;IDText&gt;Noninvasive assessment of collagen gel microstructure and mechanics using multiphoton microscopy.&lt;/IDText&gt;&lt;DisplayText&gt;(7)&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695099">
        <w:fldChar w:fldCharType="separate"/>
      </w:r>
      <w:r w:rsidR="00442952">
        <w:rPr>
          <w:noProof/>
        </w:rPr>
        <w:t>(7)</w:t>
      </w:r>
      <w:r w:rsidR="00695099">
        <w:fldChar w:fldCharType="end"/>
      </w:r>
      <w:r w:rsidR="00091411">
        <w:t xml:space="preserve"> showed that SHG image characteristics</w:t>
      </w:r>
      <w:r w:rsidR="00243DFD">
        <w:t xml:space="preserve"> can</w:t>
      </w:r>
      <w:r w:rsidR="005C7297">
        <w:t xml:space="preserve"> be used to predict bulk mechanical properties of collagen </w:t>
      </w:r>
      <w:proofErr w:type="spellStart"/>
      <w:r w:rsidR="005C7297">
        <w:t>hydrogels</w:t>
      </w:r>
      <w:proofErr w:type="spellEnd"/>
      <w:r w:rsidR="005C7297">
        <w:t xml:space="preserve">, a common </w:t>
      </w:r>
      <w:r w:rsidR="005C7297" w:rsidRPr="009F5CDA">
        <w:rPr>
          <w:i/>
        </w:rPr>
        <w:t>in-</w:t>
      </w:r>
      <w:r w:rsidR="005C7297" w:rsidRPr="009F5CDA">
        <w:rPr>
          <w:i/>
        </w:rPr>
        <w:lastRenderedPageBreak/>
        <w:t>vitro</w:t>
      </w:r>
      <w:r w:rsidR="005C7297">
        <w:t xml:space="preserve"> tissue model</w:t>
      </w:r>
      <w:r w:rsidR="00FB1EC1">
        <w:t xml:space="preserve"> for studying </w:t>
      </w:r>
      <w:r w:rsidR="00BD6C92">
        <w:t xml:space="preserve">cancer </w:t>
      </w:r>
      <w:r w:rsidR="00FB1EC1">
        <w:t>cell motility</w:t>
      </w:r>
      <w:r w:rsidR="005C7297">
        <w:t xml:space="preserve">. </w:t>
      </w:r>
      <w:proofErr w:type="spellStart"/>
      <w:r w:rsidR="00091411">
        <w:t>Nadiarnykh</w:t>
      </w:r>
      <w:proofErr w:type="spellEnd"/>
      <w:r w:rsidR="00091411">
        <w:t xml:space="preserve"> et. al. </w:t>
      </w:r>
      <w:r w:rsidR="00695099">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695099">
        <w:fldChar w:fldCharType="separate"/>
      </w:r>
      <w:r w:rsidR="00442952">
        <w:rPr>
          <w:noProof/>
        </w:rPr>
        <w:t>(8)</w:t>
      </w:r>
      <w:r w:rsidR="00695099">
        <w:fldChar w:fldCharType="end"/>
      </w:r>
      <w:r w:rsidR="00D733F6">
        <w:t xml:space="preserve"> and Watson et. al. </w:t>
      </w:r>
      <w:r w:rsidR="00695099">
        <w:fldChar w:fldCharType="begin"/>
      </w:r>
      <w:r w:rsidR="00442952">
        <w:instrText xml:space="preserve"> ADDIN EN.CITE &lt;EndNote&gt;&lt;Cite&gt;&lt;Author&gt;Watson&lt;/Author&gt;&lt;Year&gt;2012&lt;/Year&gt;&lt;IDText&gt;Analysis of second-harmonic-generation microscopy in a mouse model of ovarian carcinoma&lt;/IDText&gt;&lt;DisplayText&gt;(9)&lt;/DisplayText&gt;&lt;record&gt;&lt;dates&gt;&lt;pub-dates&gt;&lt;date&gt;2012-Jul&lt;/date&gt;&lt;/pub-dates&gt;&lt;year&gt;2012&lt;/year&gt;&lt;/dates&gt;&lt;urls&gt;&lt;related-urls&gt;&lt;url&gt;&amp;lt;Go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695099">
        <w:fldChar w:fldCharType="separate"/>
      </w:r>
      <w:r w:rsidR="00442952">
        <w:rPr>
          <w:noProof/>
        </w:rPr>
        <w:t>(9)</w:t>
      </w:r>
      <w:r w:rsidR="00695099">
        <w:fldChar w:fldCharType="end"/>
      </w:r>
      <w:r w:rsidR="00091411">
        <w:t xml:space="preserve"> found that SHG image characteristics in ovarian tissue provide quantitative discrimination </w:t>
      </w:r>
      <w:r w:rsidR="00D733F6">
        <w:t>between tumor and benign tissue</w:t>
      </w:r>
      <w:r w:rsidR="00091411">
        <w:t xml:space="preserve">. </w:t>
      </w:r>
      <w:r w:rsidR="00543D90">
        <w:t>Although SHG has been used successfully in these</w:t>
      </w:r>
      <w:r w:rsidR="00EB70CC">
        <w:t xml:space="preserve"> and many other</w:t>
      </w:r>
      <w:r w:rsidR="00543D90">
        <w:t xml:space="preserve"> studies, quantification of </w:t>
      </w:r>
      <w:r w:rsidR="00B41C80">
        <w:t xml:space="preserve">the interaction between collagen fibers and cells </w:t>
      </w:r>
      <w:r w:rsidR="00543D90">
        <w:t>remains a difficult challenge</w:t>
      </w:r>
      <w:r w:rsidR="00B41C80">
        <w:t>, in part</w:t>
      </w:r>
      <w:r w:rsidR="00543D90">
        <w:t xml:space="preserve"> due</w:t>
      </w:r>
      <w:r w:rsidR="00B41C80">
        <w:t xml:space="preserve"> to</w:t>
      </w:r>
      <w:r w:rsidR="00543D90">
        <w:t xml:space="preserve"> the large heterogeneities in the patterns observed in SHG images of tissue.</w:t>
      </w:r>
      <w:r w:rsidR="009F52B8">
        <w:t xml:space="preserve"> </w:t>
      </w:r>
      <w:r w:rsidR="00D24319">
        <w:t>For example, in the breast tissue images shown in Figure 1</w:t>
      </w:r>
      <w:r w:rsidR="00695099">
        <w:fldChar w:fldCharType="begin"/>
      </w:r>
      <w:r w:rsidR="00695099">
        <w:instrText xml:space="preserve"> REF _Ref329336640 \h </w:instrText>
      </w:r>
      <w:r w:rsidR="00695099">
        <w:fldChar w:fldCharType="separate"/>
      </w:r>
      <w:r w:rsidR="00695099">
        <w:fldChar w:fldCharType="end"/>
      </w:r>
      <w:r w:rsidR="00D24319">
        <w:t xml:space="preserve">, collagen fibers can be wavy or straight (Fig. 1A and B), dense or well defined (Fig. 1C and D), bundled or individually present (Fig. 1E and F). In addition, depending on imaging parameters such as depth within the tissue, images can have low signal to noise (SNR) and potentially low dynamic range (Fig. 1G, H, I, and J). </w:t>
      </w:r>
      <w:r w:rsidR="00EB70CC">
        <w:t>Q</w:t>
      </w:r>
      <w:r w:rsidR="00D24319">
        <w:t>uantitative analysis</w:t>
      </w:r>
      <w:r w:rsidR="00EB70CC">
        <w:t xml:space="preserve"> techniques for</w:t>
      </w:r>
      <w:r w:rsidR="00D24319">
        <w:t xml:space="preserve"> </w:t>
      </w:r>
      <w:r w:rsidR="00EB70CC">
        <w:t xml:space="preserve">SHG images of </w:t>
      </w:r>
      <w:r w:rsidR="00D24319">
        <w:t xml:space="preserve">collagen </w:t>
      </w:r>
      <w:r w:rsidR="00844754">
        <w:t>should</w:t>
      </w:r>
      <w:r w:rsidR="00EB70CC">
        <w:t xml:space="preserve"> </w:t>
      </w:r>
      <w:r w:rsidR="00B41C80">
        <w:t>provide</w:t>
      </w:r>
      <w:r w:rsidR="00EB70CC">
        <w:t xml:space="preserve"> </w:t>
      </w:r>
      <w:r w:rsidR="00844754">
        <w:t xml:space="preserve">robust and </w:t>
      </w:r>
      <w:r w:rsidR="00EB70CC">
        <w:t xml:space="preserve">informative features within </w:t>
      </w:r>
      <w:r w:rsidR="00D24319">
        <w:t>this heterogeneous collection of patterns and image qualities.</w:t>
      </w:r>
      <w:r w:rsidR="00EB70CC">
        <w:t xml:space="preserve"> </w:t>
      </w:r>
      <w:r w:rsidR="00B41C80">
        <w:t>Also, to be able to elucidate interactions between cells and individual collagen fibers, quantitative analysis techniques should be able to extract information about individual fibers</w:t>
      </w:r>
      <w:r w:rsidR="002B1D37">
        <w:t>, such as fiber number, length, angle and curvature</w:t>
      </w:r>
      <w:r w:rsidR="00B41C80">
        <w:t xml:space="preserve">. </w:t>
      </w:r>
      <w:r w:rsidR="007E17AF">
        <w:t>The work reported here is motivated by t</w:t>
      </w:r>
      <w:r w:rsidR="00B41C80">
        <w:t>hese two requirements</w:t>
      </w:r>
      <w:r w:rsidR="007E17AF">
        <w:t>,</w:t>
      </w:r>
      <w:r w:rsidR="002B1D37">
        <w:t xml:space="preserve"> </w:t>
      </w:r>
      <w:r w:rsidR="00844754">
        <w:t>the need for robust per</w:t>
      </w:r>
      <w:r w:rsidR="002B1D37">
        <w:t xml:space="preserve">formance and </w:t>
      </w:r>
      <w:r w:rsidR="00844754">
        <w:t>the need for fiber-</w:t>
      </w:r>
      <w:r w:rsidR="002B1D37">
        <w:t>level information in SHG image analysis</w:t>
      </w:r>
      <w:r w:rsidR="007E17AF">
        <w:t>.</w:t>
      </w:r>
    </w:p>
    <w:p w:rsidR="00552E6E" w:rsidRDefault="00D24319" w:rsidP="00D87558">
      <w:r>
        <w:tab/>
      </w:r>
      <w:r w:rsidR="00FC6E6C">
        <w:t xml:space="preserve">While these two requirements </w:t>
      </w:r>
      <w:r w:rsidR="00E8768D">
        <w:t>may</w:t>
      </w:r>
      <w:r w:rsidR="00FC6E6C">
        <w:t xml:space="preserve"> be met by </w:t>
      </w:r>
      <w:r w:rsidR="002B1D37">
        <w:t>m</w:t>
      </w:r>
      <w:r w:rsidR="00197E23">
        <w:t xml:space="preserve">anual analysis </w:t>
      </w:r>
      <w:r w:rsidR="00695099">
        <w:fldChar w:fldCharType="begin"/>
      </w:r>
      <w:r w:rsidR="00442952">
        <w:instrText xml:space="preserve"> ADDIN EN.CITE &lt;EndNote&gt;&lt;Cite&gt;&lt;Author&gt;Provenzano&lt;/Author&gt;&lt;Year&gt;2006&lt;/Year&gt;&lt;IDText&gt;Collagen reorganization at the tumor-stromal interface facilitates local invasion.&lt;/IDText&gt;&lt;DisplayText&gt;(10)&lt;/DisplayText&gt;&lt;record&gt;&lt;keywords&gt;&lt;keyword&gt;Animals&lt;/keyword&gt;&lt;keyword&gt;Collagen&lt;/keyword&gt;&lt;keyword&gt;Extracellular Matrix&lt;/keyword&gt;&lt;keyword&gt;Female&lt;/keyword&gt;&lt;keyword&gt;Mammary Glands, Animal&lt;/keyword&gt;&lt;keyword&gt;Mammary Neoplasms, Experimental&lt;/keyword&gt;&lt;keyword&gt;Mice&lt;/keyword&gt;&lt;keyword&gt;Microscopy, Confocal&lt;/keyword&gt;&lt;keyword&gt;Microscopy, Electron, Transmission&lt;/keyword&gt;&lt;keyword&gt;Neoplasm Invasiveness&lt;/keyword&gt;&lt;keyword&gt;Stromal Cells&lt;/keyword&gt;&lt;/keywords&gt;&lt;urls&gt;&lt;related-urls&gt;&lt;url&gt;http://www.ncbi.nlm.nih.gov/pubmed/17190588&lt;/url&gt;&lt;/related-urls&gt;&lt;/urls&gt;&lt;isbn&gt;1741-7015&lt;/isbn&gt;&lt;custom2&gt;PMC1781458&lt;/custom2&gt;&lt;titles&gt;&lt;title&gt;Collagen reorganization at the tumor-stromal interface facilitates local invasion.&lt;/title&gt;&lt;secondary-title&gt;BMC Med&lt;/secondary-title&gt;&lt;/titles&gt;&lt;pages&gt;38&lt;/pages&gt;&lt;number&gt;1&lt;/number&gt;&lt;contributors&gt;&lt;authors&gt;&lt;author&gt;Provenzano, P. P.&lt;/author&gt;&lt;author&gt;Eliceiri, K. W.&lt;/author&gt;&lt;author&gt;Campbell, J. M.&lt;/author&gt;&lt;author&gt;Inman, D. R.&lt;/author&gt;&lt;author&gt;White, J. G.&lt;/author&gt;&lt;author&gt;Keely, P. J.&lt;/author&gt;&lt;/authors&gt;&lt;/contributors&gt;&lt;language&gt;eng&lt;/language&gt;&lt;added-date format="utc"&gt;1326864880&lt;/added-date&gt;&lt;ref-type name="Journal Article"&gt;17&lt;/ref-type&gt;&lt;auth-address&gt;Department of Pharmacology, University of Wisconsin, Madison, WI, USA. paolo.provenzano@gmail.com&lt;/auth-address&gt;&lt;dates&gt;&lt;year&gt;2006&lt;/year&gt;&lt;/dates&gt;&lt;rec-number&gt;42&lt;/rec-number&gt;&lt;last-updated-date format="utc"&gt;1326864880&lt;/last-updated-date&gt;&lt;accession-num&gt;17190588&lt;/accession-num&gt;&lt;electronic-resource-num&gt;1741-7015-4-38 [pii]&amp;#xD;&amp;#xA;10.1186/1741-7015-4-38&lt;/electronic-resource-num&gt;&lt;volume&gt;4&lt;/volume&gt;&lt;/record&gt;&lt;/Cite&gt;&lt;/EndNote&gt;</w:instrText>
      </w:r>
      <w:r w:rsidR="00695099">
        <w:fldChar w:fldCharType="separate"/>
      </w:r>
      <w:r w:rsidR="00442952">
        <w:rPr>
          <w:noProof/>
        </w:rPr>
        <w:t>(10)</w:t>
      </w:r>
      <w:r w:rsidR="00695099">
        <w:fldChar w:fldCharType="end"/>
      </w:r>
      <w:r>
        <w:t>,</w:t>
      </w:r>
      <w:r w:rsidR="00197E23">
        <w:t xml:space="preserve"> inter-observer and intra-observer variance can be significant and time requirements prohibitive. </w:t>
      </w:r>
      <w:r w:rsidR="00A27723">
        <w:t xml:space="preserve">Computer assisted image feature extraction is poised to help </w:t>
      </w:r>
      <w:r w:rsidR="00FC6E6C">
        <w:t>meet these requirements in an automated fashion</w:t>
      </w:r>
      <w:r w:rsidR="00A27723">
        <w:t>.</w:t>
      </w:r>
      <w:r w:rsidR="00153F24">
        <w:t xml:space="preserve"> Transform or </w:t>
      </w:r>
      <w:r w:rsidR="006F3092">
        <w:t>filter</w:t>
      </w:r>
      <w:r w:rsidR="00153F24">
        <w:t xml:space="preserve"> based methods have been used for </w:t>
      </w:r>
      <w:r w:rsidR="00844754">
        <w:t xml:space="preserve">SHG </w:t>
      </w:r>
      <w:r w:rsidR="00153F24">
        <w:t xml:space="preserve">collagen analysis such as the Fourier transform method published by </w:t>
      </w:r>
      <w:proofErr w:type="spellStart"/>
      <w:r w:rsidR="00153F24">
        <w:t>Falzon</w:t>
      </w:r>
      <w:proofErr w:type="spellEnd"/>
      <w:r w:rsidR="00153F24">
        <w:t xml:space="preserve"> </w:t>
      </w:r>
      <w:r w:rsidR="00695099">
        <w:fldChar w:fldCharType="begin"/>
      </w:r>
      <w:r w:rsidR="00153F24">
        <w:instrText xml:space="preserve"> ADDIN EN.CITE &lt;EndNote&gt;&lt;Cite&gt;&lt;Author&gt;G.&lt;/Author&gt;&lt;Year&gt;2008&lt;/Year&gt;&lt;IDText&gt;Analysis of collagen fibre shape changes in breast cancer&lt;/IDText&gt;&lt;DisplayText&gt;(11)&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695099">
        <w:fldChar w:fldCharType="separate"/>
      </w:r>
      <w:r w:rsidR="00153F24">
        <w:rPr>
          <w:noProof/>
        </w:rPr>
        <w:t>(11)</w:t>
      </w:r>
      <w:r w:rsidR="00695099">
        <w:fldChar w:fldCharType="end"/>
      </w:r>
      <w:r w:rsidR="00153F24">
        <w:t xml:space="preserve">, the combined Fourier and Hough transform method by </w:t>
      </w:r>
      <w:proofErr w:type="spellStart"/>
      <w:r w:rsidR="00153F24">
        <w:t>Bayan</w:t>
      </w:r>
      <w:proofErr w:type="spellEnd"/>
      <w:r w:rsidR="00153F24">
        <w:t xml:space="preserve"> </w:t>
      </w:r>
      <w:r w:rsidR="00695099">
        <w:fldChar w:fldCharType="begin"/>
      </w:r>
      <w:r w:rsidR="00153F24">
        <w:instrText xml:space="preserve"> ADDIN EN.CITE &lt;EndNote&gt;&lt;Cite&gt;&lt;Author&gt;Bayan&lt;/Author&gt;&lt;Year&gt;2009&lt;/Year&gt;&lt;IDText&gt;Fully automated, quantitative, noninvasive assessment of collagen fiber content and organization in thick collagen gels&lt;/IDText&gt;&lt;DisplayText&gt;(12)&lt;/DisplayText&gt;&lt;record&gt;&lt;keywords&gt;&lt;keyword&gt;biomedical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695099">
        <w:fldChar w:fldCharType="separate"/>
      </w:r>
      <w:r w:rsidR="00153F24">
        <w:rPr>
          <w:noProof/>
        </w:rPr>
        <w:t>(12)</w:t>
      </w:r>
      <w:r w:rsidR="00695099">
        <w:fldChar w:fldCharType="end"/>
      </w:r>
      <w:r w:rsidR="00153F24">
        <w:t xml:space="preserve">, the </w:t>
      </w:r>
      <w:proofErr w:type="spellStart"/>
      <w:r w:rsidR="00153F24">
        <w:t>Curvelet</w:t>
      </w:r>
      <w:proofErr w:type="spellEnd"/>
      <w:r w:rsidR="00153F24">
        <w:t xml:space="preserve"> transform method by </w:t>
      </w:r>
      <w:proofErr w:type="spellStart"/>
      <w:r w:rsidR="00153F24">
        <w:t>Pehlke</w:t>
      </w:r>
      <w:proofErr w:type="spellEnd"/>
      <w:r w:rsidR="00153F24">
        <w:t xml:space="preserve"> </w:t>
      </w:r>
      <w:r w:rsidR="00695099">
        <w:fldChar w:fldCharType="begin"/>
      </w:r>
      <w:r w:rsidR="00153F24">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695099">
        <w:fldChar w:fldCharType="separate"/>
      </w:r>
      <w:r w:rsidR="00153F24">
        <w:rPr>
          <w:noProof/>
        </w:rPr>
        <w:t>(13)</w:t>
      </w:r>
      <w:r w:rsidR="00695099">
        <w:fldChar w:fldCharType="end"/>
      </w:r>
      <w:r w:rsidR="00153F24">
        <w:t xml:space="preserve">, the Fourier and fractal based method reported by Frisch </w:t>
      </w:r>
      <w:r w:rsidR="00695099">
        <w:fldChar w:fldCharType="begin"/>
      </w:r>
      <w:r w:rsidR="00153F24">
        <w:instrText xml:space="preserve"> ADDIN EN.CITE &lt;EndNote&gt;&lt;Cite&gt;&lt;Author&gt;Frisch&lt;/Author&gt;&lt;Year&gt;2012&lt;/Year&gt;&lt;IDText&gt;Quantification of collagen organization using fractal dimensions and Fourier transforms&lt;/IDText&gt;&lt;DisplayText&gt;(14)&lt;/DisplayText&gt;&lt;record&gt;&lt;dates&gt;&lt;pub-dates&gt;&lt;date&gt;2012&lt;/date&gt;&lt;/pub-dates&gt;&lt;year&gt;2012&lt;/year&gt;&lt;/dates&gt;&lt;urls&gt;&lt;related-urls&gt;&lt;url&gt;&amp;lt;Go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695099">
        <w:fldChar w:fldCharType="separate"/>
      </w:r>
      <w:r w:rsidR="00153F24">
        <w:rPr>
          <w:noProof/>
        </w:rPr>
        <w:t>(14)</w:t>
      </w:r>
      <w:r w:rsidR="00695099">
        <w:fldChar w:fldCharType="end"/>
      </w:r>
      <w:r w:rsidR="00153F24">
        <w:t xml:space="preserve">, the directional gradient technique suggested by </w:t>
      </w:r>
      <w:proofErr w:type="spellStart"/>
      <w:r w:rsidR="00153F24">
        <w:t>Altendorf</w:t>
      </w:r>
      <w:proofErr w:type="spellEnd"/>
      <w:r w:rsidR="00153F24">
        <w:t xml:space="preserve"> </w:t>
      </w:r>
      <w:r w:rsidR="00695099">
        <w:fldChar w:fldCharType="begin"/>
      </w:r>
      <w:r w:rsidR="00153F24">
        <w:instrText xml:space="preserve"> ADDIN EN.CITE &lt;EndNote&gt;&lt;Cite&gt;&lt;Author&gt;Altendorf&lt;/Author&gt;&lt;Year&gt;2012&lt;/Year&gt;&lt;IDText&gt;Imaging and 3D morphological analysis of collagen fibrils&lt;/IDText&gt;&lt;DisplayText&gt;(15)&lt;/DisplayText&gt;&lt;record&gt;&lt;dates&gt;&lt;pub-dates&gt;&lt;date&gt;Aug&lt;/date&gt;&lt;/pub-dates&gt;&lt;year&gt;2012&lt;/year&gt;&lt;/dates&gt;&lt;urls&gt;&lt;related-urls&gt;&lt;url&gt;&amp;lt;Go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695099">
        <w:fldChar w:fldCharType="separate"/>
      </w:r>
      <w:r w:rsidR="00153F24">
        <w:rPr>
          <w:noProof/>
        </w:rPr>
        <w:t>(15)</w:t>
      </w:r>
      <w:r w:rsidR="00695099">
        <w:fldChar w:fldCharType="end"/>
      </w:r>
      <w:r w:rsidR="00153F24" w:rsidRPr="00693F73">
        <w:t xml:space="preserve"> </w:t>
      </w:r>
      <w:r w:rsidR="00153F24">
        <w:t>, and the grey level co-</w:t>
      </w:r>
      <w:proofErr w:type="spellStart"/>
      <w:r w:rsidR="00153F24">
        <w:t>occurence</w:t>
      </w:r>
      <w:proofErr w:type="spellEnd"/>
      <w:r w:rsidR="00153F24">
        <w:t xml:space="preserve"> method published by </w:t>
      </w:r>
      <w:proofErr w:type="spellStart"/>
      <w:r w:rsidR="00153F24">
        <w:t>Hu</w:t>
      </w:r>
      <w:proofErr w:type="spellEnd"/>
      <w:r w:rsidR="00153F24">
        <w:t xml:space="preserve"> </w:t>
      </w:r>
      <w:r w:rsidR="00695099">
        <w:fldChar w:fldCharType="begin"/>
      </w:r>
      <w:r w:rsidR="00153F24">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method&lt;/IDText&gt;&lt;DisplayText&gt;(16)&lt;/DisplayText&gt;&lt;record&gt;&lt;dates&gt;&lt;pub-dates&gt;&lt;date&gt;Feb&lt;/date&gt;&lt;/pub-dates&gt;&lt;year&gt;2012&lt;/year&gt;&lt;/dates&gt;&lt;urls&gt;&lt;related-urls&gt;&lt;url&gt;&amp;lt;Go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695099">
        <w:fldChar w:fldCharType="separate"/>
      </w:r>
      <w:r w:rsidR="00153F24">
        <w:rPr>
          <w:noProof/>
        </w:rPr>
        <w:t>(16)</w:t>
      </w:r>
      <w:r w:rsidR="00695099">
        <w:fldChar w:fldCharType="end"/>
      </w:r>
      <w:r w:rsidR="00153F24">
        <w:t>.</w:t>
      </w:r>
      <w:r w:rsidR="00197E23">
        <w:t xml:space="preserve"> </w:t>
      </w:r>
      <w:r w:rsidR="00111AE8">
        <w:t xml:space="preserve">These techniques </w:t>
      </w:r>
      <w:r w:rsidR="002B1D37">
        <w:t xml:space="preserve">can be highly robust, </w:t>
      </w:r>
      <w:r w:rsidR="00552E6E">
        <w:t>often able to detect important features in a diversity of image settings. H</w:t>
      </w:r>
      <w:r w:rsidR="00ED6A09">
        <w:t>owever</w:t>
      </w:r>
      <w:r w:rsidR="00552E6E">
        <w:t>, since these techniques do not extract individual fibers,</w:t>
      </w:r>
      <w:r w:rsidR="00ED6A09">
        <w:t xml:space="preserve"> </w:t>
      </w:r>
      <w:r w:rsidR="00552E6E">
        <w:t xml:space="preserve">they </w:t>
      </w:r>
      <w:r w:rsidR="00ED6A09">
        <w:t xml:space="preserve">lack </w:t>
      </w:r>
      <w:r w:rsidR="00ED6A09">
        <w:lastRenderedPageBreak/>
        <w:t>the ability to extract fiber</w:t>
      </w:r>
      <w:r w:rsidR="002B1D37">
        <w:t>-level</w:t>
      </w:r>
      <w:r w:rsidR="00ED6A09">
        <w:t xml:space="preserve"> </w:t>
      </w:r>
      <w:r w:rsidR="002B1D37">
        <w:t>i</w:t>
      </w:r>
      <w:r w:rsidR="00ED6A09">
        <w:t>nformation.</w:t>
      </w:r>
      <w:r w:rsidR="004D4A95">
        <w:t xml:space="preserve"> For example,</w:t>
      </w:r>
      <w:r w:rsidR="004D4A95" w:rsidRPr="00051A7F">
        <w:t xml:space="preserve"> transform</w:t>
      </w:r>
      <w:r w:rsidR="004D4A95">
        <w:t xml:space="preserve"> based methods </w:t>
      </w:r>
      <w:r w:rsidR="00552E6E">
        <w:t xml:space="preserve">can </w:t>
      </w:r>
      <w:r w:rsidR="004D4A95">
        <w:t>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5F26A9">
        <w:t xml:space="preserve"> number, the</w:t>
      </w:r>
      <w:r w:rsidR="004D4A95">
        <w:t xml:space="preserve"> length or</w:t>
      </w:r>
      <w:r w:rsidR="004D4A95" w:rsidRPr="00051A7F">
        <w:t xml:space="preserve"> curvature</w:t>
      </w:r>
      <w:r w:rsidR="005F26A9">
        <w:t xml:space="preserve"> of the fibers</w:t>
      </w:r>
      <w:r w:rsidR="00FC6E6C">
        <w:t xml:space="preserve">. </w:t>
      </w:r>
      <w:r w:rsidR="00552E6E">
        <w:t xml:space="preserve">Since pixels are not grouped into individual fibers, these methods may not sense </w:t>
      </w:r>
      <w:r w:rsidR="004D4A95" w:rsidRPr="00051A7F">
        <w:t>the dif</w:t>
      </w:r>
      <w:r w:rsidR="00C05123">
        <w:t xml:space="preserve">ference between </w:t>
      </w:r>
      <w:r w:rsidR="00552E6E">
        <w:t>many short, randomly-</w:t>
      </w:r>
      <w:r w:rsidR="00C05123">
        <w:t>oriented</w:t>
      </w:r>
      <w:r w:rsidR="00552E6E">
        <w:t>,</w:t>
      </w:r>
      <w:r w:rsidR="00C05123">
        <w:t xml:space="preserve"> </w:t>
      </w:r>
      <w:r w:rsidR="004D4A95" w:rsidRPr="00051A7F">
        <w:t xml:space="preserve">straight fibers </w:t>
      </w:r>
      <w:r w:rsidR="00C05123">
        <w:t>and</w:t>
      </w:r>
      <w:r w:rsidR="004D4A95" w:rsidRPr="00051A7F">
        <w:t xml:space="preserve"> long </w:t>
      </w:r>
      <w:r w:rsidR="00C05123">
        <w:t xml:space="preserve">curvy </w:t>
      </w:r>
      <w:r w:rsidR="002B3528">
        <w:t>fibers, features that may help to classify patients into high and lo</w:t>
      </w:r>
      <w:r w:rsidR="00D85B48">
        <w:t>w risk groups for ovarian</w:t>
      </w:r>
      <w:r w:rsidR="00442952">
        <w:t xml:space="preserve"> </w:t>
      </w:r>
      <w:r w:rsidR="00695099">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695099">
        <w:fldChar w:fldCharType="separate"/>
      </w:r>
      <w:r w:rsidR="00442952">
        <w:rPr>
          <w:noProof/>
        </w:rPr>
        <w:t>(8)</w:t>
      </w:r>
      <w:r w:rsidR="00695099">
        <w:fldChar w:fldCharType="end"/>
      </w:r>
      <w:r w:rsidR="005F26A9">
        <w:t xml:space="preserve"> and other cancers</w:t>
      </w:r>
      <w:r w:rsidR="002B3528">
        <w:t>.</w:t>
      </w:r>
      <w:r w:rsidR="00B91D6B">
        <w:t xml:space="preserve"> </w:t>
      </w:r>
      <w:r w:rsidR="002B3528">
        <w:t>In addition, angle distributions generated by these algorithms would generally produce bias toward longer</w:t>
      </w:r>
      <w:r w:rsidR="00647418">
        <w:t xml:space="preserve"> and potentially thicker or</w:t>
      </w:r>
      <w:r w:rsidR="006772DB">
        <w:t xml:space="preserve"> brighter</w:t>
      </w:r>
      <w:r w:rsidR="002B3528">
        <w:t xml:space="preserve"> fibers</w:t>
      </w:r>
      <w:r w:rsidR="00552E6E">
        <w:t>, since more pixels are present in longer and thicker fibers</w:t>
      </w:r>
      <w:r w:rsidR="009440C3">
        <w:t xml:space="preserve"> and distributions </w:t>
      </w:r>
      <w:r w:rsidR="00E8768D">
        <w:t>are</w:t>
      </w:r>
      <w:r w:rsidR="009440C3">
        <w:t xml:space="preserve"> be based on pixels and not fibers</w:t>
      </w:r>
      <w:r w:rsidR="002B3528">
        <w:t xml:space="preserve">. </w:t>
      </w:r>
      <w:r w:rsidR="00037931">
        <w:t>Avoidance of bias</w:t>
      </w:r>
      <w:r w:rsidR="009440C3">
        <w:t xml:space="preserve"> such as this is necessary to accurately pursue biological hypotheses that </w:t>
      </w:r>
      <w:r w:rsidR="00E8768D">
        <w:t>are based on imaging microscopy, f</w:t>
      </w:r>
      <w:r w:rsidR="009440C3">
        <w:t>or example</w:t>
      </w:r>
      <w:r w:rsidR="00E8768D">
        <w:t>,</w:t>
      </w:r>
      <w:r w:rsidR="009440C3">
        <w:t xml:space="preserve"> the hypothesis that </w:t>
      </w:r>
      <w:r w:rsidR="002B3528">
        <w:t xml:space="preserve">fiber angle distribution may help predict </w:t>
      </w:r>
      <w:r w:rsidR="006772DB">
        <w:t>metastatic potential of</w:t>
      </w:r>
      <w:r w:rsidR="00647418">
        <w:t xml:space="preserve"> </w:t>
      </w:r>
      <w:r w:rsidR="002B3528">
        <w:t>cancer</w:t>
      </w:r>
      <w:r w:rsidR="006772DB">
        <w:t xml:space="preserve"> cells</w:t>
      </w:r>
      <w:r w:rsidR="00647418">
        <w:t xml:space="preserve"> </w:t>
      </w:r>
      <w:r w:rsidR="00695099">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 </w:instrText>
      </w:r>
      <w:r w:rsidR="00695099">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EN.CITE.DATA </w:instrText>
      </w:r>
      <w:r w:rsidR="00695099">
        <w:fldChar w:fldCharType="end"/>
      </w:r>
      <w:r w:rsidR="00695099">
        <w:fldChar w:fldCharType="separate"/>
      </w:r>
      <w:r w:rsidR="00442952">
        <w:rPr>
          <w:noProof/>
        </w:rPr>
        <w:t>(3, 4, 6, 17)</w:t>
      </w:r>
      <w:r w:rsidR="00695099">
        <w:fldChar w:fldCharType="end"/>
      </w:r>
      <w:r w:rsidR="002B3528">
        <w:t>.</w:t>
      </w:r>
    </w:p>
    <w:p w:rsidR="00D20C49" w:rsidRDefault="00552E6E" w:rsidP="00D87558">
      <w:r>
        <w:tab/>
      </w:r>
      <w:r w:rsidR="00E8768D">
        <w:t>Fortunately, f</w:t>
      </w:r>
      <w:r w:rsidR="00ED6A09">
        <w:t>iber tracking and extraction methods</w:t>
      </w:r>
      <w:r w:rsidR="00111AE8">
        <w:t xml:space="preserve">, </w:t>
      </w:r>
      <w:r w:rsidR="00ED6A09">
        <w:t>such as those published by Wu</w:t>
      </w:r>
      <w:r w:rsidR="00111AE8">
        <w:t xml:space="preserve"> </w:t>
      </w:r>
      <w:r w:rsidR="00695099">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 </w:instrText>
      </w:r>
      <w:r w:rsidR="00695099">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EN.CITE.DATA </w:instrText>
      </w:r>
      <w:r w:rsidR="00695099">
        <w:fldChar w:fldCharType="end"/>
      </w:r>
      <w:r w:rsidR="00695099">
        <w:fldChar w:fldCharType="separate"/>
      </w:r>
      <w:r w:rsidR="00442952">
        <w:rPr>
          <w:noProof/>
        </w:rPr>
        <w:t>(18, 19)</w:t>
      </w:r>
      <w:r w:rsidR="00695099">
        <w:fldChar w:fldCharType="end"/>
      </w:r>
      <w:r w:rsidR="00ED6A09">
        <w:t xml:space="preserve"> and Stein</w:t>
      </w:r>
      <w:r w:rsidR="00695099">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695099">
        <w:fldChar w:fldCharType="separate"/>
      </w:r>
      <w:r w:rsidR="00442952">
        <w:rPr>
          <w:noProof/>
        </w:rPr>
        <w:t>(20)</w:t>
      </w:r>
      <w:r w:rsidR="00695099">
        <w:fldChar w:fldCharType="end"/>
      </w:r>
      <w:r w:rsidR="00647418">
        <w:t>,</w:t>
      </w:r>
      <w:r w:rsidR="00ED6A09">
        <w:t xml:space="preserve"> </w:t>
      </w:r>
      <w:r w:rsidR="0076794C">
        <w:t xml:space="preserve">have been </w:t>
      </w:r>
      <w:r w:rsidR="000151CD">
        <w:t>developed</w:t>
      </w:r>
      <w:r w:rsidR="0076794C">
        <w:t xml:space="preserve"> to</w:t>
      </w:r>
      <w:r w:rsidR="004F5992">
        <w:t xml:space="preserve"> extract</w:t>
      </w:r>
      <w:r w:rsidR="003738C3">
        <w:t xml:space="preserve"> fiber</w:t>
      </w:r>
      <w:r w:rsidR="004F5992">
        <w:t>-level</w:t>
      </w:r>
      <w:r w:rsidR="003738C3">
        <w:t xml:space="preserve"> information</w:t>
      </w:r>
      <w:r w:rsidR="000151CD">
        <w:t xml:space="preserve"> from images of </w:t>
      </w:r>
      <w:r w:rsidR="004F5992" w:rsidRPr="009F5CDA">
        <w:rPr>
          <w:i/>
        </w:rPr>
        <w:t>in-vitro</w:t>
      </w:r>
      <w:r w:rsidR="004F5992">
        <w:t xml:space="preserve"> </w:t>
      </w:r>
      <w:r w:rsidR="000151CD">
        <w:t xml:space="preserve">collagen </w:t>
      </w:r>
      <w:r w:rsidR="009440C3">
        <w:t>matrices. These</w:t>
      </w:r>
      <w:r w:rsidR="000151CD">
        <w:t xml:space="preserve"> methods enable the automated measurement of </w:t>
      </w:r>
      <w:r w:rsidR="002E6D7F">
        <w:t xml:space="preserve">important </w:t>
      </w:r>
      <w:r w:rsidR="004F5992">
        <w:t>fiber</w:t>
      </w:r>
      <w:r w:rsidR="00E33E32">
        <w:t>-level</w:t>
      </w:r>
      <w:r w:rsidR="000151CD">
        <w:t xml:space="preserve"> parameters such as</w:t>
      </w:r>
      <w:r w:rsidR="00C05123">
        <w:t xml:space="preserve"> fiber length</w:t>
      </w:r>
      <w:r w:rsidR="006772DB">
        <w:t>, number</w:t>
      </w:r>
      <w:r w:rsidR="00C05123">
        <w:t xml:space="preserve"> and curvature</w:t>
      </w:r>
      <w:r w:rsidR="00E8768D">
        <w:t xml:space="preserve">, however have not been applied to SHG images of collagen </w:t>
      </w:r>
      <w:r w:rsidR="00E8768D" w:rsidRPr="009F5CDA">
        <w:rPr>
          <w:i/>
        </w:rPr>
        <w:t>in-situ</w:t>
      </w:r>
      <w:r w:rsidR="004F5992">
        <w:t xml:space="preserve">. </w:t>
      </w:r>
      <w:r w:rsidR="00E8768D">
        <w:t>While t</w:t>
      </w:r>
      <w:r w:rsidR="004F5992">
        <w:t>hese methods</w:t>
      </w:r>
      <w:r w:rsidR="003C735F">
        <w:t xml:space="preserve"> are powerful</w:t>
      </w:r>
      <w:r w:rsidR="00E8768D">
        <w:t>, they</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E8768D">
        <w:t>Examples of two</w:t>
      </w:r>
      <w:r w:rsidR="002F4DC5">
        <w:t xml:space="preserve"> </w:t>
      </w:r>
      <w:r w:rsidR="002D1DE1">
        <w:t xml:space="preserve">SHG </w:t>
      </w:r>
      <w:r w:rsidR="002F4DC5">
        <w:t>image</w:t>
      </w:r>
      <w:r w:rsidR="00E8768D">
        <w:t>s</w:t>
      </w:r>
      <w:r w:rsidR="002F4DC5">
        <w:t xml:space="preserve"> </w:t>
      </w:r>
      <w:r w:rsidR="00E8768D">
        <w:t>are</w:t>
      </w:r>
      <w:r w:rsidR="002F4DC5">
        <w:t xml:space="preserve"> shown in</w:t>
      </w:r>
      <w:r w:rsidR="00941DE5">
        <w:t xml:space="preserve"> Figure</w:t>
      </w:r>
      <w:r w:rsidR="00E8768D">
        <w:t xml:space="preserve">s </w:t>
      </w:r>
      <w:r w:rsidR="00941DE5">
        <w:t>2</w:t>
      </w:r>
      <w:r w:rsidR="00E8768D">
        <w:t>A and D with corresponding manual fiber extraction</w:t>
      </w:r>
      <w:r w:rsidR="003C735F">
        <w:t>s shown</w:t>
      </w:r>
      <w:r w:rsidR="00E8768D">
        <w:t xml:space="preserve"> in Figures 2B and E.</w:t>
      </w:r>
      <w:r w:rsidR="003C735F">
        <w:t xml:space="preserve"> T</w:t>
      </w:r>
      <w:r w:rsidR="00BF4D89">
        <w:t xml:space="preserve">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w:t>
      </w:r>
      <w:r w:rsidR="00695099">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695099">
        <w:fldChar w:fldCharType="separate"/>
      </w:r>
      <w:r w:rsidR="00442952">
        <w:rPr>
          <w:noProof/>
        </w:rPr>
        <w:t>(20)</w:t>
      </w:r>
      <w:r w:rsidR="00695099">
        <w:fldChar w:fldCharType="end"/>
      </w:r>
      <w:r w:rsidR="005358F3">
        <w:t>,</w:t>
      </w:r>
      <w:r w:rsidR="002F4DC5">
        <w:t xml:space="preserve"> produces</w:t>
      </w:r>
      <w:r w:rsidR="00557F24">
        <w:t xml:space="preserve"> the</w:t>
      </w:r>
      <w:r w:rsidR="00BF4D89">
        <w:t xml:space="preserve"> overly complex fiber network</w:t>
      </w:r>
      <w:r w:rsidR="00E8768D">
        <w:t xml:space="preserve"> </w:t>
      </w:r>
      <w:r w:rsidR="003C735F">
        <w:t xml:space="preserve">shown </w:t>
      </w:r>
      <w:r w:rsidR="00E8768D">
        <w:t>in Figure 2C, an erroneous star pattern in Figure 2F</w:t>
      </w:r>
      <w:r w:rsidR="002E6D7F">
        <w:t xml:space="preserve"> and</w:t>
      </w:r>
      <w:r w:rsidR="003C735F">
        <w:t xml:space="preserve"> in both cases fails to identify many of the</w:t>
      </w:r>
      <w:r w:rsidR="00E8768D">
        <w:t xml:space="preserve"> fibers extracted by the</w:t>
      </w:r>
      <w:r w:rsidR="002E6D7F">
        <w:t xml:space="preserve"> human observer</w:t>
      </w:r>
      <w:r w:rsidR="00BF4D89">
        <w:t>.</w:t>
      </w:r>
      <w:r w:rsidR="002F4DC5">
        <w:t xml:space="preserve"> </w:t>
      </w:r>
    </w:p>
    <w:p w:rsidR="003C735F" w:rsidRDefault="00D20C49" w:rsidP="00D87558">
      <w:r>
        <w:tab/>
      </w:r>
      <w:r w:rsidR="009F5CDA">
        <w:t>Instead of using</w:t>
      </w:r>
      <w:r w:rsidR="003C735F">
        <w:t xml:space="preserve"> transform based </w:t>
      </w:r>
      <w:r w:rsidR="009F5CDA">
        <w:t>methods or fiber extraction methods alone</w:t>
      </w:r>
      <w:r w:rsidR="003C735F">
        <w:t xml:space="preserve">, </w:t>
      </w:r>
      <w:r w:rsidR="00BD6126">
        <w:t xml:space="preserve">a more strategic approach would be </w:t>
      </w:r>
      <w:r w:rsidR="009F5CDA">
        <w:t xml:space="preserve">to </w:t>
      </w:r>
      <w:r w:rsidR="006F3092">
        <w:t>combine methods and use</w:t>
      </w:r>
      <w:r w:rsidR="009F5CDA">
        <w:t xml:space="preserve"> </w:t>
      </w:r>
      <w:r w:rsidR="003C735F">
        <w:t>transform</w:t>
      </w:r>
      <w:r w:rsidR="006F3092">
        <w:t>/filter</w:t>
      </w:r>
      <w:r w:rsidR="003C735F">
        <w:t xml:space="preserve"> based</w:t>
      </w:r>
      <w:r>
        <w:t xml:space="preserve"> </w:t>
      </w:r>
      <w:r w:rsidR="006F3092">
        <w:t xml:space="preserve">methods as a preprocessing </w:t>
      </w:r>
      <w:r w:rsidR="006F3092">
        <w:lastRenderedPageBreak/>
        <w:t>step to</w:t>
      </w:r>
      <w:r>
        <w:t xml:space="preserve"> fiber extraction. This combined approach will allow for robust performance in a </w:t>
      </w:r>
      <w:r w:rsidR="006F3092">
        <w:t>wide range</w:t>
      </w:r>
      <w:r>
        <w:t xml:space="preserve"> of challenging imaging situations while also allowing for fiber-level information to be extracted from images. </w:t>
      </w:r>
      <w:r w:rsidR="00CF4791">
        <w:t>In this study</w:t>
      </w:r>
      <w:r w:rsidR="003738C3">
        <w:t>, we</w:t>
      </w:r>
      <w:r w:rsidR="006F3092">
        <w:t xml:space="preserve"> present an approach for integrating</w:t>
      </w:r>
      <w:r w:rsidR="009E4E68">
        <w:t xml:space="preserve"> </w:t>
      </w:r>
      <w:r w:rsidR="00BF4D89">
        <w:t>image</w:t>
      </w:r>
      <w:r w:rsidR="003738C3">
        <w:t xml:space="preserve"> </w:t>
      </w:r>
      <w:r w:rsidR="00BF4D89">
        <w:t>preprocessing techniques</w:t>
      </w:r>
      <w:r w:rsidR="003738C3">
        <w:t xml:space="preserve"> </w:t>
      </w:r>
      <w:r w:rsidR="009E4E68">
        <w:t>with</w:t>
      </w:r>
      <w:r w:rsidR="006F3092">
        <w:t xml:space="preserve"> fiber extraction and evaluating the performance of our combined approach with</w:t>
      </w:r>
      <w:r w:rsidR="009E4E68">
        <w:t xml:space="preserve"> the ultimate go</w:t>
      </w:r>
      <w:r>
        <w:t>al of improving the</w:t>
      </w:r>
      <w:r w:rsidR="009E4E68">
        <w:t xml:space="preserve"> fiber extraction</w:t>
      </w:r>
      <w:r w:rsidR="00BF4D89">
        <w:t xml:space="preserve"> </w:t>
      </w:r>
      <w:r>
        <w:t xml:space="preserve">accuracy of </w:t>
      </w:r>
      <w:r w:rsidR="00BF4D89">
        <w:t>an algorithm such as FIRE.</w:t>
      </w:r>
      <w:r w:rsidR="003738C3">
        <w:t xml:space="preserve"> </w:t>
      </w:r>
      <w:r w:rsidR="003C735F">
        <w:t xml:space="preserve">Our hypothesis is that with proper </w:t>
      </w:r>
      <w:r w:rsidR="00DA6335">
        <w:t xml:space="preserve">image enhancement </w:t>
      </w:r>
      <w:r w:rsidR="00BD6126">
        <w:t xml:space="preserve">via </w:t>
      </w:r>
      <w:r w:rsidR="003C735F">
        <w:t>preprocessing steps, significantly improved collagen fiber extraction is possible in SHG images of tissue. Improved fiber extractions will produce more accurate fiber angle distributions, thus allowing for increased sensitivity to detect collagen alignment changes related to cancer progression.</w:t>
      </w:r>
    </w:p>
    <w:p w:rsidR="007B4F86" w:rsidRDefault="00AA7A00" w:rsidP="00D87558">
      <w:r>
        <w:tab/>
      </w:r>
      <w:r w:rsidR="00BD6126">
        <w:t>We evaluate</w:t>
      </w:r>
      <w:r w:rsidR="00BF4D89">
        <w:t xml:space="preserve"> </w:t>
      </w:r>
      <w:r w:rsidR="003C735F">
        <w:t xml:space="preserve">four </w:t>
      </w:r>
      <w:r w:rsidR="009E4E68">
        <w:t xml:space="preserve">preprocessing techniques </w:t>
      </w:r>
      <w:r w:rsidR="003C735F">
        <w:t>including</w:t>
      </w:r>
      <w:r w:rsidR="009E4E68">
        <w:t xml:space="preserve"> the simple Gaussian filter, the </w:t>
      </w:r>
      <w:r w:rsidR="00A5153A">
        <w:t>SPIRAL-</w:t>
      </w:r>
      <w:r w:rsidR="00DB2844">
        <w:t>TV</w:t>
      </w:r>
      <w:r w:rsidR="009E4E68">
        <w:t xml:space="preserve"> filter </w:t>
      </w:r>
      <w:r w:rsidR="00695099">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695099">
        <w:fldChar w:fldCharType="separate"/>
      </w:r>
      <w:r w:rsidR="00442952">
        <w:rPr>
          <w:noProof/>
        </w:rPr>
        <w:t>(21)</w:t>
      </w:r>
      <w:r w:rsidR="00695099">
        <w:fldChar w:fldCharType="end"/>
      </w:r>
      <w:r w:rsidR="009E4E68">
        <w:t xml:space="preserve">, the </w:t>
      </w:r>
      <w:proofErr w:type="spellStart"/>
      <w:r w:rsidR="009E4E68">
        <w:t>tubeness</w:t>
      </w:r>
      <w:proofErr w:type="spellEnd"/>
      <w:r w:rsidR="009E4E68">
        <w:t xml:space="preserve"> filter </w:t>
      </w:r>
      <w:r w:rsidR="00695099">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695099">
        <w:fldChar w:fldCharType="separate"/>
      </w:r>
      <w:r w:rsidR="00442952">
        <w:rPr>
          <w:noProof/>
        </w:rPr>
        <w:t>(22)</w:t>
      </w:r>
      <w:r w:rsidR="00695099">
        <w:fldChar w:fldCharType="end"/>
      </w:r>
      <w:r w:rsidR="009E4E68">
        <w:t xml:space="preserve">,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w:t>
      </w:r>
      <w:r w:rsidR="00695099">
        <w:fldChar w:fldCharType="begin"/>
      </w:r>
      <w:r w:rsidR="00442952">
        <w:instrText xml:space="preserve"> ADDIN EN.CITE &lt;EndNote&gt;&lt;Cite&gt;&lt;Author&gt;Starck&lt;/Author&gt;&lt;Year&gt;2002&lt;/Year&gt;&lt;IDText&gt;The curvelet transform for image denoising.&lt;/IDText&gt;&lt;DisplayText&gt;(23, 24)&lt;/DisplayText&gt;&lt;record&gt;&lt;urls&gt;&lt;related-urls&gt;&lt;url&gt;http://www.ncbi.nlm.nih.gov/pubmed/18244665&lt;/url&gt;&lt;/related-urls&gt;&lt;/urls&gt;&lt;isbn&gt;1057-7149&lt;/isbn&gt;&lt;titles&gt;&lt;title&gt;The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695099">
        <w:fldChar w:fldCharType="separate"/>
      </w:r>
      <w:r w:rsidR="00442952">
        <w:rPr>
          <w:noProof/>
        </w:rPr>
        <w:t>(23, 24)</w:t>
      </w:r>
      <w:r w:rsidR="00695099">
        <w:fldChar w:fldCharType="end"/>
      </w:r>
      <w:r w:rsidR="009E4E68">
        <w:t>.</w:t>
      </w:r>
      <w:r w:rsidR="00B91D6B">
        <w:t xml:space="preserve"> Other than the Gaussian filter, these filters </w:t>
      </w:r>
      <w:r w:rsidR="00BD6126">
        <w:t>are</w:t>
      </w:r>
      <w:r w:rsidR="00B91D6B">
        <w:t xml:space="preserv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w:t>
      </w:r>
      <w:r w:rsidR="00CC4546" w:rsidRPr="009F5CDA">
        <w:rPr>
          <w:i/>
        </w:rPr>
        <w:t>in-vitro</w:t>
      </w:r>
      <w:r w:rsidR="00CC4546">
        <w:t xml:space="preserve"> collagen gel networks and its availability </w:t>
      </w:r>
      <w:r w:rsidR="00695099">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695099">
        <w:fldChar w:fldCharType="separate"/>
      </w:r>
      <w:r w:rsidR="00442952">
        <w:rPr>
          <w:noProof/>
        </w:rPr>
        <w:t>(25)</w:t>
      </w:r>
      <w:r w:rsidR="00695099">
        <w:fldChar w:fldCharType="end"/>
      </w:r>
      <w:r w:rsidR="006432C2">
        <w:t>, however</w:t>
      </w:r>
      <w:r w:rsidR="00CC4546">
        <w:t xml:space="preserve">, other fiber extraction tools may be substituted for the FIRE algorithm. We </w:t>
      </w:r>
      <w:r w:rsidR="00BD6126">
        <w:t>focus</w:t>
      </w:r>
      <w:r w:rsidR="00CC4546">
        <w:t xml:space="preserve"> our analysis on 2D images, since </w:t>
      </w:r>
      <w:r w:rsidR="006432C2">
        <w:t xml:space="preserve">the induced SHG polarization declines sharply in the axial direction for standard SHG microscopes </w:t>
      </w:r>
      <w:r w:rsidR="00695099">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 </w:instrText>
      </w:r>
      <w:r w:rsidR="00695099">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EN.CITE.DATA </w:instrText>
      </w:r>
      <w:r w:rsidR="00695099">
        <w:fldChar w:fldCharType="end"/>
      </w:r>
      <w:r w:rsidR="00695099">
        <w:fldChar w:fldCharType="separate"/>
      </w:r>
      <w:r w:rsidR="00442952">
        <w:rPr>
          <w:noProof/>
        </w:rPr>
        <w:t>(26, 27)</w:t>
      </w:r>
      <w:r w:rsidR="00695099">
        <w:fldChar w:fldCharType="end"/>
      </w:r>
      <w:r w:rsidR="00CC4546">
        <w:t xml:space="preserve">, however our </w:t>
      </w:r>
      <w:r w:rsidR="007D2CC9">
        <w:t xml:space="preserve">methods may </w:t>
      </w:r>
      <w:r w:rsidR="00BD6126">
        <w:t>naturally extend</w:t>
      </w:r>
      <w:r w:rsidR="007D2CC9">
        <w:t xml:space="preserve"> to 3D without significant alteration.</w:t>
      </w:r>
      <w:r w:rsidR="00CC4546">
        <w:t xml:space="preserve"> </w:t>
      </w:r>
    </w:p>
    <w:p w:rsidR="000A4305" w:rsidRDefault="000A4305" w:rsidP="000A4305">
      <w:pPr>
        <w:pStyle w:val="Heading1"/>
      </w:pPr>
      <w:bookmarkStart w:id="3" w:name="_Toc344903903"/>
      <w:r>
        <w:t>Methods</w:t>
      </w:r>
      <w:bookmarkEnd w:id="3"/>
    </w:p>
    <w:p w:rsidR="007C2E02" w:rsidRDefault="00BD6126" w:rsidP="007C2E02">
      <w:r>
        <w:t>Our</w:t>
      </w:r>
      <w:r w:rsidR="006F6EAB">
        <w:t xml:space="preserve"> experimental approach for the application and evaluation of</w:t>
      </w:r>
      <w:r w:rsidR="0024547A">
        <w:t xml:space="preserve"> quan</w:t>
      </w:r>
      <w:r w:rsidR="006F6EAB">
        <w:t>titative collagen fiber extraction</w:t>
      </w:r>
      <w:r w:rsidR="0024547A">
        <w:t xml:space="preserve"> is illustrated in Figure 3.</w:t>
      </w:r>
      <w:r w:rsidR="00CA5DDE">
        <w:t xml:space="preserve"> A</w:t>
      </w:r>
      <w:r w:rsidR="003E3F39">
        <w:t xml:space="preserve"> collection of 25</w:t>
      </w:r>
      <w:r w:rsidR="006F6EAB">
        <w:t xml:space="preserve"> image</w:t>
      </w:r>
      <w:r w:rsidR="00CA5DDE">
        <w:t>s are</w:t>
      </w:r>
      <w:r w:rsidR="006F6EAB">
        <w:t xml:space="preserve"> annotated by three human observers who trace </w:t>
      </w:r>
      <w:r w:rsidR="003E3F39">
        <w:t>each fiber within each</w:t>
      </w:r>
      <w:r w:rsidR="006F6EAB">
        <w:t xml:space="preserve"> image to create ground truth. The same image</w:t>
      </w:r>
      <w:r w:rsidR="003E3F39">
        <w:t>s are then</w:t>
      </w:r>
      <w:r w:rsidR="006F6EAB">
        <w:t xml:space="preserve"> filt</w:t>
      </w:r>
      <w:r w:rsidR="004D3550">
        <w:t>ered with one of</w:t>
      </w:r>
      <w:r w:rsidR="006F6EAB">
        <w:t xml:space="preserve"> four image filters, which are described in the following sections. </w:t>
      </w:r>
      <w:r w:rsidR="004D3550">
        <w:t>Fiber tracking and extraction is</w:t>
      </w:r>
      <w:r w:rsidR="003E3F39">
        <w:t xml:space="preserve"> then </w:t>
      </w:r>
      <w:r w:rsidR="003E3F39">
        <w:lastRenderedPageBreak/>
        <w:t>performed using the FIRE algorithm. Fiber evaluation is performed by comparing the length, angle and position of each fiber extracted by the FIRE algorithm with each fiber that was manuall</w:t>
      </w:r>
      <w:r w:rsidR="004D3550">
        <w:t>y extracted to determine if</w:t>
      </w:r>
      <w:r w:rsidR="003E3F39">
        <w:t xml:space="preserve"> fiber</w:t>
      </w:r>
      <w:r w:rsidR="004D3550">
        <w:t>s</w:t>
      </w:r>
      <w:r w:rsidR="003E3F39">
        <w:t xml:space="preserve"> can be considered detected, missed, or falsely detected. F-measure scores are created based on these rates and a single parameter in each image filter was adjusted to optimize the F-measure score for each algorithm. </w:t>
      </w:r>
      <w:r w:rsidR="00CA5DDE">
        <w:t xml:space="preserve">The details of each step in this process are given in the following sections. </w:t>
      </w:r>
      <w:r w:rsidR="003E3F39">
        <w:t>W</w:t>
      </w:r>
      <w:r w:rsidR="007C2E02">
        <w:t xml:space="preserve">e will first briefly review the FIRE process. </w:t>
      </w:r>
      <w:r w:rsidR="00D51154">
        <w:t>A</w:t>
      </w:r>
      <w:r w:rsidR="007C2E02">
        <w:t xml:space="preserve"> more detailed description of the algorithm</w:t>
      </w:r>
      <w:r w:rsidR="00EE75B0">
        <w:t xml:space="preserve"> </w:t>
      </w:r>
      <w:r w:rsidR="00D51154">
        <w:t>can be found in reference</w:t>
      </w:r>
      <w:r w:rsidR="007C2E02">
        <w:t xml:space="preserve"> </w:t>
      </w:r>
      <w:r w:rsidR="00695099">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695099">
        <w:fldChar w:fldCharType="separate"/>
      </w:r>
      <w:r w:rsidR="00442952">
        <w:rPr>
          <w:noProof/>
        </w:rPr>
        <w:t>(20)</w:t>
      </w:r>
      <w:r w:rsidR="00695099">
        <w:fldChar w:fldCharType="end"/>
      </w:r>
      <w:r w:rsidR="007C2E02">
        <w:t>.</w:t>
      </w:r>
    </w:p>
    <w:p w:rsidR="007C2E02" w:rsidRDefault="007C2E02" w:rsidP="007C2E02">
      <w:pPr>
        <w:pStyle w:val="Heading2"/>
      </w:pPr>
      <w:bookmarkStart w:id="4" w:name="_Toc344903904"/>
      <w:r>
        <w:t>FIRE Algorithm</w:t>
      </w:r>
      <w:bookmarkEnd w:id="4"/>
    </w:p>
    <w:p w:rsidR="007C2E02" w:rsidRDefault="007C2E02" w:rsidP="007C2E02">
      <w:r>
        <w:t xml:space="preserve">FIRE </w:t>
      </w:r>
      <w:r w:rsidR="005F5F56">
        <w:t>is a statistical tracking</w:t>
      </w:r>
      <w:r>
        <w:t xml:space="preserve"> based method that</w:t>
      </w:r>
      <w:r w:rsidRPr="008A547C">
        <w:t xml:space="preserve"> can extract the geometric structure of</w:t>
      </w:r>
      <w:r>
        <w:t xml:space="preserve"> three dimensional collagen images</w:t>
      </w:r>
      <w:r w:rsidR="00CA5DDE">
        <w:t xml:space="preserve"> capable of generating information about </w:t>
      </w:r>
      <w:r w:rsidR="005F5F56">
        <w:t>the number</w:t>
      </w:r>
      <w:r w:rsidR="00CA5DDE">
        <w:t xml:space="preserve">, length and </w:t>
      </w:r>
      <w:r w:rsidR="005F5F56">
        <w:t>curvature of the collagen fibers in an</w:t>
      </w:r>
      <w:r w:rsidR="00CA5DDE">
        <w:t xml:space="preserve"> image</w:t>
      </w:r>
      <w:r w:rsidRPr="008A547C">
        <w:t>. The ma</w:t>
      </w:r>
      <w:r>
        <w:t>in steps of this method include</w:t>
      </w:r>
      <w:r w:rsidRPr="008A547C">
        <w:t xml:space="preserve"> </w:t>
      </w:r>
      <w:r w:rsidR="005358F3">
        <w:t xml:space="preserve">applying a </w:t>
      </w:r>
      <w:r w:rsidRPr="008A547C">
        <w:t>threshold to form a binary image</w:t>
      </w:r>
      <w:r w:rsidR="00CA5DDE">
        <w:t xml:space="preserve"> where foreground pixels represent potential fibers and background pixels represent pixels where no fiber is present. T</w:t>
      </w:r>
      <w:r>
        <w:t>he</w:t>
      </w:r>
      <w:r w:rsidRPr="008A547C">
        <w:t xml:space="preserve"> distance transform on the binary image</w:t>
      </w:r>
      <w:r w:rsidR="00CA5DDE">
        <w:t xml:space="preserve"> is performed to yield the</w:t>
      </w:r>
      <w:r w:rsidRPr="008A547C">
        <w:t xml:space="preserve"> di</w:t>
      </w:r>
      <w:r w:rsidR="005358F3">
        <w:t xml:space="preserve">stance from </w:t>
      </w:r>
      <w:r w:rsidR="00DB2844">
        <w:t>each</w:t>
      </w:r>
      <w:r w:rsidR="00CA5DDE">
        <w:t xml:space="preserve"> foreground</w:t>
      </w:r>
      <w:r w:rsidR="005358F3">
        <w:t xml:space="preserve"> pixel to the</w:t>
      </w:r>
      <w:r w:rsidR="00CA5DDE">
        <w:t xml:space="preserve"> nearest</w:t>
      </w:r>
      <w:r w:rsidR="005358F3">
        <w:t xml:space="preserve"> background</w:t>
      </w:r>
      <w:r w:rsidR="00CA5DDE">
        <w:t xml:space="preserve"> pixel.</w:t>
      </w:r>
      <w:r w:rsidR="005358F3">
        <w:t xml:space="preserve"> </w:t>
      </w:r>
      <w:r w:rsidR="00CA5DDE">
        <w:t xml:space="preserve">Then </w:t>
      </w:r>
      <w:r w:rsidRPr="008A547C">
        <w:t xml:space="preserve">the maximal ridges of the smoothed </w:t>
      </w:r>
      <w:r w:rsidR="00CA5DDE">
        <w:t xml:space="preserve">image formed by the </w:t>
      </w:r>
      <w:r w:rsidRPr="008A547C">
        <w:t>distanc</w:t>
      </w:r>
      <w:r w:rsidR="00CA5DDE">
        <w:t xml:space="preserve">e transform </w:t>
      </w:r>
      <w:r w:rsidR="005F5F56">
        <w:t xml:space="preserve">are searched </w:t>
      </w:r>
      <w:r w:rsidR="00CA5DDE">
        <w:t>to create</w:t>
      </w:r>
      <w:r w:rsidRPr="008A547C">
        <w:t xml:space="preserve"> </w:t>
      </w:r>
      <w:r w:rsidR="005F5F56">
        <w:t>a list of</w:t>
      </w:r>
      <w:r w:rsidRPr="008A547C">
        <w:t xml:space="preserve"> nucleation points and </w:t>
      </w:r>
      <w:r w:rsidR="005F5F56">
        <w:t xml:space="preserve">branches are formed by </w:t>
      </w:r>
      <w:r w:rsidRPr="008A547C">
        <w:t>extending</w:t>
      </w:r>
      <w:r w:rsidR="005358F3">
        <w:t xml:space="preserve"> the</w:t>
      </w:r>
      <w:r w:rsidRPr="008A547C">
        <w:t xml:space="preserve"> f</w:t>
      </w:r>
      <w:r>
        <w:t>iber from each nucleation point</w:t>
      </w:r>
      <w:r w:rsidR="005F5F56">
        <w:t xml:space="preserve"> based on fiber trajectory</w:t>
      </w:r>
      <w:r>
        <w:t>.</w:t>
      </w:r>
      <w:r w:rsidRPr="008A547C">
        <w:t xml:space="preserve"> </w:t>
      </w:r>
      <w:r>
        <w:t xml:space="preserve">Short fiber branches are then pruned </w:t>
      </w:r>
      <w:r w:rsidRPr="008A547C">
        <w:t>and</w:t>
      </w:r>
      <w:r>
        <w:t xml:space="preserve"> </w:t>
      </w:r>
      <w:r w:rsidR="005F5F56">
        <w:t xml:space="preserve">closely associated </w:t>
      </w:r>
      <w:r>
        <w:t>fibers are</w:t>
      </w:r>
      <w:r w:rsidR="005F5F56">
        <w:t xml:space="preserve"> finally</w:t>
      </w:r>
      <w:r>
        <w:t xml:space="preserv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t xml:space="preserve">the web  </w:t>
      </w:r>
      <w:r w:rsidR="00695099">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695099">
        <w:fldChar w:fldCharType="separate"/>
      </w:r>
      <w:r w:rsidR="00442952">
        <w:rPr>
          <w:noProof/>
        </w:rPr>
        <w:t>(25)</w:t>
      </w:r>
      <w:r w:rsidR="00695099">
        <w:fldChar w:fldCharType="end"/>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w:t>
      </w:r>
      <w:r w:rsidR="005358F3" w:rsidRPr="009F5CDA">
        <w:rPr>
          <w:i/>
        </w:rPr>
        <w:t>in-vitro</w:t>
      </w:r>
      <w:r w:rsidR="005358F3">
        <w:t xml:space="preserve"> collagen gels, but has not been applied to extract collagen fibers from SHG images of tissue.</w:t>
      </w:r>
    </w:p>
    <w:p w:rsidR="007C2E02" w:rsidRPr="007C2E02" w:rsidRDefault="00AA7A00" w:rsidP="007C2E02">
      <w:r>
        <w:lastRenderedPageBreak/>
        <w:tab/>
      </w:r>
      <w:r w:rsidR="007C2E02">
        <w:t>Each preprocessing technique</w:t>
      </w:r>
      <w:r w:rsidR="00060238">
        <w:t xml:space="preserve"> described in this paper</w:t>
      </w:r>
      <w:r w:rsidR="007C2E02">
        <w:t xml:space="preserve"> was followed by</w:t>
      </w:r>
      <w:r w:rsidR="00060238">
        <w:t xml:space="preserve"> nearly</w:t>
      </w:r>
      <w:r w:rsidR="007C2E02">
        <w:t xml:space="preserve"> identical implementations of the FIRE algorithm</w:t>
      </w:r>
      <w:r w:rsidR="00060238">
        <w:t>.</w:t>
      </w:r>
      <w:r w:rsidR="007C2E02">
        <w:t xml:space="preserve"> </w:t>
      </w:r>
      <w:r w:rsidR="00060238">
        <w:t>The only difference is in</w:t>
      </w:r>
      <w:r w:rsidR="00DB2844">
        <w:t xml:space="preserve"> the</w:t>
      </w:r>
      <w:r w:rsidR="007C2E02">
        <w:t xml:space="preserve"> threshold used for creating the initial binary image. This threshold was hand optimized to produce the highest quality fiber extractions across all test cases</w:t>
      </w:r>
      <w:r w:rsidR="00DB2844">
        <w:t xml:space="preserve"> for each algorithm</w:t>
      </w:r>
      <w:r w:rsidR="007C2E02">
        <w:t>.</w:t>
      </w:r>
    </w:p>
    <w:p w:rsidR="00222BD7" w:rsidRDefault="00222BD7" w:rsidP="007E7905">
      <w:pPr>
        <w:pStyle w:val="Heading2"/>
      </w:pPr>
      <w:bookmarkStart w:id="5" w:name="_Toc344903905"/>
      <w:r>
        <w:t>Preprocessing Algorithms</w:t>
      </w:r>
      <w:bookmarkEnd w:id="5"/>
    </w:p>
    <w:p w:rsid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 w:name="_Toc344903906"/>
      <w:r>
        <w:t>Gaussian</w:t>
      </w:r>
      <w:r w:rsidR="004B733B">
        <w:t xml:space="preserve"> filter</w:t>
      </w:r>
      <w:bookmarkEnd w:id="6"/>
    </w:p>
    <w:p w:rsidR="007E7905" w:rsidRPr="007E7905" w:rsidRDefault="007E7905" w:rsidP="007E7905">
      <w:r>
        <w:t>A simple 2-D Gaussian filter</w:t>
      </w:r>
      <w:r w:rsidR="00CF4791">
        <w:t xml:space="preserve"> (GF)</w:t>
      </w:r>
      <w:r>
        <w:t xml:space="preserve"> </w:t>
      </w:r>
      <w:r w:rsidR="004330EA">
        <w:t xml:space="preserve">was used as a baseline </w:t>
      </w:r>
      <w:r>
        <w:t>for comparison</w:t>
      </w:r>
      <w:r w:rsidR="004330EA">
        <w:t xml:space="preserve"> against the other more advanced filters</w:t>
      </w:r>
      <w:r>
        <w:t>.</w:t>
      </w:r>
      <w:r w:rsidR="00AD19D5">
        <w:t xml:space="preserve"> The </w:t>
      </w:r>
      <w:r w:rsidR="002D443A">
        <w:t>standard deviation</w:t>
      </w:r>
      <w:r w:rsidR="00AD19D5">
        <w:t xml:space="preserve"> of the</w:t>
      </w:r>
      <w:r w:rsidR="002D443A">
        <w:t xml:space="preserve"> simple</w:t>
      </w:r>
      <w:r w:rsidR="00AD19D5">
        <w:t xml:space="preserve"> </w:t>
      </w:r>
      <w:r w:rsidR="00CF4791">
        <w:t>GF</w:t>
      </w:r>
      <w:r w:rsidR="00AD19D5">
        <w:t xml:space="preserve"> was optimized to produce fiber extractions that most closely matched the human observers</w:t>
      </w:r>
      <w:r w:rsidR="00694BD6">
        <w:t xml:space="preserve"> using the iterative approach diagramed in</w:t>
      </w:r>
      <w:r w:rsidR="00BF7761">
        <w:t xml:space="preserve"> Figure 3</w:t>
      </w:r>
      <w:r w:rsidR="00AD19D5">
        <w:t>.</w:t>
      </w:r>
    </w:p>
    <w:p w:rsidR="00222BD7" w:rsidRDefault="00A5153A" w:rsidP="007E7905">
      <w:pPr>
        <w:pStyle w:val="Heading3"/>
      </w:pPr>
      <w:bookmarkStart w:id="7" w:name="_Toc344903907"/>
      <w:r>
        <w:t>SPIRAL-</w:t>
      </w:r>
      <w:r w:rsidR="00222BD7">
        <w:t xml:space="preserve"> TV</w:t>
      </w:r>
      <w:r w:rsidR="004B733B">
        <w:t xml:space="preserve"> filter</w:t>
      </w:r>
      <w:bookmarkEnd w:id="7"/>
    </w:p>
    <w:p w:rsidR="00A95C9D" w:rsidRDefault="000151CD" w:rsidP="00A5153A">
      <w:r>
        <w:t>The SPIRAL-TV</w:t>
      </w:r>
      <w:r w:rsidR="009541AE">
        <w:t xml:space="preserve"> (SPTV)</w:t>
      </w:r>
      <w:r w:rsidR="00590C6B">
        <w:t xml:space="preserve"> algorithm</w:t>
      </w:r>
      <w:r w:rsidR="00A5153A">
        <w:t xml:space="preserve">, by </w:t>
      </w:r>
      <w:proofErr w:type="spellStart"/>
      <w:r w:rsidR="00A5153A">
        <w:t>Harmany</w:t>
      </w:r>
      <w:proofErr w:type="spellEnd"/>
      <w:r w:rsidR="00A5153A">
        <w:t xml:space="preserve"> et. al. </w:t>
      </w:r>
      <w:r w:rsidR="00695099">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695099">
        <w:fldChar w:fldCharType="separate"/>
      </w:r>
      <w:r w:rsidR="00442952">
        <w:rPr>
          <w:noProof/>
        </w:rPr>
        <w:t>(21)</w:t>
      </w:r>
      <w:r w:rsidR="00695099">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05644A">
        <w:t xml:space="preserve"> or </w:t>
      </w:r>
      <w:r w:rsidR="0005644A">
        <w:rPr>
          <w:i/>
        </w:rPr>
        <w:t>in-vitro</w:t>
      </w:r>
      <w:r w:rsidR="0005644A">
        <w:t xml:space="preserve"> collagen gels due to the low signal levels often encountered in such imaging experiments </w:t>
      </w:r>
      <w:r w:rsidR="00695099">
        <w:fldChar w:fldCharType="begin"/>
      </w:r>
      <w:r w:rsidR="005368E7">
        <w:instrText xml:space="preserve"> ADDIN EN.CITE &lt;EndNote&gt;&lt;Cite&gt;&lt;Author&gt;Bal&lt;/Author&gt;&lt;Year&gt;2012&lt;/Year&gt;&lt;IDText&gt;Dual tree complex wavelet transform based denoising of optical microscopy images&lt;/IDText&gt;&lt;DisplayText&gt;(28)&lt;/DisplayText&gt;&lt;record&gt;&lt;dates&gt;&lt;pub-dates&gt;&lt;date&gt;2012-Dec-1&lt;/date&gt;&lt;/pub-dates&gt;&lt;year&gt;2012&lt;/year&gt;&lt;/dates&gt;&lt;urls&gt;&lt;related-urls&gt;&lt;url&gt;&amp;lt;Go to ISI&amp;gt;://MEDLINE:23243573&lt;/url&gt;&lt;/related-urls&gt;&lt;/urls&gt;&lt;isbn&gt;2156-7085&lt;/isbn&gt;&lt;titles&gt;&lt;title&gt;Dual tree complex wavelet transform based denoising of optical microscopy images&lt;/title&gt;&lt;secondary-title&gt;Biomedical optics express&lt;/secondary-title&gt;&lt;/titles&gt;&lt;number&gt;12&lt;/number&gt;&lt;contributors&gt;&lt;authors&gt;&lt;author&gt;Bal, Ufuk&lt;/author&gt;&lt;/authors&gt;&lt;/contributors&gt;&lt;added-date format="utc"&gt;1357323765&lt;/added-date&gt;&lt;ref-type name="Journal Article"&gt;17&lt;/ref-type&gt;&lt;rec-number&gt;499&lt;/rec-number&gt;&lt;last-updated-date format="utc"&gt;1357323765&lt;/last-updated-date&gt;&lt;accession-num&gt;MEDLINE:23243573&lt;/accession-num&gt;&lt;electronic-resource-num&gt;10.1364/boe.3.003231&lt;/electronic-resource-num&gt;&lt;volume&gt;3&lt;/volume&gt;&lt;/record&gt;&lt;/Cite&gt;&lt;/EndNote&gt;</w:instrText>
      </w:r>
      <w:r w:rsidR="00695099">
        <w:fldChar w:fldCharType="separate"/>
      </w:r>
      <w:r w:rsidR="005368E7">
        <w:rPr>
          <w:noProof/>
        </w:rPr>
        <w:t>(28)</w:t>
      </w:r>
      <w:r w:rsidR="00695099">
        <w:fldChar w:fldCharType="end"/>
      </w:r>
      <w:r w:rsidR="005F5F56">
        <w:t>. This algorithm</w:t>
      </w:r>
      <w:r w:rsidR="00AB729C">
        <w:t xml:space="preserve"> has applications in compressed sensing, nuclear medicine </w:t>
      </w:r>
      <w:proofErr w:type="spellStart"/>
      <w:r w:rsidR="00AB729C">
        <w:t>tomographic</w:t>
      </w:r>
      <w:proofErr w:type="spellEnd"/>
      <w:r w:rsidR="00AB729C">
        <w:t xml:space="preserve"> reconstruction and super</w:t>
      </w:r>
      <w:r w:rsidR="00DB2844">
        <w:t>-</w:t>
      </w:r>
      <w:r w:rsidR="00AB729C">
        <w:t>resolution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w:t>
      </w:r>
      <w:r w:rsidR="00972CC1">
        <w:t>constrained optimization</w:t>
      </w:r>
      <w:r w:rsidR="00A95C9D">
        <w:t xml:space="preserve"> problem given by</w:t>
      </w:r>
    </w:p>
    <w:p w:rsidR="00A95C9D" w:rsidRDefault="00695099"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lastRenderedPageBreak/>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AA5270">
        <w:t xml:space="preserve">The parameter </w:t>
      </w:r>
      <m:oMath>
        <m:r>
          <w:rPr>
            <w:rFonts w:ascii="Cambria Math" w:hAnsi="Cambria Math"/>
          </w:rPr>
          <m:t>τ</m:t>
        </m:r>
      </m:oMath>
      <w:r w:rsidR="00AA5270">
        <w:t xml:space="preserve">  was optimized to produce the best match when comparing human and automated fiber extractions. </w:t>
      </w:r>
      <w:r w:rsidR="009541AE">
        <w:t>SPTV</w:t>
      </w:r>
      <w:r w:rsidR="008343DF">
        <w:t xml:space="preserve"> was shown to </w:t>
      </w:r>
      <w:r w:rsidR="00537AA1" w:rsidRPr="00DB2844">
        <w:t xml:space="preserve">perform well at </w:t>
      </w:r>
      <w:r w:rsidR="008343DF" w:rsidRPr="00DB2844">
        <w:t>highlight</w:t>
      </w:r>
      <w:r w:rsidR="00537AA1" w:rsidRPr="00DB2844">
        <w:t>ing</w:t>
      </w:r>
      <w:r w:rsidR="008343DF" w:rsidRPr="00DB2844">
        <w:t xml:space="preserve"> strong edges in images</w:t>
      </w:r>
      <w:r w:rsidR="00537AA1" w:rsidRPr="00DB2844">
        <w:t xml:space="preserve"> and smooth noise in low gradient areas</w:t>
      </w:r>
      <w:r w:rsidR="00DD0AF0" w:rsidRPr="00DB2844">
        <w:t xml:space="preserve"> </w:t>
      </w:r>
      <w:r w:rsidR="00695099" w:rsidRPr="00DB2844">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695099" w:rsidRPr="00DB2844">
        <w:fldChar w:fldCharType="separate"/>
      </w:r>
      <w:r w:rsidR="00442952">
        <w:rPr>
          <w:noProof/>
        </w:rPr>
        <w:t>(21)</w:t>
      </w:r>
      <w:r w:rsidR="00695099" w:rsidRPr="00DB2844">
        <w:fldChar w:fldCharType="end"/>
      </w:r>
      <w:r w:rsidR="00537AA1" w:rsidRPr="00DB2844">
        <w:t xml:space="preserve">. </w:t>
      </w:r>
      <w:r w:rsidR="00A95C9D" w:rsidRPr="00DB2844">
        <w:t>The designers of this algorithm have tested it on noisy computed</w:t>
      </w:r>
      <w:r w:rsidR="00A95C9D">
        <w:t xml:space="preserve"> tomography reconstruction data however </w:t>
      </w:r>
      <w:r w:rsidR="008343DF">
        <w:t>it</w:t>
      </w:r>
      <w:r w:rsidR="00A95C9D">
        <w:t xml:space="preserve"> has not been applied to preprocessing for fiber extraction from SHG images.</w:t>
      </w:r>
    </w:p>
    <w:p w:rsidR="00222BD7" w:rsidRDefault="00E4496C" w:rsidP="007E7905">
      <w:pPr>
        <w:pStyle w:val="Heading3"/>
      </w:pPr>
      <w:bookmarkStart w:id="8" w:name="_Toc344903908"/>
      <w:proofErr w:type="spellStart"/>
      <w:r>
        <w:t>T</w:t>
      </w:r>
      <w:r w:rsidR="00222BD7">
        <w:t>ubeness</w:t>
      </w:r>
      <w:proofErr w:type="spellEnd"/>
      <w:r w:rsidR="00222BD7">
        <w:t xml:space="preserve"> filter</w:t>
      </w:r>
      <w:bookmarkEnd w:id="8"/>
    </w:p>
    <w:p w:rsidR="00542709" w:rsidRDefault="00C123DD" w:rsidP="00590C6B">
      <w:r>
        <w:t xml:space="preserve">The </w:t>
      </w:r>
      <w:proofErr w:type="spellStart"/>
      <w:r>
        <w:t>tubeness</w:t>
      </w:r>
      <w:proofErr w:type="spellEnd"/>
      <w:r>
        <w:t xml:space="preserve"> filter</w:t>
      </w:r>
      <w:r w:rsidR="009541AE">
        <w:t xml:space="preserve"> (TF)</w:t>
      </w:r>
      <w:r>
        <w:t xml:space="preserve">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695099">
        <w:fldChar w:fldCharType="begin">
          <w:fldData xml:space="preserve">PEVuZE5vdGU+PENpdGU+PEF1dGhvcj5TY2hpbmRlbGluPC9BdXRob3I+PFllYXI+MjAxMjwvWWVh
cj48SURUZXh0PkZpamk6IGFuIG9wZW4tc291cmNlIHBsYXRmb3JtIGZvciBiaW9sb2dpY2FsLWlt
YWdlIGFuYWx5c2lzPC9JRFRleHQ+PERpc3BsYXlUZXh0PigyOSk8L0Rpc3BsYXlUZXh0PjxyZWNv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5368E7">
        <w:instrText xml:space="preserve"> ADDIN EN.CITE </w:instrText>
      </w:r>
      <w:r w:rsidR="00695099">
        <w:fldChar w:fldCharType="begin">
          <w:fldData xml:space="preserve">PEVuZE5vdGU+PENpdGU+PEF1dGhvcj5TY2hpbmRlbGluPC9BdXRob3I+PFllYXI+MjAxMjwvWWVh
cj48SURUZXh0PkZpamk6IGFuIG9wZW4tc291cmNlIHBsYXRmb3JtIGZvciBiaW9sb2dpY2FsLWlt
YWdlIGFuYWx5c2lzPC9JRFRleHQ+PERpc3BsYXlUZXh0PigyOSk8L0Rpc3BsYXlUZXh0PjxyZWNv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5368E7">
        <w:instrText xml:space="preserve"> ADDIN EN.CITE.DATA </w:instrText>
      </w:r>
      <w:r w:rsidR="00695099">
        <w:fldChar w:fldCharType="end"/>
      </w:r>
      <w:r w:rsidR="00695099">
        <w:fldChar w:fldCharType="separate"/>
      </w:r>
      <w:r w:rsidR="005368E7">
        <w:rPr>
          <w:noProof/>
        </w:rPr>
        <w:t>(29)</w:t>
      </w:r>
      <w:r w:rsidR="00695099">
        <w:fldChar w:fldCharType="end"/>
      </w:r>
      <w:r w:rsidR="00EA16A3">
        <w:t xml:space="preserve"> </w:t>
      </w:r>
      <w:r>
        <w:t xml:space="preserve">and is based on the work published by Sato et. al. </w:t>
      </w:r>
      <w:r w:rsidR="00695099">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695099">
        <w:fldChar w:fldCharType="separate"/>
      </w:r>
      <w:r w:rsidR="00442952">
        <w:rPr>
          <w:noProof/>
        </w:rPr>
        <w:t>(22)</w:t>
      </w:r>
      <w:r w:rsidR="00695099">
        <w:fldChar w:fldCharType="end"/>
      </w:r>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w:t>
      </w:r>
      <w:r w:rsidR="00E4496C">
        <w:t xml:space="preserve"> </w:t>
      </w:r>
      <w:r w:rsidR="00695099">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Y2FsIGltYWdlczwvSURUZXh0PjxEaXNwbGF5VGV4dD4oMjIsIDMwKTwvRGlzcGxheVRleHQ+PHJl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5368E7">
        <w:instrText xml:space="preserve"> ADDIN EN.CITE </w:instrText>
      </w:r>
      <w:r w:rsidR="00695099">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Y2FsIGltYWdlczwvSURUZXh0PjxEaXNwbGF5VGV4dD4oMjIsIDMwKTwvRGlzcGxheVRleHQ+PHJl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5368E7">
        <w:instrText xml:space="preserve"> ADDIN EN.CITE.DATA </w:instrText>
      </w:r>
      <w:r w:rsidR="00695099">
        <w:fldChar w:fldCharType="end"/>
      </w:r>
      <w:r w:rsidR="00695099">
        <w:fldChar w:fldCharType="separate"/>
      </w:r>
      <w:r w:rsidR="005368E7">
        <w:rPr>
          <w:noProof/>
        </w:rPr>
        <w:t>(22, 30)</w:t>
      </w:r>
      <w:r w:rsidR="00695099">
        <w:fldChar w:fldCharType="end"/>
      </w:r>
      <w:r w:rsidR="00F8323A">
        <w:t>.</w:t>
      </w:r>
      <w:r>
        <w:t xml:space="preserve"> </w:t>
      </w:r>
      <w:r w:rsidR="00EA16A3">
        <w:t xml:space="preserve">This filter enhances fiber structures by </w:t>
      </w:r>
      <w:r w:rsidR="007924B1">
        <w:t xml:space="preserve">first applying a </w:t>
      </w:r>
      <w:r w:rsidR="002D443A">
        <w:t>2-D Gaussian filter with the standard deviation</w:t>
      </w:r>
      <w:r w:rsidR="00542709">
        <w:t xml:space="preserve"> </w:t>
      </w:r>
      <w:r w:rsidR="00AA5270">
        <w:t>optimized to produce the best overall fiber extractions</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695099"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9" w:name="_Toc344903909"/>
      <w:proofErr w:type="spellStart"/>
      <w:r>
        <w:t>C</w:t>
      </w:r>
      <w:r w:rsidR="00222BD7">
        <w:t>urvelet</w:t>
      </w:r>
      <w:proofErr w:type="spellEnd"/>
      <w:r w:rsidR="00222BD7">
        <w:t xml:space="preserve"> filter</w:t>
      </w:r>
      <w:bookmarkEnd w:id="9"/>
    </w:p>
    <w:p w:rsidR="001426D3" w:rsidRDefault="0003233D" w:rsidP="00C46D0D">
      <w:r>
        <w:t>W</w:t>
      </w:r>
      <w:r w:rsidR="00DC63FB">
        <w:t>e have</w:t>
      </w:r>
      <w:r w:rsidR="004B733B">
        <w:t xml:space="preserve"> also</w:t>
      </w:r>
      <w:r w:rsidR="00DC63FB">
        <w:t xml:space="preserve"> implemented a </w:t>
      </w:r>
      <w:proofErr w:type="spellStart"/>
      <w:r w:rsidR="00DC63FB">
        <w:t>denoising</w:t>
      </w:r>
      <w:proofErr w:type="spellEnd"/>
      <w:r w:rsidR="00DC63FB">
        <w:t xml:space="preserve"> filter based on the 2-D </w:t>
      </w:r>
      <w:proofErr w:type="spellStart"/>
      <w:r w:rsidR="00DC63FB">
        <w:t>curvelet</w:t>
      </w:r>
      <w:proofErr w:type="spellEnd"/>
      <w:r w:rsidR="00DC63FB">
        <w:t xml:space="preserve"> transform</w:t>
      </w:r>
      <w:r w:rsidR="009541AE">
        <w:t xml:space="preserve"> (CT)</w:t>
      </w:r>
      <w:r w:rsidR="00DC63FB">
        <w:t xml:space="preserve">. The </w:t>
      </w:r>
      <w:r w:rsidR="009541AE">
        <w:t>CT</w:t>
      </w:r>
      <w:r w:rsidR="00DC63FB">
        <w:t xml:space="preserve">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695099">
        <w:fldChar w:fldCharType="begin"/>
      </w:r>
      <w:r w:rsidR="005368E7">
        <w:instrText xml:space="preserve"> ADDIN EN.CITE &lt;EndNote&gt;&lt;Cite&gt;&lt;Author&gt;Candes&lt;/Author&gt;&lt;Year&gt;2002&lt;/Year&gt;&lt;IDText&gt;New multiscale transforms, minimum total variation synthesis: applications to edge-preserving image reconstruction&lt;/IDText&gt;&lt;DisplayText&gt;(31)&lt;/DisplayText&gt;&lt;record&gt;&lt;dates&gt;&lt;pub-dates&gt;&lt;date&gt;Nov&lt;/date&gt;&lt;/pub-dates&gt;&lt;year&gt;2002&lt;/year&gt;&lt;/dates&gt;&lt;urls&gt;&lt;related-urls&gt;&lt;url&gt;&amp;lt;Go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695099">
        <w:fldChar w:fldCharType="separate"/>
      </w:r>
      <w:r w:rsidR="005368E7">
        <w:rPr>
          <w:noProof/>
        </w:rPr>
        <w:t>(31)</w:t>
      </w:r>
      <w:r w:rsidR="00695099">
        <w:fldChar w:fldCharType="end"/>
      </w:r>
      <w:r w:rsidR="00DC63FB">
        <w:t xml:space="preserve"> </w:t>
      </w:r>
      <w:r w:rsidR="00E04C20">
        <w:t>to overcome the</w:t>
      </w:r>
      <w:r w:rsidR="008167B2">
        <w:t xml:space="preserve"> missing </w:t>
      </w:r>
      <w:r w:rsidR="004B733B">
        <w:t>ability</w:t>
      </w:r>
      <w:r w:rsidR="008167B2">
        <w:t xml:space="preserve"> </w:t>
      </w:r>
      <w:r w:rsidR="00E04C20">
        <w:t>of the conventional wavelet transform</w:t>
      </w:r>
      <w:r w:rsidR="008167B2">
        <w:t xml:space="preserve"> to</w:t>
      </w:r>
      <w:r w:rsidR="00E04C20">
        <w:t xml:space="preserve"> </w:t>
      </w:r>
      <w:r w:rsidR="00DC63FB">
        <w:t xml:space="preserve"> </w:t>
      </w:r>
      <w:r w:rsidR="004B733B">
        <w:t>lines and edges</w:t>
      </w:r>
      <w:r w:rsidR="00DC63FB">
        <w:t>.</w:t>
      </w:r>
      <w:r w:rsidR="0055075D">
        <w:t xml:space="preserve"> Our group has recently reported on the successful use of the </w:t>
      </w:r>
      <w:r w:rsidR="009541AE">
        <w:t>CT</w:t>
      </w:r>
      <w:r w:rsidR="0055075D">
        <w:t xml:space="preserve"> for finding fiber alignment information in SHG images of collagen </w:t>
      </w:r>
      <w:r w:rsidR="00695099">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695099">
        <w:fldChar w:fldCharType="separate"/>
      </w:r>
      <w:r w:rsidR="00442952">
        <w:rPr>
          <w:noProof/>
        </w:rPr>
        <w:t>(13)</w:t>
      </w:r>
      <w:r w:rsidR="00695099">
        <w:fldChar w:fldCharType="end"/>
      </w:r>
      <w:r w:rsidR="0055075D">
        <w:t xml:space="preserve">. Here we report on the use of the </w:t>
      </w:r>
      <w:r w:rsidR="009541AE">
        <w:t>CT</w:t>
      </w:r>
      <w:r w:rsidR="0055075D">
        <w:t xml:space="preserve"> </w:t>
      </w:r>
      <w:r w:rsidR="0055075D">
        <w:lastRenderedPageBreak/>
        <w:t>as a preprocessing step to</w:t>
      </w:r>
      <w:r w:rsidR="00B95910">
        <w:t xml:space="preserve"> </w:t>
      </w:r>
      <w:r w:rsidR="00E33E32">
        <w:t>high-level</w:t>
      </w:r>
      <w:r w:rsidR="0055075D">
        <w:t xml:space="preserve"> fiber extraction. Briefly, the </w:t>
      </w:r>
      <w:r w:rsidR="009541AE">
        <w:t>CT</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w:t>
      </w:r>
      <w:proofErr w:type="spellStart"/>
      <w:r w:rsidR="001426D3">
        <w:t>curvelet</w:t>
      </w:r>
      <w:proofErr w:type="spellEnd"/>
      <w:r w:rsidR="001426D3">
        <w:t xml:space="preserve"> is </w:t>
      </w:r>
      <w:r w:rsidR="000622BA">
        <w:t xml:space="preserve">described in </w:t>
      </w:r>
      <w:r w:rsidR="00695099">
        <w:fldChar w:fldCharType="begin"/>
      </w:r>
      <w:r w:rsidR="00442952">
        <w:instrText xml:space="preserve"> ADDIN EN.CITE &lt;EndNote&gt;&lt;Cite&gt;&lt;Author&gt;Starck&lt;/Author&gt;&lt;Year&gt;2002&lt;/Year&gt;&lt;IDText&gt;The curvelet transform for image denoising.&lt;/IDText&gt;&lt;DisplayText&gt;(23)&lt;/DisplayText&gt;&lt;record&gt;&lt;urls&gt;&lt;related-urls&gt;&lt;url&gt;http://www.ncbi.nlm.nih.gov/pubmed/18244665&lt;/url&gt;&lt;/related-urls&gt;&lt;/urls&gt;&lt;isbn&gt;1057-7149&lt;/isbn&gt;&lt;titles&gt;&lt;title&gt;The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format="utc"&gt;1327419604&lt;/last-updated-date&gt;&lt;accession-num&gt;18244665&lt;/accession-num&gt;&lt;electronic-resource-num&gt;10.1109/TIP.2002.1014998&lt;/electronic-resource-num&gt;&lt;volume&gt;11&lt;/volume&gt;&lt;/record&gt;&lt;/Cite&gt;&lt;/EndNote&gt;</w:instrText>
      </w:r>
      <w:r w:rsidR="00695099">
        <w:fldChar w:fldCharType="separate"/>
      </w:r>
      <w:r w:rsidR="00442952">
        <w:rPr>
          <w:noProof/>
        </w:rPr>
        <w:t>(23)</w:t>
      </w:r>
      <w:r w:rsidR="00695099">
        <w:fldChar w:fldCharType="end"/>
      </w:r>
      <w:r w:rsidR="000622BA">
        <w:t xml:space="preserve"> and is </w:t>
      </w:r>
      <w:r w:rsidR="001426D3">
        <w:t>given by</w:t>
      </w:r>
    </w:p>
    <w:p w:rsidR="001426D3" w:rsidRDefault="00695099"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proofErr w:type="spellStart"/>
      <w:r>
        <w:t>Curvelet</w:t>
      </w:r>
      <w:proofErr w:type="spellEnd"/>
      <w:r>
        <w:t xml:space="preserve">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AA5270">
        <w:t xml:space="preserve"> </w:t>
      </w:r>
      <w:r w:rsidR="00695099">
        <w:fldChar w:fldCharType="begin"/>
      </w:r>
      <w:r w:rsidR="00442952">
        <w:instrText xml:space="preserve"> ADDIN EN.CITE &lt;EndNote&gt;&lt;Cite&gt;&lt;Author&gt;Starck&lt;/Author&gt;&lt;Year&gt;2002&lt;/Year&gt;&lt;IDText&gt;The curvelet transform for image denoising.&lt;/IDText&gt;&lt;DisplayText&gt;(23)&lt;/DisplayText&gt;&lt;record&gt;&lt;urls&gt;&lt;related-urls&gt;&lt;url&gt;http://www.ncbi.nlm.nih.gov/pubmed/18244665&lt;/url&gt;&lt;/related-urls&gt;&lt;/urls&gt;&lt;isbn&gt;1057-7149&lt;/isbn&gt;&lt;titles&gt;&lt;title&gt;The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format="utc"&gt;1327419604&lt;/last-updated-date&gt;&lt;accession-num&gt;18244665&lt;/accession-num&gt;&lt;electronic-resource-num&gt;10.1109/TIP.2002.1014998&lt;/electronic-resource-num&gt;&lt;volume&gt;11&lt;/volume&gt;&lt;/record&gt;&lt;/Cite&gt;&lt;/EndNote&gt;</w:instrText>
      </w:r>
      <w:r w:rsidR="00695099">
        <w:fldChar w:fldCharType="separate"/>
      </w:r>
      <w:r w:rsidR="00442952">
        <w:rPr>
          <w:noProof/>
        </w:rPr>
        <w:t>(23)</w:t>
      </w:r>
      <w:r w:rsidR="00695099">
        <w:fldChar w:fldCharType="end"/>
      </w:r>
      <w:r w:rsidR="0055075D">
        <w:t xml:space="preserve">. Our </w:t>
      </w:r>
      <w:proofErr w:type="spellStart"/>
      <w:r w:rsidR="0055075D">
        <w:t>denoising</w:t>
      </w:r>
      <w:proofErr w:type="spellEnd"/>
      <w:r w:rsidR="0055075D">
        <w:t xml:space="preserve"> </w:t>
      </w:r>
      <w:r w:rsidR="000622BA">
        <w:t>implementation</w:t>
      </w:r>
      <w:r w:rsidR="0055075D">
        <w:t xml:space="preserve"> reconstructs images using the top</w:t>
      </w:r>
      <w:r w:rsidR="00507821">
        <w:t xml:space="preserve"> </w:t>
      </w:r>
      <m:oMath>
        <m:r>
          <w:rPr>
            <w:rFonts w:ascii="Cambria Math" w:hAnsi="Cambria Math"/>
          </w:rPr>
          <m:t>x</m:t>
        </m:r>
      </m:oMath>
      <w:r w:rsidR="00C074BD">
        <w:t>%</w:t>
      </w:r>
      <w:r w:rsidR="0055075D">
        <w:t xml:space="preserve"> of </w:t>
      </w:r>
      <w:proofErr w:type="spellStart"/>
      <w:r w:rsidR="00DD0AF0">
        <w:t>curvelet</w:t>
      </w:r>
      <w:proofErr w:type="spellEnd"/>
      <w:r w:rsidR="00DD0AF0">
        <w:t xml:space="preserve"> </w:t>
      </w:r>
      <w:r w:rsidR="0055075D">
        <w:t>coefficients from the intermediate scales 4, 5, and 6</w:t>
      </w:r>
      <w:r w:rsidR="00C7115F">
        <w:t xml:space="preserve"> out of</w:t>
      </w:r>
      <w:r w:rsidR="00B9102B">
        <w:t xml:space="preserve">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293D43">
        <w:t xml:space="preserve"> (7</w:t>
      </w:r>
      <w:r w:rsidR="002D443A" w:rsidRPr="002D443A">
        <w:rPr>
          <w:vertAlign w:val="superscript"/>
        </w:rPr>
        <w:t>th</w:t>
      </w:r>
      <w:r w:rsidR="002D443A">
        <w:t xml:space="preserve"> scale</w:t>
      </w:r>
      <w:r w:rsidR="00293D43">
        <w:t>)</w:t>
      </w:r>
      <w:r w:rsidR="00057C0D">
        <w:t xml:space="preserve"> due to the high noise content present at this scale. The </w:t>
      </w:r>
      <w:r w:rsidR="001B1912">
        <w:t xml:space="preserve">coarser </w:t>
      </w:r>
      <w:r w:rsidR="00057C0D">
        <w:t>scales (</w:t>
      </w:r>
      <w:r w:rsidR="002D443A">
        <w:t xml:space="preserve">scales </w:t>
      </w:r>
      <w:r w:rsidR="00057C0D">
        <w:t>1-3) did not represent the size of the fibers in our images and were therefore discarded.</w:t>
      </w:r>
      <w:r w:rsidR="00AA5270">
        <w:t xml:space="preserve"> The parameter </w:t>
      </w:r>
      <m:oMath>
        <m:r>
          <w:rPr>
            <w:rFonts w:ascii="Cambria Math" w:hAnsi="Cambria Math"/>
          </w:rPr>
          <m:t>x</m:t>
        </m:r>
      </m:oMath>
      <w:r w:rsidR="00AA5270">
        <w:t xml:space="preserve"> was optimized to produce the best overall results according to the block diagram in </w:t>
      </w:r>
      <w:r w:rsidR="00EC663F">
        <w:t>Figure 3</w:t>
      </w:r>
      <w:r w:rsidR="00AA5270">
        <w:t>.</w:t>
      </w:r>
    </w:p>
    <w:p w:rsidR="002D443A" w:rsidRDefault="002D443A" w:rsidP="007E7905">
      <w:pPr>
        <w:pStyle w:val="Heading2"/>
      </w:pPr>
      <w:bookmarkStart w:id="10" w:name="_Toc344903910"/>
      <w:r>
        <w:t>Algorithm integration and evaluation</w:t>
      </w:r>
    </w:p>
    <w:p w:rsidR="005368E7" w:rsidRDefault="00AA7A00" w:rsidP="005368E7">
      <w:r>
        <w:t>As shown in Figure 3, in order to yield optimal fiber evaluation results, each filter was optimized in an iterative manner to find the optimal normalization parameters described in the section 3.2. The FIRE parameters could have also be</w:t>
      </w:r>
      <w:r w:rsidR="00D269A4">
        <w:t>en</w:t>
      </w:r>
      <w:r>
        <w:t xml:space="preserve"> iteratively optimized, however we decided to </w:t>
      </w:r>
      <w:r w:rsidR="00167502">
        <w:t xml:space="preserve">fix </w:t>
      </w:r>
      <w:r>
        <w:t xml:space="preserve">the FIRE parameters for each of the preprocessing algorithms, except for the </w:t>
      </w:r>
      <w:r w:rsidR="00D269A4">
        <w:t>initial threshold that separates fiber pixels from background pixels</w:t>
      </w:r>
      <w:r w:rsidR="00167502">
        <w:t>. This threshold was hand optimized for each algorithm but was kept constant for all images</w:t>
      </w:r>
      <w:r w:rsidR="00D269A4">
        <w:t>.</w:t>
      </w:r>
      <w:r w:rsidR="00167502">
        <w:t xml:space="preserve"> This was</w:t>
      </w:r>
      <w:r w:rsidR="00D269A4">
        <w:t xml:space="preserve"> necessary </w:t>
      </w:r>
      <w:r w:rsidR="00167502">
        <w:t>because the image histogram of the result of each algorithm was significantly different.</w:t>
      </w:r>
      <w:r>
        <w:t xml:space="preserve"> The method for evaluating the fiber segmentation </w:t>
      </w:r>
      <w:r w:rsidR="00167502">
        <w:t>was</w:t>
      </w:r>
      <w:r>
        <w:t xml:space="preserve"> as follows: </w:t>
      </w:r>
      <w:r w:rsidR="00167502">
        <w:t xml:space="preserve">the human </w:t>
      </w:r>
      <w:r w:rsidR="00167502">
        <w:lastRenderedPageBreak/>
        <w:t>observers were</w:t>
      </w:r>
      <w:r w:rsidR="005368E7">
        <w:t xml:space="preserve"> asked to manually segment all fibers in each of the test images.</w:t>
      </w:r>
      <w:r w:rsidR="00167502">
        <w:t xml:space="preserve"> The images were</w:t>
      </w:r>
      <w:r w:rsidR="005368E7">
        <w:t xml:space="preserve"> annotated using the </w:t>
      </w:r>
      <w:proofErr w:type="spellStart"/>
      <w:r w:rsidR="005368E7">
        <w:t>ImageJ</w:t>
      </w:r>
      <w:proofErr w:type="spellEnd"/>
      <w:r w:rsidR="005368E7">
        <w:t xml:space="preserve"> ROI Manager. The ROIs for each of the test cases </w:t>
      </w:r>
      <w:r w:rsidR="00167502">
        <w:t>were</w:t>
      </w:r>
      <w:r w:rsidR="005368E7">
        <w:t xml:space="preserve"> saved for each of the 3 observers. These ROIs </w:t>
      </w:r>
      <w:r w:rsidR="00167502">
        <w:t>were</w:t>
      </w:r>
      <w:r w:rsidR="005368E7">
        <w:t xml:space="preserve"> then read into </w:t>
      </w:r>
      <w:proofErr w:type="spellStart"/>
      <w:r w:rsidR="005368E7">
        <w:t>Matlab</w:t>
      </w:r>
      <w:proofErr w:type="spellEnd"/>
      <w:r w:rsidR="005368E7">
        <w:t xml:space="preserve"> using the </w:t>
      </w:r>
      <w:proofErr w:type="spellStart"/>
      <w:r w:rsidR="005368E7">
        <w:t>Miji</w:t>
      </w:r>
      <w:proofErr w:type="spellEnd"/>
      <w:r w:rsidR="005368E7">
        <w:t xml:space="preserve"> toolbox</w:t>
      </w:r>
      <w:r w:rsidR="00695099">
        <w:fldChar w:fldCharType="begin"/>
      </w:r>
      <w:r w:rsidR="005368E7">
        <w:instrText xml:space="preserve"> ADDIN EN.CITE &lt;EndNote&gt;&lt;Cite&gt;&lt;Author&gt;Sage&lt;/Author&gt;&lt;IDText&gt;A Java package for bi-directional communication and data exchange from Matlab to ImageJ/Fiji&lt;/IDText&gt;&lt;DisplayText&gt;(32)&lt;/DisplayText&gt;&lt;record&gt;&lt;urls&gt;&lt;related-urls&gt;&lt;url&gt;http://bigwww.epfl.ch/sage/soft/mij/&lt;/url&gt;&lt;url&gt;http://fiji.sc/Miji&lt;/url&gt;&lt;/related-urls&gt;&lt;/urls&gt;&lt;custom1&gt;2012&lt;/custom1&gt;&lt;titles&gt;&lt;title&gt;&lt;style face="bold" font="default" size="100%"&gt;A Java package for bi-directional communication and data exchange from Matlab to ImageJ/Fiji&lt;/style&gt;&lt;/title&gt;&lt;/titles&gt;&lt;contributors&gt;&lt;authors&gt;&lt;author&gt;Sage,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format="utc"&gt;1350329389&lt;/last-updated-date&gt;&lt;/record&gt;&lt;/Cite&gt;&lt;/EndNote&gt;</w:instrText>
      </w:r>
      <w:r w:rsidR="00695099">
        <w:fldChar w:fldCharType="separate"/>
      </w:r>
      <w:r w:rsidR="005368E7">
        <w:rPr>
          <w:noProof/>
        </w:rPr>
        <w:t>(32)</w:t>
      </w:r>
      <w:r w:rsidR="00695099">
        <w:fldChar w:fldCharType="end"/>
      </w:r>
      <w:r w:rsidR="005368E7">
        <w:t xml:space="preserve">. The fibers </w:t>
      </w:r>
      <w:r w:rsidR="003058B4">
        <w:t xml:space="preserve">were </w:t>
      </w:r>
      <w:r w:rsidR="005368E7">
        <w:t xml:space="preserve">extracted by FIRE for each test case, and each algorithm </w:t>
      </w:r>
      <w:r w:rsidR="003058B4">
        <w:t>was</w:t>
      </w:r>
      <w:r w:rsidR="005368E7">
        <w:t xml:space="preserve"> then compared with the manually extracted fibers for each test case and each observer. A manually segmented fiber </w:t>
      </w:r>
      <w:r w:rsidR="00167502">
        <w:t>was</w:t>
      </w:r>
      <w:r w:rsidR="005368E7">
        <w:t xml:space="preserve"> associated with an automated fiber, and vice versa, if the two had similar average angles, similar positions, and similar lengths. The average angle of a fiber </w:t>
      </w:r>
      <w:r w:rsidR="00167502">
        <w:t>was</w:t>
      </w:r>
      <w:r w:rsidR="005368E7">
        <w:t xml:space="preserve"> computed by finding the absolute angle of the line connecting the end points of the fiber. Fiber length was computed as the Cartesian distance along the fiber. Distance between fibers was computed as the sum of the distance between the nearest neighboring points between the manual and automatically segmented fibers. The number of true positive fibers (</w:t>
      </w:r>
      <m:oMath>
        <m:r>
          <w:rPr>
            <w:rFonts w:ascii="Cambria Math" w:hAnsi="Cambria Math"/>
          </w:rPr>
          <m:t>TP</m:t>
        </m:r>
      </m:oMath>
      <w:r w:rsidR="005368E7">
        <w:t>), false positive (</w:t>
      </w:r>
      <m:oMath>
        <m:r>
          <w:rPr>
            <w:rFonts w:ascii="Cambria Math" w:hAnsi="Cambria Math"/>
          </w:rPr>
          <m:t>FP</m:t>
        </m:r>
      </m:oMath>
      <w:r w:rsidR="005368E7">
        <w:t>), and false negative fibers (</w:t>
      </w:r>
      <m:oMath>
        <m:r>
          <w:rPr>
            <w:rFonts w:ascii="Cambria Math" w:hAnsi="Cambria Math"/>
          </w:rPr>
          <m:t>FN</m:t>
        </m:r>
      </m:oMath>
      <w:r w:rsidR="005368E7">
        <w:t xml:space="preserve">) were then found by counting the number of associated manual fibers, unassociated automated fibers, and unassociated manual fibers respectively for each test case. 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5368E7">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5368E7">
        <w:t xml:space="preserve">, and the harmonic sum of the two was computed as follows </w:t>
      </w:r>
    </w:p>
    <w:p w:rsidR="00AA7A00" w:rsidRPr="005368E7" w:rsidRDefault="005368E7" w:rsidP="005368E7">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t xml:space="preserve">The </w:t>
      </w:r>
      <m:oMath>
        <m:r>
          <w:rPr>
            <w:rFonts w:ascii="Cambria Math" w:hAnsi="Cambria Math"/>
          </w:rPr>
          <m:t>Fmeasure</m:t>
        </m:r>
      </m:oMath>
      <w:r>
        <w:t xml:space="preserve"> result for each of the preprocessing algorithms was averaged </w:t>
      </w:r>
      <w:r w:rsidR="00AA7A00">
        <w:t xml:space="preserve">over all </w:t>
      </w:r>
      <w:r>
        <w:t xml:space="preserve">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t xml:space="preserve">, where </w:t>
      </w:r>
      <m:oMath>
        <m:r>
          <w:rPr>
            <w:rFonts w:ascii="Cambria Math" w:hAnsi="Cambria Math"/>
          </w:rPr>
          <m:t>n</m:t>
        </m:r>
      </m:oMath>
      <w:r>
        <w:t xml:space="preserve"> represents observer number. Then, the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t xml:space="preserve"> result was averaged over all observers and the standard deviation between observers was computed.</w:t>
      </w:r>
    </w:p>
    <w:p w:rsidR="00222BD7" w:rsidRDefault="00222BD7" w:rsidP="007E7905">
      <w:pPr>
        <w:pStyle w:val="Heading2"/>
      </w:pPr>
      <w:r>
        <w:t>Test case selection</w:t>
      </w:r>
      <w:bookmarkEnd w:id="10"/>
    </w:p>
    <w:p w:rsidR="00222BD7" w:rsidRDefault="00222BD7" w:rsidP="005368E7">
      <w:r>
        <w:t>Image segmentation quality was evaluated by comparison with expert human segmentation on 25 real test case images</w:t>
      </w:r>
      <w:r w:rsidR="00AA7A00">
        <w:t xml:space="preserve"> of varying image quality and origin</w:t>
      </w:r>
      <w:r>
        <w:t>. Twenty of the images were of human breast tissue and five of the images were of mouse mammary tissue.</w:t>
      </w:r>
      <w:r w:rsidR="000B3152">
        <w:t xml:space="preserve"> Human tissue images were collected following institutional review board approval. Mouse tissue images were obtained using protocols approved by </w:t>
      </w:r>
      <w:r w:rsidR="000B3152">
        <w:lastRenderedPageBreak/>
        <w:t>the institutional animal use and care committee</w:t>
      </w:r>
      <w:r w:rsidR="00034BB4">
        <w:t>.</w:t>
      </w:r>
      <w:r>
        <w:t xml:space="preserv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t>
      </w:r>
      <w:bookmarkStart w:id="11" w:name="_Toc344903911"/>
      <w:r>
        <w:t>Simulated test cases</w:t>
      </w:r>
      <w:bookmarkEnd w:id="11"/>
    </w:p>
    <w:p w:rsidR="00693A7E" w:rsidRDefault="009653A3">
      <w:r>
        <w:tab/>
      </w:r>
      <w:r w:rsidR="00222BD7">
        <w:t>Segmentation quality of the CT-</w:t>
      </w:r>
      <w:r w:rsidR="00EF53D0">
        <w:t xml:space="preserve">FIRE algorithm was further verified by segmenting fibers out of simulated fiber images where fiber number, fiber length, and fiber angle information was perfectly known. </w:t>
      </w:r>
      <w:r w:rsidR="005368E7">
        <w:t>Such s</w:t>
      </w:r>
      <w:r w:rsidR="00EF53D0">
        <w:t xml:space="preserve">imulated test cases were created using a similar algorithm to the one reported </w:t>
      </w:r>
      <w:r w:rsidR="003F6BE0">
        <w:t xml:space="preserve">previously </w:t>
      </w:r>
      <w:r w:rsidR="00695099">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695099">
        <w:fldChar w:fldCharType="separate"/>
      </w:r>
      <w:r w:rsidR="00442952">
        <w:rPr>
          <w:noProof/>
        </w:rPr>
        <w:t>(20)</w:t>
      </w:r>
      <w:r w:rsidR="00695099">
        <w:fldChar w:fldCharType="end"/>
      </w:r>
      <w:r w:rsidR="00EF53D0">
        <w:t xml:space="preserve">.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2" w:name="_Toc344903912"/>
      <w:r>
        <w:t>Results</w:t>
      </w:r>
      <w:bookmarkEnd w:id="12"/>
    </w:p>
    <w:p w:rsidR="00427190" w:rsidRDefault="00427190" w:rsidP="00427190">
      <w:r>
        <w:t>Comparing image processing techniques to each other</w:t>
      </w:r>
      <w:r w:rsidR="006F0976">
        <w:t>, as shown in row 1 of</w:t>
      </w:r>
      <w:r w:rsidR="00BF7761">
        <w:t xml:space="preserve"> Figure 4</w:t>
      </w:r>
      <w:r w:rsidR="006F0976">
        <w:t xml:space="preserve">, </w:t>
      </w:r>
      <w:r>
        <w:t xml:space="preserve">reveals </w:t>
      </w:r>
      <w:r w:rsidR="0081674E">
        <w:t xml:space="preserve">that edge preserving filters such as </w:t>
      </w:r>
      <w:r w:rsidR="009541AE">
        <w:t>SPTV</w:t>
      </w:r>
      <w:r w:rsidR="0081674E">
        <w:t xml:space="preserve">, although effective for </w:t>
      </w:r>
      <w:proofErr w:type="spellStart"/>
      <w:r w:rsidR="0081674E">
        <w:t>denoising</w:t>
      </w:r>
      <w:proofErr w:type="spellEnd"/>
      <w:r w:rsidR="0081674E">
        <w:t xml:space="preserve"> withou</w:t>
      </w:r>
      <w:r w:rsidR="002E5223">
        <w:t>t loss of edge information, do not lend themselves</w:t>
      </w:r>
      <w:r w:rsidR="0081674E">
        <w:t xml:space="preserve"> well to</w:t>
      </w:r>
      <w:r w:rsidR="00034BB4">
        <w:t xml:space="preserve"> improving the fiber tracking results</w:t>
      </w:r>
      <w:r w:rsidR="0081674E">
        <w:t>. On the other hand, the TF and CT create ridges along fiber centers, helping to ease the difficulty of threshold selection a</w:t>
      </w:r>
      <w:r w:rsidR="006F0976">
        <w:t>nd helping</w:t>
      </w:r>
      <w:r w:rsidR="0081674E">
        <w:t xml:space="preserve"> the fiber tracking algorithm to follow</w:t>
      </w:r>
      <w:r w:rsidR="006F0976">
        <w:t xml:space="preserve"> the centers of</w:t>
      </w:r>
      <w:r w:rsidR="0081674E">
        <w:t xml:space="preserve"> thick or noisy fibers. </w:t>
      </w:r>
      <w:r w:rsidR="002E5223">
        <w:t>Examination of t</w:t>
      </w:r>
      <w:r w:rsidR="006F0976">
        <w:t>he result of the fiber tracking algorithm</w:t>
      </w:r>
      <w:r w:rsidR="002E5223">
        <w:t xml:space="preserve"> shows many completely erroneous fiber tracks for the unprocessed, </w:t>
      </w:r>
      <w:r w:rsidR="00CF4791">
        <w:t>GF</w:t>
      </w:r>
      <w:r w:rsidR="002E5223">
        <w:t xml:space="preserve"> and S</w:t>
      </w:r>
      <w:r w:rsidR="00CF4791">
        <w:t>P</w:t>
      </w:r>
      <w:r w:rsidR="002E5223">
        <w:t xml:space="preserve">TV filtered cases, whereas the </w:t>
      </w:r>
      <w:r w:rsidR="00CF4791">
        <w:t>TF</w:t>
      </w:r>
      <w:r w:rsidR="002E5223">
        <w:t xml:space="preserve"> and </w:t>
      </w:r>
      <w:r w:rsidR="00CF4791">
        <w:t>CT</w:t>
      </w:r>
      <w:r w:rsidR="002E5223">
        <w:t xml:space="preserve"> filtered results show several properly segmented fibers.</w:t>
      </w:r>
      <w:r w:rsidR="00817B02">
        <w:t xml:space="preserve"> Each of</w:t>
      </w:r>
      <w:r w:rsidR="00AE2CA7">
        <w:t xml:space="preserve"> the images in</w:t>
      </w:r>
      <w:r w:rsidR="00BF7761">
        <w:t xml:space="preserve"> Figure 4</w:t>
      </w:r>
      <w:r w:rsidR="00AE2CA7">
        <w:t xml:space="preserve"> </w:t>
      </w:r>
      <w:r w:rsidR="00695099">
        <w:fldChar w:fldCharType="begin"/>
      </w:r>
      <w:r w:rsidR="00AE2CA7">
        <w:instrText xml:space="preserve"> REF _Ref338429156 \h </w:instrText>
      </w:r>
      <w:r w:rsidR="00695099">
        <w:fldChar w:fldCharType="end"/>
      </w:r>
      <w:r w:rsidR="00AE2CA7">
        <w:t xml:space="preserve"> are 128 by 128 pixel regions cropped out of larger images.</w:t>
      </w:r>
    </w:p>
    <w:p w:rsidR="000A4305" w:rsidRDefault="009653A3" w:rsidP="000A4305">
      <w:r>
        <w:lastRenderedPageBreak/>
        <w:tab/>
      </w:r>
      <w:r w:rsidR="00817B02">
        <w:t>To further test the effect of preprocessing on collagen fiber segmentation, t</w:t>
      </w:r>
      <w:r w:rsidR="00034BB4">
        <w:t xml:space="preserve">he manual segmentation results </w:t>
      </w:r>
      <w:r w:rsidR="00817B02">
        <w:t>were</w:t>
      </w:r>
      <w:r w:rsidR="00034BB4">
        <w:t xml:space="preserve"> compared to the automated fiber extraction results for two</w:t>
      </w:r>
      <w:r w:rsidR="008553A1">
        <w:t xml:space="preserve"> rep</w:t>
      </w:r>
      <w:r w:rsidR="00034BB4">
        <w:t>resentative test cases</w:t>
      </w:r>
      <w:r w:rsidR="008553A1">
        <w:t xml:space="preserve"> in</w:t>
      </w:r>
      <w:r w:rsidR="00817B02">
        <w:t>, shown in</w:t>
      </w:r>
      <w:r w:rsidR="00BF7761">
        <w:t xml:space="preserve"> Figure 5</w:t>
      </w:r>
      <w:r w:rsidR="008553A1">
        <w:t>. Each row</w:t>
      </w:r>
      <w:r w:rsidR="00464FDF">
        <w:t xml:space="preserve"> in the figure</w:t>
      </w:r>
      <w:r w:rsidR="008553A1">
        <w:t xml:space="preserve"> is a different test case, while each column represents a different method of fiber segmentation. Column 1 shows the original images with no overlaid segmentations. Columns 2 through 6 show the original image with overlays of the manual, </w:t>
      </w:r>
      <w:r w:rsidR="009541AE">
        <w:t>GF</w:t>
      </w:r>
      <w:r w:rsidR="00BD49D9">
        <w:t xml:space="preserve">, </w:t>
      </w:r>
      <w:r w:rsidR="00A5153A">
        <w:t>SP</w:t>
      </w:r>
      <w:r w:rsidR="009541AE">
        <w:t>T</w:t>
      </w:r>
      <w:r w:rsidR="00AE2CA7">
        <w:t>V</w:t>
      </w:r>
      <w:r w:rsidR="00BD49D9">
        <w:t xml:space="preserve"> filter, </w:t>
      </w:r>
      <w:r w:rsidR="009541AE">
        <w:t>TF</w:t>
      </w:r>
      <w:r w:rsidR="008553A1">
        <w:t xml:space="preserve">, </w:t>
      </w:r>
      <w:r w:rsidR="00BD49D9">
        <w:t xml:space="preserve">and </w:t>
      </w:r>
      <w:r w:rsidR="009541AE">
        <w:t>CT</w:t>
      </w:r>
      <w:r w:rsidR="00BD49D9">
        <w:t xml:space="preserve"> filter</w:t>
      </w:r>
      <w:r w:rsidR="008553A1">
        <w:t xml:space="preserve"> segmentations respectively</w:t>
      </w:r>
      <w:r w:rsidR="00BD49D9">
        <w:t>, where FIRE was performed following each of the filter preprocessing steps</w:t>
      </w:r>
      <w:r w:rsidR="008553A1">
        <w:t xml:space="preserve">. </w:t>
      </w:r>
      <w:r w:rsidR="00464FDF">
        <w:t>Although we had 3 observers manually segment each of the test cases, t</w:t>
      </w:r>
      <w:r w:rsidR="008553A1">
        <w:t>he manual segmentati</w:t>
      </w:r>
      <w:r w:rsidR="00464FDF">
        <w:t>ons shown in column 2 represent</w:t>
      </w:r>
      <w:r w:rsidR="008553A1">
        <w:t xml:space="preserve"> the segmentation</w:t>
      </w:r>
      <w:r w:rsidR="00095429">
        <w:t>s</w:t>
      </w:r>
      <w:r w:rsidR="008553A1">
        <w:t xml:space="preserve"> of a single observer.</w:t>
      </w:r>
      <w:r w:rsidR="00817B02">
        <w:t xml:space="preserve"> Each tile in figure 5</w:t>
      </w:r>
      <w:r w:rsidR="00095429">
        <w:t xml:space="preserve"> is a 128 by 128 pixel crop of a larger image. </w:t>
      </w:r>
      <w:r w:rsidR="00817B02">
        <w:t xml:space="preserve">The quality of extraction of individual fibers under the various processing conditions was compared (arrows in Figure 5A and B) where it was found that improperly segmented fibers as a result of GF or SPTV </w:t>
      </w:r>
      <w:proofErr w:type="spellStart"/>
      <w:r w:rsidR="00817B02">
        <w:t>filtereing</w:t>
      </w:r>
      <w:proofErr w:type="spellEnd"/>
      <w:r w:rsidR="00817B02">
        <w:t xml:space="preserve"> were accurately segmented using the TF or CT filters.</w:t>
      </w:r>
    </w:p>
    <w:p w:rsidR="00CD3387" w:rsidRDefault="009653A3" w:rsidP="00941DE5">
      <w:pPr>
        <w:keepNext/>
      </w:pPr>
      <w:r>
        <w:tab/>
      </w:r>
      <w:r w:rsidR="00817B02">
        <w:t>In order to assess the accuracy of collagen fiber segmentation, t</w:t>
      </w:r>
      <w:r w:rsidR="00745BC1">
        <w:t>he result</w:t>
      </w:r>
      <w:r w:rsidR="001D702E">
        <w:t>s</w:t>
      </w:r>
      <w:r w:rsidR="00745BC1">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w:t>
      </w:r>
      <w:proofErr w:type="spellStart"/>
      <w:r w:rsidR="001D702E">
        <w:t>Matlab</w:t>
      </w:r>
      <w:proofErr w:type="spellEnd"/>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of the preprocessing algorithms are shown in </w:t>
      </w:r>
      <w:r w:rsidR="00BF7761">
        <w:t>Figure 6</w:t>
      </w:r>
      <w:r w:rsidR="00695099">
        <w:fldChar w:fldCharType="begin"/>
      </w:r>
      <w:r w:rsidR="001D702E">
        <w:instrText xml:space="preserve"> REF _Ref335120694 \h </w:instrText>
      </w:r>
      <w:r w:rsidR="00695099">
        <w:fldChar w:fldCharType="end"/>
      </w:r>
      <w:r w:rsidR="001D702E">
        <w:t xml:space="preserve">. The average F-measure score for the </w:t>
      </w:r>
      <w:r w:rsidR="009541AE">
        <w:t>CT</w:t>
      </w:r>
      <w:r w:rsidR="001D702E">
        <w:t xml:space="preserve"> filter was the highest followed by the </w:t>
      </w:r>
      <w:r w:rsidR="009541AE">
        <w:t>TF</w:t>
      </w:r>
      <w:r w:rsidR="001D702E">
        <w:t xml:space="preserve">, </w:t>
      </w:r>
      <w:r w:rsidR="00A5153A">
        <w:t>SP</w:t>
      </w:r>
      <w:r w:rsidR="009541AE">
        <w:t>TV</w:t>
      </w:r>
      <w:r w:rsidR="001D702E">
        <w:t xml:space="preserve">, and </w:t>
      </w:r>
      <w:r w:rsidR="009541AE">
        <w:t>GF</w:t>
      </w:r>
      <w:r w:rsidR="001D702E">
        <w:t xml:space="preserve">. The error bars indicate the standard deviation between the F-measure scores from each </w:t>
      </w:r>
      <w:r w:rsidR="001D702E">
        <w:lastRenderedPageBreak/>
        <w:t xml:space="preserve">of the 3 observers and show that the scores between observers were very similar, meaning that the </w:t>
      </w:r>
      <w:r w:rsidR="009541AE">
        <w:t>CT</w:t>
      </w:r>
      <w:r w:rsidR="001D702E">
        <w:t xml:space="preserve"> filter result was the closest match to all 3 observers</w:t>
      </w:r>
    </w:p>
    <w:p w:rsidR="002854AE" w:rsidRDefault="009653A3" w:rsidP="000A4305">
      <w:r>
        <w:tab/>
      </w:r>
      <w:r w:rsidR="007217AD">
        <w:t xml:space="preserve">Based on these data, we decided to </w:t>
      </w:r>
      <w:r w:rsidR="00034BB4">
        <w:t>focus on the</w:t>
      </w:r>
      <w:r w:rsidR="007217AD">
        <w:t xml:space="preserve"> </w:t>
      </w:r>
      <w:r w:rsidR="009541AE">
        <w:t>CT</w:t>
      </w:r>
      <w:r w:rsidR="00034BB4">
        <w:t xml:space="preserve"> </w:t>
      </w:r>
      <w:proofErr w:type="spellStart"/>
      <w:r w:rsidR="00034BB4">
        <w:t>desnoising</w:t>
      </w:r>
      <w:proofErr w:type="spellEnd"/>
      <w:r w:rsidR="007217AD">
        <w:t xml:space="preserve"> filter and further evaluate its performance combined with FIRE. To do this, we developed a </w:t>
      </w:r>
      <w:proofErr w:type="spellStart"/>
      <w:r w:rsidR="007217AD">
        <w:t>Matlab</w:t>
      </w:r>
      <w:proofErr w:type="spellEnd"/>
      <w:r w:rsidR="007217AD">
        <w:t xml:space="preserve"> script to create noisy synthetic fiber images with known length and angle distributions. Then, we processed these images with the </w:t>
      </w:r>
      <w:r w:rsidR="00E427F9">
        <w:t>CT-FIRE</w:t>
      </w:r>
      <w:r w:rsidR="007217AD">
        <w:t xml:space="preserve"> algorithm</w:t>
      </w:r>
      <w:r w:rsidR="00A37B14">
        <w:t xml:space="preserve"> to extract length and angle information about the individual fibers</w:t>
      </w:r>
      <w:r w:rsidR="007217AD">
        <w:t>.</w:t>
      </w:r>
      <w:r w:rsidR="00A37B14">
        <w:t xml:space="preserve"> The results of this test are shown in </w:t>
      </w:r>
      <w:r w:rsidR="00BF7761">
        <w:t>Figure 7</w:t>
      </w:r>
      <w:r w:rsidR="00695099">
        <w:fldChar w:fldCharType="begin"/>
      </w:r>
      <w:r w:rsidR="00A37B14">
        <w:instrText xml:space="preserve"> REF _Ref335122993 \h </w:instrText>
      </w:r>
      <w:r w:rsidR="00695099">
        <w:fldChar w:fldCharType="end"/>
      </w:r>
      <w:r w:rsidR="00A37B14">
        <w:t>.</w:t>
      </w:r>
      <w:r w:rsidR="00E427F9">
        <w:t xml:space="preserve"> These results show that the CT-FIRE algorithm produces accurate length and angle </w:t>
      </w:r>
      <w:r w:rsidR="008A78AA">
        <w:t xml:space="preserve">distribution </w:t>
      </w:r>
      <w:r w:rsidR="00E427F9">
        <w:t>measures in synthetic images.</w:t>
      </w:r>
    </w:p>
    <w:p w:rsidR="000A4305" w:rsidRDefault="000A4305" w:rsidP="000A4305">
      <w:pPr>
        <w:pStyle w:val="Heading1"/>
      </w:pPr>
      <w:bookmarkStart w:id="13" w:name="_Toc344903913"/>
      <w:r>
        <w:t>Discussion</w:t>
      </w:r>
      <w:bookmarkEnd w:id="13"/>
    </w:p>
    <w:p w:rsidR="006930F7" w:rsidRDefault="00B32D91" w:rsidP="00B32D91">
      <w:r>
        <w:t>In the present study we compare preprocessing approaches prior to the</w:t>
      </w:r>
      <w:r w:rsidR="001E5440">
        <w:t xml:space="preserve"> application of the</w:t>
      </w:r>
      <w:r>
        <w:t xml:space="preserve"> FIRE fiber extraction algorithm to identify </w:t>
      </w:r>
      <w:r w:rsidR="00E33E32">
        <w:t>high-level</w:t>
      </w:r>
      <w:r>
        <w:t xml:space="preserve"> collagen fiber characteristics in a series of SHG images of </w:t>
      </w:r>
      <w:r w:rsidR="007059EB">
        <w:t xml:space="preserve">collagen in </w:t>
      </w:r>
      <w:r>
        <w:t xml:space="preserve">mammary tissue. Fiber extraction facilitates automated analysis of collagen features such as fiber number, length, and curvature. These features are important to </w:t>
      </w:r>
      <w:r w:rsidR="008A78AA">
        <w:t xml:space="preserve">researchers studying the role of the extracellular matrix in cancer progression. </w:t>
      </w:r>
      <w:r w:rsidR="007059EB">
        <w:t xml:space="preserve">Computer assisted interpretation of these high-level collagen fiber patterns has the potential to generate more reliable and reproducible results compared to manual </w:t>
      </w:r>
      <w:r w:rsidR="008A78AA">
        <w:t xml:space="preserve">or low-level </w:t>
      </w:r>
      <w:r w:rsidR="007059EB">
        <w:t xml:space="preserve">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695099">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695099">
        <w:fldChar w:fldCharType="separate"/>
      </w:r>
      <w:r w:rsidR="00442952">
        <w:rPr>
          <w:noProof/>
        </w:rPr>
        <w:t>(6)</w:t>
      </w:r>
      <w:r w:rsidR="00695099">
        <w:fldChar w:fldCharType="end"/>
      </w:r>
      <w:r w:rsidR="00D72344">
        <w:t>.</w:t>
      </w:r>
      <w:r w:rsidR="006930F7" w:rsidDel="006930F7">
        <w:t xml:space="preserve"> </w:t>
      </w:r>
    </w:p>
    <w:p w:rsidR="00E61657" w:rsidRDefault="009653A3" w:rsidP="00B32D91">
      <w:r>
        <w:tab/>
      </w:r>
      <w:r w:rsidR="00B32D91">
        <w:t xml:space="preserve">To our knowledge, FIRE </w:t>
      </w:r>
      <w:r w:rsidR="006930F7">
        <w:t>has not been applied to</w:t>
      </w:r>
      <w:r w:rsidR="00B32D91">
        <w:t xml:space="preserve"> SHG images</w:t>
      </w:r>
      <w:r w:rsidR="006930F7">
        <w:t xml:space="preserve"> of collagen in tissue</w:t>
      </w:r>
      <w:r w:rsidR="00B32D91">
        <w:t>. A</w:t>
      </w:r>
      <w:r w:rsidR="008A78AA">
        <w:t xml:space="preserve">ccording to our testing, </w:t>
      </w:r>
      <w:r w:rsidR="00B32D91">
        <w:t xml:space="preserve">FIRE works well in some situations without any preprocessing </w:t>
      </w:r>
      <w:r w:rsidR="008A78AA">
        <w:t>or pre-filtering. However,</w:t>
      </w:r>
      <w:r w:rsidR="006930F7">
        <w:t xml:space="preserve"> the algorithm</w:t>
      </w:r>
      <w:r w:rsidR="00B32D91">
        <w:t xml:space="preserve"> fails </w:t>
      </w:r>
      <w:r w:rsidR="006930F7">
        <w:t>when collagen fibers are densely packed or image quality is degraded</w:t>
      </w:r>
      <w:r w:rsidR="008A78AA">
        <w:t>, common occurrences while imaging collagen in tissue</w:t>
      </w:r>
      <w:r w:rsidR="006930F7">
        <w:t xml:space="preserve">. </w:t>
      </w:r>
      <w:r w:rsidR="008A78AA">
        <w:t>Our work aims</w:t>
      </w:r>
      <w:r w:rsidR="00B32D91">
        <w:t xml:space="preserve"> to extend FIRE's applications to complicated </w:t>
      </w:r>
      <w:r w:rsidR="00B32D91">
        <w:lastRenderedPageBreak/>
        <w:t>SHG images</w:t>
      </w:r>
      <w:r w:rsidR="00E61657">
        <w:t xml:space="preserve"> in tissue</w:t>
      </w:r>
      <w:r w:rsidR="006930F7">
        <w:t xml:space="preserve"> and to quantitatively compare the performance of a </w:t>
      </w:r>
      <w:r w:rsidR="00E33E32">
        <w:t>selection</w:t>
      </w:r>
      <w:r w:rsidR="006930F7">
        <w:t xml:space="preserve"> of preprocessing algorithms.</w:t>
      </w:r>
      <w:r w:rsidR="00B32D91">
        <w:t xml:space="preserve">  </w:t>
      </w:r>
      <w:r w:rsidR="00E61657">
        <w:t xml:space="preserve">Our </w:t>
      </w:r>
      <w:r w:rsidR="00B32D91">
        <w:t xml:space="preserve">results show </w:t>
      </w:r>
      <w:r w:rsidR="00E61657">
        <w:t xml:space="preserve">that </w:t>
      </w:r>
      <w:r w:rsidR="00B32D91">
        <w:t xml:space="preserve">both </w:t>
      </w:r>
      <w:r w:rsidR="00E61657">
        <w:t xml:space="preserve">the </w:t>
      </w:r>
      <w:r w:rsidR="009541AE">
        <w:t>CT</w:t>
      </w:r>
      <w:r w:rsidR="00B32D91">
        <w:t xml:space="preserve"> and </w:t>
      </w:r>
      <w:r w:rsidR="00E61657">
        <w:t xml:space="preserve">the </w:t>
      </w:r>
      <w:r w:rsidR="000048C0">
        <w:t xml:space="preserve">TF are very promising and </w:t>
      </w:r>
      <w:r w:rsidR="00B32D91">
        <w:t xml:space="preserve">improve the fiber extraction accuracy </w:t>
      </w:r>
      <w:r w:rsidR="00E61657">
        <w:t xml:space="preserve">achieved </w:t>
      </w:r>
      <w:r w:rsidR="00B32D91">
        <w:t xml:space="preserve">by </w:t>
      </w:r>
      <w:r w:rsidR="00E61657">
        <w:t>the</w:t>
      </w:r>
      <w:r w:rsidR="00B32D91">
        <w:t xml:space="preserve"> FIRE algorithm</w:t>
      </w:r>
      <w:r w:rsidR="008A78AA">
        <w:t xml:space="preserve"> in many key situations</w:t>
      </w:r>
      <w:r w:rsidR="00B32D91">
        <w:t xml:space="preserve">. </w:t>
      </w:r>
      <w:r w:rsidR="00E61657">
        <w:t>Although FIRE is used in our study for fiber extraction, other</w:t>
      </w:r>
      <w:r w:rsidR="006E2C10">
        <w:t xml:space="preserve"> effective approaches that have been developed for vessel segmentation </w:t>
      </w:r>
      <w:r w:rsidR="008A78AA">
        <w:t xml:space="preserve">or neural diffusion path tracking </w:t>
      </w:r>
      <w:r w:rsidR="006E2C10">
        <w:t>such as</w:t>
      </w:r>
      <w:r w:rsidR="00E61657">
        <w:t xml:space="preserve"> </w:t>
      </w:r>
      <w:r w:rsidR="00B3513F">
        <w:t xml:space="preserve">statistical tracking </w:t>
      </w:r>
      <w:r w:rsidR="00695099">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dGE8L0lEVGV4dD48RGlzcGxheVRleHQ+KDMzLTM1KTwvRGlzcGxheVRleHQ+PHJlY29yZD48ZGF0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5368E7">
        <w:instrText xml:space="preserve"> ADDIN EN.CITE </w:instrText>
      </w:r>
      <w:r w:rsidR="00695099">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dGE8L0lEVGV4dD48RGlzcGxheVRleHQ+KDMzLTM1KTwvRGlzcGxheVRleHQ+PHJlY29yZD48ZGF0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5368E7">
        <w:instrText xml:space="preserve"> ADDIN EN.CITE.DATA </w:instrText>
      </w:r>
      <w:r w:rsidR="00695099">
        <w:fldChar w:fldCharType="end"/>
      </w:r>
      <w:r w:rsidR="00695099">
        <w:fldChar w:fldCharType="separate"/>
      </w:r>
      <w:r w:rsidR="005368E7">
        <w:rPr>
          <w:noProof/>
        </w:rPr>
        <w:t>(33-35)</w:t>
      </w:r>
      <w:r w:rsidR="00695099">
        <w:fldChar w:fldCharType="end"/>
      </w:r>
      <w:r w:rsidR="006E2C10">
        <w:t xml:space="preserve"> may be effective in SHG image analysis</w:t>
      </w:r>
      <w:r w:rsidR="00E61657">
        <w:t xml:space="preserve">. We believe the </w:t>
      </w:r>
      <w:r w:rsidR="009541AE">
        <w:t>CT</w:t>
      </w:r>
      <w:r w:rsidR="00E61657">
        <w:t xml:space="preserve"> and </w:t>
      </w:r>
      <w:r w:rsidR="009541AE">
        <w:t>TF</w:t>
      </w:r>
      <w:r w:rsidR="003446A7">
        <w:t xml:space="preserve"> would generally improve </w:t>
      </w:r>
      <w:r w:rsidR="00E61657">
        <w:t>these algorithms</w:t>
      </w:r>
      <w:r w:rsidR="003446A7">
        <w:t xml:space="preserve"> as well.</w:t>
      </w:r>
      <w:r w:rsidR="00E61657">
        <w:t xml:space="preserve"> </w:t>
      </w:r>
    </w:p>
    <w:p w:rsidR="00385FD6" w:rsidRDefault="009653A3" w:rsidP="00B32D91">
      <w:r>
        <w:tab/>
      </w:r>
      <w:r w:rsidR="003446A7">
        <w:t xml:space="preserve">A recent review </w:t>
      </w:r>
      <w:r w:rsidR="00695099">
        <w:fldChar w:fldCharType="begin"/>
      </w:r>
      <w:r w:rsidR="005368E7">
        <w:instrText xml:space="preserve"> ADDIN EN.CITE &lt;EndNote&gt;&lt;Cite&gt;&lt;Author&gt;Ma&lt;/Author&gt;&lt;Year&gt;2010&lt;/Year&gt;&lt;IDText&gt;The Curvelet Transform&lt;/IDText&gt;&lt;DisplayText&gt;(36)&lt;/DisplayText&gt;&lt;record&gt;&lt;dates&gt;&lt;pub-dates&gt;&lt;date&gt;Mar&lt;/date&gt;&lt;/pub-dates&gt;&lt;year&gt;2010&lt;/year&gt;&lt;/dates&gt;&lt;urls&gt;&lt;related-urls&gt;&lt;url&gt;&amp;lt;Go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695099">
        <w:fldChar w:fldCharType="separate"/>
      </w:r>
      <w:r w:rsidR="005368E7">
        <w:rPr>
          <w:noProof/>
        </w:rPr>
        <w:t>(36)</w:t>
      </w:r>
      <w:r w:rsidR="00695099">
        <w:fldChar w:fldCharType="end"/>
      </w:r>
      <w:r w:rsidR="00274FE8">
        <w:t xml:space="preserve"> </w:t>
      </w:r>
      <w:r w:rsidR="003446A7">
        <w:t>suggested that the</w:t>
      </w:r>
      <w:r w:rsidR="00B32D91">
        <w:t xml:space="preserve"> </w:t>
      </w:r>
      <w:r w:rsidR="009541AE">
        <w:t>CT</w:t>
      </w:r>
      <w:r w:rsidR="00B32D91">
        <w:t xml:space="preserve"> </w:t>
      </w:r>
      <w:r w:rsidR="003446A7">
        <w:t>should be applied</w:t>
      </w:r>
      <w:r w:rsidR="00B32D91">
        <w:t xml:space="preserve"> in combination with other approaches for image processing</w:t>
      </w:r>
      <w:r w:rsidR="003446A7">
        <w:t xml:space="preserve"> such as fiber extraction, as we have done here</w:t>
      </w:r>
      <w:r w:rsidR="00B32D91">
        <w:t xml:space="preserve">. By selecting and </w:t>
      </w:r>
      <w:proofErr w:type="spellStart"/>
      <w:r w:rsidR="00B32D91">
        <w:t>thresholding</w:t>
      </w:r>
      <w:proofErr w:type="spellEnd"/>
      <w:r w:rsidR="00B32D91">
        <w:t xml:space="preserve"> the most representative scales, </w:t>
      </w:r>
      <w:r w:rsidR="00E42724">
        <w:t>the CT</w:t>
      </w:r>
      <w:r w:rsidR="00B32D91">
        <w:t xml:space="preserve"> based method shows the best performance for both </w:t>
      </w:r>
      <w:proofErr w:type="spellStart"/>
      <w:r w:rsidR="00B32D91">
        <w:t>denoising</w:t>
      </w:r>
      <w:proofErr w:type="spellEnd"/>
      <w:r w:rsidR="00B32D91">
        <w:t xml:space="preserve"> the image and enhancing edge information producing a be</w:t>
      </w:r>
      <w:r w:rsidR="008A78AA">
        <w:t xml:space="preserve">tter fiber extraction among </w:t>
      </w:r>
      <w:r w:rsidR="00B32D91">
        <w:t>the proposed preprocessing algorithms discussed in this paper.</w:t>
      </w:r>
      <w:r w:rsidR="00E42724">
        <w:t xml:space="preserve"> Evidence supporting this claim is</w:t>
      </w:r>
      <w:r w:rsidR="00274FE8">
        <w:t xml:space="preserve"> presented in </w:t>
      </w:r>
      <w:r w:rsidR="000C3C1D">
        <w:t>Figure 6</w:t>
      </w:r>
      <w:r w:rsidR="00274FE8">
        <w:t xml:space="preserve"> where the overall </w:t>
      </w:r>
      <w:proofErr w:type="spellStart"/>
      <w:r w:rsidR="00274FE8">
        <w:t>Fmeasure</w:t>
      </w:r>
      <w:proofErr w:type="spellEnd"/>
      <w:r w:rsidR="00274FE8">
        <w:t xml:space="preserve"> result was the highest for the CT method</w:t>
      </w:r>
      <w:r w:rsidR="00E42724">
        <w:t xml:space="preserve"> and notably a threefold improvement over a standard </w:t>
      </w:r>
      <w:r w:rsidR="009541AE">
        <w:t>GF</w:t>
      </w:r>
      <w:r w:rsidR="00E42724">
        <w:t xml:space="preserve"> when considering all 25 test cases analyzed in this study</w:t>
      </w:r>
      <w:r w:rsidR="00274FE8">
        <w:t xml:space="preserve">. </w:t>
      </w:r>
      <w:r w:rsidR="00B32D91">
        <w:t xml:space="preserve">In addition, the CT based method simplifies the often difficult choice of selecting a threshold to </w:t>
      </w:r>
      <w:proofErr w:type="spellStart"/>
      <w:r w:rsidR="00B32D91">
        <w:t>binarize</w:t>
      </w:r>
      <w:proofErr w:type="spellEnd"/>
      <w:r w:rsidR="00B32D91">
        <w:t xml:space="preserve"> the image early in the FIRE process. Image </w:t>
      </w:r>
      <w:proofErr w:type="spellStart"/>
      <w:r w:rsidR="00B32D91">
        <w:t>thresholding</w:t>
      </w:r>
      <w:proofErr w:type="spellEnd"/>
      <w:r w:rsidR="00B32D91">
        <w:t xml:space="preserve"> can be difficult in low SNR a</w:t>
      </w:r>
      <w:r w:rsidR="008A78AA">
        <w:t>nd non-stationary images but may</w:t>
      </w:r>
      <w:r w:rsidR="00B32D91">
        <w:t xml:space="preserve"> be alleviated through the application of more complicated </w:t>
      </w:r>
      <w:proofErr w:type="spellStart"/>
      <w:r w:rsidR="00B32D91">
        <w:t>thresholding</w:t>
      </w:r>
      <w:proofErr w:type="spellEnd"/>
      <w:r w:rsidR="00B32D91">
        <w:t xml:space="preserve"> techniques </w:t>
      </w:r>
      <w:r w:rsidR="00695099">
        <w:fldChar w:fldCharType="begin"/>
      </w:r>
      <w:r w:rsidR="005368E7">
        <w:instrText xml:space="preserve"> ADDIN EN.CITE &lt;EndNote&gt;&lt;Cite&gt;&lt;Author&gt;Pal&lt;/Author&gt;&lt;Year&gt;1993&lt;/Year&gt;&lt;IDText&gt;A REVIEW ON IMAGE SEGMENTATION TECHNIQUES&lt;/IDText&gt;&lt;DisplayText&gt;(37)&lt;/DisplayText&gt;&lt;record&gt;&lt;dates&gt;&lt;pub-dates&gt;&lt;date&gt;Sep&lt;/date&gt;&lt;/pub-dates&gt;&lt;year&gt;1993&lt;/year&gt;&lt;/dates&gt;&lt;keywords&gt;&lt;keyword&gt;IMAGE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695099">
        <w:fldChar w:fldCharType="separate"/>
      </w:r>
      <w:r w:rsidR="005368E7">
        <w:rPr>
          <w:noProof/>
        </w:rPr>
        <w:t>(37)</w:t>
      </w:r>
      <w:r w:rsidR="00695099">
        <w:fldChar w:fldCharType="end"/>
      </w:r>
      <w:r w:rsidR="00347CFF">
        <w:t xml:space="preserve"> </w:t>
      </w:r>
      <w:r w:rsidR="00B32D91">
        <w:t xml:space="preserve">or via the grey level distance threshold </w:t>
      </w:r>
      <w:r w:rsidR="00695099">
        <w:fldChar w:fldCharType="begin"/>
      </w:r>
      <w:r w:rsidR="005368E7">
        <w:instrText xml:space="preserve"> ADDIN EN.CITE &lt;EndNote&gt;&lt;Cite&gt;&lt;Author&gt;Molchanov&lt;/Author&gt;&lt;Year&gt;2003&lt;/Year&gt;&lt;IDText&gt;Distance transforms for real-valued functions&lt;/IDText&gt;&lt;DisplayText&gt;(38)&lt;/DisplayText&gt;&lt;record&gt;&lt;dates&gt;&lt;pub-dates&gt;&lt;date&gt;Feb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695099">
        <w:fldChar w:fldCharType="separate"/>
      </w:r>
      <w:r w:rsidR="005368E7">
        <w:rPr>
          <w:noProof/>
        </w:rPr>
        <w:t>(38)</w:t>
      </w:r>
      <w:r w:rsidR="00695099">
        <w:fldChar w:fldCharType="end"/>
      </w:r>
      <w:r w:rsidR="003A0D17">
        <w:t xml:space="preserve">. </w:t>
      </w:r>
      <w:r w:rsidR="00B32D91">
        <w:t xml:space="preserve">In our case, the inverse </w:t>
      </w:r>
      <w:r w:rsidR="009541AE">
        <w:t>CT</w:t>
      </w:r>
      <w:r w:rsidR="00B32D91">
        <w:t xml:space="preserve"> makes threshold selection simple by placing the background on the negative side of zero and the for</w:t>
      </w:r>
      <w:r w:rsidR="003446A7">
        <w:t>e</w:t>
      </w:r>
      <w:r w:rsidR="00B32D91">
        <w:t xml:space="preserve">ground on the positive side of zero, allowing the threshold to always remain at zero. To take full advantage of the </w:t>
      </w:r>
      <w:proofErr w:type="spellStart"/>
      <w:r w:rsidR="00B32D91">
        <w:t>multiscale</w:t>
      </w:r>
      <w:proofErr w:type="spellEnd"/>
      <w:r w:rsidR="00B32D91">
        <w:t xml:space="preserve"> analysis of </w:t>
      </w:r>
      <w:r w:rsidR="009541AE">
        <w:t>CT</w:t>
      </w:r>
      <w:r w:rsidR="00B32D91">
        <w:t xml:space="preserve"> based approaches, an optimal scale combination can be obtained according to the features of the images to take into account different fiber width, length and dynamic intensity change</w:t>
      </w:r>
      <w:r w:rsidR="003446A7">
        <w:t>s</w:t>
      </w:r>
      <w:r w:rsidR="00B32D91">
        <w:t xml:space="preserve">. In addition, although the hard </w:t>
      </w:r>
      <w:proofErr w:type="spellStart"/>
      <w:r w:rsidR="00B32D91">
        <w:t>thresholding</w:t>
      </w:r>
      <w:proofErr w:type="spellEnd"/>
      <w:r w:rsidR="00B32D91">
        <w:t xml:space="preserve"> approach </w:t>
      </w:r>
      <w:r w:rsidR="00E33E32">
        <w:t xml:space="preserve">we </w:t>
      </w:r>
      <w:r w:rsidR="00B32D91">
        <w:t xml:space="preserve">used in </w:t>
      </w:r>
      <w:r w:rsidR="00E33E32">
        <w:t xml:space="preserve">our </w:t>
      </w:r>
      <w:r w:rsidR="009541AE">
        <w:t>CT</w:t>
      </w:r>
      <w:r w:rsidR="00B32D91">
        <w:t xml:space="preserve"> </w:t>
      </w:r>
      <w:proofErr w:type="spellStart"/>
      <w:r w:rsidR="009541AE">
        <w:t>denoising</w:t>
      </w:r>
      <w:proofErr w:type="spellEnd"/>
      <w:r w:rsidR="009541AE">
        <w:t xml:space="preserve"> algorithm</w:t>
      </w:r>
      <w:r w:rsidR="00B32D91">
        <w:t xml:space="preserve"> has robust performance for most cases we have tested, other soft </w:t>
      </w:r>
      <w:proofErr w:type="spellStart"/>
      <w:r w:rsidR="00B32D91">
        <w:t>thresholding</w:t>
      </w:r>
      <w:proofErr w:type="spellEnd"/>
      <w:r w:rsidR="00B32D91">
        <w:t xml:space="preserve"> or scale</w:t>
      </w:r>
      <w:r w:rsidR="003446A7">
        <w:t>-</w:t>
      </w:r>
      <w:r w:rsidR="00B32D91">
        <w:t xml:space="preserve">adaptive </w:t>
      </w:r>
      <w:proofErr w:type="spellStart"/>
      <w:r w:rsidR="00B32D91">
        <w:t>thresholding</w:t>
      </w:r>
      <w:proofErr w:type="spellEnd"/>
      <w:r w:rsidR="00B32D91">
        <w:t xml:space="preserve"> techniques can be adopted to finely adjust the CT-reconstruction. The </w:t>
      </w:r>
      <w:proofErr w:type="spellStart"/>
      <w:r w:rsidR="00B32D91">
        <w:t>CurveAlign</w:t>
      </w:r>
      <w:proofErr w:type="spellEnd"/>
      <w:r w:rsidR="00B32D91">
        <w:t xml:space="preserve"> software </w:t>
      </w:r>
      <w:r w:rsidR="00695099">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695099">
        <w:fldChar w:fldCharType="separate"/>
      </w:r>
      <w:r w:rsidR="00442952">
        <w:rPr>
          <w:noProof/>
        </w:rPr>
        <w:t>(13)</w:t>
      </w:r>
      <w:r w:rsidR="00695099">
        <w:fldChar w:fldCharType="end"/>
      </w:r>
      <w:r w:rsidR="008A78AA">
        <w:t xml:space="preserve"> </w:t>
      </w:r>
      <w:r w:rsidR="00B32D91">
        <w:t xml:space="preserve">previously developed in </w:t>
      </w:r>
      <w:r w:rsidR="00B32D91">
        <w:lastRenderedPageBreak/>
        <w:t xml:space="preserve">our group </w:t>
      </w:r>
      <w:r w:rsidR="008A78AA">
        <w:t>may</w:t>
      </w:r>
      <w:r w:rsidR="00B32D91">
        <w:t xml:space="preserve"> be used to show the </w:t>
      </w:r>
      <w:proofErr w:type="spellStart"/>
      <w:r w:rsidR="00B32D91">
        <w:t>curvelet</w:t>
      </w:r>
      <w:proofErr w:type="spellEnd"/>
      <w:r w:rsidR="00B32D91">
        <w:t xml:space="preserve"> center</w:t>
      </w:r>
      <w:r w:rsidR="00E33E32">
        <w:t>s</w:t>
      </w:r>
      <w:r w:rsidR="00B32D91">
        <w:t xml:space="preserve"> and direction</w:t>
      </w:r>
      <w:r w:rsidR="00E33E32">
        <w:t>s</w:t>
      </w:r>
      <w:r w:rsidR="00B32D91">
        <w:t xml:space="preserve"> of the fiber edges at a specified scale may also be helpful for choosing the optimal scales and threshold of the </w:t>
      </w:r>
      <w:proofErr w:type="spellStart"/>
      <w:r w:rsidR="00B32D91">
        <w:t>curvelet</w:t>
      </w:r>
      <w:proofErr w:type="spellEnd"/>
      <w:r w:rsidR="00B32D91">
        <w:t xml:space="preserve"> coeff</w:t>
      </w:r>
      <w:r w:rsidR="008A78AA">
        <w:t xml:space="preserve">icients.   These advantages </w:t>
      </w:r>
      <w:r w:rsidR="00B32D91">
        <w:t xml:space="preserve">make </w:t>
      </w:r>
      <w:r w:rsidR="003446A7">
        <w:t>CT-</w:t>
      </w:r>
      <w:r w:rsidR="00B32D91">
        <w:t xml:space="preserve">FIRE </w:t>
      </w:r>
      <w:r w:rsidR="00274FE8">
        <w:t>better suited to accurately segment</w:t>
      </w:r>
      <w:r w:rsidR="00385FD6">
        <w:t xml:space="preserve"> </w:t>
      </w:r>
      <w:r w:rsidR="00B32D91">
        <w:t>complicated features such as high fiber density, or non-stationary image intensity or contrast</w:t>
      </w:r>
      <w:r w:rsidR="00E42724">
        <w:t xml:space="preserve">. </w:t>
      </w:r>
    </w:p>
    <w:p w:rsidR="00E42724" w:rsidRDefault="009653A3" w:rsidP="00B32D91">
      <w:r>
        <w:tab/>
      </w:r>
      <w:r w:rsidR="00E42724">
        <w:t xml:space="preserve">The TF method produces slightly lower overall fiber segmentation accuracy compared to the CT method as shown by the lower optimized </w:t>
      </w:r>
      <w:proofErr w:type="spellStart"/>
      <w:r w:rsidR="00E42724">
        <w:t>Fmeasure</w:t>
      </w:r>
      <w:proofErr w:type="spellEnd"/>
      <w:r w:rsidR="00E42724">
        <w:t xml:space="preserve"> score in </w:t>
      </w:r>
      <w:r w:rsidR="000C3C1D">
        <w:t>Figure 6</w:t>
      </w:r>
      <w:r w:rsidR="00695099">
        <w:fldChar w:fldCharType="begin"/>
      </w:r>
      <w:r w:rsidR="00E42724">
        <w:instrText xml:space="preserve"> REF _Ref335120694 \h </w:instrText>
      </w:r>
      <w:r w:rsidR="00695099">
        <w:fldChar w:fldCharType="end"/>
      </w:r>
      <w:r w:rsidR="00E42724">
        <w:t xml:space="preserve">. However, the optimized recall score of the TF method was higher than the CT method. This indicates the use of the TF method if recall is most critical, in other words if priority is placed on not missing any </w:t>
      </w:r>
      <w:r w:rsidR="001474BE">
        <w:t xml:space="preserve">real </w:t>
      </w:r>
      <w:r w:rsidR="00E42724">
        <w:t>fibers.</w:t>
      </w:r>
      <w:r w:rsidR="001474BE">
        <w:t xml:space="preserve"> In this study</w:t>
      </w:r>
      <w:r w:rsidR="00E42724">
        <w:t>, we decided to balance recall and precision equally, therefore a missing fiber and a false alarm</w:t>
      </w:r>
      <w:r w:rsidR="001474BE">
        <w:t xml:space="preserve"> fiber were considered equally important (see </w:t>
      </w:r>
      <w:proofErr w:type="spellStart"/>
      <w:r w:rsidR="001474BE">
        <w:t>Fmeasure</w:t>
      </w:r>
      <w:proofErr w:type="spellEnd"/>
      <w:r w:rsidR="001474BE">
        <w:t xml:space="preserve"> calculation). </w:t>
      </w:r>
      <w:r w:rsidR="00E42724">
        <w:t xml:space="preserve"> </w:t>
      </w:r>
      <w:r w:rsidR="001474BE">
        <w:t>When this is taken into account, although close, the CT method produced higher accuracy segmentations on average compared to the TF method.</w:t>
      </w:r>
    </w:p>
    <w:p w:rsidR="001474BE" w:rsidRDefault="009653A3" w:rsidP="00B32D91">
      <w:r>
        <w:tab/>
      </w:r>
      <w:r w:rsidR="001474BE">
        <w:t xml:space="preserve">The </w:t>
      </w:r>
      <w:r w:rsidR="000170D1">
        <w:t>GF</w:t>
      </w:r>
      <w:r w:rsidR="001474BE">
        <w:t xml:space="preserve"> </w:t>
      </w:r>
      <w:r w:rsidR="000170D1">
        <w:t>and SPTV methods</w:t>
      </w:r>
      <w:r w:rsidR="006B0167">
        <w:t xml:space="preserve"> produce</w:t>
      </w:r>
      <w:r w:rsidR="00BE766A">
        <w:t xml:space="preserve"> similarly poor segmentations compared to the</w:t>
      </w:r>
      <w:r w:rsidR="0069333C">
        <w:t xml:space="preserve"> CT and TF methods. </w:t>
      </w:r>
      <w:r w:rsidR="000170D1">
        <w:t>One reason for this is that the GF and SPTV methods lack the</w:t>
      </w:r>
      <w:r w:rsidR="0069333C">
        <w:t xml:space="preserve"> </w:t>
      </w:r>
      <w:r w:rsidR="000170D1">
        <w:t>ability to normalize the fibers in the images, such that bright or dim fibers, thick or thin fibers</w:t>
      </w:r>
      <w:r w:rsidR="006B0167">
        <w:t xml:space="preserve"> generate</w:t>
      </w:r>
      <w:r w:rsidR="000170D1">
        <w:t xml:space="preserve"> the same signal level in the output image. This lack of image normalization in the GF and SPTV methods cause difficulty in</w:t>
      </w:r>
      <w:r w:rsidR="0069333C">
        <w:t xml:space="preserve"> </w:t>
      </w:r>
      <w:r w:rsidR="000170D1">
        <w:t>the</w:t>
      </w:r>
      <w:r w:rsidR="0069333C">
        <w:t xml:space="preserve"> threshold selection step. In addition, these filters do not enhance the ridges along the centers of the fibers, which is an attractive feature of both the CT and TF methods. </w:t>
      </w:r>
      <w:r w:rsidR="008E5CC9">
        <w:t>The GF</w:t>
      </w:r>
      <w:r w:rsidR="0069333C">
        <w:t xml:space="preserve"> is able to attenuate high frequency noise, but doe</w:t>
      </w:r>
      <w:r w:rsidR="008E5CC9">
        <w:t>s not preserve edges. The SP</w:t>
      </w:r>
      <w:r w:rsidR="0069333C">
        <w:t xml:space="preserve">TV </w:t>
      </w:r>
      <w:r w:rsidR="008E5CC9">
        <w:t>method</w:t>
      </w:r>
      <w:r w:rsidR="0069333C">
        <w:t xml:space="preserve"> filters high frequency noise and preserves edge information, </w:t>
      </w:r>
      <w:r w:rsidR="000170D1">
        <w:t xml:space="preserve">however </w:t>
      </w:r>
      <w:r w:rsidR="0069333C">
        <w:t>allows plateaus of high signal level to remain in the image</w:t>
      </w:r>
      <w:r w:rsidR="000170D1">
        <w:t>, such as th</w:t>
      </w:r>
      <w:r w:rsidR="006B0167">
        <w:t>ose seen at the center of bright, thick</w:t>
      </w:r>
      <w:r w:rsidR="000170D1">
        <w:t xml:space="preserve"> fibers</w:t>
      </w:r>
      <w:r w:rsidR="0069333C">
        <w:t>.</w:t>
      </w:r>
      <w:r w:rsidR="006B0167">
        <w:t xml:space="preserve"> </w:t>
      </w:r>
      <w:r w:rsidR="008E5CC9">
        <w:t>For these reasons, the GF and SPTV methods are not ideal for preprocessing SHG images of collagen prior to fiber tracking.</w:t>
      </w:r>
    </w:p>
    <w:p w:rsidR="008E5CC9" w:rsidRDefault="009653A3" w:rsidP="00B32D91">
      <w:r>
        <w:tab/>
      </w:r>
      <w:r w:rsidR="008E5CC9">
        <w:t>It is worth mentioning that</w:t>
      </w:r>
      <w:r w:rsidR="00B32D91">
        <w:t xml:space="preserve"> although the</w:t>
      </w:r>
      <w:r w:rsidR="008E5CC9">
        <w:t xml:space="preserve"> CT and TF</w:t>
      </w:r>
      <w:r w:rsidR="00B32D91">
        <w:t xml:space="preserve"> </w:t>
      </w:r>
      <w:r w:rsidR="00C26B61">
        <w:t>preprocessing methods can improve the results of the</w:t>
      </w:r>
      <w:r w:rsidR="00B32D91">
        <w:t xml:space="preserve"> FIRE alg</w:t>
      </w:r>
      <w:r w:rsidR="00C26B61">
        <w:t>orithm</w:t>
      </w:r>
      <w:r w:rsidR="008E5CC9">
        <w:t xml:space="preserve"> to some degree,</w:t>
      </w:r>
      <w:r w:rsidR="00B32D91">
        <w:t xml:space="preserve"> they may do little about some intrinsic limitations of FIRE, </w:t>
      </w:r>
      <w:r w:rsidR="00B32D91">
        <w:lastRenderedPageBreak/>
        <w:t xml:space="preserve">such as the ability to always properly segment crossing or cross-linked fibers, extremely curvy fibers, or fibers with gaps due to the fibers traveling in and out of the focal plane as we observed in our testing. </w:t>
      </w:r>
      <w:r w:rsidR="008E5CC9">
        <w:t xml:space="preserve">More advanced statistical fiber tracking algorithms may be implemented to address these issues. </w:t>
      </w:r>
    </w:p>
    <w:p w:rsidR="00B32D91" w:rsidRDefault="009653A3" w:rsidP="00B32D91">
      <w:r>
        <w:tab/>
      </w:r>
      <w:r w:rsidR="008E5CC9">
        <w:t>With the improvements provided by the combined approach of CT-FIRE, we anticipate</w:t>
      </w:r>
      <w:r w:rsidR="00AB4DBB">
        <w:t xml:space="preserve"> being able to automatically measure</w:t>
      </w:r>
      <w:r w:rsidR="008E5CC9">
        <w:t xml:space="preserve"> more accurate collagen</w:t>
      </w:r>
      <w:r w:rsidR="00AB4DBB">
        <w:t xml:space="preserve"> fiber</w:t>
      </w:r>
      <w:r w:rsidR="008E5CC9">
        <w:t xml:space="preserve"> angle distributions</w:t>
      </w:r>
      <w:r w:rsidR="00AB4DBB">
        <w:t>, thereby leading to better metastatic potential estimation based on collagen alignment. In addition, we anticipate these improvements will help to extract informative features from SHG images for the classification of diseases where collagen fiber architecture has been shown to be important .</w:t>
      </w:r>
    </w:p>
    <w:p w:rsidR="000A4305" w:rsidRDefault="000A4305" w:rsidP="000A4305">
      <w:pPr>
        <w:pStyle w:val="Heading1"/>
      </w:pPr>
      <w:bookmarkStart w:id="14" w:name="_Toc344903914"/>
      <w:r>
        <w:t>Conclusion</w:t>
      </w:r>
      <w:bookmarkEnd w:id="14"/>
    </w:p>
    <w:p w:rsidR="00941DE5" w:rsidRDefault="005817F8">
      <w:r>
        <w:t>We demonstrate here</w:t>
      </w:r>
      <w:r w:rsidR="00194BE4">
        <w:t xml:space="preserve"> an integrated approach for quantitative SHG collagen image analysis and algorithm evaluation, showing the</w:t>
      </w:r>
      <w:r>
        <w:t xml:space="preserve"> application of </w:t>
      </w:r>
      <w:r w:rsidR="0044183F">
        <w:t>CT</w:t>
      </w:r>
      <w:r>
        <w:t xml:space="preserve"> </w:t>
      </w:r>
      <w:proofErr w:type="spellStart"/>
      <w:r>
        <w:t>denoising</w:t>
      </w:r>
      <w:proofErr w:type="spellEnd"/>
      <w:r>
        <w:t xml:space="preserve"> as a preprocessing step for FIRE fiber extraction, a process we call CT-FIRE, performs more accurate fiber segmentations, compared to human segmentations, </w:t>
      </w:r>
      <w:r w:rsidR="00C26B61">
        <w:t>or</w:t>
      </w:r>
      <w:r>
        <w:t xml:space="preserve"> other techniques we investigated in a variety of collagen images of human breast and mouse mammary tissue. We then show that CT-FIRE accurately extracts fiber information from a collection of synthetic test images where the true segmentation is well-defined. Our current work uses both </w:t>
      </w:r>
      <w:proofErr w:type="spellStart"/>
      <w:r>
        <w:t>Matlab</w:t>
      </w:r>
      <w:proofErr w:type="spellEnd"/>
      <w:r>
        <w:t xml:space="preserve">  and Fiji image processing tools in combination. To make these approaches more widely accessible to the public, we plan to develop a single Fiji </w:t>
      </w:r>
      <w:proofErr w:type="spellStart"/>
      <w:r>
        <w:t>plugin</w:t>
      </w:r>
      <w:proofErr w:type="spellEnd"/>
      <w:r>
        <w:t xml:space="preserve"> to perform the CT-FIRE process to produce 2D and 3D collagen fiber network extractions. Other future efforts will include the evaluation of multiple fiber tracking algorithms applied to collagen fiber tracking in SHG images.</w:t>
      </w:r>
    </w:p>
    <w:p w:rsidR="00B32D91" w:rsidRDefault="005817F8" w:rsidP="005817F8">
      <w:pPr>
        <w:pStyle w:val="Heading1"/>
      </w:pPr>
      <w:bookmarkStart w:id="15" w:name="_Toc344903915"/>
      <w:r>
        <w:t>References</w:t>
      </w:r>
      <w:bookmarkEnd w:id="15"/>
    </w:p>
    <w:bookmarkStart w:id="16" w:name="_ENREF_38"/>
    <w:p w:rsidR="005368E7" w:rsidRPr="005368E7" w:rsidRDefault="00695099" w:rsidP="005368E7">
      <w:pPr>
        <w:spacing w:line="240" w:lineRule="auto"/>
        <w:rPr>
          <w:rFonts w:ascii="Calibri" w:hAnsi="Calibri"/>
          <w:noProof/>
        </w:rPr>
      </w:pPr>
      <w:r>
        <w:fldChar w:fldCharType="begin"/>
      </w:r>
      <w:r w:rsidR="00B32D91">
        <w:instrText xml:space="preserve"> ADDIN EN.REFLIST </w:instrText>
      </w:r>
      <w:r>
        <w:fldChar w:fldCharType="separate"/>
      </w:r>
      <w:bookmarkStart w:id="17" w:name="_ENREF_1"/>
      <w:r w:rsidR="005368E7" w:rsidRPr="005368E7">
        <w:rPr>
          <w:rFonts w:ascii="Calibri" w:hAnsi="Calibri"/>
          <w:noProof/>
        </w:rPr>
        <w:t>1.</w:t>
      </w:r>
      <w:r w:rsidR="005368E7" w:rsidRPr="005368E7">
        <w:rPr>
          <w:rFonts w:ascii="Calibri" w:hAnsi="Calibri"/>
          <w:noProof/>
        </w:rPr>
        <w:tab/>
        <w:t>Zipfel WR, Williams RM, Christie R, Nikitin AY, Hyman BT, Webb WW. Live tissue intrinsic emission microscopy using multiphoton-excited native fluorescence and second harmonic generation. Proc Natl Acad Sci U S A. 2003;100(12):7075-80. doi: 0832308100 [pii]</w:t>
      </w:r>
    </w:p>
    <w:p w:rsidR="005368E7" w:rsidRPr="005368E7" w:rsidRDefault="005368E7" w:rsidP="005368E7">
      <w:pPr>
        <w:spacing w:line="240" w:lineRule="auto"/>
        <w:rPr>
          <w:rFonts w:ascii="Calibri" w:hAnsi="Calibri"/>
          <w:noProof/>
        </w:rPr>
      </w:pPr>
      <w:r w:rsidRPr="005368E7">
        <w:rPr>
          <w:rFonts w:ascii="Calibri" w:hAnsi="Calibri"/>
          <w:noProof/>
        </w:rPr>
        <w:lastRenderedPageBreak/>
        <w:t>10.1073/pnas.0832308100. PubMed PMID: 12756303; PubMed Central PMCID: PMCPMC165832.</w:t>
      </w:r>
    </w:p>
    <w:bookmarkEnd w:id="17"/>
    <w:p w:rsidR="005368E7" w:rsidRPr="005368E7" w:rsidRDefault="005368E7" w:rsidP="005368E7">
      <w:pPr>
        <w:spacing w:after="0" w:line="240" w:lineRule="auto"/>
        <w:rPr>
          <w:rFonts w:ascii="Calibri" w:hAnsi="Calibri"/>
          <w:noProof/>
        </w:rPr>
      </w:pPr>
      <w:r w:rsidRPr="005368E7">
        <w:rPr>
          <w:rFonts w:ascii="Calibri" w:hAnsi="Calibri"/>
          <w:noProof/>
        </w:rPr>
        <w:t>2</w:t>
      </w:r>
      <w:bookmarkStart w:id="18" w:name="_ENREF_2"/>
      <w:r w:rsidRPr="005368E7">
        <w:rPr>
          <w:rFonts w:ascii="Calibri" w:hAnsi="Calibri"/>
          <w:noProof/>
        </w:rPr>
        <w:t>.</w:t>
      </w:r>
      <w:r w:rsidRPr="005368E7">
        <w:rPr>
          <w:rFonts w:ascii="Calibri" w:hAnsi="Calibri"/>
          <w:noProof/>
        </w:rPr>
        <w:tab/>
        <w:t>Cox G, Kable E, Jones A, Fraser IK, Manconi F, Gorrell MD. 3-dimensional imaging of collagen using second harmonic generation. Journal of Structural Biology. 2003;141(1). doi: 10.1016/s1047-8477(02)00576-2. PubMed PMID: WOS:000181289600006.</w:t>
      </w:r>
    </w:p>
    <w:bookmarkEnd w:id="18"/>
    <w:p w:rsidR="005368E7" w:rsidRPr="005368E7" w:rsidRDefault="005368E7" w:rsidP="005368E7">
      <w:pPr>
        <w:spacing w:after="0" w:line="240" w:lineRule="auto"/>
        <w:rPr>
          <w:rFonts w:ascii="Calibri" w:hAnsi="Calibri"/>
          <w:noProof/>
        </w:rPr>
      </w:pPr>
      <w:r w:rsidRPr="005368E7">
        <w:rPr>
          <w:rFonts w:ascii="Calibri" w:hAnsi="Calibri"/>
          <w:noProof/>
        </w:rPr>
        <w:t>3</w:t>
      </w:r>
      <w:bookmarkStart w:id="19" w:name="_ENREF_3"/>
      <w:r w:rsidRPr="005368E7">
        <w:rPr>
          <w:rFonts w:ascii="Calibri" w:hAnsi="Calibri"/>
          <w:noProof/>
        </w:rPr>
        <w:t>.</w:t>
      </w:r>
      <w:r w:rsidRPr="005368E7">
        <w:rPr>
          <w:rFonts w:ascii="Calibri" w:hAnsi="Calibri"/>
          <w:noProof/>
        </w:rPr>
        <w:tab/>
        <w:t>Condeelis J, Segall JE. Intravital imaging of cell movement in tumours. Nat Rev Cancer. 2003;3(12):921-30. doi: nrc1231 [pii]</w:t>
      </w:r>
    </w:p>
    <w:p w:rsidR="005368E7" w:rsidRPr="005368E7" w:rsidRDefault="005368E7" w:rsidP="005368E7">
      <w:pPr>
        <w:spacing w:line="240" w:lineRule="auto"/>
        <w:rPr>
          <w:rFonts w:ascii="Calibri" w:hAnsi="Calibri"/>
          <w:noProof/>
        </w:rPr>
      </w:pPr>
      <w:r w:rsidRPr="005368E7">
        <w:rPr>
          <w:rFonts w:ascii="Calibri" w:hAnsi="Calibri"/>
          <w:noProof/>
        </w:rPr>
        <w:t>10.1038/nrc1231. PubMed PMID: 14737122.</w:t>
      </w:r>
    </w:p>
    <w:p w:rsidR="005368E7" w:rsidRPr="005368E7" w:rsidRDefault="005368E7" w:rsidP="005368E7">
      <w:pPr>
        <w:spacing w:after="0" w:line="240" w:lineRule="auto"/>
        <w:rPr>
          <w:rFonts w:ascii="Calibri" w:hAnsi="Calibri"/>
          <w:noProof/>
        </w:rPr>
      </w:pPr>
      <w:r w:rsidRPr="005368E7">
        <w:rPr>
          <w:rFonts w:ascii="Calibri" w:hAnsi="Calibri"/>
          <w:noProof/>
        </w:rPr>
        <w:t>4</w:t>
      </w:r>
      <w:bookmarkEnd w:id="19"/>
      <w:r w:rsidRPr="005368E7">
        <w:rPr>
          <w:rFonts w:ascii="Calibri" w:hAnsi="Calibri"/>
          <w:noProof/>
        </w:rPr>
        <w:t>.</w:t>
      </w:r>
      <w:bookmarkStart w:id="20" w:name="_ENREF_4"/>
      <w:r w:rsidRPr="005368E7">
        <w:rPr>
          <w:rFonts w:ascii="Calibri" w:hAnsi="Calibri"/>
          <w:noProof/>
        </w:rPr>
        <w:tab/>
        <w:t>Sidani M, Wyckoff J, Xue C, Segall JE, Condeelis J. Probing the microenvironment of mammary tumors using multiphoton microscopy. J Mammary Gland Biol Neoplasia. 2006;11(2):151-63. doi: 10.1007/s10911-006-9021-5. PubMed PMID: 17106644.</w:t>
      </w:r>
    </w:p>
    <w:p w:rsidR="005368E7" w:rsidRPr="005368E7" w:rsidRDefault="005368E7" w:rsidP="005368E7">
      <w:pPr>
        <w:spacing w:after="0" w:line="240" w:lineRule="auto"/>
        <w:rPr>
          <w:rFonts w:ascii="Calibri" w:hAnsi="Calibri"/>
          <w:noProof/>
        </w:rPr>
      </w:pPr>
      <w:r w:rsidRPr="005368E7">
        <w:rPr>
          <w:rFonts w:ascii="Calibri" w:hAnsi="Calibri"/>
          <w:noProof/>
        </w:rPr>
        <w:t>5</w:t>
      </w:r>
      <w:bookmarkEnd w:id="20"/>
      <w:r w:rsidRPr="005368E7">
        <w:rPr>
          <w:rFonts w:ascii="Calibri" w:hAnsi="Calibri"/>
          <w:noProof/>
        </w:rPr>
        <w:t>.</w:t>
      </w:r>
      <w:bookmarkStart w:id="21" w:name="_ENREF_5"/>
      <w:r w:rsidRPr="005368E7">
        <w:rPr>
          <w:rFonts w:ascii="Calibri" w:hAnsi="Calibri"/>
          <w:noProof/>
        </w:rPr>
        <w:tab/>
        <w:t>Provenzano PP, Eliceiri KW, Yan L, Ada-Nguema A, Conklin MW, Inman DR, et al. Nonlinear optical imaging of cellular processes in breast cancer. Microsc Microanal. 2008;14(6):532-48. doi: S1431927608080884 [pii]</w:t>
      </w:r>
    </w:p>
    <w:p w:rsidR="005368E7" w:rsidRPr="005368E7" w:rsidRDefault="005368E7" w:rsidP="005368E7">
      <w:pPr>
        <w:spacing w:line="240" w:lineRule="auto"/>
        <w:rPr>
          <w:rFonts w:ascii="Calibri" w:hAnsi="Calibri"/>
          <w:noProof/>
        </w:rPr>
      </w:pPr>
      <w:r w:rsidRPr="005368E7">
        <w:rPr>
          <w:rFonts w:ascii="Calibri" w:hAnsi="Calibri"/>
          <w:noProof/>
        </w:rPr>
        <w:t>10.1017/S1431927608080884. PubMed PMID: 18986607.</w:t>
      </w:r>
    </w:p>
    <w:p w:rsidR="005368E7" w:rsidRPr="005368E7" w:rsidRDefault="005368E7" w:rsidP="005368E7">
      <w:pPr>
        <w:spacing w:after="0" w:line="240" w:lineRule="auto"/>
        <w:rPr>
          <w:rFonts w:ascii="Calibri" w:hAnsi="Calibri"/>
          <w:noProof/>
        </w:rPr>
      </w:pPr>
      <w:r w:rsidRPr="005368E7">
        <w:rPr>
          <w:rFonts w:ascii="Calibri" w:hAnsi="Calibri"/>
          <w:noProof/>
        </w:rPr>
        <w:t>6.</w:t>
      </w:r>
      <w:bookmarkEnd w:id="21"/>
      <w:r w:rsidRPr="005368E7">
        <w:rPr>
          <w:rFonts w:ascii="Calibri" w:hAnsi="Calibri"/>
          <w:noProof/>
        </w:rPr>
        <w:tab/>
      </w:r>
      <w:bookmarkStart w:id="22" w:name="_ENREF_6"/>
      <w:r w:rsidRPr="005368E7">
        <w:rPr>
          <w:rFonts w:ascii="Calibri" w:hAnsi="Calibri"/>
          <w:noProof/>
        </w:rPr>
        <w:t>Conklin MW, Eickhoff JC, Riching KM, Pehlke CA, Eliceiri KW, Provenzano PP, et al. Aligned collagen is a prognostic signature for survival in human breast carcinoma. Am J Pathol. 2011;178(3):1221-32. doi: S0002-9440(10)00233-6 [pii]</w:t>
      </w:r>
    </w:p>
    <w:p w:rsidR="005368E7" w:rsidRPr="005368E7" w:rsidRDefault="005368E7" w:rsidP="005368E7">
      <w:pPr>
        <w:spacing w:line="240" w:lineRule="auto"/>
        <w:rPr>
          <w:rFonts w:ascii="Calibri" w:hAnsi="Calibri"/>
          <w:noProof/>
        </w:rPr>
      </w:pPr>
      <w:r w:rsidRPr="005368E7">
        <w:rPr>
          <w:rFonts w:ascii="Calibri" w:hAnsi="Calibri"/>
          <w:noProof/>
        </w:rPr>
        <w:t>10.1016/j.ajpath.2010.11.076. PubMed PMID: 21356373; PubMed Central PMCID: PMCPMC3070581.</w:t>
      </w:r>
    </w:p>
    <w:p w:rsidR="005368E7" w:rsidRPr="005368E7" w:rsidRDefault="005368E7" w:rsidP="005368E7">
      <w:pPr>
        <w:spacing w:after="0" w:line="240" w:lineRule="auto"/>
        <w:rPr>
          <w:rFonts w:ascii="Calibri" w:hAnsi="Calibri"/>
          <w:noProof/>
        </w:rPr>
      </w:pPr>
      <w:r w:rsidRPr="005368E7">
        <w:rPr>
          <w:rFonts w:ascii="Calibri" w:hAnsi="Calibri"/>
          <w:noProof/>
        </w:rPr>
        <w:t>7.</w:t>
      </w:r>
      <w:r w:rsidRPr="005368E7">
        <w:rPr>
          <w:rFonts w:ascii="Calibri" w:hAnsi="Calibri"/>
          <w:noProof/>
        </w:rPr>
        <w:tab/>
      </w:r>
      <w:bookmarkEnd w:id="22"/>
      <w:r w:rsidRPr="005368E7">
        <w:rPr>
          <w:rFonts w:ascii="Calibri" w:hAnsi="Calibri"/>
          <w:noProof/>
        </w:rPr>
        <w:t>R</w:t>
      </w:r>
      <w:bookmarkStart w:id="23" w:name="_ENREF_7"/>
      <w:r w:rsidRPr="005368E7">
        <w:rPr>
          <w:rFonts w:ascii="Calibri" w:hAnsi="Calibri"/>
          <w:noProof/>
        </w:rPr>
        <w:t>aub CB, Suresh V, Krasieva T, Lyubovitsky J, Mih JD, Putnam AJ, et al. Noninvasive assessment of collagen gel microstructure and mechanics using multiphoton microscopy. Biophys J. 2007;92(6):2212-22. doi: S0006-3495(07)71024-X [pii]</w:t>
      </w:r>
    </w:p>
    <w:p w:rsidR="005368E7" w:rsidRPr="005368E7" w:rsidRDefault="005368E7" w:rsidP="005368E7">
      <w:pPr>
        <w:spacing w:line="240" w:lineRule="auto"/>
        <w:rPr>
          <w:rFonts w:ascii="Calibri" w:hAnsi="Calibri"/>
          <w:noProof/>
        </w:rPr>
      </w:pPr>
      <w:r w:rsidRPr="005368E7">
        <w:rPr>
          <w:rFonts w:ascii="Calibri" w:hAnsi="Calibri"/>
          <w:noProof/>
        </w:rPr>
        <w:t>10.1529/biophysj.106.097998. PubMed PMID: 17172303; PubMed Central PMCID: PMCPMC1861799.</w:t>
      </w:r>
    </w:p>
    <w:p w:rsidR="005368E7" w:rsidRPr="005368E7" w:rsidRDefault="005368E7" w:rsidP="005368E7">
      <w:pPr>
        <w:spacing w:after="0" w:line="240" w:lineRule="auto"/>
        <w:rPr>
          <w:rFonts w:ascii="Calibri" w:hAnsi="Calibri"/>
          <w:noProof/>
        </w:rPr>
      </w:pPr>
      <w:r w:rsidRPr="005368E7">
        <w:rPr>
          <w:rFonts w:ascii="Calibri" w:hAnsi="Calibri"/>
          <w:noProof/>
        </w:rPr>
        <w:t>8.</w:t>
      </w:r>
      <w:r w:rsidRPr="005368E7">
        <w:rPr>
          <w:rFonts w:ascii="Calibri" w:hAnsi="Calibri"/>
          <w:noProof/>
        </w:rPr>
        <w:tab/>
        <w:t>N</w:t>
      </w:r>
      <w:bookmarkEnd w:id="23"/>
      <w:r w:rsidRPr="005368E7">
        <w:rPr>
          <w:rFonts w:ascii="Calibri" w:hAnsi="Calibri"/>
          <w:noProof/>
        </w:rPr>
        <w:t>a</w:t>
      </w:r>
      <w:bookmarkStart w:id="24" w:name="_ENREF_8"/>
      <w:r w:rsidRPr="005368E7">
        <w:rPr>
          <w:rFonts w:ascii="Calibri" w:hAnsi="Calibri"/>
          <w:noProof/>
        </w:rPr>
        <w:t>diarnykh O, LaComb RB, Brewer MA, Campagnola PJ. Alterations of the extracellular matrix in ovarian cancer studied by Second Harmonic Generation imaging microscopy. Bmc Cancer. 2010;10. doi: 10.1186/1471-2407-10-94. PubMed PMID: WOS:000275797700003.</w:t>
      </w:r>
    </w:p>
    <w:p w:rsidR="005368E7" w:rsidRPr="005368E7" w:rsidRDefault="005368E7" w:rsidP="005368E7">
      <w:pPr>
        <w:spacing w:after="0" w:line="240" w:lineRule="auto"/>
        <w:rPr>
          <w:rFonts w:ascii="Calibri" w:hAnsi="Calibri"/>
          <w:noProof/>
        </w:rPr>
      </w:pPr>
      <w:r w:rsidRPr="005368E7">
        <w:rPr>
          <w:rFonts w:ascii="Calibri" w:hAnsi="Calibri"/>
          <w:noProof/>
        </w:rPr>
        <w:t>9.</w:t>
      </w:r>
      <w:r w:rsidRPr="005368E7">
        <w:rPr>
          <w:rFonts w:ascii="Calibri" w:hAnsi="Calibri"/>
          <w:noProof/>
        </w:rPr>
        <w:tab/>
        <w:t>W</w:t>
      </w:r>
      <w:bookmarkEnd w:id="24"/>
      <w:r w:rsidRPr="005368E7">
        <w:rPr>
          <w:rFonts w:ascii="Calibri" w:hAnsi="Calibri"/>
          <w:noProof/>
        </w:rPr>
        <w:t>a</w:t>
      </w:r>
      <w:bookmarkStart w:id="25" w:name="_ENREF_9"/>
      <w:r w:rsidRPr="005368E7">
        <w:rPr>
          <w:rFonts w:ascii="Calibri" w:hAnsi="Calibri"/>
          <w:noProof/>
        </w:rPr>
        <w:t>tson JM, Rice PF, Marion SL, Brewer MA, Davis JR, Rodriguez JJ, et al. Analysis of second-harmonic-generation microscopy in a mouse model of ovarian carcinoma. Journal of biomedical optics. 2012;17(7). PubMed PMID: MEDLINE:22894485.</w:t>
      </w:r>
    </w:p>
    <w:p w:rsidR="005368E7" w:rsidRPr="005368E7" w:rsidRDefault="005368E7" w:rsidP="005368E7">
      <w:pPr>
        <w:spacing w:after="0" w:line="240" w:lineRule="auto"/>
        <w:rPr>
          <w:rFonts w:ascii="Calibri" w:hAnsi="Calibri"/>
          <w:noProof/>
        </w:rPr>
      </w:pPr>
      <w:r w:rsidRPr="005368E7">
        <w:rPr>
          <w:rFonts w:ascii="Calibri" w:hAnsi="Calibri"/>
          <w:noProof/>
        </w:rPr>
        <w:t>10.</w:t>
      </w:r>
      <w:r w:rsidRPr="005368E7">
        <w:rPr>
          <w:rFonts w:ascii="Calibri" w:hAnsi="Calibri"/>
          <w:noProof/>
        </w:rPr>
        <w:tab/>
      </w:r>
      <w:bookmarkEnd w:id="25"/>
      <w:r w:rsidRPr="005368E7">
        <w:rPr>
          <w:rFonts w:ascii="Calibri" w:hAnsi="Calibri"/>
          <w:noProof/>
        </w:rPr>
        <w:t>P</w:t>
      </w:r>
      <w:bookmarkStart w:id="26" w:name="_ENREF_10"/>
      <w:r w:rsidRPr="005368E7">
        <w:rPr>
          <w:rFonts w:ascii="Calibri" w:hAnsi="Calibri"/>
          <w:noProof/>
        </w:rPr>
        <w:t>rovenzano PP, Eliceiri KW, Campbell JM, Inman DR, White JG, Keely PJ. Collagen reorganization at the tumor-stromal interface facilitates local invasion. BMC Med. 2006;4(1):38. doi: 1741-7015-4-38 [pii]</w:t>
      </w:r>
    </w:p>
    <w:p w:rsidR="005368E7" w:rsidRPr="005368E7" w:rsidRDefault="005368E7" w:rsidP="005368E7">
      <w:pPr>
        <w:spacing w:line="240" w:lineRule="auto"/>
        <w:rPr>
          <w:rFonts w:ascii="Calibri" w:hAnsi="Calibri"/>
          <w:noProof/>
        </w:rPr>
      </w:pPr>
      <w:r w:rsidRPr="005368E7">
        <w:rPr>
          <w:rFonts w:ascii="Calibri" w:hAnsi="Calibri"/>
          <w:noProof/>
        </w:rPr>
        <w:t>10.1186/1741-7015-4-38. PubMed PMID: 17190588; PubMed Central PMCID: PMCPMC1781458.</w:t>
      </w:r>
    </w:p>
    <w:p w:rsidR="005368E7" w:rsidRPr="005368E7" w:rsidRDefault="005368E7" w:rsidP="005368E7">
      <w:pPr>
        <w:spacing w:after="0" w:line="240" w:lineRule="auto"/>
        <w:rPr>
          <w:rFonts w:ascii="Calibri" w:hAnsi="Calibri"/>
          <w:noProof/>
        </w:rPr>
      </w:pPr>
      <w:r w:rsidRPr="005368E7">
        <w:rPr>
          <w:rFonts w:ascii="Calibri" w:hAnsi="Calibri"/>
          <w:noProof/>
        </w:rPr>
        <w:t>11.</w:t>
      </w:r>
      <w:r w:rsidRPr="005368E7">
        <w:rPr>
          <w:rFonts w:ascii="Calibri" w:hAnsi="Calibri"/>
          <w:noProof/>
        </w:rPr>
        <w:tab/>
        <w:t>M</w:t>
      </w:r>
      <w:bookmarkEnd w:id="26"/>
      <w:r w:rsidRPr="005368E7">
        <w:rPr>
          <w:rFonts w:ascii="Calibri" w:hAnsi="Calibri"/>
          <w:noProof/>
        </w:rPr>
        <w:t>u</w:t>
      </w:r>
      <w:bookmarkStart w:id="27" w:name="_ENREF_11"/>
      <w:r w:rsidRPr="005368E7">
        <w:rPr>
          <w:rFonts w:ascii="Calibri" w:hAnsi="Calibri"/>
          <w:noProof/>
        </w:rPr>
        <w:t>rison GFaSPaR. Analysis of collagen fibre shape changes in breast cancer. Physics in Medicine and Biology. 2008;53(23):6641.</w:t>
      </w:r>
    </w:p>
    <w:p w:rsidR="005368E7" w:rsidRPr="005368E7" w:rsidRDefault="005368E7" w:rsidP="005368E7">
      <w:pPr>
        <w:spacing w:after="0" w:line="240" w:lineRule="auto"/>
        <w:rPr>
          <w:rFonts w:ascii="Calibri" w:hAnsi="Calibri"/>
          <w:noProof/>
        </w:rPr>
      </w:pPr>
      <w:r w:rsidRPr="005368E7">
        <w:rPr>
          <w:rFonts w:ascii="Calibri" w:hAnsi="Calibri"/>
          <w:noProof/>
        </w:rPr>
        <w:t>12.</w:t>
      </w:r>
      <w:r w:rsidRPr="005368E7">
        <w:rPr>
          <w:rFonts w:ascii="Calibri" w:hAnsi="Calibri"/>
          <w:noProof/>
        </w:rPr>
        <w:tab/>
        <w:t>B</w:t>
      </w:r>
      <w:bookmarkEnd w:id="27"/>
      <w:r w:rsidRPr="005368E7">
        <w:rPr>
          <w:rFonts w:ascii="Calibri" w:hAnsi="Calibri"/>
          <w:noProof/>
        </w:rPr>
        <w:t>a</w:t>
      </w:r>
      <w:bookmarkStart w:id="28" w:name="_ENREF_12"/>
      <w:r w:rsidRPr="005368E7">
        <w:rPr>
          <w:rFonts w:ascii="Calibri" w:hAnsi="Calibri"/>
          <w:noProof/>
        </w:rPr>
        <w:t>yan C, Levitt JM, Miller E, Kaplan D, Georgakoudi I. Fully automated, quantitative, noninvasive assessment of collagen fiber content and organization in thick collagen gels. Journal of Applied Physics. 2009;105(10):102042-11.</w:t>
      </w:r>
    </w:p>
    <w:p w:rsidR="005368E7" w:rsidRPr="005368E7" w:rsidRDefault="005368E7" w:rsidP="005368E7">
      <w:pPr>
        <w:spacing w:after="0" w:line="240" w:lineRule="auto"/>
        <w:rPr>
          <w:rFonts w:ascii="Calibri" w:hAnsi="Calibri"/>
          <w:noProof/>
        </w:rPr>
      </w:pPr>
      <w:r w:rsidRPr="005368E7">
        <w:rPr>
          <w:rFonts w:ascii="Calibri" w:hAnsi="Calibri"/>
          <w:noProof/>
        </w:rPr>
        <w:t>13.</w:t>
      </w:r>
      <w:r w:rsidRPr="005368E7">
        <w:rPr>
          <w:rFonts w:ascii="Calibri" w:hAnsi="Calibri"/>
          <w:noProof/>
        </w:rPr>
        <w:tab/>
        <w:t>P</w:t>
      </w:r>
      <w:bookmarkEnd w:id="28"/>
      <w:r w:rsidRPr="005368E7">
        <w:rPr>
          <w:rFonts w:ascii="Calibri" w:hAnsi="Calibri"/>
          <w:noProof/>
        </w:rPr>
        <w:t>e</w:t>
      </w:r>
      <w:bookmarkStart w:id="29" w:name="_ENREF_13"/>
      <w:r w:rsidRPr="005368E7">
        <w:rPr>
          <w:rFonts w:ascii="Calibri" w:hAnsi="Calibri"/>
          <w:noProof/>
        </w:rPr>
        <w:t>hlke C, Doot J, Sung KE, Provenzano P, Riching K, Inman D, et al. Quantification of Collagen Architecture using the Curvelet Transform. In Press.</w:t>
      </w:r>
    </w:p>
    <w:p w:rsidR="005368E7" w:rsidRPr="005368E7" w:rsidRDefault="005368E7" w:rsidP="005368E7">
      <w:pPr>
        <w:spacing w:after="0" w:line="240" w:lineRule="auto"/>
        <w:rPr>
          <w:rFonts w:ascii="Calibri" w:hAnsi="Calibri"/>
          <w:noProof/>
        </w:rPr>
      </w:pPr>
      <w:r w:rsidRPr="005368E7">
        <w:rPr>
          <w:rFonts w:ascii="Calibri" w:hAnsi="Calibri"/>
          <w:noProof/>
        </w:rPr>
        <w:t>14.</w:t>
      </w:r>
      <w:r w:rsidRPr="005368E7">
        <w:rPr>
          <w:rFonts w:ascii="Calibri" w:hAnsi="Calibri"/>
          <w:noProof/>
        </w:rPr>
        <w:tab/>
        <w:t>F</w:t>
      </w:r>
      <w:bookmarkEnd w:id="29"/>
      <w:r w:rsidRPr="005368E7">
        <w:rPr>
          <w:rFonts w:ascii="Calibri" w:hAnsi="Calibri"/>
          <w:noProof/>
        </w:rPr>
        <w:t>r</w:t>
      </w:r>
      <w:bookmarkStart w:id="30" w:name="_ENREF_14"/>
      <w:r w:rsidRPr="005368E7">
        <w:rPr>
          <w:rFonts w:ascii="Calibri" w:hAnsi="Calibri"/>
          <w:noProof/>
        </w:rPr>
        <w:t>isch KE, Duenwald-Kuehl SE, Kobayashi H, Chamberlain CS, Lakes RS, Vanderby R, Jr. Quantification of collagen organization using fractal dimensions and Fourier transforms. Acta Histochemica. 2012;114(2). doi: 10.1016/j.acthis.2011.03.010. PubMed PMID: WOS:000301902500010.</w:t>
      </w:r>
    </w:p>
    <w:p w:rsidR="005368E7" w:rsidRPr="005368E7" w:rsidRDefault="005368E7" w:rsidP="005368E7">
      <w:pPr>
        <w:spacing w:after="0" w:line="240" w:lineRule="auto"/>
        <w:rPr>
          <w:rFonts w:ascii="Calibri" w:hAnsi="Calibri"/>
          <w:noProof/>
        </w:rPr>
      </w:pPr>
      <w:r w:rsidRPr="005368E7">
        <w:rPr>
          <w:rFonts w:ascii="Calibri" w:hAnsi="Calibri"/>
          <w:noProof/>
        </w:rPr>
        <w:lastRenderedPageBreak/>
        <w:t>15.</w:t>
      </w:r>
      <w:r w:rsidRPr="005368E7">
        <w:rPr>
          <w:rFonts w:ascii="Calibri" w:hAnsi="Calibri"/>
          <w:noProof/>
        </w:rPr>
        <w:tab/>
        <w:t>A</w:t>
      </w:r>
      <w:bookmarkEnd w:id="30"/>
      <w:r w:rsidRPr="005368E7">
        <w:rPr>
          <w:rFonts w:ascii="Calibri" w:hAnsi="Calibri"/>
          <w:noProof/>
        </w:rPr>
        <w:t>l</w:t>
      </w:r>
      <w:bookmarkStart w:id="31" w:name="_ENREF_15"/>
      <w:r w:rsidRPr="005368E7">
        <w:rPr>
          <w:rFonts w:ascii="Calibri" w:hAnsi="Calibri"/>
          <w:noProof/>
        </w:rPr>
        <w:t>tendorf H, Decenciere E, Jeulin D, Peixoto PDS, Deniset-Besseau A, Angelini E, et al. Imaging and 3D morphological analysis of collagen fibrils. Journal of Microscopy. 2012;247(2). doi: 10.1111/j.1365-2818.2012.03629.x. PubMed PMID: WOS:000306311800004.</w:t>
      </w:r>
    </w:p>
    <w:p w:rsidR="005368E7" w:rsidRPr="005368E7" w:rsidRDefault="005368E7" w:rsidP="005368E7">
      <w:pPr>
        <w:spacing w:after="0" w:line="240" w:lineRule="auto"/>
        <w:rPr>
          <w:rFonts w:ascii="Calibri" w:hAnsi="Calibri"/>
          <w:noProof/>
        </w:rPr>
      </w:pPr>
      <w:r w:rsidRPr="005368E7">
        <w:rPr>
          <w:rFonts w:ascii="Calibri" w:hAnsi="Calibri"/>
          <w:noProof/>
        </w:rPr>
        <w:t>16.</w:t>
      </w:r>
      <w:r w:rsidRPr="005368E7">
        <w:rPr>
          <w:rFonts w:ascii="Calibri" w:hAnsi="Calibri"/>
          <w:noProof/>
        </w:rPr>
        <w:tab/>
        <w:t>H</w:t>
      </w:r>
      <w:bookmarkEnd w:id="31"/>
      <w:r w:rsidRPr="005368E7">
        <w:rPr>
          <w:rFonts w:ascii="Calibri" w:hAnsi="Calibri"/>
          <w:noProof/>
        </w:rPr>
        <w:t>u</w:t>
      </w:r>
      <w:bookmarkStart w:id="32" w:name="_ENREF_16"/>
      <w:r w:rsidRPr="005368E7">
        <w:rPr>
          <w:rFonts w:ascii="Calibri" w:hAnsi="Calibri"/>
          <w:noProof/>
        </w:rPr>
        <w:t xml:space="preserve"> W, Li H, Wang C, Gou S, Fu L. Characterization of collagen fibers by means of texture analysis of second harmonic generation images using orientation-dependent gray level co-occurrence matrix method. Journal of Biomedical Optics. 2012;17(2). doi: 10.1117/1.jbo.17.2.0262007. PubMed PMID: WOS:000303033600023.</w:t>
      </w:r>
    </w:p>
    <w:p w:rsidR="005368E7" w:rsidRPr="005368E7" w:rsidRDefault="005368E7" w:rsidP="005368E7">
      <w:pPr>
        <w:spacing w:after="0" w:line="240" w:lineRule="auto"/>
        <w:rPr>
          <w:rFonts w:ascii="Calibri" w:hAnsi="Calibri"/>
          <w:noProof/>
        </w:rPr>
      </w:pPr>
      <w:r w:rsidRPr="005368E7">
        <w:rPr>
          <w:rFonts w:ascii="Calibri" w:hAnsi="Calibri"/>
          <w:noProof/>
        </w:rPr>
        <w:t>17.</w:t>
      </w:r>
      <w:r w:rsidRPr="005368E7">
        <w:rPr>
          <w:rFonts w:ascii="Calibri" w:hAnsi="Calibri"/>
          <w:noProof/>
        </w:rPr>
        <w:tab/>
        <w:t>P</w:t>
      </w:r>
      <w:bookmarkEnd w:id="32"/>
      <w:r w:rsidRPr="005368E7">
        <w:rPr>
          <w:rFonts w:ascii="Calibri" w:hAnsi="Calibri"/>
          <w:noProof/>
        </w:rPr>
        <w:t>r</w:t>
      </w:r>
      <w:bookmarkStart w:id="33" w:name="_ENREF_17"/>
      <w:r w:rsidRPr="005368E7">
        <w:rPr>
          <w:rFonts w:ascii="Calibri" w:hAnsi="Calibri"/>
          <w:noProof/>
        </w:rPr>
        <w:t>ovenzano PP, Eliceiri KW, Keely PJ. Shining new light on 3D cell motility and the metastatic process. Trends Cell Biol. 2009;19(11):638-48. doi: S0962-8924(09)00189-5 [pii]</w:t>
      </w:r>
    </w:p>
    <w:p w:rsidR="005368E7" w:rsidRPr="005368E7" w:rsidRDefault="005368E7" w:rsidP="005368E7">
      <w:pPr>
        <w:spacing w:line="240" w:lineRule="auto"/>
        <w:rPr>
          <w:rFonts w:ascii="Calibri" w:hAnsi="Calibri"/>
          <w:noProof/>
        </w:rPr>
      </w:pPr>
      <w:r w:rsidRPr="005368E7">
        <w:rPr>
          <w:rFonts w:ascii="Calibri" w:hAnsi="Calibri"/>
          <w:noProof/>
        </w:rPr>
        <w:t>10.1016/j.tcb.2009.08.009. PubMed PMID: 19819146; PubMed Central PMCID: PMCPMC2783928.</w:t>
      </w:r>
    </w:p>
    <w:p w:rsidR="005368E7" w:rsidRPr="005368E7" w:rsidRDefault="005368E7" w:rsidP="005368E7">
      <w:pPr>
        <w:spacing w:after="0" w:line="240" w:lineRule="auto"/>
        <w:rPr>
          <w:rFonts w:ascii="Calibri" w:hAnsi="Calibri"/>
          <w:noProof/>
        </w:rPr>
      </w:pPr>
      <w:r w:rsidRPr="005368E7">
        <w:rPr>
          <w:rFonts w:ascii="Calibri" w:hAnsi="Calibri"/>
          <w:noProof/>
        </w:rPr>
        <w:t>18.</w:t>
      </w:r>
      <w:r w:rsidRPr="005368E7">
        <w:rPr>
          <w:rFonts w:ascii="Calibri" w:hAnsi="Calibri"/>
          <w:noProof/>
        </w:rPr>
        <w:tab/>
        <w:t>Wu</w:t>
      </w:r>
      <w:bookmarkEnd w:id="33"/>
      <w:r w:rsidRPr="005368E7">
        <w:rPr>
          <w:rFonts w:ascii="Calibri" w:hAnsi="Calibri"/>
          <w:noProof/>
        </w:rPr>
        <w:t xml:space="preserve"> </w:t>
      </w:r>
      <w:bookmarkStart w:id="34" w:name="_ENREF_18"/>
      <w:r w:rsidRPr="005368E7">
        <w:rPr>
          <w:rFonts w:ascii="Calibri" w:hAnsi="Calibri"/>
          <w:noProof/>
        </w:rPr>
        <w:t>J, Rajwa B, Filmer DL, Hoffmann CM, Yuan B, Chiang CS, et al. Analysis of orientations of collagen fibers by novel fiber-tracking software. Microsc Microanal. 2003;9(6):574-80. doi: S1431927603030277 [pii]</w:t>
      </w:r>
    </w:p>
    <w:p w:rsidR="005368E7" w:rsidRPr="005368E7" w:rsidRDefault="005368E7" w:rsidP="005368E7">
      <w:pPr>
        <w:spacing w:line="240" w:lineRule="auto"/>
        <w:rPr>
          <w:rFonts w:ascii="Calibri" w:hAnsi="Calibri"/>
          <w:noProof/>
        </w:rPr>
      </w:pPr>
      <w:r w:rsidRPr="005368E7">
        <w:rPr>
          <w:rFonts w:ascii="Calibri" w:hAnsi="Calibri"/>
          <w:noProof/>
        </w:rPr>
        <w:t>10.1017/S1431927603030277. PubMed PMID: 14750992.</w:t>
      </w:r>
    </w:p>
    <w:p w:rsidR="005368E7" w:rsidRPr="005368E7" w:rsidRDefault="005368E7" w:rsidP="005368E7">
      <w:pPr>
        <w:spacing w:after="0" w:line="240" w:lineRule="auto"/>
        <w:rPr>
          <w:rFonts w:ascii="Calibri" w:hAnsi="Calibri"/>
          <w:noProof/>
        </w:rPr>
      </w:pPr>
      <w:r w:rsidRPr="005368E7">
        <w:rPr>
          <w:rFonts w:ascii="Calibri" w:hAnsi="Calibri"/>
          <w:noProof/>
        </w:rPr>
        <w:t>19.</w:t>
      </w:r>
      <w:r w:rsidRPr="005368E7">
        <w:rPr>
          <w:rFonts w:ascii="Calibri" w:hAnsi="Calibri"/>
          <w:noProof/>
        </w:rPr>
        <w:tab/>
        <w:t xml:space="preserve">Wu </w:t>
      </w:r>
      <w:bookmarkEnd w:id="34"/>
      <w:r w:rsidRPr="005368E7">
        <w:rPr>
          <w:rFonts w:ascii="Calibri" w:hAnsi="Calibri"/>
          <w:noProof/>
        </w:rPr>
        <w:t>J</w:t>
      </w:r>
      <w:bookmarkStart w:id="35" w:name="_ENREF_19"/>
      <w:r w:rsidRPr="005368E7">
        <w:rPr>
          <w:rFonts w:ascii="Calibri" w:hAnsi="Calibri"/>
          <w:noProof/>
        </w:rPr>
        <w:t>, Rajwa B, Filmer DL, Hoffmann CM, Yuan B, Chiang C, et al. Automated quantification and reconstruction of collagen matrix from 3D confocal datasets. J Microsc. 2003;210(Pt 2):158-65. doi: 1191 [pii]. PubMed PMID: 12753098.</w:t>
      </w:r>
    </w:p>
    <w:p w:rsidR="005368E7" w:rsidRPr="005368E7" w:rsidRDefault="005368E7" w:rsidP="005368E7">
      <w:pPr>
        <w:spacing w:after="0" w:line="240" w:lineRule="auto"/>
        <w:rPr>
          <w:rFonts w:ascii="Calibri" w:hAnsi="Calibri"/>
          <w:noProof/>
        </w:rPr>
      </w:pPr>
      <w:r w:rsidRPr="005368E7">
        <w:rPr>
          <w:rFonts w:ascii="Calibri" w:hAnsi="Calibri"/>
          <w:noProof/>
        </w:rPr>
        <w:t>20.</w:t>
      </w:r>
      <w:r w:rsidRPr="005368E7">
        <w:rPr>
          <w:rFonts w:ascii="Calibri" w:hAnsi="Calibri"/>
          <w:noProof/>
        </w:rPr>
        <w:tab/>
        <w:t>Ste</w:t>
      </w:r>
      <w:bookmarkEnd w:id="35"/>
      <w:r w:rsidRPr="005368E7">
        <w:rPr>
          <w:rFonts w:ascii="Calibri" w:hAnsi="Calibri"/>
          <w:noProof/>
        </w:rPr>
        <w:t>i</w:t>
      </w:r>
      <w:bookmarkStart w:id="36" w:name="_ENREF_20"/>
      <w:r w:rsidRPr="005368E7">
        <w:rPr>
          <w:rFonts w:ascii="Calibri" w:hAnsi="Calibri"/>
          <w:noProof/>
        </w:rPr>
        <w:t>n AM, Vader DA, Jawerth LM, Weitz DA, Sander LM. An algorithm for extracting the network geometry of three-dimensional collagen gels. J Microsc. 2008;232(3):463-75. doi: JMI2141 [pii]</w:t>
      </w:r>
    </w:p>
    <w:p w:rsidR="005368E7" w:rsidRPr="005368E7" w:rsidRDefault="005368E7" w:rsidP="005368E7">
      <w:pPr>
        <w:spacing w:line="240" w:lineRule="auto"/>
        <w:rPr>
          <w:rFonts w:ascii="Calibri" w:hAnsi="Calibri"/>
          <w:noProof/>
        </w:rPr>
      </w:pPr>
      <w:r w:rsidRPr="005368E7">
        <w:rPr>
          <w:rFonts w:ascii="Calibri" w:hAnsi="Calibri"/>
          <w:noProof/>
        </w:rPr>
        <w:t>10.1111/j.1365-2818.2008.02141.x. PubMed PMID: 19094023.</w:t>
      </w:r>
    </w:p>
    <w:p w:rsidR="005368E7" w:rsidRPr="005368E7" w:rsidRDefault="005368E7" w:rsidP="005368E7">
      <w:pPr>
        <w:spacing w:after="0" w:line="240" w:lineRule="auto"/>
        <w:rPr>
          <w:rFonts w:ascii="Calibri" w:hAnsi="Calibri"/>
          <w:noProof/>
        </w:rPr>
      </w:pPr>
      <w:r w:rsidRPr="005368E7">
        <w:rPr>
          <w:rFonts w:ascii="Calibri" w:hAnsi="Calibri"/>
          <w:noProof/>
        </w:rPr>
        <w:t>21.</w:t>
      </w:r>
      <w:r w:rsidRPr="005368E7">
        <w:rPr>
          <w:rFonts w:ascii="Calibri" w:hAnsi="Calibri"/>
          <w:noProof/>
        </w:rPr>
        <w:tab/>
        <w:t>Harm</w:t>
      </w:r>
      <w:bookmarkEnd w:id="36"/>
      <w:r w:rsidRPr="005368E7">
        <w:rPr>
          <w:rFonts w:ascii="Calibri" w:hAnsi="Calibri"/>
          <w:noProof/>
        </w:rPr>
        <w:t>a</w:t>
      </w:r>
      <w:bookmarkStart w:id="37" w:name="_ENREF_21"/>
      <w:r w:rsidRPr="005368E7">
        <w:rPr>
          <w:rFonts w:ascii="Calibri" w:hAnsi="Calibri"/>
          <w:noProof/>
        </w:rPr>
        <w:t>ny ZT, Marcia RF, Willett RM. This is SPIRAL-TAP: Sparse Poisson Intensity Reconstruction ALgorithms-Theory and Practice. Ieee Transactions on Image Processing. 2012;21(3). doi: 10.1109/tip.2011.2168410. PubMed PMID: WOS:000300510800015.</w:t>
      </w:r>
    </w:p>
    <w:p w:rsidR="005368E7" w:rsidRPr="005368E7" w:rsidRDefault="005368E7" w:rsidP="005368E7">
      <w:pPr>
        <w:spacing w:after="0" w:line="240" w:lineRule="auto"/>
        <w:rPr>
          <w:rFonts w:ascii="Calibri" w:hAnsi="Calibri"/>
          <w:noProof/>
        </w:rPr>
      </w:pPr>
      <w:r w:rsidRPr="005368E7">
        <w:rPr>
          <w:rFonts w:ascii="Calibri" w:hAnsi="Calibri"/>
          <w:noProof/>
        </w:rPr>
        <w:t>22.</w:t>
      </w:r>
      <w:r w:rsidRPr="005368E7">
        <w:rPr>
          <w:rFonts w:ascii="Calibri" w:hAnsi="Calibri"/>
          <w:noProof/>
        </w:rPr>
        <w:tab/>
        <w:t>Sato</w:t>
      </w:r>
      <w:bookmarkEnd w:id="37"/>
      <w:r w:rsidRPr="005368E7">
        <w:rPr>
          <w:rFonts w:ascii="Calibri" w:hAnsi="Calibri"/>
          <w:noProof/>
        </w:rPr>
        <w:t xml:space="preserve"> </w:t>
      </w:r>
      <w:bookmarkStart w:id="38" w:name="_ENREF_22"/>
      <w:r w:rsidRPr="005368E7">
        <w:rPr>
          <w:rFonts w:ascii="Calibri" w:hAnsi="Calibri"/>
          <w:noProof/>
        </w:rPr>
        <w:t>Y, Nakajima S, Shiraga N, Atsumi H, Yoshida S, Koller T, et al. Three-dimensional multi-scale line filter for segmentation and visualization of curvilinear structures in medical images. Medical image analysis. 1998;2(2):143-68. doi: 10.1016/s1361-8415(98)80009-1. PubMed PMID: MEDLINE:10646760.</w:t>
      </w:r>
    </w:p>
    <w:p w:rsidR="005368E7" w:rsidRPr="005368E7" w:rsidRDefault="005368E7" w:rsidP="005368E7">
      <w:pPr>
        <w:spacing w:after="0" w:line="240" w:lineRule="auto"/>
        <w:rPr>
          <w:rFonts w:ascii="Calibri" w:hAnsi="Calibri"/>
          <w:noProof/>
        </w:rPr>
      </w:pPr>
      <w:r w:rsidRPr="005368E7">
        <w:rPr>
          <w:rFonts w:ascii="Calibri" w:hAnsi="Calibri"/>
          <w:noProof/>
        </w:rPr>
        <w:t>23.</w:t>
      </w:r>
      <w:r w:rsidRPr="005368E7">
        <w:rPr>
          <w:rFonts w:ascii="Calibri" w:hAnsi="Calibri"/>
          <w:noProof/>
        </w:rPr>
        <w:tab/>
        <w:t>Star</w:t>
      </w:r>
      <w:bookmarkEnd w:id="38"/>
      <w:r w:rsidRPr="005368E7">
        <w:rPr>
          <w:rFonts w:ascii="Calibri" w:hAnsi="Calibri"/>
          <w:noProof/>
        </w:rPr>
        <w:t>c</w:t>
      </w:r>
      <w:bookmarkStart w:id="39" w:name="_ENREF_23"/>
      <w:r w:rsidRPr="005368E7">
        <w:rPr>
          <w:rFonts w:ascii="Calibri" w:hAnsi="Calibri"/>
          <w:noProof/>
        </w:rPr>
        <w:t>k JL, Candès EJ, Donoho DL. The curvelet transform for image denoising. IEEE Trans Image Process. 2002;11(6):670-84. doi: 10.1109/TIP.2002.1014998. PubMed PMID: 18244665.</w:t>
      </w:r>
    </w:p>
    <w:p w:rsidR="005368E7" w:rsidRPr="005368E7" w:rsidRDefault="005368E7" w:rsidP="005368E7">
      <w:pPr>
        <w:spacing w:after="0" w:line="240" w:lineRule="auto"/>
        <w:rPr>
          <w:rFonts w:ascii="Calibri" w:hAnsi="Calibri"/>
          <w:noProof/>
        </w:rPr>
      </w:pPr>
      <w:r w:rsidRPr="005368E7">
        <w:rPr>
          <w:rFonts w:ascii="Calibri" w:hAnsi="Calibri"/>
          <w:noProof/>
        </w:rPr>
        <w:t>24.</w:t>
      </w:r>
      <w:r w:rsidRPr="005368E7">
        <w:rPr>
          <w:rFonts w:ascii="Calibri" w:hAnsi="Calibri"/>
          <w:noProof/>
        </w:rPr>
        <w:tab/>
        <w:t>Cand</w:t>
      </w:r>
      <w:bookmarkEnd w:id="39"/>
      <w:r w:rsidRPr="005368E7">
        <w:rPr>
          <w:rFonts w:ascii="Calibri" w:hAnsi="Calibri"/>
          <w:noProof/>
        </w:rPr>
        <w:t>e</w:t>
      </w:r>
      <w:bookmarkStart w:id="40" w:name="_ENREF_24"/>
      <w:r w:rsidRPr="005368E7">
        <w:rPr>
          <w:rFonts w:ascii="Calibri" w:hAnsi="Calibri"/>
          <w:noProof/>
        </w:rPr>
        <w:t>s E, Demanet L, Donoho D, Ying L. Fast discrete curvelet transforms. Multiscale Modeling &amp; Simulation. 2006;5(3). doi: 10.1137/05064182x. PubMed PMID: WOS:000242572200007.</w:t>
      </w:r>
    </w:p>
    <w:p w:rsidR="005368E7" w:rsidRPr="005368E7" w:rsidRDefault="005368E7" w:rsidP="005368E7">
      <w:pPr>
        <w:spacing w:after="0" w:line="240" w:lineRule="auto"/>
        <w:rPr>
          <w:rFonts w:ascii="Calibri" w:hAnsi="Calibri"/>
          <w:noProof/>
        </w:rPr>
      </w:pPr>
      <w:r w:rsidRPr="005368E7">
        <w:rPr>
          <w:rFonts w:ascii="Calibri" w:hAnsi="Calibri"/>
          <w:noProof/>
        </w:rPr>
        <w:t>25.</w:t>
      </w:r>
      <w:r w:rsidRPr="005368E7">
        <w:rPr>
          <w:rFonts w:ascii="Calibri" w:hAnsi="Calibri"/>
          <w:noProof/>
        </w:rPr>
        <w:tab/>
        <w:t>Stei</w:t>
      </w:r>
      <w:bookmarkEnd w:id="40"/>
      <w:r w:rsidRPr="005368E7">
        <w:rPr>
          <w:rFonts w:ascii="Calibri" w:hAnsi="Calibri"/>
          <w:noProof/>
        </w:rPr>
        <w:t>n</w:t>
      </w:r>
      <w:bookmarkStart w:id="41" w:name="_ENREF_25"/>
      <w:r w:rsidRPr="005368E7">
        <w:rPr>
          <w:rFonts w:ascii="Calibri" w:hAnsi="Calibri"/>
          <w:noProof/>
        </w:rPr>
        <w:t xml:space="preserve"> A. FIRE FIbeR Extraction 2008 [cited 2012]. Available from: http://www.ima.umn.edu/~astein/Andrew%20Stein/Software.html.</w:t>
      </w:r>
    </w:p>
    <w:p w:rsidR="005368E7" w:rsidRPr="005368E7" w:rsidRDefault="005368E7" w:rsidP="005368E7">
      <w:pPr>
        <w:spacing w:after="0" w:line="240" w:lineRule="auto"/>
        <w:rPr>
          <w:rFonts w:ascii="Calibri" w:hAnsi="Calibri"/>
          <w:noProof/>
        </w:rPr>
      </w:pPr>
      <w:r w:rsidRPr="005368E7">
        <w:rPr>
          <w:rFonts w:ascii="Calibri" w:hAnsi="Calibri"/>
          <w:noProof/>
        </w:rPr>
        <w:t>26.</w:t>
      </w:r>
      <w:r w:rsidRPr="005368E7">
        <w:rPr>
          <w:rFonts w:ascii="Calibri" w:hAnsi="Calibri"/>
          <w:noProof/>
        </w:rPr>
        <w:tab/>
        <w:t xml:space="preserve">Yew </w:t>
      </w:r>
      <w:bookmarkEnd w:id="41"/>
      <w:r w:rsidRPr="005368E7">
        <w:rPr>
          <w:rFonts w:ascii="Calibri" w:hAnsi="Calibri"/>
          <w:noProof/>
        </w:rPr>
        <w:t>E</w:t>
      </w:r>
      <w:bookmarkStart w:id="42" w:name="_ENREF_26"/>
      <w:r w:rsidRPr="005368E7">
        <w:rPr>
          <w:rFonts w:ascii="Calibri" w:hAnsi="Calibri"/>
          <w:noProof/>
        </w:rPr>
        <w:t>YS, Sheppard CJR. Second harmonic generation polarization microscopy with tightly focused linearly and radially polarized beams. Optics Communications. 2007;275(2):453-7. doi: 10.1016/j.optcom.2007.03.065. PubMed PMID: WOS:000247381500028.</w:t>
      </w:r>
    </w:p>
    <w:p w:rsidR="005368E7" w:rsidRPr="005368E7" w:rsidRDefault="005368E7" w:rsidP="005368E7">
      <w:pPr>
        <w:spacing w:after="0" w:line="240" w:lineRule="auto"/>
        <w:rPr>
          <w:rFonts w:ascii="Calibri" w:hAnsi="Calibri"/>
          <w:noProof/>
        </w:rPr>
      </w:pPr>
      <w:r w:rsidRPr="005368E7">
        <w:rPr>
          <w:rFonts w:ascii="Calibri" w:hAnsi="Calibri"/>
          <w:noProof/>
        </w:rPr>
        <w:t>27.</w:t>
      </w:r>
      <w:r w:rsidRPr="005368E7">
        <w:rPr>
          <w:rFonts w:ascii="Calibri" w:hAnsi="Calibri"/>
          <w:noProof/>
        </w:rPr>
        <w:tab/>
        <w:t xml:space="preserve">Yew </w:t>
      </w:r>
      <w:bookmarkEnd w:id="42"/>
      <w:r w:rsidRPr="005368E7">
        <w:rPr>
          <w:rFonts w:ascii="Calibri" w:hAnsi="Calibri"/>
          <w:noProof/>
        </w:rPr>
        <w:t>E</w:t>
      </w:r>
      <w:bookmarkStart w:id="43" w:name="_ENREF_27"/>
      <w:r w:rsidRPr="005368E7">
        <w:rPr>
          <w:rFonts w:ascii="Calibri" w:hAnsi="Calibri"/>
          <w:noProof/>
        </w:rPr>
        <w:t>YS, Sheppard CJR. Effects of axial field components on second harmonic generation microscopy. Optics Express. 2006;14(3):1167-74. doi: 10.1364/oe.14.001167. PubMed PMID: WOS:000235184500020.</w:t>
      </w:r>
    </w:p>
    <w:p w:rsidR="005368E7" w:rsidRPr="005368E7" w:rsidRDefault="005368E7" w:rsidP="005368E7">
      <w:pPr>
        <w:spacing w:after="0" w:line="240" w:lineRule="auto"/>
        <w:rPr>
          <w:rFonts w:ascii="Calibri" w:hAnsi="Calibri"/>
          <w:noProof/>
        </w:rPr>
      </w:pPr>
      <w:r w:rsidRPr="005368E7">
        <w:rPr>
          <w:rFonts w:ascii="Calibri" w:hAnsi="Calibri"/>
          <w:noProof/>
        </w:rPr>
        <w:t>28.</w:t>
      </w:r>
      <w:r w:rsidRPr="005368E7">
        <w:rPr>
          <w:rFonts w:ascii="Calibri" w:hAnsi="Calibri"/>
          <w:noProof/>
        </w:rPr>
        <w:tab/>
        <w:t xml:space="preserve">Bal </w:t>
      </w:r>
      <w:bookmarkEnd w:id="43"/>
      <w:r w:rsidRPr="005368E7">
        <w:rPr>
          <w:rFonts w:ascii="Calibri" w:hAnsi="Calibri"/>
          <w:noProof/>
        </w:rPr>
        <w:t>U</w:t>
      </w:r>
      <w:bookmarkStart w:id="44" w:name="_ENREF_28"/>
      <w:r w:rsidRPr="005368E7">
        <w:rPr>
          <w:rFonts w:ascii="Calibri" w:hAnsi="Calibri"/>
          <w:noProof/>
        </w:rPr>
        <w:t>. Dual tree complex wavelet transform based denoising of optical microscopy images. Biomedical optics express. 2012;3(12). doi: 10.1364/boe.3.003231. PubMed PMID: MEDLINE:23243573.</w:t>
      </w:r>
    </w:p>
    <w:p w:rsidR="005368E7" w:rsidRPr="005368E7" w:rsidRDefault="005368E7" w:rsidP="005368E7">
      <w:pPr>
        <w:spacing w:after="0" w:line="240" w:lineRule="auto"/>
        <w:rPr>
          <w:rFonts w:ascii="Calibri" w:hAnsi="Calibri"/>
          <w:noProof/>
        </w:rPr>
      </w:pPr>
      <w:r w:rsidRPr="005368E7">
        <w:rPr>
          <w:rFonts w:ascii="Calibri" w:hAnsi="Calibri"/>
          <w:noProof/>
        </w:rPr>
        <w:t>29.</w:t>
      </w:r>
      <w:r w:rsidRPr="005368E7">
        <w:rPr>
          <w:rFonts w:ascii="Calibri" w:hAnsi="Calibri"/>
          <w:noProof/>
        </w:rPr>
        <w:tab/>
        <w:t>Schi</w:t>
      </w:r>
      <w:bookmarkEnd w:id="44"/>
      <w:r w:rsidRPr="005368E7">
        <w:rPr>
          <w:rFonts w:ascii="Calibri" w:hAnsi="Calibri"/>
          <w:noProof/>
        </w:rPr>
        <w:t>n</w:t>
      </w:r>
      <w:bookmarkStart w:id="45" w:name="_ENREF_29"/>
      <w:r w:rsidRPr="005368E7">
        <w:rPr>
          <w:rFonts w:ascii="Calibri" w:hAnsi="Calibri"/>
          <w:noProof/>
        </w:rPr>
        <w:t>delin J, Arganda-Carreras I, Frise E, Kaynig V, Longair M, Pietzsch T, et al. Fiji: an open-source platform for biological-image analysis. Nature Methods. 2012;9(7):676-82. doi: 10.1038/nmeth.2019. PubMed PMID: WOS:000305942200021.</w:t>
      </w:r>
    </w:p>
    <w:p w:rsidR="005368E7" w:rsidRPr="005368E7" w:rsidRDefault="005368E7" w:rsidP="005368E7">
      <w:pPr>
        <w:spacing w:after="0" w:line="240" w:lineRule="auto"/>
        <w:rPr>
          <w:rFonts w:ascii="Calibri" w:hAnsi="Calibri"/>
          <w:noProof/>
        </w:rPr>
      </w:pPr>
      <w:r w:rsidRPr="005368E7">
        <w:rPr>
          <w:rFonts w:ascii="Calibri" w:hAnsi="Calibri"/>
          <w:noProof/>
        </w:rPr>
        <w:t>30.</w:t>
      </w:r>
      <w:r w:rsidRPr="005368E7">
        <w:rPr>
          <w:rFonts w:ascii="Calibri" w:hAnsi="Calibri"/>
          <w:noProof/>
        </w:rPr>
        <w:tab/>
        <w:t>Long</w:t>
      </w:r>
      <w:bookmarkEnd w:id="45"/>
      <w:r w:rsidRPr="005368E7">
        <w:rPr>
          <w:rFonts w:ascii="Calibri" w:hAnsi="Calibri"/>
          <w:noProof/>
        </w:rPr>
        <w:t>a</w:t>
      </w:r>
      <w:bookmarkStart w:id="46" w:name="_ENREF_30"/>
      <w:r w:rsidRPr="005368E7">
        <w:rPr>
          <w:rFonts w:ascii="Calibri" w:hAnsi="Calibri"/>
          <w:noProof/>
        </w:rPr>
        <w:t>ir MH, Baker DA, Armstrong JD. Simple Neurite Tracer: open source software for reconstruction, visualization and analysis of neuronal processes. Bioinformatics. 2011;27(17):2453-4. doi: 10.1093/bioinformatics/btr390. PubMed PMID: WOS:000294067300027.</w:t>
      </w:r>
    </w:p>
    <w:p w:rsidR="005368E7" w:rsidRPr="005368E7" w:rsidRDefault="005368E7" w:rsidP="005368E7">
      <w:pPr>
        <w:spacing w:after="0" w:line="240" w:lineRule="auto"/>
        <w:rPr>
          <w:rFonts w:ascii="Calibri" w:hAnsi="Calibri"/>
          <w:noProof/>
        </w:rPr>
      </w:pPr>
      <w:r w:rsidRPr="005368E7">
        <w:rPr>
          <w:rFonts w:ascii="Calibri" w:hAnsi="Calibri"/>
          <w:noProof/>
        </w:rPr>
        <w:lastRenderedPageBreak/>
        <w:t>31.</w:t>
      </w:r>
      <w:r w:rsidRPr="005368E7">
        <w:rPr>
          <w:rFonts w:ascii="Calibri" w:hAnsi="Calibri"/>
          <w:noProof/>
        </w:rPr>
        <w:tab/>
        <w:t>Cand</w:t>
      </w:r>
      <w:bookmarkEnd w:id="46"/>
      <w:r w:rsidRPr="005368E7">
        <w:rPr>
          <w:rFonts w:ascii="Calibri" w:hAnsi="Calibri"/>
          <w:noProof/>
        </w:rPr>
        <w:t>e</w:t>
      </w:r>
      <w:bookmarkStart w:id="47" w:name="_ENREF_31"/>
      <w:r w:rsidRPr="005368E7">
        <w:rPr>
          <w:rFonts w:ascii="Calibri" w:hAnsi="Calibri"/>
          <w:noProof/>
        </w:rPr>
        <w:t>s EJ, Guo F. New multiscale transforms, minimum total variation synthesis: applications to edge-preserving image reconstruction. Signal Processing. 2002;82(11). doi: 10.1016/s0165-1684(02)00300-6. PubMed PMID: WOS:000178707700002.</w:t>
      </w:r>
    </w:p>
    <w:p w:rsidR="005368E7" w:rsidRPr="005368E7" w:rsidRDefault="005368E7" w:rsidP="005368E7">
      <w:pPr>
        <w:spacing w:after="0" w:line="240" w:lineRule="auto"/>
        <w:rPr>
          <w:rFonts w:ascii="Calibri" w:hAnsi="Calibri"/>
          <w:noProof/>
        </w:rPr>
      </w:pPr>
      <w:r w:rsidRPr="005368E7">
        <w:rPr>
          <w:rFonts w:ascii="Calibri" w:hAnsi="Calibri"/>
          <w:noProof/>
        </w:rPr>
        <w:t>32.</w:t>
      </w:r>
      <w:r w:rsidRPr="005368E7">
        <w:rPr>
          <w:rFonts w:ascii="Calibri" w:hAnsi="Calibri"/>
          <w:noProof/>
        </w:rPr>
        <w:tab/>
        <w:t>Sage</w:t>
      </w:r>
      <w:bookmarkEnd w:id="47"/>
      <w:r w:rsidRPr="005368E7">
        <w:rPr>
          <w:rFonts w:ascii="Calibri" w:hAnsi="Calibri"/>
          <w:noProof/>
        </w:rPr>
        <w:t xml:space="preserve"> </w:t>
      </w:r>
      <w:bookmarkStart w:id="48" w:name="_ENREF_32"/>
      <w:r w:rsidRPr="005368E7">
        <w:rPr>
          <w:rFonts w:ascii="Calibri" w:hAnsi="Calibri"/>
          <w:noProof/>
        </w:rPr>
        <w:t>D, Prodanov D, Ortiz C, Tivenez J-Y, Pecreaux J, Schindelin J. A Java pa</w:t>
      </w:r>
      <w:r w:rsidRPr="00194BE4">
        <w:rPr>
          <w:rFonts w:ascii="Calibri" w:hAnsi="Calibri"/>
          <w:noProof/>
        </w:rPr>
        <w:t>ckage for bi-directional communication and data exchange from Matlab to ImageJ/Fiji. Available</w:t>
      </w:r>
      <w:r w:rsidRPr="005368E7">
        <w:rPr>
          <w:rFonts w:ascii="Calibri" w:hAnsi="Calibri"/>
          <w:noProof/>
        </w:rPr>
        <w:t xml:space="preserve"> from: http://bigwww.epfl.ch/sage/soft/mij/Available from: http://fiji.sc/Miji.</w:t>
      </w:r>
    </w:p>
    <w:p w:rsidR="005368E7" w:rsidRPr="005368E7" w:rsidRDefault="005368E7" w:rsidP="005368E7">
      <w:pPr>
        <w:spacing w:after="0" w:line="240" w:lineRule="auto"/>
        <w:rPr>
          <w:rFonts w:ascii="Calibri" w:hAnsi="Calibri"/>
          <w:noProof/>
        </w:rPr>
      </w:pPr>
      <w:r w:rsidRPr="005368E7">
        <w:rPr>
          <w:rFonts w:ascii="Calibri" w:hAnsi="Calibri"/>
          <w:noProof/>
        </w:rPr>
        <w:t>33.</w:t>
      </w:r>
      <w:r w:rsidRPr="005368E7">
        <w:rPr>
          <w:rFonts w:ascii="Calibri" w:hAnsi="Calibri"/>
          <w:noProof/>
        </w:rPr>
        <w:tab/>
        <w:t>Wang</w:t>
      </w:r>
      <w:bookmarkEnd w:id="48"/>
      <w:r w:rsidRPr="005368E7">
        <w:rPr>
          <w:rFonts w:ascii="Calibri" w:hAnsi="Calibri"/>
          <w:noProof/>
        </w:rPr>
        <w:t xml:space="preserve"> </w:t>
      </w:r>
      <w:bookmarkStart w:id="49" w:name="_ENREF_33"/>
      <w:r w:rsidRPr="005368E7">
        <w:rPr>
          <w:rFonts w:ascii="Calibri" w:hAnsi="Calibri"/>
          <w:noProof/>
        </w:rPr>
        <w:t>X, Heimann T, Lo P, Sumkauskaite M, Puderbach M, de Bruijne M, et al. Statistical tracking of tree-like tubular structures with efficient branching detection in 3D medical image data. Physics in Medicine and Biology. 2012;57(16):18. doi: 10.1088/0031-9155/57/16/5325. PubMed PMID: WOS:000307112600018.</w:t>
      </w:r>
    </w:p>
    <w:p w:rsidR="005368E7" w:rsidRPr="005368E7" w:rsidRDefault="005368E7" w:rsidP="005368E7">
      <w:pPr>
        <w:spacing w:after="0" w:line="240" w:lineRule="auto"/>
        <w:rPr>
          <w:rFonts w:ascii="Calibri" w:hAnsi="Calibri"/>
          <w:noProof/>
        </w:rPr>
      </w:pPr>
      <w:r w:rsidRPr="005368E7">
        <w:rPr>
          <w:rFonts w:ascii="Calibri" w:hAnsi="Calibri"/>
          <w:noProof/>
        </w:rPr>
        <w:t>34.</w:t>
      </w:r>
      <w:r w:rsidRPr="005368E7">
        <w:rPr>
          <w:rFonts w:ascii="Calibri" w:hAnsi="Calibri"/>
          <w:noProof/>
        </w:rPr>
        <w:tab/>
        <w:t>Moha</w:t>
      </w:r>
      <w:bookmarkEnd w:id="49"/>
      <w:r w:rsidRPr="005368E7">
        <w:rPr>
          <w:rFonts w:ascii="Calibri" w:hAnsi="Calibri"/>
          <w:noProof/>
        </w:rPr>
        <w:t>n</w:t>
      </w:r>
      <w:bookmarkStart w:id="50" w:name="_ENREF_34"/>
      <w:r w:rsidRPr="005368E7">
        <w:rPr>
          <w:rFonts w:ascii="Calibri" w:hAnsi="Calibri"/>
          <w:noProof/>
        </w:rPr>
        <w:t xml:space="preserve"> V, Sundaramoorthi G, Tannenbaum A. Tubular Surface Segmentation for Extracting Anatomical Structures From Medical Imagery. Ieee Transactions on Medical Imaging. 2010;29(12):1945-58. doi: 10.1109/tmi.2010.2050896. PubMed PMID: WOS:000284848700001.</w:t>
      </w:r>
    </w:p>
    <w:p w:rsidR="005368E7" w:rsidRPr="005368E7" w:rsidRDefault="005368E7" w:rsidP="005368E7">
      <w:pPr>
        <w:spacing w:after="0" w:line="240" w:lineRule="auto"/>
        <w:rPr>
          <w:rFonts w:ascii="Calibri" w:hAnsi="Calibri"/>
          <w:noProof/>
        </w:rPr>
      </w:pPr>
      <w:r w:rsidRPr="005368E7">
        <w:rPr>
          <w:rFonts w:ascii="Calibri" w:hAnsi="Calibri"/>
          <w:noProof/>
        </w:rPr>
        <w:t>35.</w:t>
      </w:r>
      <w:r w:rsidRPr="005368E7">
        <w:rPr>
          <w:rFonts w:ascii="Calibri" w:hAnsi="Calibri"/>
          <w:noProof/>
        </w:rPr>
        <w:tab/>
        <w:t>Frim</w:t>
      </w:r>
      <w:bookmarkEnd w:id="50"/>
      <w:r w:rsidRPr="005368E7">
        <w:rPr>
          <w:rFonts w:ascii="Calibri" w:hAnsi="Calibri"/>
          <w:noProof/>
        </w:rPr>
        <w:t>a</w:t>
      </w:r>
      <w:bookmarkStart w:id="51" w:name="_ENREF_35"/>
      <w:r w:rsidRPr="005368E7">
        <w:rPr>
          <w:rFonts w:ascii="Calibri" w:hAnsi="Calibri"/>
          <w:noProof/>
        </w:rPr>
        <w:t>n O, Hindennach M, Kuhnel C, Peitgen HO. Multiple hypothesis template tracking of small 3D vessel structures. Medical Image Analysis. 2010;14(2):160-71. doi: 10.1016/j.media.2009.12.003. PubMed PMID: WOS:000275619400006.</w:t>
      </w:r>
    </w:p>
    <w:p w:rsidR="005368E7" w:rsidRPr="005368E7" w:rsidRDefault="005368E7" w:rsidP="005368E7">
      <w:pPr>
        <w:spacing w:after="0" w:line="240" w:lineRule="auto"/>
        <w:rPr>
          <w:rFonts w:ascii="Calibri" w:hAnsi="Calibri"/>
          <w:noProof/>
        </w:rPr>
      </w:pPr>
      <w:r w:rsidRPr="005368E7">
        <w:rPr>
          <w:rFonts w:ascii="Calibri" w:hAnsi="Calibri"/>
          <w:noProof/>
        </w:rPr>
        <w:t>36.</w:t>
      </w:r>
      <w:r w:rsidRPr="005368E7">
        <w:rPr>
          <w:rFonts w:ascii="Calibri" w:hAnsi="Calibri"/>
          <w:noProof/>
        </w:rPr>
        <w:tab/>
        <w:t>Ma J</w:t>
      </w:r>
      <w:bookmarkEnd w:id="51"/>
      <w:r w:rsidRPr="005368E7">
        <w:rPr>
          <w:rFonts w:ascii="Calibri" w:hAnsi="Calibri"/>
          <w:noProof/>
        </w:rPr>
        <w:t>,</w:t>
      </w:r>
      <w:bookmarkStart w:id="52" w:name="_ENREF_36"/>
      <w:r w:rsidRPr="005368E7">
        <w:rPr>
          <w:rFonts w:ascii="Calibri" w:hAnsi="Calibri"/>
          <w:noProof/>
        </w:rPr>
        <w:t xml:space="preserve"> Plonka G. The Curvelet Transform. Ieee Signal Processing Magazine. 2010;27(2). doi: 10.1109/msp.2009.935453. PubMed PMID: WOS:000276068100015.</w:t>
      </w:r>
    </w:p>
    <w:p w:rsidR="005368E7" w:rsidRPr="005368E7" w:rsidRDefault="005368E7" w:rsidP="005368E7">
      <w:pPr>
        <w:spacing w:after="0" w:line="240" w:lineRule="auto"/>
        <w:rPr>
          <w:rFonts w:ascii="Calibri" w:hAnsi="Calibri"/>
          <w:noProof/>
        </w:rPr>
      </w:pPr>
      <w:r w:rsidRPr="005368E7">
        <w:rPr>
          <w:rFonts w:ascii="Calibri" w:hAnsi="Calibri"/>
          <w:noProof/>
        </w:rPr>
        <w:t>37.</w:t>
      </w:r>
      <w:r w:rsidRPr="005368E7">
        <w:rPr>
          <w:rFonts w:ascii="Calibri" w:hAnsi="Calibri"/>
          <w:noProof/>
        </w:rPr>
        <w:tab/>
        <w:t xml:space="preserve">Pal </w:t>
      </w:r>
      <w:bookmarkEnd w:id="52"/>
      <w:r w:rsidRPr="005368E7">
        <w:rPr>
          <w:rFonts w:ascii="Calibri" w:hAnsi="Calibri"/>
          <w:noProof/>
        </w:rPr>
        <w:t>N</w:t>
      </w:r>
      <w:bookmarkStart w:id="53" w:name="_ENREF_37"/>
      <w:r w:rsidRPr="005368E7">
        <w:rPr>
          <w:rFonts w:ascii="Calibri" w:hAnsi="Calibri"/>
          <w:noProof/>
        </w:rPr>
        <w:t>R, Pal SK. A REVIEW ON IMAGE SEGMENTATION TECHNIQUES. Pattern Recognition. 1993;26(9):1277-94. doi: 10.1016/0031-3203(93)90135-j. PubMed PMID: WOS:A1993ME10000001.</w:t>
      </w:r>
    </w:p>
    <w:p w:rsidR="005368E7" w:rsidRPr="005368E7" w:rsidRDefault="005368E7" w:rsidP="005368E7">
      <w:pPr>
        <w:spacing w:after="0" w:line="240" w:lineRule="auto"/>
        <w:rPr>
          <w:rFonts w:ascii="Calibri" w:hAnsi="Calibri"/>
          <w:noProof/>
        </w:rPr>
      </w:pPr>
      <w:r w:rsidRPr="005368E7">
        <w:rPr>
          <w:rFonts w:ascii="Calibri" w:hAnsi="Calibri"/>
          <w:noProof/>
        </w:rPr>
        <w:t>38.</w:t>
      </w:r>
      <w:r w:rsidRPr="005368E7">
        <w:rPr>
          <w:rFonts w:ascii="Calibri" w:hAnsi="Calibri"/>
          <w:noProof/>
        </w:rPr>
        <w:tab/>
        <w:t>Molc</w:t>
      </w:r>
      <w:bookmarkEnd w:id="53"/>
      <w:r w:rsidRPr="005368E7">
        <w:rPr>
          <w:rFonts w:ascii="Calibri" w:hAnsi="Calibri"/>
          <w:noProof/>
        </w:rPr>
        <w:t>hanov IS, Teran P. Distance transforms for real-valued functions. Journal of Mathematical Analysis and Applications. 2003;278(2). doi: 10.1016/s0022-247x(02)00719-9. PubMed PMID: WOS:000182274000015.</w:t>
      </w:r>
    </w:p>
    <w:p w:rsidR="005368E7" w:rsidRDefault="005368E7" w:rsidP="005368E7">
      <w:pPr>
        <w:spacing w:line="240" w:lineRule="auto"/>
        <w:rPr>
          <w:rFonts w:ascii="Calibri" w:hAnsi="Calibri"/>
          <w:noProof/>
        </w:rPr>
      </w:pPr>
    </w:p>
    <w:p w:rsidR="00805BAA" w:rsidRDefault="00695099">
      <w:r>
        <w:fldChar w:fldCharType="end"/>
      </w:r>
      <w:bookmarkEnd w:id="16"/>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1&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48C0"/>
    <w:rsid w:val="00005D87"/>
    <w:rsid w:val="000151CD"/>
    <w:rsid w:val="000170D1"/>
    <w:rsid w:val="0003233D"/>
    <w:rsid w:val="00034BB4"/>
    <w:rsid w:val="0003659C"/>
    <w:rsid w:val="00037931"/>
    <w:rsid w:val="000401F6"/>
    <w:rsid w:val="00051A7F"/>
    <w:rsid w:val="000527F7"/>
    <w:rsid w:val="00053C39"/>
    <w:rsid w:val="0005644A"/>
    <w:rsid w:val="00057C0D"/>
    <w:rsid w:val="00060238"/>
    <w:rsid w:val="000622BA"/>
    <w:rsid w:val="00072696"/>
    <w:rsid w:val="00072F02"/>
    <w:rsid w:val="00091411"/>
    <w:rsid w:val="000934E1"/>
    <w:rsid w:val="00095429"/>
    <w:rsid w:val="000A2733"/>
    <w:rsid w:val="000A4305"/>
    <w:rsid w:val="000B3152"/>
    <w:rsid w:val="000C3C1D"/>
    <w:rsid w:val="000C76B1"/>
    <w:rsid w:val="000E6EB0"/>
    <w:rsid w:val="000E71EB"/>
    <w:rsid w:val="00100305"/>
    <w:rsid w:val="00105A62"/>
    <w:rsid w:val="00111AE8"/>
    <w:rsid w:val="00125400"/>
    <w:rsid w:val="001312C9"/>
    <w:rsid w:val="001426D3"/>
    <w:rsid w:val="00142DAB"/>
    <w:rsid w:val="001474BE"/>
    <w:rsid w:val="001536FE"/>
    <w:rsid w:val="0015390F"/>
    <w:rsid w:val="00153F24"/>
    <w:rsid w:val="00154F48"/>
    <w:rsid w:val="00167502"/>
    <w:rsid w:val="00171845"/>
    <w:rsid w:val="00183B32"/>
    <w:rsid w:val="00185968"/>
    <w:rsid w:val="00187071"/>
    <w:rsid w:val="00187573"/>
    <w:rsid w:val="00194BE4"/>
    <w:rsid w:val="00197E23"/>
    <w:rsid w:val="001A0528"/>
    <w:rsid w:val="001A66BA"/>
    <w:rsid w:val="001B1912"/>
    <w:rsid w:val="001B7609"/>
    <w:rsid w:val="001C4D36"/>
    <w:rsid w:val="001C7533"/>
    <w:rsid w:val="001D702E"/>
    <w:rsid w:val="001E5189"/>
    <w:rsid w:val="001E5440"/>
    <w:rsid w:val="001E58EE"/>
    <w:rsid w:val="001E59C4"/>
    <w:rsid w:val="001F6EBA"/>
    <w:rsid w:val="00201A2C"/>
    <w:rsid w:val="00203D32"/>
    <w:rsid w:val="00216639"/>
    <w:rsid w:val="00217118"/>
    <w:rsid w:val="00222BD7"/>
    <w:rsid w:val="00226F11"/>
    <w:rsid w:val="00243DFD"/>
    <w:rsid w:val="0024547A"/>
    <w:rsid w:val="00253244"/>
    <w:rsid w:val="002612B3"/>
    <w:rsid w:val="002621A6"/>
    <w:rsid w:val="00272B67"/>
    <w:rsid w:val="00274FE8"/>
    <w:rsid w:val="002854AE"/>
    <w:rsid w:val="00293D43"/>
    <w:rsid w:val="002B1D37"/>
    <w:rsid w:val="002B3528"/>
    <w:rsid w:val="002B5833"/>
    <w:rsid w:val="002C440B"/>
    <w:rsid w:val="002D0F15"/>
    <w:rsid w:val="002D1DE1"/>
    <w:rsid w:val="002D3B67"/>
    <w:rsid w:val="002D443A"/>
    <w:rsid w:val="002D554B"/>
    <w:rsid w:val="002E5223"/>
    <w:rsid w:val="002E6D7F"/>
    <w:rsid w:val="002F1040"/>
    <w:rsid w:val="002F4DC5"/>
    <w:rsid w:val="002F5920"/>
    <w:rsid w:val="003058B4"/>
    <w:rsid w:val="00306C00"/>
    <w:rsid w:val="00313EFC"/>
    <w:rsid w:val="003261A2"/>
    <w:rsid w:val="00327878"/>
    <w:rsid w:val="00330FF1"/>
    <w:rsid w:val="00333BBE"/>
    <w:rsid w:val="003357C9"/>
    <w:rsid w:val="003446A7"/>
    <w:rsid w:val="00347CFF"/>
    <w:rsid w:val="00352752"/>
    <w:rsid w:val="0037028B"/>
    <w:rsid w:val="00370EBE"/>
    <w:rsid w:val="003738C3"/>
    <w:rsid w:val="00376130"/>
    <w:rsid w:val="00385FD6"/>
    <w:rsid w:val="00391180"/>
    <w:rsid w:val="0039325D"/>
    <w:rsid w:val="00397EA5"/>
    <w:rsid w:val="003A0D17"/>
    <w:rsid w:val="003C735F"/>
    <w:rsid w:val="003D6CD6"/>
    <w:rsid w:val="003E0BDE"/>
    <w:rsid w:val="003E3F39"/>
    <w:rsid w:val="003F6BE0"/>
    <w:rsid w:val="004076DD"/>
    <w:rsid w:val="004128C8"/>
    <w:rsid w:val="0041300B"/>
    <w:rsid w:val="00413BA7"/>
    <w:rsid w:val="0042288A"/>
    <w:rsid w:val="00424002"/>
    <w:rsid w:val="00427190"/>
    <w:rsid w:val="004330EA"/>
    <w:rsid w:val="0044183F"/>
    <w:rsid w:val="00442952"/>
    <w:rsid w:val="0045507D"/>
    <w:rsid w:val="00460FB7"/>
    <w:rsid w:val="00464FDF"/>
    <w:rsid w:val="004668B0"/>
    <w:rsid w:val="004802A1"/>
    <w:rsid w:val="004A0EC6"/>
    <w:rsid w:val="004B733B"/>
    <w:rsid w:val="004D046D"/>
    <w:rsid w:val="004D13CA"/>
    <w:rsid w:val="004D1B39"/>
    <w:rsid w:val="004D3550"/>
    <w:rsid w:val="004D4A95"/>
    <w:rsid w:val="004D5E89"/>
    <w:rsid w:val="004E01E7"/>
    <w:rsid w:val="004E1260"/>
    <w:rsid w:val="004E1A26"/>
    <w:rsid w:val="004E30AE"/>
    <w:rsid w:val="004E492E"/>
    <w:rsid w:val="004F1278"/>
    <w:rsid w:val="004F2ED8"/>
    <w:rsid w:val="004F40BF"/>
    <w:rsid w:val="004F5992"/>
    <w:rsid w:val="0050174D"/>
    <w:rsid w:val="0050472F"/>
    <w:rsid w:val="005059E0"/>
    <w:rsid w:val="00507821"/>
    <w:rsid w:val="00527D06"/>
    <w:rsid w:val="005356BD"/>
    <w:rsid w:val="005358F3"/>
    <w:rsid w:val="005368E7"/>
    <w:rsid w:val="00537AA1"/>
    <w:rsid w:val="00542709"/>
    <w:rsid w:val="00543D90"/>
    <w:rsid w:val="005450AE"/>
    <w:rsid w:val="0055075D"/>
    <w:rsid w:val="00552E6E"/>
    <w:rsid w:val="00557F24"/>
    <w:rsid w:val="00560FD5"/>
    <w:rsid w:val="0057193C"/>
    <w:rsid w:val="005729F2"/>
    <w:rsid w:val="005746A9"/>
    <w:rsid w:val="00575043"/>
    <w:rsid w:val="00576DC5"/>
    <w:rsid w:val="005817F8"/>
    <w:rsid w:val="00586826"/>
    <w:rsid w:val="0058791A"/>
    <w:rsid w:val="00590C6B"/>
    <w:rsid w:val="005A4E76"/>
    <w:rsid w:val="005C06E1"/>
    <w:rsid w:val="005C7297"/>
    <w:rsid w:val="005E03BE"/>
    <w:rsid w:val="005E04CC"/>
    <w:rsid w:val="005E0A16"/>
    <w:rsid w:val="005E0F24"/>
    <w:rsid w:val="005E3C79"/>
    <w:rsid w:val="005E79A7"/>
    <w:rsid w:val="005F26A9"/>
    <w:rsid w:val="005F47F3"/>
    <w:rsid w:val="005F5F56"/>
    <w:rsid w:val="005F68C0"/>
    <w:rsid w:val="005F75DB"/>
    <w:rsid w:val="006000F1"/>
    <w:rsid w:val="0060086B"/>
    <w:rsid w:val="006033E3"/>
    <w:rsid w:val="0061586A"/>
    <w:rsid w:val="006228F1"/>
    <w:rsid w:val="00625634"/>
    <w:rsid w:val="00631F79"/>
    <w:rsid w:val="00640CF9"/>
    <w:rsid w:val="006432C2"/>
    <w:rsid w:val="00647418"/>
    <w:rsid w:val="0065000C"/>
    <w:rsid w:val="00655324"/>
    <w:rsid w:val="00670BF0"/>
    <w:rsid w:val="006772DB"/>
    <w:rsid w:val="006808C0"/>
    <w:rsid w:val="006824F5"/>
    <w:rsid w:val="0068575C"/>
    <w:rsid w:val="00685903"/>
    <w:rsid w:val="006930F7"/>
    <w:rsid w:val="0069333C"/>
    <w:rsid w:val="00693A7E"/>
    <w:rsid w:val="00693F73"/>
    <w:rsid w:val="00694BD6"/>
    <w:rsid w:val="00695099"/>
    <w:rsid w:val="00696B92"/>
    <w:rsid w:val="006A629C"/>
    <w:rsid w:val="006B0167"/>
    <w:rsid w:val="006B36E5"/>
    <w:rsid w:val="006C6DD8"/>
    <w:rsid w:val="006D0477"/>
    <w:rsid w:val="006D2CA5"/>
    <w:rsid w:val="006E2C10"/>
    <w:rsid w:val="006F0976"/>
    <w:rsid w:val="006F3092"/>
    <w:rsid w:val="006F6EAB"/>
    <w:rsid w:val="007059EB"/>
    <w:rsid w:val="007168C7"/>
    <w:rsid w:val="0072083B"/>
    <w:rsid w:val="007217AD"/>
    <w:rsid w:val="007221E5"/>
    <w:rsid w:val="00734D2F"/>
    <w:rsid w:val="00745BC1"/>
    <w:rsid w:val="007463F8"/>
    <w:rsid w:val="007611E8"/>
    <w:rsid w:val="00763667"/>
    <w:rsid w:val="0076794C"/>
    <w:rsid w:val="007775F7"/>
    <w:rsid w:val="0078234A"/>
    <w:rsid w:val="007924B1"/>
    <w:rsid w:val="00793458"/>
    <w:rsid w:val="007B18EA"/>
    <w:rsid w:val="007B4F86"/>
    <w:rsid w:val="007C2E02"/>
    <w:rsid w:val="007C57C7"/>
    <w:rsid w:val="007C7974"/>
    <w:rsid w:val="007D2CC9"/>
    <w:rsid w:val="007D4004"/>
    <w:rsid w:val="007D69D4"/>
    <w:rsid w:val="007E17AF"/>
    <w:rsid w:val="007E7905"/>
    <w:rsid w:val="007F4C14"/>
    <w:rsid w:val="008002B5"/>
    <w:rsid w:val="00805BAA"/>
    <w:rsid w:val="0081674E"/>
    <w:rsid w:val="008167B2"/>
    <w:rsid w:val="00817B02"/>
    <w:rsid w:val="008259A6"/>
    <w:rsid w:val="008343DF"/>
    <w:rsid w:val="00834F23"/>
    <w:rsid w:val="00844754"/>
    <w:rsid w:val="008553A1"/>
    <w:rsid w:val="008618FF"/>
    <w:rsid w:val="0088294B"/>
    <w:rsid w:val="00897FCF"/>
    <w:rsid w:val="008A4D0C"/>
    <w:rsid w:val="008A78AA"/>
    <w:rsid w:val="008B0A24"/>
    <w:rsid w:val="008B49D1"/>
    <w:rsid w:val="008B4E94"/>
    <w:rsid w:val="008C23F5"/>
    <w:rsid w:val="008C4745"/>
    <w:rsid w:val="008E3D51"/>
    <w:rsid w:val="008E5CC9"/>
    <w:rsid w:val="008F0B53"/>
    <w:rsid w:val="009016DB"/>
    <w:rsid w:val="00910FD9"/>
    <w:rsid w:val="00930BF9"/>
    <w:rsid w:val="00931928"/>
    <w:rsid w:val="00931C44"/>
    <w:rsid w:val="00932559"/>
    <w:rsid w:val="00935BD8"/>
    <w:rsid w:val="009403BE"/>
    <w:rsid w:val="00941DE5"/>
    <w:rsid w:val="009440C3"/>
    <w:rsid w:val="009504D4"/>
    <w:rsid w:val="00951695"/>
    <w:rsid w:val="009541AE"/>
    <w:rsid w:val="009653A3"/>
    <w:rsid w:val="00966C7A"/>
    <w:rsid w:val="00967352"/>
    <w:rsid w:val="00972CC1"/>
    <w:rsid w:val="00994B32"/>
    <w:rsid w:val="009A1579"/>
    <w:rsid w:val="009B01D8"/>
    <w:rsid w:val="009C5DAE"/>
    <w:rsid w:val="009C7E48"/>
    <w:rsid w:val="009D778A"/>
    <w:rsid w:val="009E3438"/>
    <w:rsid w:val="009E4E68"/>
    <w:rsid w:val="009F3657"/>
    <w:rsid w:val="009F52B8"/>
    <w:rsid w:val="009F5CDA"/>
    <w:rsid w:val="00A009FB"/>
    <w:rsid w:val="00A01BCD"/>
    <w:rsid w:val="00A01CBD"/>
    <w:rsid w:val="00A143DF"/>
    <w:rsid w:val="00A14A60"/>
    <w:rsid w:val="00A27723"/>
    <w:rsid w:val="00A33947"/>
    <w:rsid w:val="00A354B3"/>
    <w:rsid w:val="00A37B14"/>
    <w:rsid w:val="00A37C16"/>
    <w:rsid w:val="00A5153A"/>
    <w:rsid w:val="00A5217B"/>
    <w:rsid w:val="00A64119"/>
    <w:rsid w:val="00A7261C"/>
    <w:rsid w:val="00A73836"/>
    <w:rsid w:val="00A82BCD"/>
    <w:rsid w:val="00A82DDC"/>
    <w:rsid w:val="00A95C9D"/>
    <w:rsid w:val="00A96F6B"/>
    <w:rsid w:val="00AA4FFA"/>
    <w:rsid w:val="00AA5270"/>
    <w:rsid w:val="00AA58C3"/>
    <w:rsid w:val="00AA6E27"/>
    <w:rsid w:val="00AA7A00"/>
    <w:rsid w:val="00AB4DBB"/>
    <w:rsid w:val="00AB5A32"/>
    <w:rsid w:val="00AB729C"/>
    <w:rsid w:val="00AC2C5A"/>
    <w:rsid w:val="00AD19D5"/>
    <w:rsid w:val="00AD4652"/>
    <w:rsid w:val="00AE1BDD"/>
    <w:rsid w:val="00AE2AC5"/>
    <w:rsid w:val="00AE2CA7"/>
    <w:rsid w:val="00AF582B"/>
    <w:rsid w:val="00AF5AE0"/>
    <w:rsid w:val="00AF6033"/>
    <w:rsid w:val="00B006AC"/>
    <w:rsid w:val="00B02345"/>
    <w:rsid w:val="00B063BD"/>
    <w:rsid w:val="00B15EA0"/>
    <w:rsid w:val="00B20433"/>
    <w:rsid w:val="00B205B6"/>
    <w:rsid w:val="00B2422E"/>
    <w:rsid w:val="00B32D91"/>
    <w:rsid w:val="00B3513F"/>
    <w:rsid w:val="00B41C80"/>
    <w:rsid w:val="00B450EA"/>
    <w:rsid w:val="00B53EF1"/>
    <w:rsid w:val="00B55DAF"/>
    <w:rsid w:val="00B63D5B"/>
    <w:rsid w:val="00B65A1A"/>
    <w:rsid w:val="00B80C7E"/>
    <w:rsid w:val="00B82B01"/>
    <w:rsid w:val="00B9102B"/>
    <w:rsid w:val="00B91141"/>
    <w:rsid w:val="00B91D6B"/>
    <w:rsid w:val="00B95910"/>
    <w:rsid w:val="00B959D1"/>
    <w:rsid w:val="00BA246C"/>
    <w:rsid w:val="00BC18C0"/>
    <w:rsid w:val="00BC3B36"/>
    <w:rsid w:val="00BC5DF8"/>
    <w:rsid w:val="00BD2F35"/>
    <w:rsid w:val="00BD49D9"/>
    <w:rsid w:val="00BD6126"/>
    <w:rsid w:val="00BD6C92"/>
    <w:rsid w:val="00BD7634"/>
    <w:rsid w:val="00BE766A"/>
    <w:rsid w:val="00BF4D89"/>
    <w:rsid w:val="00BF7761"/>
    <w:rsid w:val="00C05123"/>
    <w:rsid w:val="00C074BD"/>
    <w:rsid w:val="00C123DD"/>
    <w:rsid w:val="00C20F79"/>
    <w:rsid w:val="00C26B61"/>
    <w:rsid w:val="00C30A1B"/>
    <w:rsid w:val="00C32047"/>
    <w:rsid w:val="00C33982"/>
    <w:rsid w:val="00C46D0D"/>
    <w:rsid w:val="00C56C5F"/>
    <w:rsid w:val="00C7115F"/>
    <w:rsid w:val="00C8637F"/>
    <w:rsid w:val="00C92D63"/>
    <w:rsid w:val="00C930C8"/>
    <w:rsid w:val="00C934F6"/>
    <w:rsid w:val="00CA0DC2"/>
    <w:rsid w:val="00CA4ECC"/>
    <w:rsid w:val="00CA5DDE"/>
    <w:rsid w:val="00CB43E3"/>
    <w:rsid w:val="00CC4546"/>
    <w:rsid w:val="00CC51AE"/>
    <w:rsid w:val="00CD3387"/>
    <w:rsid w:val="00CE555B"/>
    <w:rsid w:val="00CF1FFF"/>
    <w:rsid w:val="00CF4791"/>
    <w:rsid w:val="00D108DB"/>
    <w:rsid w:val="00D13FB8"/>
    <w:rsid w:val="00D20C49"/>
    <w:rsid w:val="00D24319"/>
    <w:rsid w:val="00D25337"/>
    <w:rsid w:val="00D269A4"/>
    <w:rsid w:val="00D27101"/>
    <w:rsid w:val="00D403B5"/>
    <w:rsid w:val="00D431FF"/>
    <w:rsid w:val="00D51154"/>
    <w:rsid w:val="00D522DB"/>
    <w:rsid w:val="00D702B8"/>
    <w:rsid w:val="00D72344"/>
    <w:rsid w:val="00D733F6"/>
    <w:rsid w:val="00D85869"/>
    <w:rsid w:val="00D85B48"/>
    <w:rsid w:val="00D87558"/>
    <w:rsid w:val="00D9170B"/>
    <w:rsid w:val="00DA6335"/>
    <w:rsid w:val="00DA77EF"/>
    <w:rsid w:val="00DB03DB"/>
    <w:rsid w:val="00DB2442"/>
    <w:rsid w:val="00DB2844"/>
    <w:rsid w:val="00DC2DA3"/>
    <w:rsid w:val="00DC63FB"/>
    <w:rsid w:val="00DC72CB"/>
    <w:rsid w:val="00DD0AF0"/>
    <w:rsid w:val="00DE1A8C"/>
    <w:rsid w:val="00DE6C36"/>
    <w:rsid w:val="00DF4C5D"/>
    <w:rsid w:val="00E00BA5"/>
    <w:rsid w:val="00E04C20"/>
    <w:rsid w:val="00E138DD"/>
    <w:rsid w:val="00E2411B"/>
    <w:rsid w:val="00E33E32"/>
    <w:rsid w:val="00E42724"/>
    <w:rsid w:val="00E427F9"/>
    <w:rsid w:val="00E4496C"/>
    <w:rsid w:val="00E5129D"/>
    <w:rsid w:val="00E61657"/>
    <w:rsid w:val="00E6417F"/>
    <w:rsid w:val="00E871C3"/>
    <w:rsid w:val="00E8768D"/>
    <w:rsid w:val="00E93D1C"/>
    <w:rsid w:val="00EA16A3"/>
    <w:rsid w:val="00EA29E5"/>
    <w:rsid w:val="00EA3F03"/>
    <w:rsid w:val="00EB11BA"/>
    <w:rsid w:val="00EB23DD"/>
    <w:rsid w:val="00EB70CC"/>
    <w:rsid w:val="00EB73B4"/>
    <w:rsid w:val="00EC663F"/>
    <w:rsid w:val="00ED0AC0"/>
    <w:rsid w:val="00ED2148"/>
    <w:rsid w:val="00ED6A09"/>
    <w:rsid w:val="00EE04DC"/>
    <w:rsid w:val="00EE2090"/>
    <w:rsid w:val="00EE75B0"/>
    <w:rsid w:val="00EF0698"/>
    <w:rsid w:val="00EF41E6"/>
    <w:rsid w:val="00EF53D0"/>
    <w:rsid w:val="00EF6237"/>
    <w:rsid w:val="00F32303"/>
    <w:rsid w:val="00F436E3"/>
    <w:rsid w:val="00F50874"/>
    <w:rsid w:val="00F6393C"/>
    <w:rsid w:val="00F775AE"/>
    <w:rsid w:val="00F77A0D"/>
    <w:rsid w:val="00F8323A"/>
    <w:rsid w:val="00F96007"/>
    <w:rsid w:val="00FA2679"/>
    <w:rsid w:val="00FA5040"/>
    <w:rsid w:val="00FB05CD"/>
    <w:rsid w:val="00FB1EC1"/>
    <w:rsid w:val="00FB32BB"/>
    <w:rsid w:val="00FB43F2"/>
    <w:rsid w:val="00FB7289"/>
    <w:rsid w:val="00FC022F"/>
    <w:rsid w:val="00FC6E6C"/>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1F701-3ABD-4A6C-B996-7095DA1E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13089</Words>
  <Characters>74609</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2</cp:revision>
  <dcterms:created xsi:type="dcterms:W3CDTF">2013-01-04T19:46:00Z</dcterms:created>
  <dcterms:modified xsi:type="dcterms:W3CDTF">2013-01-04T19:46:00Z</dcterms:modified>
</cp:coreProperties>
</file>