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네트워크 프로토콜 개요</w:t>
      </w:r>
    </w:p>
    <w:p>
      <w:pPr>
        <w:pStyle w:val="Heading2"/>
      </w:pPr>
      <w:r>
        <w:t>TCP/IP 모델</w:t>
      </w:r>
    </w:p>
    <w:p>
      <w:r>
        <w:t>TCP/IP는 인터넷의 기본 통신 프로토콜 스택입니다. Application Layer, Transport Layer, Internet Layer, Network Access Layer의 4개 계층으로 구성됩니다. TCP는 연결 지향적이며 신뢰성 있는 데이터 전송을 보장합니다.</w:t>
      </w:r>
    </w:p>
    <w:p>
      <w:pPr>
        <w:pStyle w:val="Heading2"/>
      </w:pPr>
      <w:r>
        <w:t>HTTP 프로토콜</w:t>
      </w:r>
    </w:p>
    <w:p>
      <w:r>
        <w:t>HTTP(HyperText Transfer Protocol)는 웹에서 데이터를 주고받기 위한 프로토콜입니다. 요청(Request)과 응답(Response) 구조로 동작하며, GET, POST, PUT, DELETE 등의 메서드를 지원합니다. HTTP/2는 멀티플렉싱을 통해 성능을 크게 향상시켰습니다.</w:t>
      </w:r>
    </w:p>
    <w:p>
      <w:pPr>
        <w:pStyle w:val="Heading2"/>
      </w:pPr>
      <w:r>
        <w:t>DNS 시스템</w:t>
      </w:r>
    </w:p>
    <w:p>
      <w:r>
        <w:t>DNS(Domain Name System)은 도메인 이름을 IP 주소로 변환하는 분산 데이터베이스 시스템입니다. A 레코드, CNAME, MX 레코드 등 다양한 레코드 타입을 지원합니다. DNS 캐싱은 반복적인 조회를 줄여 응답 시간을 단축합니다.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