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1585" w14:textId="1ADEB3EB" w:rsidR="00CA6E12" w:rsidRDefault="006231D0" w:rsidP="006231D0">
      <w:pPr>
        <w:pStyle w:val="Heading1"/>
      </w:pPr>
      <w:r>
        <w:t xml:space="preserve">Meeting </w:t>
      </w:r>
      <w:r w:rsidR="00117777">
        <w:t>1</w:t>
      </w:r>
    </w:p>
    <w:p w14:paraId="7D919EA3" w14:textId="5E1F1CC7" w:rsidR="006231D0" w:rsidRDefault="006231D0" w:rsidP="006231D0">
      <w:r>
        <w:t xml:space="preserve">Date: </w:t>
      </w:r>
      <w:r w:rsidR="00117777">
        <w:t>28</w:t>
      </w:r>
      <w:r>
        <w:t xml:space="preserve"> – </w:t>
      </w:r>
      <w:r w:rsidR="00117777">
        <w:t xml:space="preserve">February </w:t>
      </w:r>
      <w:r>
        <w:t>– 2020</w:t>
      </w:r>
    </w:p>
    <w:p w14:paraId="691F6E04" w14:textId="28784E67" w:rsidR="006231D0" w:rsidRDefault="006231D0" w:rsidP="006231D0"/>
    <w:p w14:paraId="2A6498BD" w14:textId="19E71342" w:rsidR="006231D0" w:rsidRDefault="006231D0" w:rsidP="006231D0">
      <w:r w:rsidRPr="006C376D">
        <w:rPr>
          <w:rStyle w:val="Heading2Char"/>
        </w:rPr>
        <w:t>Agenda</w:t>
      </w:r>
    </w:p>
    <w:p w14:paraId="25A5B72E" w14:textId="5AC30271" w:rsidR="006231D0" w:rsidRDefault="00117777" w:rsidP="006231D0">
      <w:pPr>
        <w:pStyle w:val="ListParagraph"/>
        <w:numPr>
          <w:ilvl w:val="0"/>
          <w:numId w:val="1"/>
        </w:numPr>
      </w:pPr>
      <w:r>
        <w:t>Meet the project team members</w:t>
      </w:r>
    </w:p>
    <w:p w14:paraId="06419567" w14:textId="3B00DDBF" w:rsidR="00117777" w:rsidRDefault="00117777" w:rsidP="006231D0">
      <w:pPr>
        <w:pStyle w:val="ListParagraph"/>
        <w:numPr>
          <w:ilvl w:val="0"/>
          <w:numId w:val="1"/>
        </w:numPr>
      </w:pPr>
      <w:r>
        <w:t>Introduction to the project</w:t>
      </w:r>
    </w:p>
    <w:p w14:paraId="223174F7" w14:textId="214CE786" w:rsidR="006231D0" w:rsidRDefault="006231D0" w:rsidP="006231D0"/>
    <w:p w14:paraId="1E5AD2A1" w14:textId="50DA98FA" w:rsidR="006231D0" w:rsidRDefault="006231D0" w:rsidP="006C376D">
      <w:pPr>
        <w:pStyle w:val="Heading2"/>
      </w:pPr>
      <w:r>
        <w:t>Attendance</w:t>
      </w:r>
    </w:p>
    <w:p w14:paraId="4021EBDC" w14:textId="16FA32F0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cstheme="majorHAnsi"/>
        </w:rPr>
      </w:pPr>
      <w:r w:rsidRPr="006231D0">
        <w:rPr>
          <w:rFonts w:cstheme="majorHAnsi"/>
        </w:rPr>
        <w:t xml:space="preserve">Professor </w:t>
      </w:r>
      <w:r w:rsidRPr="006231D0">
        <w:rPr>
          <w:rFonts w:cstheme="majorHAnsi"/>
        </w:rPr>
        <w:t>Thomas Bräunl</w:t>
      </w:r>
    </w:p>
    <w:p w14:paraId="641611D3" w14:textId="6BF11E01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</w:t>
      </w: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Arowosafe</w:t>
      </w:r>
    </w:p>
    <w:p w14:paraId="1C18FA6F" w14:textId="42B36348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14:paraId="76F48E67" w14:textId="50E3419E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14:paraId="00949DE7" w14:textId="2B47C6DF" w:rsidR="006231D0" w:rsidRPr="006231D0" w:rsidRDefault="006231D0" w:rsidP="00117777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Gerardo Cisneros Mendoza</w:t>
      </w:r>
    </w:p>
    <w:p w14:paraId="7312B327" w14:textId="5A00508D" w:rsid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lang w:eastAsia="en-GB"/>
        </w:rPr>
        <w:t>Craig Brogle</w:t>
      </w:r>
    </w:p>
    <w:p w14:paraId="591F19BF" w14:textId="540B3B15" w:rsidR="006231D0" w:rsidRDefault="006231D0" w:rsidP="006231D0">
      <w:pPr>
        <w:rPr>
          <w:rFonts w:eastAsia="Times New Roman" w:cstheme="majorHAnsi"/>
          <w:lang w:eastAsia="en-GB"/>
        </w:rPr>
      </w:pPr>
    </w:p>
    <w:p w14:paraId="343750D5" w14:textId="3AA7E73F" w:rsidR="006231D0" w:rsidRPr="006231D0" w:rsidRDefault="006231D0" w:rsidP="006C376D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14:paraId="4DE66AA5" w14:textId="5782B44E" w:rsidR="006231D0" w:rsidRPr="002355E9" w:rsidRDefault="00805102" w:rsidP="006231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14:paraId="528E3478" w14:textId="77F6E56A" w:rsidR="00805102" w:rsidRDefault="00805102" w:rsidP="006231D0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="002355E9" w:rsidRP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</w:p>
    <w:p w14:paraId="440438EF" w14:textId="71090EA6" w:rsidR="00805102" w:rsidRDefault="00805102" w:rsidP="006231D0">
      <w:pPr>
        <w:rPr>
          <w:rFonts w:eastAsia="Times New Roman" w:cstheme="majorHAnsi"/>
          <w:lang w:eastAsia="en-GB"/>
        </w:rPr>
      </w:pPr>
    </w:p>
    <w:p w14:paraId="0383F0BE" w14:textId="07A51087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Minutes</w:t>
      </w:r>
    </w:p>
    <w:p w14:paraId="6277D0CD" w14:textId="1689BEF9" w:rsidR="006C376D" w:rsidRDefault="00117777" w:rsidP="006C376D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Initial introduction from Professor Thomas Bräunl who is the supervisor of the project.</w:t>
      </w:r>
    </w:p>
    <w:p w14:paraId="4BDC5E71" w14:textId="7AF483E6" w:rsidR="00805102" w:rsidRDefault="00117777" w:rsidP="006231D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Craig is introduced to the team</w:t>
      </w:r>
      <w:r w:rsidR="000201A8">
        <w:rPr>
          <w:lang w:eastAsia="en-GB"/>
        </w:rPr>
        <w:t xml:space="preserve"> as the project auxiliary </w:t>
      </w:r>
      <w:r w:rsidR="000201A8">
        <w:rPr>
          <w:lang w:eastAsia="en-GB"/>
        </w:rPr>
        <w:t>supervisor</w:t>
      </w:r>
      <w:r w:rsidR="000201A8">
        <w:rPr>
          <w:lang w:eastAsia="en-GB"/>
        </w:rPr>
        <w:t>.</w:t>
      </w:r>
    </w:p>
    <w:p w14:paraId="3EB3900D" w14:textId="3E9E7869" w:rsidR="000201A8" w:rsidRDefault="000201A8" w:rsidP="006231D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Information about the environment setup is shared with t</w:t>
      </w:r>
      <w:bookmarkStart w:id="0" w:name="_GoBack"/>
      <w:bookmarkEnd w:id="0"/>
      <w:r>
        <w:rPr>
          <w:lang w:eastAsia="en-GB"/>
        </w:rPr>
        <w:t>he team.</w:t>
      </w:r>
    </w:p>
    <w:p w14:paraId="607E382C" w14:textId="77777777" w:rsidR="000201A8" w:rsidRPr="000201A8" w:rsidRDefault="000201A8" w:rsidP="000201A8">
      <w:pPr>
        <w:rPr>
          <w:lang w:eastAsia="en-GB"/>
        </w:rPr>
      </w:pPr>
    </w:p>
    <w:p w14:paraId="476C6C59" w14:textId="1E82E7E6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14:paraId="1F07252B" w14:textId="7B5BB113" w:rsidR="006C376D" w:rsidRPr="006C376D" w:rsidRDefault="006C376D" w:rsidP="006C376D">
      <w:pPr>
        <w:rPr>
          <w:lang w:eastAsia="en-GB"/>
        </w:rPr>
      </w:pPr>
      <w:r>
        <w:rPr>
          <w:lang w:eastAsia="en-GB"/>
        </w:rPr>
        <w:t>No attachments included.</w:t>
      </w:r>
    </w:p>
    <w:p w14:paraId="4FB42CD9" w14:textId="4E294F35" w:rsidR="00805102" w:rsidRDefault="00805102" w:rsidP="006231D0">
      <w:pPr>
        <w:rPr>
          <w:rFonts w:eastAsia="Times New Roman" w:cstheme="majorHAnsi"/>
          <w:lang w:eastAsia="en-GB"/>
        </w:rPr>
      </w:pPr>
    </w:p>
    <w:p w14:paraId="21D07DF2" w14:textId="77777777" w:rsidR="00805102" w:rsidRPr="006231D0" w:rsidRDefault="00805102" w:rsidP="006231D0">
      <w:pPr>
        <w:rPr>
          <w:rFonts w:eastAsia="Times New Roman" w:cstheme="majorHAnsi"/>
          <w:lang w:eastAsia="en-GB"/>
        </w:rPr>
      </w:pPr>
    </w:p>
    <w:sectPr w:rsidR="00805102" w:rsidRPr="006231D0" w:rsidSect="008B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CA6"/>
    <w:multiLevelType w:val="hybridMultilevel"/>
    <w:tmpl w:val="25DCCBEC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4E97"/>
    <w:multiLevelType w:val="hybridMultilevel"/>
    <w:tmpl w:val="1870CE04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0201A8"/>
    <w:rsid w:val="00117777"/>
    <w:rsid w:val="001544CE"/>
    <w:rsid w:val="00196CA4"/>
    <w:rsid w:val="002355E9"/>
    <w:rsid w:val="004B6FF2"/>
    <w:rsid w:val="006231D0"/>
    <w:rsid w:val="00696C17"/>
    <w:rsid w:val="006C376D"/>
    <w:rsid w:val="00805102"/>
    <w:rsid w:val="008B28A4"/>
    <w:rsid w:val="00C10E12"/>
    <w:rsid w:val="00CA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Cisneros Mendoza</dc:creator>
  <cp:keywords/>
  <dc:description/>
  <cp:lastModifiedBy>Gerardo Cisneros Mendoza</cp:lastModifiedBy>
  <cp:revision>3</cp:revision>
  <dcterms:created xsi:type="dcterms:W3CDTF">2020-03-07T13:11:00Z</dcterms:created>
  <dcterms:modified xsi:type="dcterms:W3CDTF">2020-03-07T13:23:00Z</dcterms:modified>
</cp:coreProperties>
</file>