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4E" w:rsidRPr="00076C4E" w:rsidRDefault="00076C4E" w:rsidP="00076C4E">
      <w:pPr>
        <w:pStyle w:val="NoSpacing"/>
        <w:jc w:val="center"/>
        <w:rPr>
          <w:b/>
          <w:sz w:val="48"/>
          <w:szCs w:val="72"/>
        </w:rPr>
      </w:pPr>
      <w:r w:rsidRPr="00076C4E">
        <w:rPr>
          <w:b/>
          <w:sz w:val="48"/>
          <w:szCs w:val="72"/>
        </w:rPr>
        <w:t>Autonomous Flight Systems Laboratory</w:t>
      </w:r>
    </w:p>
    <w:p w:rsidR="00076C4E" w:rsidRDefault="00076C4E" w:rsidP="00076C4E">
      <w:pPr>
        <w:pStyle w:val="NoSpacing"/>
        <w:jc w:val="center"/>
        <w:rPr>
          <w:sz w:val="72"/>
          <w:szCs w:val="72"/>
        </w:rPr>
      </w:pPr>
    </w:p>
    <w:p w:rsidR="00EE7C3F" w:rsidRPr="00076C4E" w:rsidRDefault="00076C4E" w:rsidP="00076C4E">
      <w:pPr>
        <w:pStyle w:val="NoSpacing"/>
        <w:jc w:val="center"/>
        <w:rPr>
          <w:b/>
          <w:sz w:val="96"/>
          <w:szCs w:val="72"/>
        </w:rPr>
      </w:pPr>
      <w:r w:rsidRPr="00076C4E">
        <w:rPr>
          <w:b/>
          <w:sz w:val="96"/>
          <w:szCs w:val="72"/>
        </w:rPr>
        <w:t>WORKSPACE IN USE</w:t>
      </w:r>
    </w:p>
    <w:p w:rsidR="00076C4E" w:rsidRPr="00076C4E" w:rsidRDefault="00076C4E" w:rsidP="00076C4E">
      <w:pPr>
        <w:pStyle w:val="NoSpacing"/>
        <w:jc w:val="center"/>
        <w:rPr>
          <w:b/>
          <w:sz w:val="96"/>
          <w:szCs w:val="72"/>
        </w:rPr>
      </w:pPr>
      <w:r w:rsidRPr="00076C4E">
        <w:rPr>
          <w:b/>
          <w:sz w:val="96"/>
          <w:szCs w:val="72"/>
        </w:rPr>
        <w:t>PLEASE DO NOT DISTURB</w:t>
      </w:r>
    </w:p>
    <w:p w:rsidR="00076C4E" w:rsidRPr="00076C4E" w:rsidRDefault="00076C4E" w:rsidP="00076C4E">
      <w:pPr>
        <w:pStyle w:val="NoSpacing"/>
        <w:rPr>
          <w:sz w:val="72"/>
          <w:szCs w:val="72"/>
        </w:rPr>
      </w:pPr>
    </w:p>
    <w:p w:rsidR="00076C4E" w:rsidRPr="00076C4E" w:rsidRDefault="00076C4E" w:rsidP="00076C4E">
      <w:pPr>
        <w:pStyle w:val="NoSpacing"/>
        <w:rPr>
          <w:b/>
          <w:sz w:val="48"/>
          <w:szCs w:val="72"/>
        </w:rPr>
      </w:pPr>
      <w:r w:rsidRPr="00076C4E">
        <w:rPr>
          <w:b/>
          <w:sz w:val="48"/>
          <w:szCs w:val="72"/>
        </w:rPr>
        <w:t xml:space="preserve">Date(s): </w:t>
      </w:r>
    </w:p>
    <w:p w:rsidR="00076C4E" w:rsidRPr="00076C4E" w:rsidRDefault="00076C4E" w:rsidP="00076C4E">
      <w:pPr>
        <w:pStyle w:val="NoSpacing"/>
        <w:rPr>
          <w:sz w:val="40"/>
          <w:szCs w:val="72"/>
        </w:rPr>
      </w:pPr>
      <w:r w:rsidRPr="00076C4E">
        <w:rPr>
          <w:sz w:val="40"/>
          <w:szCs w:val="72"/>
        </w:rPr>
        <w:t>Summer 2014, Autumn 2014</w:t>
      </w:r>
      <w:r w:rsidR="00487AB5">
        <w:rPr>
          <w:sz w:val="40"/>
          <w:szCs w:val="72"/>
        </w:rPr>
        <w:t>, Winter 2014, Spring 2014</w:t>
      </w:r>
    </w:p>
    <w:p w:rsidR="00076C4E" w:rsidRPr="00076C4E" w:rsidRDefault="00076C4E" w:rsidP="00076C4E">
      <w:pPr>
        <w:pStyle w:val="NoSpacing"/>
        <w:rPr>
          <w:sz w:val="48"/>
          <w:szCs w:val="72"/>
        </w:rPr>
      </w:pPr>
    </w:p>
    <w:p w:rsidR="00076C4E" w:rsidRPr="00076C4E" w:rsidRDefault="00076C4E" w:rsidP="00076C4E">
      <w:pPr>
        <w:pStyle w:val="NoSpacing"/>
        <w:rPr>
          <w:b/>
          <w:sz w:val="48"/>
          <w:szCs w:val="72"/>
        </w:rPr>
      </w:pPr>
      <w:r w:rsidRPr="00076C4E">
        <w:rPr>
          <w:b/>
          <w:sz w:val="48"/>
          <w:szCs w:val="72"/>
        </w:rPr>
        <w:t>For information contact:</w:t>
      </w:r>
    </w:p>
    <w:p w:rsidR="00076C4E" w:rsidRPr="00076C4E" w:rsidRDefault="00076C4E" w:rsidP="00076C4E">
      <w:pPr>
        <w:pStyle w:val="NoSpacing"/>
        <w:rPr>
          <w:sz w:val="40"/>
          <w:szCs w:val="72"/>
        </w:rPr>
      </w:pPr>
      <w:r w:rsidRPr="00076C4E">
        <w:rPr>
          <w:sz w:val="40"/>
          <w:szCs w:val="72"/>
        </w:rPr>
        <w:t>Dr. Christopher Lum</w:t>
      </w:r>
    </w:p>
    <w:p w:rsidR="00076C4E" w:rsidRPr="00076C4E" w:rsidRDefault="00076C4E" w:rsidP="00076C4E">
      <w:pPr>
        <w:pStyle w:val="NoSpacing"/>
        <w:rPr>
          <w:sz w:val="40"/>
          <w:szCs w:val="72"/>
        </w:rPr>
      </w:pPr>
      <w:r w:rsidRPr="00076C4E">
        <w:rPr>
          <w:sz w:val="40"/>
          <w:szCs w:val="72"/>
        </w:rPr>
        <w:t xml:space="preserve">lum@u.washington.edu </w:t>
      </w:r>
    </w:p>
    <w:p w:rsidR="00487AB5" w:rsidRDefault="00076C4E" w:rsidP="00076C4E">
      <w:pPr>
        <w:pStyle w:val="NoSpacing"/>
        <w:rPr>
          <w:sz w:val="40"/>
          <w:szCs w:val="72"/>
        </w:rPr>
      </w:pPr>
      <w:r w:rsidRPr="00076C4E">
        <w:rPr>
          <w:sz w:val="40"/>
          <w:szCs w:val="72"/>
        </w:rPr>
        <w:t>(206) 409-0204</w:t>
      </w:r>
    </w:p>
    <w:p w:rsidR="00487AB5" w:rsidRDefault="00487AB5">
      <w:pPr>
        <w:rPr>
          <w:sz w:val="40"/>
          <w:szCs w:val="72"/>
        </w:rPr>
      </w:pPr>
      <w:r>
        <w:rPr>
          <w:sz w:val="40"/>
          <w:szCs w:val="72"/>
        </w:rPr>
        <w:br w:type="page"/>
      </w:r>
    </w:p>
    <w:p w:rsidR="00076C4E" w:rsidRDefault="00487AB5" w:rsidP="00076C4E">
      <w:pPr>
        <w:pStyle w:val="NoSpacing"/>
        <w:rPr>
          <w:sz w:val="40"/>
          <w:szCs w:val="72"/>
        </w:rPr>
      </w:pPr>
      <w:r>
        <w:rPr>
          <w:noProof/>
        </w:rPr>
        <w:lastRenderedPageBreak/>
        <w:drawing>
          <wp:inline distT="0" distB="0" distL="0" distR="0" wp14:anchorId="4AF95D4F" wp14:editId="08CEE90E">
            <wp:extent cx="8229600" cy="36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C3" w:rsidRDefault="00487AB5" w:rsidP="008812C3">
      <w:pPr>
        <w:pStyle w:val="NoSpacing"/>
        <w:jc w:val="center"/>
        <w:rPr>
          <w:b/>
          <w:sz w:val="144"/>
          <w:szCs w:val="72"/>
        </w:rPr>
      </w:pPr>
      <w:r w:rsidRPr="00487AB5">
        <w:rPr>
          <w:b/>
          <w:sz w:val="144"/>
          <w:szCs w:val="72"/>
        </w:rPr>
        <w:t>Autonomous Flight Systems Laboratory</w:t>
      </w:r>
      <w:r w:rsidR="008812C3">
        <w:rPr>
          <w:b/>
          <w:sz w:val="144"/>
          <w:szCs w:val="72"/>
        </w:rPr>
        <w:br w:type="page"/>
      </w:r>
    </w:p>
    <w:p w:rsidR="008812C3" w:rsidRDefault="008812C3" w:rsidP="008812C3">
      <w:pPr>
        <w:pStyle w:val="NoSpacing"/>
        <w:jc w:val="center"/>
        <w:rPr>
          <w:b/>
          <w:sz w:val="72"/>
          <w:szCs w:val="72"/>
        </w:rPr>
      </w:pPr>
      <w:r w:rsidRPr="008812C3">
        <w:rPr>
          <w:b/>
          <w:sz w:val="72"/>
          <w:szCs w:val="72"/>
        </w:rPr>
        <w:lastRenderedPageBreak/>
        <w:t>These are deep storage items</w:t>
      </w:r>
      <w:r>
        <w:rPr>
          <w:b/>
          <w:sz w:val="72"/>
          <w:szCs w:val="72"/>
        </w:rPr>
        <w:t xml:space="preserve"> for the:</w:t>
      </w:r>
    </w:p>
    <w:p w:rsidR="008812C3" w:rsidRPr="008812C3" w:rsidRDefault="008812C3" w:rsidP="008812C3">
      <w:pPr>
        <w:pStyle w:val="NoSpacing"/>
        <w:jc w:val="center"/>
        <w:rPr>
          <w:b/>
          <w:sz w:val="72"/>
          <w:szCs w:val="72"/>
        </w:rPr>
      </w:pPr>
    </w:p>
    <w:p w:rsidR="008812C3" w:rsidRPr="008812C3" w:rsidRDefault="008812C3" w:rsidP="008812C3">
      <w:pPr>
        <w:pStyle w:val="NoSpacing"/>
        <w:jc w:val="center"/>
        <w:rPr>
          <w:b/>
          <w:sz w:val="144"/>
          <w:szCs w:val="72"/>
        </w:rPr>
      </w:pPr>
      <w:r w:rsidRPr="008812C3">
        <w:rPr>
          <w:b/>
          <w:sz w:val="144"/>
          <w:szCs w:val="72"/>
        </w:rPr>
        <w:t>Autonomous Flight Systems Laboratory</w:t>
      </w:r>
    </w:p>
    <w:p w:rsidR="008812C3" w:rsidRPr="008812C3" w:rsidRDefault="008812C3" w:rsidP="008812C3">
      <w:pPr>
        <w:pStyle w:val="NoSpacing"/>
        <w:jc w:val="center"/>
        <w:rPr>
          <w:sz w:val="96"/>
          <w:szCs w:val="72"/>
        </w:rPr>
      </w:pPr>
    </w:p>
    <w:p w:rsidR="008812C3" w:rsidRPr="008812C3" w:rsidRDefault="008812C3" w:rsidP="008812C3">
      <w:pPr>
        <w:pStyle w:val="NoSpacing"/>
        <w:rPr>
          <w:b/>
          <w:sz w:val="56"/>
          <w:szCs w:val="72"/>
        </w:rPr>
      </w:pPr>
      <w:r>
        <w:rPr>
          <w:b/>
          <w:sz w:val="56"/>
          <w:szCs w:val="72"/>
        </w:rPr>
        <w:t>If you need these moved, please contact</w:t>
      </w:r>
      <w:r w:rsidRPr="008812C3">
        <w:rPr>
          <w:b/>
          <w:sz w:val="56"/>
          <w:szCs w:val="72"/>
        </w:rPr>
        <w:t>:</w:t>
      </w:r>
    </w:p>
    <w:p w:rsidR="008812C3" w:rsidRPr="008812C3" w:rsidRDefault="008812C3" w:rsidP="008812C3">
      <w:pPr>
        <w:pStyle w:val="NoSpacing"/>
        <w:rPr>
          <w:sz w:val="56"/>
          <w:szCs w:val="72"/>
        </w:rPr>
      </w:pPr>
      <w:r w:rsidRPr="008812C3">
        <w:rPr>
          <w:sz w:val="56"/>
          <w:szCs w:val="72"/>
        </w:rPr>
        <w:t>Dr. Christopher Lum</w:t>
      </w:r>
    </w:p>
    <w:p w:rsidR="008812C3" w:rsidRPr="008812C3" w:rsidRDefault="008812C3" w:rsidP="008812C3">
      <w:pPr>
        <w:pStyle w:val="NoSpacing"/>
        <w:rPr>
          <w:sz w:val="56"/>
          <w:szCs w:val="72"/>
        </w:rPr>
      </w:pPr>
      <w:r w:rsidRPr="008812C3">
        <w:rPr>
          <w:sz w:val="56"/>
          <w:szCs w:val="72"/>
        </w:rPr>
        <w:t xml:space="preserve">lum@u.washington.edu </w:t>
      </w:r>
    </w:p>
    <w:p w:rsidR="00F67913" w:rsidRDefault="008812C3" w:rsidP="008812C3">
      <w:pPr>
        <w:pStyle w:val="NoSpacing"/>
        <w:rPr>
          <w:sz w:val="56"/>
          <w:szCs w:val="72"/>
        </w:rPr>
        <w:sectPr w:rsidR="00F67913" w:rsidSect="00076C4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812C3">
        <w:rPr>
          <w:sz w:val="56"/>
          <w:szCs w:val="72"/>
        </w:rPr>
        <w:t>(206) 409-0204</w:t>
      </w:r>
    </w:p>
    <w:p w:rsidR="00F67913" w:rsidRPr="00386781" w:rsidRDefault="00F67913" w:rsidP="00F67913">
      <w:pPr>
        <w:rPr>
          <w:b/>
          <w:color w:val="FF0000"/>
          <w:sz w:val="56"/>
        </w:rPr>
      </w:pPr>
      <w:r w:rsidRPr="00386781">
        <w:rPr>
          <w:b/>
          <w:sz w:val="56"/>
        </w:rPr>
        <w:lastRenderedPageBreak/>
        <w:t xml:space="preserve">Hello </w:t>
      </w:r>
      <w:r w:rsidRPr="00386781">
        <w:rPr>
          <w:b/>
          <w:color w:val="FF0000"/>
          <w:sz w:val="56"/>
        </w:rPr>
        <w:t>&lt;Person I am supposed to be meeting with now&gt;,</w:t>
      </w:r>
    </w:p>
    <w:p w:rsidR="00F67913" w:rsidRPr="00386781" w:rsidRDefault="00F67913" w:rsidP="00F67913">
      <w:pPr>
        <w:pStyle w:val="NoSpacing"/>
      </w:pPr>
    </w:p>
    <w:p w:rsidR="00F67913" w:rsidRPr="00386781" w:rsidRDefault="00F67913" w:rsidP="00F67913">
      <w:pPr>
        <w:rPr>
          <w:b/>
          <w:sz w:val="56"/>
        </w:rPr>
      </w:pPr>
      <w:r w:rsidRPr="00386781">
        <w:rPr>
          <w:b/>
          <w:sz w:val="56"/>
        </w:rPr>
        <w:t>I am in the lab (AERB 139).  This is the square, brick building 50 ft south of Guggenheim.  Call me at (206) 409-0204 if you can’t find me, thanks!</w:t>
      </w:r>
    </w:p>
    <w:p w:rsidR="00F67913" w:rsidRPr="00386781" w:rsidRDefault="00F67913" w:rsidP="00F67913">
      <w:pPr>
        <w:pStyle w:val="NoSpacing"/>
      </w:pPr>
    </w:p>
    <w:p w:rsidR="00F67913" w:rsidRDefault="00F67913" w:rsidP="00F67913">
      <w:pPr>
        <w:rPr>
          <w:b/>
          <w:sz w:val="56"/>
        </w:rPr>
      </w:pPr>
      <w:r w:rsidRPr="00386781">
        <w:rPr>
          <w:b/>
          <w:sz w:val="56"/>
        </w:rPr>
        <w:t>-Chris Lum</w:t>
      </w:r>
    </w:p>
    <w:p w:rsidR="00487AB5" w:rsidRDefault="00F67913" w:rsidP="00F67913">
      <w:pPr>
        <w:rPr>
          <w:b/>
          <w:sz w:val="56"/>
        </w:rPr>
      </w:pPr>
      <w:r>
        <w:rPr>
          <w:noProof/>
        </w:rPr>
        <w:drawing>
          <wp:inline distT="0" distB="0" distL="0" distR="0" wp14:anchorId="50991950" wp14:editId="1C6CE54F">
            <wp:extent cx="6400800" cy="40381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0" cy="40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83" w:rsidRDefault="00665D83" w:rsidP="00F67913">
      <w:pPr>
        <w:rPr>
          <w:b/>
          <w:sz w:val="56"/>
        </w:rPr>
      </w:pPr>
      <w:r>
        <w:rPr>
          <w:b/>
          <w:sz w:val="56"/>
        </w:rPr>
        <w:lastRenderedPageBreak/>
        <w:t>Turnigy TGY-i10 warnings</w:t>
      </w:r>
    </w:p>
    <w:p w:rsidR="00665D83" w:rsidRDefault="00665D83" w:rsidP="00F67913">
      <w:pPr>
        <w:rPr>
          <w:b/>
          <w:sz w:val="5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  <w:gridCol w:w="4754"/>
      </w:tblGrid>
      <w:tr w:rsidR="00665D83" w:rsidTr="00FD396B">
        <w:tc>
          <w:tcPr>
            <w:tcW w:w="1546" w:type="dxa"/>
          </w:tcPr>
          <w:p w:rsidR="00665D83" w:rsidRDefault="00665D83" w:rsidP="00DE4A6E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1CB0039" wp14:editId="33D455C9">
                  <wp:extent cx="776177" cy="682694"/>
                  <wp:effectExtent l="19050" t="0" r="4873" b="0"/>
                  <wp:docPr id="33" name="il_fi" descr="http://www.certifiedmagiciansnetwork.com/images/MagiciansWarning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certifiedmagiciansnetwork.com/images/MagiciansWarning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516" t="8659" b="5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030" cy="683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4" w:type="dxa"/>
            <w:vAlign w:val="center"/>
          </w:tcPr>
          <w:p w:rsidR="00665D83" w:rsidRPr="00A92804" w:rsidRDefault="00FD396B" w:rsidP="00FD396B">
            <w:pPr>
              <w:pStyle w:val="Quote"/>
              <w:rPr>
                <w:rStyle w:val="Strong"/>
              </w:rPr>
            </w:pPr>
            <w:r>
              <w:rPr>
                <w:rStyle w:val="Strong"/>
              </w:rPr>
              <w:t xml:space="preserve">WARNING! USB Port is located beneath this label.  </w:t>
            </w:r>
            <w:r w:rsidR="00665D83">
              <w:rPr>
                <w:rStyle w:val="Strong"/>
              </w:rPr>
              <w:t xml:space="preserve">Do not use the USB port </w:t>
            </w:r>
            <w:r>
              <w:rPr>
                <w:rStyle w:val="Strong"/>
              </w:rPr>
              <w:t xml:space="preserve">to charge battery as it is </w:t>
            </w:r>
            <w:r w:rsidR="00665D83">
              <w:rPr>
                <w:rStyle w:val="Strong"/>
              </w:rPr>
              <w:t>prone to breaking off.</w:t>
            </w:r>
            <w:r>
              <w:rPr>
                <w:rStyle w:val="Strong"/>
              </w:rPr>
              <w:t xml:space="preserve">  Use dedicated battery charger instead.</w:t>
            </w:r>
          </w:p>
        </w:tc>
      </w:tr>
      <w:tr w:rsidR="00665D83" w:rsidTr="00FD396B">
        <w:tc>
          <w:tcPr>
            <w:tcW w:w="1546" w:type="dxa"/>
          </w:tcPr>
          <w:p w:rsidR="00665D83" w:rsidRDefault="00665D83" w:rsidP="00DE4A6E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754" w:type="dxa"/>
            <w:vAlign w:val="center"/>
          </w:tcPr>
          <w:p w:rsidR="00665D83" w:rsidRDefault="00665D83" w:rsidP="00665D83">
            <w:pPr>
              <w:pStyle w:val="Quote"/>
              <w:rPr>
                <w:rStyle w:val="Strong"/>
              </w:rPr>
            </w:pPr>
          </w:p>
        </w:tc>
      </w:tr>
    </w:tbl>
    <w:p w:rsidR="00054010" w:rsidRDefault="00054010" w:rsidP="00665D83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  <w:gridCol w:w="4754"/>
      </w:tblGrid>
      <w:tr w:rsidR="00573354" w:rsidTr="00DE4A6E">
        <w:tc>
          <w:tcPr>
            <w:tcW w:w="1546" w:type="dxa"/>
          </w:tcPr>
          <w:p w:rsidR="00573354" w:rsidRDefault="00573354" w:rsidP="00DE4A6E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1E857CF" wp14:editId="497D43CA">
                  <wp:extent cx="776177" cy="682694"/>
                  <wp:effectExtent l="19050" t="0" r="4873" b="0"/>
                  <wp:docPr id="9" name="il_fi" descr="http://www.certifiedmagiciansnetwork.com/images/MagiciansWarning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certifiedmagiciansnetwork.com/images/MagiciansWarning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516" t="8659" b="5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030" cy="683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4" w:type="dxa"/>
            <w:vAlign w:val="center"/>
          </w:tcPr>
          <w:p w:rsidR="00573354" w:rsidRPr="00A92804" w:rsidRDefault="00573354" w:rsidP="00DE4A6E">
            <w:pPr>
              <w:pStyle w:val="Quote"/>
              <w:rPr>
                <w:rStyle w:val="Strong"/>
              </w:rPr>
            </w:pPr>
            <w:r>
              <w:rPr>
                <w:rStyle w:val="Strong"/>
              </w:rPr>
              <w:t>WARNING! USB Port is located beneath this label.  Do not use the USB port to charge battery as it is prone to breaking off.  Use dedicated battery charger instead.</w:t>
            </w:r>
          </w:p>
        </w:tc>
      </w:tr>
      <w:tr w:rsidR="00573354" w:rsidTr="00DE4A6E">
        <w:tc>
          <w:tcPr>
            <w:tcW w:w="1546" w:type="dxa"/>
          </w:tcPr>
          <w:p w:rsidR="00573354" w:rsidRDefault="00573354" w:rsidP="00DE4A6E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754" w:type="dxa"/>
            <w:vAlign w:val="center"/>
          </w:tcPr>
          <w:p w:rsidR="00573354" w:rsidRDefault="00573354" w:rsidP="00DE4A6E">
            <w:pPr>
              <w:pStyle w:val="Quote"/>
              <w:rPr>
                <w:rStyle w:val="Strong"/>
              </w:rPr>
            </w:pPr>
          </w:p>
        </w:tc>
      </w:tr>
    </w:tbl>
    <w:p w:rsidR="00573354" w:rsidRDefault="00573354" w:rsidP="00665D83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  <w:gridCol w:w="4754"/>
      </w:tblGrid>
      <w:tr w:rsidR="00573354" w:rsidTr="00DE4A6E">
        <w:tc>
          <w:tcPr>
            <w:tcW w:w="1546" w:type="dxa"/>
          </w:tcPr>
          <w:p w:rsidR="00573354" w:rsidRDefault="00573354" w:rsidP="00DE4A6E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1E857CF" wp14:editId="497D43CA">
                  <wp:extent cx="776177" cy="682694"/>
                  <wp:effectExtent l="19050" t="0" r="4873" b="0"/>
                  <wp:docPr id="10" name="il_fi" descr="http://www.certifiedmagiciansnetwork.com/images/MagiciansWarning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certifiedmagiciansnetwork.com/images/MagiciansWarning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516" t="8659" b="5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030" cy="683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4" w:type="dxa"/>
            <w:vAlign w:val="center"/>
          </w:tcPr>
          <w:p w:rsidR="00573354" w:rsidRPr="00A92804" w:rsidRDefault="00573354" w:rsidP="00DE4A6E">
            <w:pPr>
              <w:pStyle w:val="Quote"/>
              <w:rPr>
                <w:rStyle w:val="Strong"/>
              </w:rPr>
            </w:pPr>
            <w:r>
              <w:rPr>
                <w:rStyle w:val="Strong"/>
              </w:rPr>
              <w:t>WARNING! USB Port is located beneath this label.  Do not use the USB port to charge battery as it is prone to breaking off.  Use dedicated battery charger instead.</w:t>
            </w:r>
          </w:p>
        </w:tc>
      </w:tr>
      <w:tr w:rsidR="00573354" w:rsidTr="00DE4A6E">
        <w:tc>
          <w:tcPr>
            <w:tcW w:w="1546" w:type="dxa"/>
          </w:tcPr>
          <w:p w:rsidR="00573354" w:rsidRDefault="00573354" w:rsidP="00DE4A6E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754" w:type="dxa"/>
            <w:vAlign w:val="center"/>
          </w:tcPr>
          <w:p w:rsidR="00573354" w:rsidRDefault="00573354" w:rsidP="00DE4A6E">
            <w:pPr>
              <w:pStyle w:val="Quote"/>
              <w:rPr>
                <w:rStyle w:val="Strong"/>
              </w:rPr>
            </w:pPr>
          </w:p>
        </w:tc>
      </w:tr>
    </w:tbl>
    <w:p w:rsidR="00573354" w:rsidRDefault="00573354" w:rsidP="00665D83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6"/>
        <w:gridCol w:w="4754"/>
      </w:tblGrid>
      <w:tr w:rsidR="00573354" w:rsidTr="00DE4A6E">
        <w:tc>
          <w:tcPr>
            <w:tcW w:w="1546" w:type="dxa"/>
          </w:tcPr>
          <w:p w:rsidR="00573354" w:rsidRDefault="00573354" w:rsidP="00DE4A6E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1E857CF" wp14:editId="497D43CA">
                  <wp:extent cx="776177" cy="682694"/>
                  <wp:effectExtent l="19050" t="0" r="4873" b="0"/>
                  <wp:docPr id="11" name="il_fi" descr="http://www.certifiedmagiciansnetwork.com/images/MagiciansWarning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certifiedmagiciansnetwork.com/images/MagiciansWarning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516" t="8659" b="5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030" cy="683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4" w:type="dxa"/>
            <w:vAlign w:val="center"/>
          </w:tcPr>
          <w:p w:rsidR="00573354" w:rsidRPr="00A92804" w:rsidRDefault="00573354" w:rsidP="00DE4A6E">
            <w:pPr>
              <w:pStyle w:val="Quote"/>
              <w:rPr>
                <w:rStyle w:val="Strong"/>
              </w:rPr>
            </w:pPr>
            <w:r>
              <w:rPr>
                <w:rStyle w:val="Strong"/>
              </w:rPr>
              <w:t>WARNING! USB Port is located beneath this label.  Do not use the USB port to charge battery as it is prone to breaking off.  Use dedicated battery charger instead.</w:t>
            </w:r>
          </w:p>
        </w:tc>
      </w:tr>
      <w:tr w:rsidR="00573354" w:rsidTr="00DE4A6E">
        <w:tc>
          <w:tcPr>
            <w:tcW w:w="1546" w:type="dxa"/>
          </w:tcPr>
          <w:p w:rsidR="00573354" w:rsidRDefault="00573354" w:rsidP="00DE4A6E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754" w:type="dxa"/>
            <w:vAlign w:val="center"/>
          </w:tcPr>
          <w:p w:rsidR="00573354" w:rsidRDefault="00573354" w:rsidP="00DE4A6E">
            <w:pPr>
              <w:pStyle w:val="Quote"/>
              <w:rPr>
                <w:rStyle w:val="Strong"/>
              </w:rPr>
            </w:pPr>
          </w:p>
        </w:tc>
      </w:tr>
    </w:tbl>
    <w:p w:rsidR="00573354" w:rsidRPr="00665D83" w:rsidRDefault="00573354" w:rsidP="00665D83">
      <w:pPr>
        <w:rPr>
          <w:b/>
          <w:sz w:val="24"/>
          <w:szCs w:val="24"/>
        </w:rPr>
      </w:pPr>
      <w:bookmarkStart w:id="0" w:name="_GoBack"/>
      <w:bookmarkEnd w:id="0"/>
    </w:p>
    <w:sectPr w:rsidR="00573354" w:rsidRPr="0066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CC5" w:rsidRDefault="009D0CC5" w:rsidP="008812C3">
      <w:pPr>
        <w:spacing w:after="0" w:line="240" w:lineRule="auto"/>
      </w:pPr>
      <w:r>
        <w:separator/>
      </w:r>
    </w:p>
  </w:endnote>
  <w:endnote w:type="continuationSeparator" w:id="0">
    <w:p w:rsidR="009D0CC5" w:rsidRDefault="009D0CC5" w:rsidP="0088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CC5" w:rsidRDefault="009D0CC5" w:rsidP="008812C3">
      <w:pPr>
        <w:spacing w:after="0" w:line="240" w:lineRule="auto"/>
      </w:pPr>
      <w:r>
        <w:separator/>
      </w:r>
    </w:p>
  </w:footnote>
  <w:footnote w:type="continuationSeparator" w:id="0">
    <w:p w:rsidR="009D0CC5" w:rsidRDefault="009D0CC5" w:rsidP="00881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FB"/>
    <w:rsid w:val="00054010"/>
    <w:rsid w:val="00076C4E"/>
    <w:rsid w:val="00487AB5"/>
    <w:rsid w:val="00573354"/>
    <w:rsid w:val="00665D83"/>
    <w:rsid w:val="008812C3"/>
    <w:rsid w:val="009D0CC5"/>
    <w:rsid w:val="00A35DFB"/>
    <w:rsid w:val="00A52DA7"/>
    <w:rsid w:val="00EE7C3F"/>
    <w:rsid w:val="00F67913"/>
    <w:rsid w:val="00FA2E24"/>
    <w:rsid w:val="00F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29C58-CB7A-4BCC-A87E-64DCB593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C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1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2C3"/>
  </w:style>
  <w:style w:type="paragraph" w:styleId="Footer">
    <w:name w:val="footer"/>
    <w:basedOn w:val="Normal"/>
    <w:link w:val="FooterChar"/>
    <w:uiPriority w:val="99"/>
    <w:unhideWhenUsed/>
    <w:rsid w:val="00881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2C3"/>
  </w:style>
  <w:style w:type="table" w:styleId="TableGrid">
    <w:name w:val="Table Grid"/>
    <w:basedOn w:val="TableNormal"/>
    <w:uiPriority w:val="59"/>
    <w:rsid w:val="00665D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aliases w:val="Code"/>
    <w:basedOn w:val="Normal"/>
    <w:next w:val="Normal"/>
    <w:link w:val="QuoteChar"/>
    <w:uiPriority w:val="29"/>
    <w:qFormat/>
    <w:rsid w:val="00665D83"/>
    <w:pPr>
      <w:spacing w:after="0" w:line="240" w:lineRule="auto"/>
    </w:pPr>
    <w:rPr>
      <w:rFonts w:ascii="Courier New" w:hAnsi="Courier New"/>
      <w:iCs/>
      <w:color w:val="000000" w:themeColor="text1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665D83"/>
    <w:rPr>
      <w:rFonts w:ascii="Courier New" w:hAnsi="Courier New"/>
      <w:iCs/>
      <w:color w:val="000000" w:themeColor="text1"/>
    </w:rPr>
  </w:style>
  <w:style w:type="character" w:styleId="Strong">
    <w:name w:val="Strong"/>
    <w:aliases w:val="Warning"/>
    <w:basedOn w:val="DefaultParagraphFont"/>
    <w:uiPriority w:val="22"/>
    <w:qFormat/>
    <w:rsid w:val="00665D83"/>
    <w:rPr>
      <w:b/>
      <w:bCs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9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9</cp:revision>
  <cp:lastPrinted>2015-07-20T16:27:00Z</cp:lastPrinted>
  <dcterms:created xsi:type="dcterms:W3CDTF">2014-08-04T20:08:00Z</dcterms:created>
  <dcterms:modified xsi:type="dcterms:W3CDTF">2015-07-20T18:42:00Z</dcterms:modified>
</cp:coreProperties>
</file>