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B60BFF"/>
    <w:p w14:paraId="253827DF"/>
    <w:p w14:paraId="3FA490E4"/>
    <w:p w14:paraId="3DE53408"/>
    <w:p w14:paraId="1263E581">
      <w:pPr>
        <w:jc w:val="center"/>
        <w:rPr>
          <w:b/>
          <w:sz w:val="84"/>
          <w:szCs w:val="84"/>
        </w:rPr>
      </w:pPr>
    </w:p>
    <w:p w14:paraId="56C23BB2">
      <w:pPr>
        <w:jc w:val="center"/>
        <w:rPr>
          <w:b/>
          <w:sz w:val="84"/>
          <w:szCs w:val="84"/>
        </w:rPr>
      </w:pPr>
      <w:r>
        <w:rPr>
          <w:rFonts w:hint="eastAsia"/>
          <w:b/>
          <w:sz w:val="84"/>
          <w:szCs w:val="84"/>
        </w:rPr>
        <w:t>优微电子科技</w:t>
      </w:r>
    </w:p>
    <w:p w14:paraId="6922201B">
      <w:pPr>
        <w:jc w:val="center"/>
        <w:rPr>
          <w:b/>
          <w:sz w:val="84"/>
          <w:szCs w:val="84"/>
        </w:rPr>
      </w:pPr>
    </w:p>
    <w:p w14:paraId="78E17292">
      <w:pPr>
        <w:jc w:val="center"/>
        <w:rPr>
          <w:b/>
          <w:sz w:val="84"/>
          <w:szCs w:val="84"/>
        </w:rPr>
      </w:pPr>
    </w:p>
    <w:p w14:paraId="2D87F7CD">
      <w:pPr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 xml:space="preserve"> CC2530 基础实验</w:t>
      </w:r>
    </w:p>
    <w:p w14:paraId="5D9EB17A">
      <w:pPr>
        <w:jc w:val="center"/>
        <w:rPr>
          <w:rFonts w:hint="default" w:eastAsia="宋体"/>
          <w:b/>
          <w:sz w:val="52"/>
          <w:szCs w:val="52"/>
          <w:lang w:val="en-US" w:eastAsia="zh-CN"/>
        </w:rPr>
      </w:pPr>
      <w:r>
        <w:rPr>
          <w:rFonts w:hint="eastAsia"/>
          <w:b/>
          <w:sz w:val="52"/>
          <w:szCs w:val="52"/>
          <w:lang w:val="en-US" w:eastAsia="zh-CN"/>
        </w:rPr>
        <w:t>FLASH读写操作</w:t>
      </w:r>
    </w:p>
    <w:p w14:paraId="55F66097">
      <w:pPr>
        <w:jc w:val="center"/>
        <w:rPr>
          <w:b/>
          <w:sz w:val="52"/>
          <w:szCs w:val="52"/>
        </w:rPr>
      </w:pPr>
    </w:p>
    <w:p w14:paraId="358C8D8E">
      <w:pPr>
        <w:jc w:val="center"/>
        <w:rPr>
          <w:b/>
          <w:sz w:val="52"/>
          <w:szCs w:val="52"/>
        </w:rPr>
      </w:pPr>
    </w:p>
    <w:p w14:paraId="3BE9BFA3">
      <w:pPr>
        <w:jc w:val="center"/>
        <w:rPr>
          <w:b/>
          <w:sz w:val="52"/>
          <w:szCs w:val="52"/>
        </w:rPr>
      </w:pPr>
    </w:p>
    <w:p w14:paraId="4BF8A7A4">
      <w:pPr>
        <w:jc w:val="center"/>
        <w:rPr>
          <w:b/>
          <w:sz w:val="52"/>
          <w:szCs w:val="52"/>
        </w:rPr>
      </w:pPr>
    </w:p>
    <w:p w14:paraId="781762F2">
      <w:pPr>
        <w:jc w:val="center"/>
        <w:rPr>
          <w:b/>
          <w:sz w:val="52"/>
          <w:szCs w:val="52"/>
        </w:rPr>
      </w:pPr>
    </w:p>
    <w:p w14:paraId="245B3990">
      <w:pPr>
        <w:jc w:val="center"/>
        <w:rPr>
          <w:rFonts w:ascii="Helvetica" w:hAnsi="Helvetica" w:cs="Helvetica"/>
          <w:kern w:val="0"/>
          <w:sz w:val="20"/>
          <w:szCs w:val="20"/>
        </w:rPr>
      </w:pPr>
    </w:p>
    <w:p w14:paraId="19EDE895">
      <w:pPr>
        <w:jc w:val="center"/>
        <w:rPr>
          <w:rFonts w:ascii="Helvetica" w:hAnsi="Helvetica" w:cs="Helvetica"/>
          <w:kern w:val="0"/>
          <w:sz w:val="20"/>
          <w:szCs w:val="20"/>
        </w:rPr>
      </w:pPr>
    </w:p>
    <w:p w14:paraId="34004CD7">
      <w:pPr>
        <w:pStyle w:val="2"/>
        <w:bidi w:val="0"/>
        <w:rPr>
          <w:rFonts w:hint="eastAsia"/>
          <w:lang w:val="en-US" w:eastAsia="zh-CN"/>
        </w:rPr>
        <w:sectPr>
          <w:headerReference r:id="rId3" w:type="default"/>
          <w:pgSz w:w="11906" w:h="16838"/>
          <w:pgMar w:top="1440" w:right="1800" w:bottom="1440" w:left="1800" w:header="851" w:footer="992" w:gutter="0"/>
          <w:pgNumType w:fmt="decimal"/>
          <w:cols w:space="720" w:num="1"/>
          <w:titlePg/>
          <w:docGrid w:type="lines" w:linePitch="312" w:charSpace="0"/>
        </w:sectPr>
      </w:pPr>
    </w:p>
    <w:p w14:paraId="2EB6DF06">
      <w:pPr>
        <w:pStyle w:val="2"/>
        <w:numPr>
          <w:ilvl w:val="0"/>
          <w:numId w:val="1"/>
        </w:numPr>
        <w:bidi w:val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实验介绍</w:t>
      </w:r>
    </w:p>
    <w:p w14:paraId="22281A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98" w:lineRule="exact"/>
        <w:ind w:left="0" w:leftChars="0" w:right="-20" w:rightChars="-10" w:firstLine="400" w:firstLineChars="200"/>
        <w:jc w:val="left"/>
        <w:textAlignment w:val="auto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CC2530设</w:t>
      </w:r>
      <w:r>
        <w:rPr>
          <w:rFonts w:hint="eastAsia" w:ascii="宋体" w:hAnsi="宋体" w:eastAsia="宋体" w:cs="宋体"/>
          <w:spacing w:val="-2"/>
          <w:szCs w:val="21"/>
        </w:rPr>
        <w:t>备</w:t>
      </w:r>
      <w:r>
        <w:rPr>
          <w:rFonts w:hint="eastAsia" w:ascii="宋体" w:hAnsi="宋体" w:eastAsia="宋体" w:cs="宋体"/>
          <w:szCs w:val="21"/>
        </w:rPr>
        <w:t>包</w:t>
      </w:r>
      <w:r>
        <w:rPr>
          <w:rFonts w:hint="eastAsia" w:ascii="宋体" w:hAnsi="宋体" w:eastAsia="宋体" w:cs="宋体"/>
          <w:spacing w:val="-2"/>
          <w:szCs w:val="21"/>
        </w:rPr>
        <w:t>含</w:t>
      </w:r>
      <w:r>
        <w:rPr>
          <w:rFonts w:hint="eastAsia" w:ascii="宋体" w:hAnsi="宋体" w:eastAsia="宋体" w:cs="宋体"/>
          <w:szCs w:val="21"/>
        </w:rPr>
        <w:t>闪</w:t>
      </w:r>
      <w:r>
        <w:rPr>
          <w:rFonts w:hint="eastAsia" w:ascii="宋体" w:hAnsi="宋体" w:eastAsia="宋体" w:cs="宋体"/>
          <w:spacing w:val="-2"/>
          <w:szCs w:val="21"/>
        </w:rPr>
        <w:t>存</w:t>
      </w:r>
      <w:r>
        <w:rPr>
          <w:rFonts w:hint="eastAsia" w:ascii="宋体" w:hAnsi="宋体" w:eastAsia="宋体" w:cs="宋体"/>
          <w:szCs w:val="21"/>
        </w:rPr>
        <w:t>存</w:t>
      </w:r>
      <w:r>
        <w:rPr>
          <w:rFonts w:hint="eastAsia" w:ascii="宋体" w:hAnsi="宋体" w:eastAsia="宋体" w:cs="宋体"/>
          <w:spacing w:val="-2"/>
          <w:szCs w:val="21"/>
        </w:rPr>
        <w:t>储</w:t>
      </w:r>
      <w:r>
        <w:rPr>
          <w:rFonts w:hint="eastAsia" w:ascii="宋体" w:hAnsi="宋体" w:eastAsia="宋体" w:cs="宋体"/>
          <w:szCs w:val="21"/>
        </w:rPr>
        <w:t>器</w:t>
      </w:r>
      <w:r>
        <w:rPr>
          <w:rFonts w:hint="eastAsia" w:ascii="宋体" w:hAnsi="宋体" w:eastAsia="宋体" w:cs="宋体"/>
          <w:spacing w:val="-2"/>
          <w:szCs w:val="21"/>
        </w:rPr>
        <w:t>以</w:t>
      </w:r>
      <w:r>
        <w:rPr>
          <w:rFonts w:hint="eastAsia" w:ascii="宋体" w:hAnsi="宋体" w:eastAsia="宋体" w:cs="宋体"/>
          <w:szCs w:val="21"/>
        </w:rPr>
        <w:t>存</w:t>
      </w:r>
      <w:r>
        <w:rPr>
          <w:rFonts w:hint="eastAsia" w:ascii="宋体" w:hAnsi="宋体" w:eastAsia="宋体" w:cs="宋体"/>
          <w:spacing w:val="-2"/>
          <w:szCs w:val="21"/>
        </w:rPr>
        <w:t>储</w:t>
      </w:r>
      <w:r>
        <w:rPr>
          <w:rFonts w:hint="eastAsia" w:ascii="宋体" w:hAnsi="宋体" w:eastAsia="宋体" w:cs="宋体"/>
          <w:szCs w:val="21"/>
        </w:rPr>
        <w:t>程</w:t>
      </w:r>
      <w:r>
        <w:rPr>
          <w:rFonts w:hint="eastAsia" w:ascii="宋体" w:hAnsi="宋体" w:eastAsia="宋体" w:cs="宋体"/>
          <w:spacing w:val="-2"/>
          <w:szCs w:val="21"/>
        </w:rPr>
        <w:t>序</w:t>
      </w:r>
      <w:r>
        <w:rPr>
          <w:rFonts w:hint="eastAsia" w:ascii="宋体" w:hAnsi="宋体" w:eastAsia="宋体" w:cs="宋体"/>
          <w:szCs w:val="21"/>
        </w:rPr>
        <w:t>代</w:t>
      </w:r>
      <w:r>
        <w:rPr>
          <w:rFonts w:hint="eastAsia" w:ascii="宋体" w:hAnsi="宋体" w:eastAsia="宋体" w:cs="宋体"/>
          <w:spacing w:val="-2"/>
          <w:szCs w:val="21"/>
        </w:rPr>
        <w:t>码</w:t>
      </w:r>
      <w:r>
        <w:rPr>
          <w:rFonts w:hint="eastAsia" w:ascii="宋体" w:hAnsi="宋体" w:eastAsia="宋体" w:cs="宋体"/>
          <w:szCs w:val="21"/>
        </w:rPr>
        <w:t>。</w:t>
      </w:r>
      <w:r>
        <w:rPr>
          <w:rFonts w:hint="eastAsia" w:ascii="宋体" w:hAnsi="宋体" w:eastAsia="宋体" w:cs="宋体"/>
          <w:spacing w:val="-2"/>
          <w:szCs w:val="21"/>
        </w:rPr>
        <w:t>闪</w:t>
      </w:r>
      <w:r>
        <w:rPr>
          <w:rFonts w:hint="eastAsia" w:ascii="宋体" w:hAnsi="宋体" w:eastAsia="宋体" w:cs="宋体"/>
          <w:szCs w:val="21"/>
        </w:rPr>
        <w:t>存</w:t>
      </w:r>
      <w:r>
        <w:rPr>
          <w:rFonts w:hint="eastAsia" w:ascii="宋体" w:hAnsi="宋体" w:eastAsia="宋体" w:cs="宋体"/>
          <w:spacing w:val="-2"/>
          <w:szCs w:val="21"/>
        </w:rPr>
        <w:t>存</w:t>
      </w:r>
      <w:r>
        <w:rPr>
          <w:rFonts w:hint="eastAsia" w:ascii="宋体" w:hAnsi="宋体" w:eastAsia="宋体" w:cs="宋体"/>
          <w:szCs w:val="21"/>
        </w:rPr>
        <w:t>储</w:t>
      </w:r>
      <w:r>
        <w:rPr>
          <w:rFonts w:hint="eastAsia" w:ascii="宋体" w:hAnsi="宋体" w:eastAsia="宋体" w:cs="宋体"/>
          <w:spacing w:val="-2"/>
          <w:szCs w:val="21"/>
        </w:rPr>
        <w:t>器</w:t>
      </w:r>
      <w:r>
        <w:rPr>
          <w:rFonts w:hint="eastAsia" w:ascii="宋体" w:hAnsi="宋体" w:eastAsia="宋体" w:cs="宋体"/>
          <w:szCs w:val="21"/>
        </w:rPr>
        <w:t>可</w:t>
      </w:r>
      <w:r>
        <w:rPr>
          <w:rFonts w:hint="eastAsia" w:ascii="宋体" w:hAnsi="宋体" w:eastAsia="宋体" w:cs="宋体"/>
          <w:spacing w:val="-2"/>
          <w:szCs w:val="21"/>
        </w:rPr>
        <w:t>以</w:t>
      </w:r>
      <w:r>
        <w:rPr>
          <w:rFonts w:hint="eastAsia" w:ascii="宋体" w:hAnsi="宋体" w:eastAsia="宋体" w:cs="宋体"/>
          <w:szCs w:val="21"/>
        </w:rPr>
        <w:t>通</w:t>
      </w:r>
      <w:r>
        <w:rPr>
          <w:rFonts w:hint="eastAsia" w:ascii="宋体" w:hAnsi="宋体" w:eastAsia="宋体" w:cs="宋体"/>
          <w:spacing w:val="-2"/>
          <w:szCs w:val="21"/>
        </w:rPr>
        <w:t>过</w:t>
      </w:r>
      <w:r>
        <w:rPr>
          <w:rFonts w:hint="eastAsia" w:ascii="宋体" w:hAnsi="宋体" w:eastAsia="宋体" w:cs="宋体"/>
          <w:szCs w:val="21"/>
        </w:rPr>
        <w:t>用</w:t>
      </w:r>
      <w:r>
        <w:rPr>
          <w:rFonts w:hint="eastAsia" w:ascii="宋体" w:hAnsi="宋体" w:eastAsia="宋体" w:cs="宋体"/>
          <w:spacing w:val="-2"/>
          <w:szCs w:val="21"/>
        </w:rPr>
        <w:t>户</w:t>
      </w:r>
      <w:r>
        <w:rPr>
          <w:rFonts w:hint="eastAsia" w:ascii="宋体" w:hAnsi="宋体" w:eastAsia="宋体" w:cs="宋体"/>
          <w:szCs w:val="21"/>
        </w:rPr>
        <w:t>软</w:t>
      </w:r>
      <w:r>
        <w:rPr>
          <w:rFonts w:hint="eastAsia" w:ascii="宋体" w:hAnsi="宋体" w:eastAsia="宋体" w:cs="宋体"/>
          <w:spacing w:val="-2"/>
          <w:szCs w:val="21"/>
        </w:rPr>
        <w:t>件</w:t>
      </w:r>
      <w:r>
        <w:rPr>
          <w:rFonts w:hint="eastAsia" w:ascii="宋体" w:hAnsi="宋体" w:eastAsia="宋体" w:cs="宋体"/>
          <w:szCs w:val="21"/>
        </w:rPr>
        <w:t>和</w:t>
      </w:r>
      <w:r>
        <w:rPr>
          <w:rFonts w:hint="eastAsia" w:ascii="宋体" w:hAnsi="宋体" w:eastAsia="宋体" w:cs="宋体"/>
          <w:spacing w:val="-2"/>
          <w:szCs w:val="21"/>
        </w:rPr>
        <w:t>调</w:t>
      </w:r>
      <w:r>
        <w:rPr>
          <w:rFonts w:hint="eastAsia" w:ascii="宋体" w:hAnsi="宋体" w:eastAsia="宋体" w:cs="宋体"/>
          <w:szCs w:val="21"/>
        </w:rPr>
        <w:t>试</w:t>
      </w:r>
      <w:r>
        <w:rPr>
          <w:rFonts w:hint="eastAsia" w:ascii="宋体" w:hAnsi="宋体" w:eastAsia="宋体" w:cs="宋体"/>
          <w:spacing w:val="-2"/>
          <w:szCs w:val="21"/>
        </w:rPr>
        <w:t>接</w:t>
      </w:r>
      <w:r>
        <w:rPr>
          <w:rFonts w:hint="eastAsia" w:ascii="宋体" w:hAnsi="宋体" w:eastAsia="宋体" w:cs="宋体"/>
          <w:szCs w:val="21"/>
        </w:rPr>
        <w:t>口</w:t>
      </w:r>
      <w:r>
        <w:rPr>
          <w:rFonts w:hint="eastAsia" w:ascii="宋体" w:hAnsi="宋体" w:eastAsia="宋体" w:cs="宋体"/>
          <w:spacing w:val="-2"/>
          <w:szCs w:val="21"/>
        </w:rPr>
        <w:t>进</w:t>
      </w:r>
      <w:r>
        <w:rPr>
          <w:rFonts w:hint="eastAsia" w:ascii="宋体" w:hAnsi="宋体" w:eastAsia="宋体" w:cs="宋体"/>
          <w:szCs w:val="21"/>
        </w:rPr>
        <w:t>行</w:t>
      </w:r>
      <w:r>
        <w:rPr>
          <w:rFonts w:hint="eastAsia" w:ascii="宋体" w:hAnsi="宋体" w:eastAsia="宋体" w:cs="宋体"/>
          <w:spacing w:val="-2"/>
          <w:szCs w:val="21"/>
        </w:rPr>
        <w:t>编</w:t>
      </w:r>
      <w:r>
        <w:rPr>
          <w:rFonts w:hint="eastAsia" w:ascii="宋体" w:hAnsi="宋体" w:eastAsia="宋体" w:cs="宋体"/>
          <w:szCs w:val="21"/>
        </w:rPr>
        <w:t>程。</w:t>
      </w:r>
    </w:p>
    <w:p w14:paraId="684E0C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line="312" w:lineRule="exact"/>
        <w:ind w:left="0" w:leftChars="0" w:right="120" w:rightChars="60" w:firstLine="400" w:firstLineChars="200"/>
        <w:jc w:val="left"/>
        <w:textAlignment w:val="auto"/>
        <w:rPr>
          <w:rFonts w:hint="eastAsia" w:ascii="宋体" w:hAnsi="宋体" w:eastAsia="宋体" w:cs="宋体"/>
          <w:spacing w:val="-10"/>
          <w:szCs w:val="21"/>
        </w:rPr>
      </w:pPr>
      <w:r>
        <w:rPr>
          <w:rFonts w:hint="eastAsia" w:ascii="宋体" w:hAnsi="宋体" w:eastAsia="宋体" w:cs="宋体"/>
          <w:szCs w:val="21"/>
        </w:rPr>
        <w:t>闪</w:t>
      </w:r>
      <w:r>
        <w:rPr>
          <w:rFonts w:hint="eastAsia" w:ascii="宋体" w:hAnsi="宋体" w:eastAsia="宋体" w:cs="宋体"/>
          <w:spacing w:val="-2"/>
          <w:szCs w:val="21"/>
        </w:rPr>
        <w:t>存</w:t>
      </w:r>
      <w:r>
        <w:rPr>
          <w:rFonts w:hint="eastAsia" w:ascii="宋体" w:hAnsi="宋体" w:eastAsia="宋体" w:cs="宋体"/>
          <w:szCs w:val="21"/>
        </w:rPr>
        <w:t>控</w:t>
      </w:r>
      <w:r>
        <w:rPr>
          <w:rFonts w:hint="eastAsia" w:ascii="宋体" w:hAnsi="宋体" w:eastAsia="宋体" w:cs="宋体"/>
          <w:spacing w:val="-2"/>
          <w:szCs w:val="21"/>
        </w:rPr>
        <w:t>制</w:t>
      </w:r>
      <w:r>
        <w:rPr>
          <w:rFonts w:hint="eastAsia" w:ascii="宋体" w:hAnsi="宋体" w:eastAsia="宋体" w:cs="宋体"/>
          <w:szCs w:val="21"/>
        </w:rPr>
        <w:t>器</w:t>
      </w:r>
      <w:r>
        <w:rPr>
          <w:rFonts w:hint="eastAsia" w:ascii="宋体" w:hAnsi="宋体" w:eastAsia="宋体" w:cs="宋体"/>
          <w:spacing w:val="-2"/>
          <w:szCs w:val="21"/>
        </w:rPr>
        <w:t>处</w:t>
      </w:r>
      <w:r>
        <w:rPr>
          <w:rFonts w:hint="eastAsia" w:ascii="宋体" w:hAnsi="宋体" w:eastAsia="宋体" w:cs="宋体"/>
          <w:szCs w:val="21"/>
        </w:rPr>
        <w:t>理</w:t>
      </w:r>
      <w:r>
        <w:rPr>
          <w:rFonts w:hint="eastAsia" w:ascii="宋体" w:hAnsi="宋体" w:eastAsia="宋体" w:cs="宋体"/>
          <w:spacing w:val="-2"/>
          <w:szCs w:val="21"/>
        </w:rPr>
        <w:t>写</w:t>
      </w:r>
      <w:r>
        <w:rPr>
          <w:rFonts w:hint="eastAsia" w:ascii="宋体" w:hAnsi="宋体" w:eastAsia="宋体" w:cs="宋体"/>
          <w:szCs w:val="21"/>
        </w:rPr>
        <w:t>入</w:t>
      </w:r>
      <w:r>
        <w:rPr>
          <w:rFonts w:hint="eastAsia" w:ascii="宋体" w:hAnsi="宋体" w:eastAsia="宋体" w:cs="宋体"/>
          <w:spacing w:val="-2"/>
          <w:szCs w:val="21"/>
        </w:rPr>
        <w:t>和</w:t>
      </w:r>
      <w:r>
        <w:rPr>
          <w:rFonts w:hint="eastAsia" w:ascii="宋体" w:hAnsi="宋体" w:eastAsia="宋体" w:cs="宋体"/>
          <w:szCs w:val="21"/>
        </w:rPr>
        <w:t>擦</w:t>
      </w:r>
      <w:r>
        <w:rPr>
          <w:rFonts w:hint="eastAsia" w:ascii="宋体" w:hAnsi="宋体" w:eastAsia="宋体" w:cs="宋体"/>
          <w:spacing w:val="-2"/>
          <w:szCs w:val="21"/>
        </w:rPr>
        <w:t>除</w:t>
      </w:r>
      <w:r>
        <w:rPr>
          <w:rFonts w:hint="eastAsia" w:ascii="宋体" w:hAnsi="宋体" w:eastAsia="宋体" w:cs="宋体"/>
          <w:szCs w:val="21"/>
        </w:rPr>
        <w:t>嵌</w:t>
      </w:r>
      <w:r>
        <w:rPr>
          <w:rFonts w:hint="eastAsia" w:ascii="宋体" w:hAnsi="宋体" w:eastAsia="宋体" w:cs="宋体"/>
          <w:spacing w:val="-2"/>
          <w:szCs w:val="21"/>
        </w:rPr>
        <w:t>入</w:t>
      </w:r>
      <w:r>
        <w:rPr>
          <w:rFonts w:hint="eastAsia" w:ascii="宋体" w:hAnsi="宋体" w:eastAsia="宋体" w:cs="宋体"/>
          <w:szCs w:val="21"/>
        </w:rPr>
        <w:t>式</w:t>
      </w:r>
      <w:r>
        <w:rPr>
          <w:rFonts w:hint="eastAsia" w:ascii="宋体" w:hAnsi="宋体" w:eastAsia="宋体" w:cs="宋体"/>
          <w:spacing w:val="-2"/>
          <w:szCs w:val="21"/>
        </w:rPr>
        <w:t>闪</w:t>
      </w:r>
      <w:r>
        <w:rPr>
          <w:rFonts w:hint="eastAsia" w:ascii="宋体" w:hAnsi="宋体" w:eastAsia="宋体" w:cs="宋体"/>
          <w:szCs w:val="21"/>
        </w:rPr>
        <w:t>存</w:t>
      </w:r>
      <w:r>
        <w:rPr>
          <w:rFonts w:hint="eastAsia" w:ascii="宋体" w:hAnsi="宋体" w:eastAsia="宋体" w:cs="宋体"/>
          <w:spacing w:val="-2"/>
          <w:szCs w:val="21"/>
        </w:rPr>
        <w:t>存</w:t>
      </w:r>
      <w:r>
        <w:rPr>
          <w:rFonts w:hint="eastAsia" w:ascii="宋体" w:hAnsi="宋体" w:eastAsia="宋体" w:cs="宋体"/>
          <w:szCs w:val="21"/>
        </w:rPr>
        <w:t>储</w:t>
      </w:r>
      <w:r>
        <w:rPr>
          <w:rFonts w:hint="eastAsia" w:ascii="宋体" w:hAnsi="宋体" w:eastAsia="宋体" w:cs="宋体"/>
          <w:spacing w:val="-2"/>
          <w:szCs w:val="21"/>
        </w:rPr>
        <w:t>器</w:t>
      </w:r>
      <w:r>
        <w:rPr>
          <w:rFonts w:hint="eastAsia" w:ascii="宋体" w:hAnsi="宋体" w:eastAsia="宋体" w:cs="宋体"/>
          <w:spacing w:val="-103"/>
          <w:szCs w:val="21"/>
        </w:rPr>
        <w:t>。</w:t>
      </w:r>
      <w:r>
        <w:rPr>
          <w:rFonts w:hint="eastAsia" w:ascii="宋体" w:hAnsi="宋体" w:eastAsia="宋体" w:cs="宋体"/>
          <w:spacing w:val="-2"/>
          <w:szCs w:val="21"/>
        </w:rPr>
        <w:t>嵌入</w:t>
      </w:r>
      <w:r>
        <w:rPr>
          <w:rFonts w:hint="eastAsia" w:ascii="宋体" w:hAnsi="宋体" w:eastAsia="宋体" w:cs="宋体"/>
          <w:szCs w:val="21"/>
        </w:rPr>
        <w:t>式</w:t>
      </w:r>
      <w:r>
        <w:rPr>
          <w:rFonts w:hint="eastAsia" w:ascii="宋体" w:hAnsi="宋体" w:eastAsia="宋体" w:cs="宋体"/>
          <w:spacing w:val="-2"/>
          <w:szCs w:val="21"/>
        </w:rPr>
        <w:t>闪</w:t>
      </w:r>
      <w:r>
        <w:rPr>
          <w:rFonts w:hint="eastAsia" w:ascii="宋体" w:hAnsi="宋体" w:eastAsia="宋体" w:cs="宋体"/>
          <w:szCs w:val="21"/>
        </w:rPr>
        <w:t>存</w:t>
      </w:r>
      <w:r>
        <w:rPr>
          <w:rFonts w:hint="eastAsia" w:ascii="宋体" w:hAnsi="宋体" w:eastAsia="宋体" w:cs="宋体"/>
          <w:spacing w:val="-2"/>
          <w:szCs w:val="21"/>
        </w:rPr>
        <w:t>存</w:t>
      </w:r>
      <w:r>
        <w:rPr>
          <w:rFonts w:hint="eastAsia" w:ascii="宋体" w:hAnsi="宋体" w:eastAsia="宋体" w:cs="宋体"/>
          <w:szCs w:val="21"/>
        </w:rPr>
        <w:t>储</w:t>
      </w:r>
      <w:r>
        <w:rPr>
          <w:rFonts w:hint="eastAsia" w:ascii="宋体" w:hAnsi="宋体" w:eastAsia="宋体" w:cs="宋体"/>
          <w:spacing w:val="-2"/>
          <w:szCs w:val="21"/>
        </w:rPr>
        <w:t>器</w:t>
      </w:r>
      <w:r>
        <w:rPr>
          <w:rFonts w:hint="eastAsia" w:ascii="宋体" w:hAnsi="宋体" w:eastAsia="宋体" w:cs="宋体"/>
          <w:szCs w:val="21"/>
        </w:rPr>
        <w:t>包</w:t>
      </w:r>
      <w:r>
        <w:rPr>
          <w:rFonts w:hint="eastAsia" w:ascii="宋体" w:hAnsi="宋体" w:eastAsia="宋体" w:cs="宋体"/>
          <w:spacing w:val="-2"/>
          <w:szCs w:val="21"/>
        </w:rPr>
        <w:t>括</w:t>
      </w:r>
      <w:r>
        <w:rPr>
          <w:rFonts w:hint="eastAsia" w:ascii="宋体" w:hAnsi="宋体" w:eastAsia="宋体" w:cs="宋体"/>
          <w:szCs w:val="21"/>
        </w:rPr>
        <w:t>多达</w:t>
      </w:r>
      <w:r>
        <w:rPr>
          <w:rFonts w:hint="eastAsia" w:ascii="宋体" w:hAnsi="宋体" w:eastAsia="宋体" w:cs="宋体"/>
          <w:spacing w:val="-10"/>
          <w:szCs w:val="21"/>
        </w:rPr>
        <w:t xml:space="preserve"> </w:t>
      </w:r>
      <w:r>
        <w:rPr>
          <w:rFonts w:hint="eastAsia" w:ascii="宋体" w:hAnsi="宋体" w:eastAsia="宋体" w:cs="宋体"/>
          <w:w w:val="90"/>
          <w:szCs w:val="21"/>
        </w:rPr>
        <w:t xml:space="preserve">128 </w:t>
      </w:r>
      <w:r>
        <w:rPr>
          <w:rFonts w:hint="eastAsia" w:ascii="宋体" w:hAnsi="宋体" w:eastAsia="宋体" w:cs="宋体"/>
          <w:szCs w:val="21"/>
        </w:rPr>
        <w:t>页</w:t>
      </w:r>
      <w:r>
        <w:rPr>
          <w:rFonts w:hint="eastAsia" w:ascii="宋体" w:hAnsi="宋体" w:eastAsia="宋体" w:cs="宋体"/>
          <w:spacing w:val="-2"/>
          <w:szCs w:val="21"/>
        </w:rPr>
        <w:t>面</w:t>
      </w:r>
      <w:r>
        <w:rPr>
          <w:rFonts w:hint="eastAsia" w:ascii="宋体" w:hAnsi="宋体" w:eastAsia="宋体" w:cs="宋体"/>
          <w:spacing w:val="-103"/>
          <w:szCs w:val="21"/>
        </w:rPr>
        <w:t>，</w:t>
      </w:r>
      <w:r>
        <w:rPr>
          <w:rFonts w:hint="eastAsia" w:ascii="宋体" w:hAnsi="宋体" w:eastAsia="宋体" w:cs="宋体"/>
          <w:spacing w:val="-2"/>
          <w:szCs w:val="21"/>
        </w:rPr>
        <w:t>每</w:t>
      </w:r>
      <w:r>
        <w:rPr>
          <w:rFonts w:hint="eastAsia" w:ascii="宋体" w:hAnsi="宋体" w:eastAsia="宋体" w:cs="宋体"/>
          <w:szCs w:val="21"/>
        </w:rPr>
        <w:t>页有</w:t>
      </w:r>
      <w:r>
        <w:rPr>
          <w:rFonts w:hint="eastAsia" w:ascii="宋体" w:hAnsi="宋体" w:eastAsia="宋体" w:cs="宋体"/>
          <w:w w:val="90"/>
          <w:szCs w:val="21"/>
        </w:rPr>
        <w:t>2048</w:t>
      </w:r>
      <w:r>
        <w:rPr>
          <w:rFonts w:hint="eastAsia" w:ascii="宋体" w:hAnsi="宋体" w:eastAsia="宋体" w:cs="宋体"/>
          <w:spacing w:val="-2"/>
          <w:w w:val="90"/>
          <w:szCs w:val="21"/>
        </w:rPr>
        <w:t xml:space="preserve"> </w:t>
      </w:r>
      <w:r>
        <w:rPr>
          <w:rFonts w:hint="eastAsia" w:ascii="宋体" w:hAnsi="宋体" w:eastAsia="宋体" w:cs="宋体"/>
          <w:szCs w:val="21"/>
        </w:rPr>
        <w:t>个</w:t>
      </w:r>
      <w:r>
        <w:rPr>
          <w:rFonts w:hint="eastAsia" w:ascii="宋体" w:hAnsi="宋体" w:eastAsia="宋体" w:cs="宋体"/>
          <w:spacing w:val="-2"/>
          <w:szCs w:val="21"/>
        </w:rPr>
        <w:t>字</w:t>
      </w:r>
      <w:r>
        <w:rPr>
          <w:rFonts w:hint="eastAsia" w:ascii="宋体" w:hAnsi="宋体" w:eastAsia="宋体" w:cs="宋体"/>
          <w:w w:val="75"/>
          <w:szCs w:val="21"/>
        </w:rPr>
        <w:t>节。</w:t>
      </w:r>
    </w:p>
    <w:p w14:paraId="3F30F6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line="312" w:lineRule="exact"/>
        <w:ind w:left="0" w:leftChars="0" w:right="120" w:rightChars="60" w:firstLine="400" w:firstLineChars="200"/>
        <w:jc w:val="left"/>
        <w:textAlignment w:val="auto"/>
        <w:rPr>
          <w:rFonts w:hint="eastAsia" w:ascii="宋体" w:hAnsi="宋体" w:cs="宋体"/>
          <w:spacing w:val="-2"/>
          <w:szCs w:val="21"/>
          <w:lang w:eastAsia="zh-CN"/>
        </w:rPr>
      </w:pPr>
      <w:r>
        <w:rPr>
          <w:rFonts w:hint="eastAsia" w:ascii="宋体" w:hAnsi="宋体" w:eastAsia="宋体" w:cs="宋体"/>
          <w:szCs w:val="21"/>
        </w:rPr>
        <w:t>闪</w:t>
      </w:r>
      <w:r>
        <w:rPr>
          <w:rFonts w:hint="eastAsia" w:ascii="宋体" w:hAnsi="宋体" w:eastAsia="宋体" w:cs="宋体"/>
          <w:spacing w:val="-2"/>
          <w:szCs w:val="21"/>
        </w:rPr>
        <w:t>存</w:t>
      </w:r>
      <w:r>
        <w:rPr>
          <w:rFonts w:hint="eastAsia" w:ascii="宋体" w:hAnsi="宋体" w:eastAsia="宋体" w:cs="宋体"/>
          <w:szCs w:val="21"/>
        </w:rPr>
        <w:t>控</w:t>
      </w:r>
      <w:r>
        <w:rPr>
          <w:rFonts w:hint="eastAsia" w:ascii="宋体" w:hAnsi="宋体" w:eastAsia="宋体" w:cs="宋体"/>
          <w:spacing w:val="-2"/>
          <w:szCs w:val="21"/>
        </w:rPr>
        <w:t>制</w:t>
      </w:r>
      <w:r>
        <w:rPr>
          <w:rFonts w:hint="eastAsia" w:ascii="宋体" w:hAnsi="宋体" w:eastAsia="宋体" w:cs="宋体"/>
          <w:szCs w:val="21"/>
        </w:rPr>
        <w:t>器</w:t>
      </w:r>
      <w:r>
        <w:rPr>
          <w:rFonts w:hint="eastAsia" w:ascii="宋体" w:hAnsi="宋体" w:eastAsia="宋体" w:cs="宋体"/>
          <w:spacing w:val="-2"/>
          <w:szCs w:val="21"/>
        </w:rPr>
        <w:t>有</w:t>
      </w:r>
      <w:r>
        <w:rPr>
          <w:rFonts w:hint="eastAsia" w:ascii="宋体" w:hAnsi="宋体" w:eastAsia="宋体" w:cs="宋体"/>
          <w:szCs w:val="21"/>
        </w:rPr>
        <w:t>如</w:t>
      </w:r>
      <w:r>
        <w:rPr>
          <w:rFonts w:hint="eastAsia" w:ascii="宋体" w:hAnsi="宋体" w:eastAsia="宋体" w:cs="宋体"/>
          <w:spacing w:val="-2"/>
          <w:szCs w:val="21"/>
        </w:rPr>
        <w:t>下</w:t>
      </w:r>
      <w:r>
        <w:rPr>
          <w:rFonts w:hint="eastAsia" w:ascii="宋体" w:hAnsi="宋体" w:eastAsia="宋体" w:cs="宋体"/>
          <w:szCs w:val="21"/>
        </w:rPr>
        <w:t>特</w:t>
      </w:r>
      <w:r>
        <w:rPr>
          <w:rFonts w:hint="eastAsia" w:ascii="宋体" w:hAnsi="宋体" w:eastAsia="宋体" w:cs="宋体"/>
          <w:spacing w:val="-2"/>
          <w:szCs w:val="21"/>
        </w:rPr>
        <w:t>性</w:t>
      </w:r>
      <w:r>
        <w:rPr>
          <w:rFonts w:hint="eastAsia" w:ascii="宋体" w:hAnsi="宋体" w:cs="宋体"/>
          <w:spacing w:val="-2"/>
          <w:szCs w:val="21"/>
          <w:lang w:eastAsia="zh-CN"/>
        </w:rPr>
        <w:t>：</w:t>
      </w:r>
    </w:p>
    <w:p w14:paraId="48FC0B41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9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7" w:lineRule="exact"/>
        <w:ind w:left="420" w:leftChars="0" w:firstLine="0" w:firstLineChars="0"/>
        <w:jc w:val="left"/>
        <w:textAlignment w:val="auto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w w:val="90"/>
          <w:szCs w:val="21"/>
        </w:rPr>
        <w:t>32</w:t>
      </w:r>
      <w:r>
        <w:rPr>
          <w:rFonts w:hint="eastAsia" w:ascii="宋体" w:hAnsi="宋体" w:eastAsia="宋体" w:cs="宋体"/>
          <w:spacing w:val="-2"/>
          <w:w w:val="90"/>
          <w:szCs w:val="21"/>
        </w:rPr>
        <w:t xml:space="preserve"> </w:t>
      </w:r>
      <w:r>
        <w:rPr>
          <w:rFonts w:hint="eastAsia" w:ascii="宋体" w:hAnsi="宋体" w:eastAsia="宋体" w:cs="宋体"/>
          <w:szCs w:val="21"/>
        </w:rPr>
        <w:t>位</w:t>
      </w:r>
      <w:r>
        <w:rPr>
          <w:rFonts w:hint="eastAsia" w:ascii="宋体" w:hAnsi="宋体" w:eastAsia="宋体" w:cs="宋体"/>
          <w:spacing w:val="-2"/>
          <w:szCs w:val="21"/>
        </w:rPr>
        <w:t>字</w:t>
      </w:r>
      <w:r>
        <w:rPr>
          <w:rFonts w:hint="eastAsia" w:ascii="宋体" w:hAnsi="宋体" w:eastAsia="宋体" w:cs="宋体"/>
          <w:szCs w:val="21"/>
        </w:rPr>
        <w:t>可</w:t>
      </w:r>
      <w:r>
        <w:rPr>
          <w:rFonts w:hint="eastAsia" w:ascii="宋体" w:hAnsi="宋体" w:eastAsia="宋体" w:cs="宋体"/>
          <w:spacing w:val="-2"/>
          <w:szCs w:val="21"/>
        </w:rPr>
        <w:t>编</w:t>
      </w:r>
      <w:r>
        <w:rPr>
          <w:rFonts w:hint="eastAsia" w:ascii="宋体" w:hAnsi="宋体" w:eastAsia="宋体" w:cs="宋体"/>
          <w:szCs w:val="21"/>
        </w:rPr>
        <w:t>程；</w:t>
      </w:r>
    </w:p>
    <w:p w14:paraId="450C86D0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9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exact"/>
        <w:ind w:left="420" w:leftChars="0" w:firstLine="0" w:firstLineChars="0"/>
        <w:jc w:val="left"/>
        <w:textAlignment w:val="auto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w w:val="90"/>
          <w:szCs w:val="21"/>
        </w:rPr>
        <w:t>32</w:t>
      </w:r>
      <w:r>
        <w:rPr>
          <w:rFonts w:hint="eastAsia" w:ascii="宋体" w:hAnsi="宋体" w:eastAsia="宋体" w:cs="宋体"/>
          <w:spacing w:val="-2"/>
          <w:w w:val="90"/>
          <w:szCs w:val="21"/>
        </w:rPr>
        <w:t xml:space="preserve"> </w:t>
      </w:r>
      <w:r>
        <w:rPr>
          <w:rFonts w:hint="eastAsia" w:ascii="宋体" w:hAnsi="宋体" w:eastAsia="宋体" w:cs="宋体"/>
          <w:szCs w:val="21"/>
        </w:rPr>
        <w:t>位</w:t>
      </w:r>
      <w:r>
        <w:rPr>
          <w:rFonts w:hint="eastAsia" w:ascii="宋体" w:hAnsi="宋体" w:eastAsia="宋体" w:cs="宋体"/>
          <w:spacing w:val="-2"/>
          <w:szCs w:val="21"/>
        </w:rPr>
        <w:t>字</w:t>
      </w:r>
      <w:r>
        <w:rPr>
          <w:rFonts w:hint="eastAsia" w:ascii="宋体" w:hAnsi="宋体" w:eastAsia="宋体" w:cs="宋体"/>
          <w:szCs w:val="21"/>
        </w:rPr>
        <w:t>可</w:t>
      </w:r>
      <w:r>
        <w:rPr>
          <w:rFonts w:hint="eastAsia" w:ascii="宋体" w:hAnsi="宋体" w:eastAsia="宋体" w:cs="宋体"/>
          <w:spacing w:val="-2"/>
          <w:szCs w:val="21"/>
        </w:rPr>
        <w:t>编</w:t>
      </w:r>
      <w:r>
        <w:rPr>
          <w:rFonts w:hint="eastAsia" w:ascii="宋体" w:hAnsi="宋体" w:eastAsia="宋体" w:cs="宋体"/>
          <w:szCs w:val="21"/>
        </w:rPr>
        <w:t>程；</w:t>
      </w:r>
    </w:p>
    <w:p w14:paraId="0EE7DE30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9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exact"/>
        <w:ind w:left="420" w:leftChars="0" w:firstLine="0" w:firstLineChars="0"/>
        <w:jc w:val="left"/>
        <w:textAlignment w:val="auto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锁</w:t>
      </w:r>
      <w:r>
        <w:rPr>
          <w:rFonts w:hint="eastAsia" w:ascii="宋体" w:hAnsi="宋体" w:eastAsia="宋体" w:cs="宋体"/>
          <w:spacing w:val="-2"/>
          <w:szCs w:val="21"/>
        </w:rPr>
        <w:t>位</w:t>
      </w:r>
      <w:r>
        <w:rPr>
          <w:rFonts w:hint="eastAsia" w:ascii="宋体" w:hAnsi="宋体" w:eastAsia="宋体" w:cs="宋体"/>
          <w:szCs w:val="21"/>
        </w:rPr>
        <w:t>，</w:t>
      </w:r>
      <w:r>
        <w:rPr>
          <w:rFonts w:hint="eastAsia" w:ascii="宋体" w:hAnsi="宋体" w:eastAsia="宋体" w:cs="宋体"/>
          <w:spacing w:val="-2"/>
          <w:szCs w:val="21"/>
        </w:rPr>
        <w:t>用</w:t>
      </w:r>
      <w:r>
        <w:rPr>
          <w:rFonts w:hint="eastAsia" w:ascii="宋体" w:hAnsi="宋体" w:eastAsia="宋体" w:cs="宋体"/>
          <w:szCs w:val="21"/>
        </w:rPr>
        <w:t>于</w:t>
      </w:r>
      <w:r>
        <w:rPr>
          <w:rFonts w:hint="eastAsia" w:ascii="宋体" w:hAnsi="宋体" w:eastAsia="宋体" w:cs="宋体"/>
          <w:spacing w:val="-2"/>
          <w:szCs w:val="21"/>
        </w:rPr>
        <w:t>写</w:t>
      </w:r>
      <w:r>
        <w:rPr>
          <w:rFonts w:hint="eastAsia" w:ascii="宋体" w:hAnsi="宋体" w:eastAsia="宋体" w:cs="宋体"/>
          <w:szCs w:val="21"/>
        </w:rPr>
        <w:t>入</w:t>
      </w:r>
      <w:r>
        <w:rPr>
          <w:rFonts w:hint="eastAsia" w:ascii="宋体" w:hAnsi="宋体" w:eastAsia="宋体" w:cs="宋体"/>
          <w:spacing w:val="-2"/>
          <w:szCs w:val="21"/>
        </w:rPr>
        <w:t>保</w:t>
      </w:r>
      <w:r>
        <w:rPr>
          <w:rFonts w:hint="eastAsia" w:ascii="宋体" w:hAnsi="宋体" w:eastAsia="宋体" w:cs="宋体"/>
          <w:szCs w:val="21"/>
        </w:rPr>
        <w:t>护</w:t>
      </w:r>
      <w:r>
        <w:rPr>
          <w:rFonts w:hint="eastAsia" w:ascii="宋体" w:hAnsi="宋体" w:eastAsia="宋体" w:cs="宋体"/>
          <w:spacing w:val="-2"/>
          <w:szCs w:val="21"/>
        </w:rPr>
        <w:t>和</w:t>
      </w:r>
      <w:r>
        <w:rPr>
          <w:rFonts w:hint="eastAsia" w:ascii="宋体" w:hAnsi="宋体" w:eastAsia="宋体" w:cs="宋体"/>
          <w:szCs w:val="21"/>
        </w:rPr>
        <w:t>代</w:t>
      </w:r>
      <w:r>
        <w:rPr>
          <w:rFonts w:hint="eastAsia" w:ascii="宋体" w:hAnsi="宋体" w:eastAsia="宋体" w:cs="宋体"/>
          <w:spacing w:val="-2"/>
          <w:szCs w:val="21"/>
        </w:rPr>
        <w:t>码</w:t>
      </w:r>
      <w:r>
        <w:rPr>
          <w:rFonts w:hint="eastAsia" w:ascii="宋体" w:hAnsi="宋体" w:eastAsia="宋体" w:cs="宋体"/>
          <w:szCs w:val="21"/>
        </w:rPr>
        <w:t>安全；</w:t>
      </w:r>
    </w:p>
    <w:p w14:paraId="2007FE09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9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exact"/>
        <w:ind w:left="420" w:leftChars="0" w:firstLine="0" w:firstLineChars="0"/>
        <w:jc w:val="left"/>
        <w:textAlignment w:val="auto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闪</w:t>
      </w:r>
      <w:r>
        <w:rPr>
          <w:rFonts w:hint="eastAsia" w:ascii="宋体" w:hAnsi="宋体" w:eastAsia="宋体" w:cs="宋体"/>
          <w:spacing w:val="-2"/>
          <w:szCs w:val="21"/>
        </w:rPr>
        <w:t>存</w:t>
      </w:r>
      <w:r>
        <w:rPr>
          <w:rFonts w:hint="eastAsia" w:ascii="宋体" w:hAnsi="宋体" w:eastAsia="宋体" w:cs="宋体"/>
          <w:szCs w:val="21"/>
        </w:rPr>
        <w:t>页</w:t>
      </w:r>
      <w:r>
        <w:rPr>
          <w:rFonts w:hint="eastAsia" w:ascii="宋体" w:hAnsi="宋体" w:eastAsia="宋体" w:cs="宋体"/>
          <w:spacing w:val="-2"/>
          <w:szCs w:val="21"/>
        </w:rPr>
        <w:t>面</w:t>
      </w:r>
      <w:r>
        <w:rPr>
          <w:rFonts w:hint="eastAsia" w:ascii="宋体" w:hAnsi="宋体" w:eastAsia="宋体" w:cs="宋体"/>
          <w:szCs w:val="21"/>
        </w:rPr>
        <w:t>擦</w:t>
      </w:r>
      <w:r>
        <w:rPr>
          <w:rFonts w:hint="eastAsia" w:ascii="宋体" w:hAnsi="宋体" w:eastAsia="宋体" w:cs="宋体"/>
          <w:spacing w:val="-2"/>
          <w:szCs w:val="21"/>
        </w:rPr>
        <w:t>除</w:t>
      </w:r>
      <w:r>
        <w:rPr>
          <w:rFonts w:hint="eastAsia" w:ascii="宋体" w:hAnsi="宋体" w:eastAsia="宋体" w:cs="宋体"/>
          <w:szCs w:val="21"/>
        </w:rPr>
        <w:t>时间</w:t>
      </w:r>
      <w:r>
        <w:rPr>
          <w:rFonts w:hint="eastAsia" w:ascii="宋体" w:hAnsi="宋体" w:eastAsia="宋体" w:cs="宋体"/>
          <w:spacing w:val="-8"/>
          <w:szCs w:val="21"/>
        </w:rPr>
        <w:t xml:space="preserve"> </w:t>
      </w:r>
      <w:r>
        <w:rPr>
          <w:rFonts w:hint="eastAsia" w:ascii="宋体" w:hAnsi="宋体" w:eastAsia="宋体" w:cs="宋体"/>
          <w:w w:val="90"/>
          <w:szCs w:val="21"/>
        </w:rPr>
        <w:t>20</w:t>
      </w:r>
      <w:r>
        <w:rPr>
          <w:rFonts w:hint="eastAsia" w:ascii="宋体" w:hAnsi="宋体" w:eastAsia="宋体" w:cs="宋体"/>
          <w:spacing w:val="-2"/>
          <w:w w:val="90"/>
          <w:szCs w:val="21"/>
        </w:rPr>
        <w:t xml:space="preserve"> </w:t>
      </w:r>
      <w:r>
        <w:rPr>
          <w:rFonts w:hint="eastAsia" w:ascii="宋体" w:hAnsi="宋体" w:eastAsia="宋体" w:cs="宋体"/>
          <w:spacing w:val="-4"/>
          <w:w w:val="93"/>
          <w:szCs w:val="21"/>
        </w:rPr>
        <w:t>m</w:t>
      </w:r>
      <w:r>
        <w:rPr>
          <w:rFonts w:hint="eastAsia" w:ascii="宋体" w:hAnsi="宋体" w:eastAsia="宋体" w:cs="宋体"/>
          <w:w w:val="78"/>
          <w:szCs w:val="21"/>
        </w:rPr>
        <w:t>s；</w:t>
      </w:r>
    </w:p>
    <w:p w14:paraId="61E7377E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9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exact"/>
        <w:ind w:left="420" w:leftChars="0" w:firstLine="0" w:firstLineChars="0"/>
        <w:jc w:val="left"/>
        <w:textAlignment w:val="auto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闪</w:t>
      </w:r>
      <w:r>
        <w:rPr>
          <w:rFonts w:hint="eastAsia" w:ascii="宋体" w:hAnsi="宋体" w:eastAsia="宋体" w:cs="宋体"/>
          <w:spacing w:val="-2"/>
          <w:szCs w:val="21"/>
        </w:rPr>
        <w:t>存</w:t>
      </w:r>
      <w:r>
        <w:rPr>
          <w:rFonts w:hint="eastAsia" w:ascii="宋体" w:hAnsi="宋体" w:eastAsia="宋体" w:cs="宋体"/>
          <w:szCs w:val="21"/>
        </w:rPr>
        <w:t>芯</w:t>
      </w:r>
      <w:r>
        <w:rPr>
          <w:rFonts w:hint="eastAsia" w:ascii="宋体" w:hAnsi="宋体" w:eastAsia="宋体" w:cs="宋体"/>
          <w:spacing w:val="-2"/>
          <w:szCs w:val="21"/>
        </w:rPr>
        <w:t>片</w:t>
      </w:r>
      <w:r>
        <w:rPr>
          <w:rFonts w:hint="eastAsia" w:ascii="宋体" w:hAnsi="宋体" w:eastAsia="宋体" w:cs="宋体"/>
          <w:szCs w:val="21"/>
        </w:rPr>
        <w:t>擦</w:t>
      </w:r>
      <w:r>
        <w:rPr>
          <w:rFonts w:hint="eastAsia" w:ascii="宋体" w:hAnsi="宋体" w:eastAsia="宋体" w:cs="宋体"/>
          <w:spacing w:val="-2"/>
          <w:szCs w:val="21"/>
        </w:rPr>
        <w:t>除</w:t>
      </w:r>
      <w:r>
        <w:rPr>
          <w:rFonts w:hint="eastAsia" w:ascii="宋体" w:hAnsi="宋体" w:eastAsia="宋体" w:cs="宋体"/>
          <w:szCs w:val="21"/>
        </w:rPr>
        <w:t>时间</w:t>
      </w:r>
      <w:r>
        <w:rPr>
          <w:rFonts w:hint="eastAsia" w:ascii="宋体" w:hAnsi="宋体" w:eastAsia="宋体" w:cs="宋体"/>
          <w:spacing w:val="-8"/>
          <w:szCs w:val="21"/>
        </w:rPr>
        <w:t xml:space="preserve"> </w:t>
      </w:r>
      <w:r>
        <w:rPr>
          <w:rFonts w:hint="eastAsia" w:ascii="宋体" w:hAnsi="宋体" w:eastAsia="宋体" w:cs="宋体"/>
          <w:w w:val="90"/>
          <w:szCs w:val="21"/>
        </w:rPr>
        <w:t>200</w:t>
      </w:r>
      <w:r>
        <w:rPr>
          <w:rFonts w:hint="eastAsia" w:ascii="宋体" w:hAnsi="宋体" w:eastAsia="宋体" w:cs="宋体"/>
          <w:spacing w:val="-2"/>
          <w:w w:val="90"/>
          <w:szCs w:val="21"/>
        </w:rPr>
        <w:t xml:space="preserve"> </w:t>
      </w:r>
      <w:r>
        <w:rPr>
          <w:rFonts w:hint="eastAsia" w:ascii="宋体" w:hAnsi="宋体" w:eastAsia="宋体" w:cs="宋体"/>
          <w:spacing w:val="-4"/>
          <w:w w:val="93"/>
          <w:szCs w:val="21"/>
        </w:rPr>
        <w:t>m</w:t>
      </w:r>
      <w:r>
        <w:rPr>
          <w:rFonts w:hint="eastAsia" w:ascii="宋体" w:hAnsi="宋体" w:eastAsia="宋体" w:cs="宋体"/>
          <w:w w:val="78"/>
          <w:szCs w:val="21"/>
        </w:rPr>
        <w:t>s；</w:t>
      </w:r>
    </w:p>
    <w:p w14:paraId="0389A708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9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exact"/>
        <w:ind w:left="420" w:leftChars="0" w:firstLine="0" w:firstLineChars="0"/>
        <w:jc w:val="left"/>
        <w:textAlignment w:val="auto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闪</w:t>
      </w:r>
      <w:r>
        <w:rPr>
          <w:rFonts w:hint="eastAsia" w:ascii="宋体" w:hAnsi="宋体" w:eastAsia="宋体" w:cs="宋体"/>
          <w:spacing w:val="-2"/>
          <w:szCs w:val="21"/>
        </w:rPr>
        <w:t>存</w:t>
      </w:r>
      <w:r>
        <w:rPr>
          <w:rFonts w:hint="eastAsia" w:ascii="宋体" w:hAnsi="宋体" w:eastAsia="宋体" w:cs="宋体"/>
          <w:szCs w:val="21"/>
        </w:rPr>
        <w:t>写</w:t>
      </w:r>
      <w:r>
        <w:rPr>
          <w:rFonts w:hint="eastAsia" w:ascii="宋体" w:hAnsi="宋体" w:eastAsia="宋体" w:cs="宋体"/>
          <w:spacing w:val="-2"/>
          <w:szCs w:val="21"/>
        </w:rPr>
        <w:t>入</w:t>
      </w:r>
      <w:r>
        <w:rPr>
          <w:rFonts w:hint="eastAsia" w:ascii="宋体" w:hAnsi="宋体" w:eastAsia="宋体" w:cs="宋体"/>
          <w:szCs w:val="21"/>
        </w:rPr>
        <w:t>时</w:t>
      </w:r>
      <w:r>
        <w:rPr>
          <w:rFonts w:hint="eastAsia" w:ascii="宋体" w:hAnsi="宋体" w:eastAsia="宋体" w:cs="宋体"/>
          <w:spacing w:val="-2"/>
          <w:szCs w:val="21"/>
        </w:rPr>
        <w:t>间（</w:t>
      </w:r>
      <w:r>
        <w:rPr>
          <w:rFonts w:hint="eastAsia" w:ascii="宋体" w:hAnsi="宋体" w:eastAsia="宋体" w:cs="宋体"/>
          <w:szCs w:val="21"/>
        </w:rPr>
        <w:t>4</w:t>
      </w:r>
      <w:r>
        <w:rPr>
          <w:rFonts w:hint="eastAsia" w:ascii="宋体" w:hAnsi="宋体" w:eastAsia="宋体" w:cs="宋体"/>
          <w:spacing w:val="-18"/>
          <w:szCs w:val="21"/>
        </w:rPr>
        <w:t xml:space="preserve"> </w:t>
      </w:r>
      <w:r>
        <w:rPr>
          <w:rFonts w:hint="eastAsia" w:ascii="宋体" w:hAnsi="宋体" w:eastAsia="宋体" w:cs="宋体"/>
          <w:w w:val="97"/>
          <w:szCs w:val="21"/>
        </w:rPr>
        <w:t>字</w:t>
      </w:r>
      <w:r>
        <w:rPr>
          <w:rFonts w:hint="eastAsia" w:ascii="宋体" w:hAnsi="宋体" w:eastAsia="宋体" w:cs="宋体"/>
          <w:spacing w:val="-2"/>
          <w:w w:val="97"/>
          <w:szCs w:val="21"/>
        </w:rPr>
        <w:t>节）</w:t>
      </w:r>
      <w:r>
        <w:rPr>
          <w:rFonts w:hint="eastAsia" w:ascii="宋体" w:hAnsi="宋体" w:eastAsia="宋体" w:cs="宋体"/>
          <w:w w:val="97"/>
          <w:szCs w:val="21"/>
        </w:rPr>
        <w:t>20</w:t>
      </w:r>
      <w:r>
        <w:rPr>
          <w:rFonts w:hint="eastAsia" w:ascii="宋体" w:hAnsi="宋体" w:eastAsia="宋体" w:cs="宋体"/>
          <w:spacing w:val="-2"/>
          <w:w w:val="97"/>
          <w:szCs w:val="21"/>
        </w:rPr>
        <w:t xml:space="preserve"> </w:t>
      </w:r>
      <w:r>
        <w:rPr>
          <w:rFonts w:hint="eastAsia" w:ascii="宋体" w:hAnsi="宋体" w:eastAsia="宋体" w:cs="宋体"/>
          <w:szCs w:val="21"/>
        </w:rPr>
        <w:t>us。</w:t>
      </w:r>
    </w:p>
    <w:p w14:paraId="7B0E6D99">
      <w:pPr>
        <w:numPr>
          <w:numId w:val="0"/>
        </w:numPr>
        <w:rPr>
          <w:rFonts w:hint="eastAsia"/>
          <w:lang w:val="en-US" w:eastAsia="zh-CN"/>
        </w:rPr>
      </w:pPr>
    </w:p>
    <w:p w14:paraId="58A6A015">
      <w:pPr>
        <w:pStyle w:val="2"/>
        <w:numPr>
          <w:ilvl w:val="0"/>
          <w:numId w:val="1"/>
        </w:numPr>
        <w:bidi w:val="0"/>
        <w:ind w:left="0" w:leftChars="0" w:firstLine="0" w:firstLineChars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实验目的</w:t>
      </w:r>
    </w:p>
    <w:p w14:paraId="0E8ABD16">
      <w:pPr>
        <w:numPr>
          <w:ilvl w:val="0"/>
          <w:numId w:val="3"/>
        </w:numPr>
        <w:ind w:leftChars="0"/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通过本实验了解CC2530 的FLASH配置；</w:t>
      </w:r>
    </w:p>
    <w:p w14:paraId="59619A5C">
      <w:pPr>
        <w:numPr>
          <w:ilvl w:val="0"/>
          <w:numId w:val="3"/>
        </w:numPr>
        <w:ind w:leftChars="0"/>
        <w:rPr>
          <w:rFonts w:hint="eastAsia" w:ascii="宋体" w:hAnsi="宋体" w:cs="宋体"/>
          <w:szCs w:val="21"/>
          <w:lang w:eastAsia="zh-CN"/>
        </w:rPr>
      </w:pPr>
      <w:r>
        <w:rPr>
          <w:rFonts w:hint="eastAsia" w:ascii="宋体" w:hAnsi="宋体" w:cs="宋体"/>
          <w:szCs w:val="21"/>
        </w:rPr>
        <w:t>通过本实验了解CC2530的FLASH功能的运用。</w:t>
      </w:r>
    </w:p>
    <w:p w14:paraId="41B825D3">
      <w:pPr>
        <w:pStyle w:val="2"/>
        <w:numPr>
          <w:ilvl w:val="0"/>
          <w:numId w:val="0"/>
        </w:numPr>
        <w:bidi w:val="0"/>
        <w:outlineLvl w:val="0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44"/>
          <w:sz w:val="48"/>
          <w:szCs w:val="48"/>
          <w:lang w:val="en-US" w:eastAsia="zh-CN" w:bidi="ar"/>
        </w:rPr>
        <w:t>三、</w:t>
      </w:r>
      <w:r>
        <w:rPr>
          <w:rFonts w:hint="eastAsia"/>
          <w:lang w:val="en-US" w:eastAsia="zh-CN"/>
        </w:rPr>
        <w:t>实验设备</w:t>
      </w:r>
    </w:p>
    <w:p w14:paraId="3EE67C0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3.1、硬件设备</w:t>
      </w:r>
    </w:p>
    <w:p w14:paraId="75210B8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（1）ZIGBEE开发板</w:t>
      </w:r>
    </w:p>
    <w:p w14:paraId="2368DBF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（2）SmartRF04EB仿真器</w:t>
      </w:r>
    </w:p>
    <w:p w14:paraId="020BFDF5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（3）Micro-USB线</w:t>
      </w:r>
    </w:p>
    <w:p w14:paraId="63E332C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3.2、软件环境</w:t>
      </w:r>
    </w:p>
    <w:p w14:paraId="1ABDEEC0">
      <w:pPr>
        <w:rPr>
          <w:rFonts w:hint="eastAsia" w:ascii="宋体" w:hAnsi="宋体" w:eastAsia="宋体" w:cs="宋体"/>
          <w:b w:val="0"/>
          <w:bCs w:val="0"/>
          <w:color w:val="auto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0"/>
          <w:szCs w:val="20"/>
          <w:lang w:val="en-US" w:eastAsia="zh-CN"/>
        </w:rPr>
        <w:t>（1）</w:t>
      </w:r>
      <w:r>
        <w:rPr>
          <w:rFonts w:hint="eastAsia" w:ascii="宋体" w:hAnsi="宋体" w:eastAsia="宋体" w:cs="宋体"/>
          <w:b w:val="0"/>
          <w:bCs w:val="0"/>
          <w:color w:val="auto"/>
          <w:sz w:val="20"/>
          <w:szCs w:val="20"/>
        </w:rPr>
        <w:t>IAR Embedded Workbench for 8051</w:t>
      </w:r>
      <w:r>
        <w:rPr>
          <w:rFonts w:hint="eastAsia" w:ascii="宋体" w:hAnsi="宋体" w:eastAsia="宋体" w:cs="宋体"/>
          <w:b w:val="0"/>
          <w:bCs w:val="0"/>
          <w:color w:val="auto"/>
          <w:sz w:val="20"/>
          <w:szCs w:val="20"/>
          <w:lang w:val="en-US" w:eastAsia="zh-CN"/>
        </w:rPr>
        <w:t>集成开发环境。</w:t>
      </w:r>
    </w:p>
    <w:p w14:paraId="25A8B81C">
      <w:pPr>
        <w:rPr>
          <w:rFonts w:hint="default" w:ascii="宋体" w:hAnsi="宋体" w:eastAsia="宋体" w:cs="宋体"/>
          <w:b w:val="0"/>
          <w:bCs w:val="0"/>
          <w:color w:val="auto"/>
          <w:sz w:val="20"/>
          <w:szCs w:val="20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auto"/>
          <w:sz w:val="20"/>
          <w:szCs w:val="20"/>
          <w:lang w:val="en-US" w:eastAsia="zh-CN"/>
        </w:rPr>
        <w:t>（2）串口调试助手</w:t>
      </w:r>
    </w:p>
    <w:p w14:paraId="7F95612D">
      <w:pPr>
        <w:pStyle w:val="2"/>
        <w:numPr>
          <w:ilvl w:val="0"/>
          <w:numId w:val="0"/>
        </w:numPr>
        <w:bidi w:val="0"/>
        <w:ind w:left="0" w:leftChars="0" w:firstLine="0" w:firstLineChars="0"/>
        <w:outlineLvl w:val="0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44"/>
          <w:sz w:val="48"/>
          <w:szCs w:val="48"/>
          <w:lang w:val="en-US" w:eastAsia="zh-CN" w:bidi="ar"/>
        </w:rPr>
        <w:t>四、</w:t>
      </w:r>
      <w:r>
        <w:rPr>
          <w:rFonts w:hint="eastAsia"/>
          <w:lang w:val="en-US" w:eastAsia="zh-CN"/>
        </w:rPr>
        <w:t>实验原理</w:t>
      </w:r>
    </w:p>
    <w:p w14:paraId="744F346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4.1、闪存存储器组织</w:t>
      </w:r>
    </w:p>
    <w:p w14:paraId="6473E2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闪存存储器分为2048字节的闪存页面，闪存页面是存储器内可擦除的最小单元，32位字是可写入闪存的最小可写单元。</w:t>
      </w:r>
    </w:p>
    <w:p w14:paraId="1B883A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执行写操作时</w:t>
      </w:r>
      <w:r>
        <w:rPr>
          <w:rFonts w:hint="eastAsia" w:ascii="宋体" w:hAnsi="宋体" w:cs="宋体"/>
          <w:lang w:val="en-US" w:eastAsia="zh-CN"/>
        </w:rPr>
        <w:t>，闪存存储器使用写入到地址寄存器FADDRH:FADDRL的一个16位地址寻址。执行页面擦除操作时，要被擦除的闪存页面通过寄存器FADDRH前7位寻址。</w:t>
      </w:r>
    </w:p>
    <w:p w14:paraId="4FC706C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4.2、闪存写</w:t>
      </w:r>
    </w:p>
    <w:p w14:paraId="6DB432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一般地，页面必须在写入之前擦除，页面擦除操作将设置页面中的所有位为1。</w:t>
      </w:r>
    </w:p>
    <w:p w14:paraId="49B0B3EE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4.2.1、闪存写步骤</w:t>
      </w:r>
    </w:p>
    <w:p w14:paraId="325E48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闪存进行写操作时，CPU不能读取程序代码，执行闪存写的程序必须从RAM执行，且不能进入低功率模式，此时时钟源应保持不变，并不低于16MHz。</w:t>
      </w:r>
    </w:p>
    <w:p w14:paraId="553AB27F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设置地址（FADDRH和FADDRL）为起始地址。</w:t>
      </w:r>
    </w:p>
    <w:p w14:paraId="626EA471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将FCTL.WRITE置1，启动写序列。</w:t>
      </w:r>
    </w:p>
    <w:p w14:paraId="15CF3BE9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在20us内4次写FWDATA。</w:t>
      </w:r>
    </w:p>
    <w:p w14:paraId="1896BB54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等待FCTL.FUU变低。</w:t>
      </w:r>
    </w:p>
    <w:p w14:paraId="2D63BF6D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检查是否超时或FLASH是否锁定。</w:t>
      </w:r>
    </w:p>
    <w:p w14:paraId="3150BF94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完成或重复写操作。</w:t>
      </w:r>
    </w:p>
    <w:p w14:paraId="7C6CCC06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4.2.2、写多次到一个字</w:t>
      </w:r>
    </w:p>
    <w:p w14:paraId="13E341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当写一个字到闪存，0位可以编程为0，1位可以被忽略即保持原来的值不变。因此，位被擦除时全为1，可以通过写入操作改写为0。</w:t>
      </w:r>
    </w:p>
    <w:p w14:paraId="27D6BF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每32位字最多可以写入8次，每次写入一个新的4位数据，而不是覆盖整个32位字，最早写入的4位在最低位，最后写入的在最高位。</w:t>
      </w:r>
    </w:p>
    <w:p w14:paraId="7461BE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每次只能追加新的0，而不能擦除旧的0。</w:t>
      </w:r>
    </w:p>
    <w:p w14:paraId="64EF28EF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4.2.3、DMA闪存写</w:t>
      </w:r>
    </w:p>
    <w:p w14:paraId="23D953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配置一个为单一模式、字节传输且LEN为4的倍数的DMA通道，把数据搬移到FWDATA寄存器的固定目标地址，触发事件为FLASH触发，设置DMA通道为高优先级可以防止中断，当中断时间超过20us时为超时，FCTL.WRITE位置0。</w:t>
      </w:r>
    </w:p>
    <w:p w14:paraId="5E6C381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4.3、闪存页面擦除</w:t>
      </w:r>
    </w:p>
    <w:p w14:paraId="663CDC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闪存页面擦除设置页面内所有字节为1，页面擦除将在写入之前执行。擦除页面期间不能进入低功耗模式，此时时钟源应保持不变。</w:t>
      </w:r>
    </w:p>
    <w:p w14:paraId="416E02E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#include &lt;io</w:t>
      </w:r>
      <w:r>
        <w:rPr>
          <w:rFonts w:hint="eastAsia" w:ascii="宋体" w:hAnsi="宋体" w:cs="宋体"/>
          <w:color w:val="000000"/>
          <w:kern w:val="0"/>
          <w:sz w:val="20"/>
          <w:szCs w:val="20"/>
          <w:lang w:val="en-US" w:eastAsia="zh-CN" w:bidi="ar"/>
        </w:rPr>
        <w:t>cc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2530.h&gt; </w:t>
      </w:r>
    </w:p>
    <w:p w14:paraId="1F1BFD3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unsigned char erase_page_num = 3; </w:t>
      </w:r>
      <w:r>
        <w:rPr>
          <w:rFonts w:hint="eastAsia" w:ascii="宋体" w:hAnsi="宋体" w:cs="宋体"/>
          <w:color w:val="000000"/>
          <w:kern w:val="0"/>
          <w:sz w:val="20"/>
          <w:szCs w:val="20"/>
          <w:lang w:val="en-US" w:eastAsia="zh-CN" w:bidi="ar"/>
        </w:rPr>
        <w:tab/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/</w:t>
      </w:r>
      <w:r>
        <w:rPr>
          <w:rFonts w:hint="eastAsia" w:ascii="宋体" w:hAnsi="宋体" w:cs="宋体"/>
          <w:color w:val="000000"/>
          <w:kern w:val="0"/>
          <w:sz w:val="20"/>
          <w:szCs w:val="20"/>
          <w:lang w:val="en-US" w:eastAsia="zh-CN" w:bidi="ar"/>
        </w:rPr>
        <w:t>/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要擦除的页面编号，这里是闪存页面#3</w:t>
      </w:r>
    </w:p>
    <w:p w14:paraId="47076AA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/* 擦除一个闪存页面 */ </w:t>
      </w:r>
    </w:p>
    <w:p w14:paraId="61CC117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EA = 0; </w:t>
      </w:r>
      <w:r>
        <w:rPr>
          <w:rFonts w:hint="eastAsia" w:ascii="宋体" w:hAnsi="宋体" w:cs="宋体"/>
          <w:color w:val="000000"/>
          <w:kern w:val="0"/>
          <w:sz w:val="20"/>
          <w:szCs w:val="20"/>
          <w:lang w:val="en-US" w:eastAsia="zh-CN" w:bidi="ar"/>
        </w:rPr>
        <w:tab/>
        <w:t/>
      </w:r>
      <w:r>
        <w:rPr>
          <w:rFonts w:hint="eastAsia" w:ascii="宋体" w:hAnsi="宋体" w:cs="宋体"/>
          <w:color w:val="000000"/>
          <w:kern w:val="0"/>
          <w:sz w:val="20"/>
          <w:szCs w:val="20"/>
          <w:lang w:val="en-US" w:eastAsia="zh-CN" w:bidi="ar"/>
        </w:rPr>
        <w:tab/>
        <w:t/>
      </w:r>
      <w:r>
        <w:rPr>
          <w:rFonts w:hint="eastAsia" w:ascii="宋体" w:hAnsi="宋体" w:cs="宋体"/>
          <w:color w:val="000000"/>
          <w:kern w:val="0"/>
          <w:sz w:val="20"/>
          <w:szCs w:val="20"/>
          <w:lang w:val="en-US" w:eastAsia="zh-CN" w:bidi="ar"/>
        </w:rPr>
        <w:tab/>
        <w:t/>
      </w:r>
      <w:r>
        <w:rPr>
          <w:rFonts w:hint="eastAsia" w:ascii="宋体" w:hAnsi="宋体" w:cs="宋体"/>
          <w:color w:val="000000"/>
          <w:kern w:val="0"/>
          <w:sz w:val="20"/>
          <w:szCs w:val="20"/>
          <w:lang w:val="en-US" w:eastAsia="zh-CN" w:bidi="ar"/>
        </w:rPr>
        <w:tab/>
        <w:t/>
      </w:r>
      <w:r>
        <w:rPr>
          <w:rFonts w:hint="eastAsia" w:ascii="宋体" w:hAnsi="宋体" w:cs="宋体"/>
          <w:color w:val="000000"/>
          <w:kern w:val="0"/>
          <w:sz w:val="20"/>
          <w:szCs w:val="20"/>
          <w:lang w:val="en-US" w:eastAsia="zh-CN" w:bidi="ar"/>
        </w:rPr>
        <w:tab/>
        <w:t/>
      </w:r>
      <w:r>
        <w:rPr>
          <w:rFonts w:hint="eastAsia" w:ascii="宋体" w:hAnsi="宋体" w:cs="宋体"/>
          <w:color w:val="000000"/>
          <w:kern w:val="0"/>
          <w:sz w:val="20"/>
          <w:szCs w:val="20"/>
          <w:lang w:val="en-US" w:eastAsia="zh-CN" w:bidi="ar"/>
        </w:rPr>
        <w:tab/>
        <w:t/>
      </w:r>
      <w:r>
        <w:rPr>
          <w:rFonts w:hint="eastAsia" w:ascii="宋体" w:hAnsi="宋体" w:cs="宋体"/>
          <w:color w:val="000000"/>
          <w:kern w:val="0"/>
          <w:sz w:val="20"/>
          <w:szCs w:val="20"/>
          <w:lang w:val="en-US" w:eastAsia="zh-CN" w:bidi="ar"/>
        </w:rPr>
        <w:tab/>
        <w:t/>
      </w:r>
      <w:r>
        <w:rPr>
          <w:rFonts w:hint="eastAsia" w:ascii="宋体" w:hAnsi="宋体" w:cs="宋体"/>
          <w:color w:val="000000"/>
          <w:kern w:val="0"/>
          <w:sz w:val="20"/>
          <w:szCs w:val="20"/>
          <w:lang w:val="en-US" w:eastAsia="zh-CN" w:bidi="ar"/>
        </w:rPr>
        <w:tab/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/</w:t>
      </w:r>
      <w:r>
        <w:rPr>
          <w:rFonts w:hint="eastAsia" w:ascii="宋体" w:hAnsi="宋体" w:cs="宋体"/>
          <w:color w:val="000000"/>
          <w:kern w:val="0"/>
          <w:sz w:val="20"/>
          <w:szCs w:val="20"/>
          <w:lang w:val="en-US" w:eastAsia="zh-CN" w:bidi="ar"/>
        </w:rPr>
        <w:t>/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禁用中断</w:t>
      </w:r>
    </w:p>
    <w:p w14:paraId="6EA32B8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while (FCTL &amp; 0x80); </w:t>
      </w:r>
      <w:r>
        <w:rPr>
          <w:rFonts w:hint="eastAsia" w:ascii="宋体" w:hAnsi="宋体" w:cs="宋体"/>
          <w:color w:val="000000"/>
          <w:kern w:val="0"/>
          <w:sz w:val="20"/>
          <w:szCs w:val="20"/>
          <w:lang w:val="en-US" w:eastAsia="zh-CN" w:bidi="ar"/>
        </w:rPr>
        <w:tab/>
        <w:t/>
      </w:r>
      <w:r>
        <w:rPr>
          <w:rFonts w:hint="eastAsia" w:ascii="宋体" w:hAnsi="宋体" w:cs="宋体"/>
          <w:color w:val="000000"/>
          <w:kern w:val="0"/>
          <w:sz w:val="20"/>
          <w:szCs w:val="20"/>
          <w:lang w:val="en-US" w:eastAsia="zh-CN" w:bidi="ar"/>
        </w:rPr>
        <w:tab/>
        <w:t/>
      </w:r>
      <w:r>
        <w:rPr>
          <w:rFonts w:hint="eastAsia" w:ascii="宋体" w:hAnsi="宋体" w:cs="宋体"/>
          <w:color w:val="000000"/>
          <w:kern w:val="0"/>
          <w:sz w:val="20"/>
          <w:szCs w:val="20"/>
          <w:lang w:val="en-US" w:eastAsia="zh-CN" w:bidi="ar"/>
        </w:rPr>
        <w:tab/>
        <w:t/>
      </w:r>
      <w:r>
        <w:rPr>
          <w:rFonts w:hint="eastAsia" w:ascii="宋体" w:hAnsi="宋体" w:cs="宋体"/>
          <w:color w:val="000000"/>
          <w:kern w:val="0"/>
          <w:sz w:val="20"/>
          <w:szCs w:val="20"/>
          <w:lang w:val="en-US" w:eastAsia="zh-CN" w:bidi="ar"/>
        </w:rPr>
        <w:tab/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/</w:t>
      </w:r>
      <w:r>
        <w:rPr>
          <w:rFonts w:hint="eastAsia" w:ascii="宋体" w:hAnsi="宋体" w:cs="宋体"/>
          <w:color w:val="000000"/>
          <w:kern w:val="0"/>
          <w:sz w:val="20"/>
          <w:szCs w:val="20"/>
          <w:lang w:val="en-US" w:eastAsia="zh-CN" w:bidi="ar"/>
        </w:rPr>
        <w:t>/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轮询 FCTL.BUSY 并等待直到闪存控制器准备好 </w:t>
      </w:r>
    </w:p>
    <w:p w14:paraId="5925048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FADDRH = erase_page_num &lt;&lt; 1; </w:t>
      </w:r>
      <w:r>
        <w:rPr>
          <w:rFonts w:hint="eastAsia" w:ascii="宋体" w:hAnsi="宋体" w:cs="宋体"/>
          <w:color w:val="000000"/>
          <w:kern w:val="0"/>
          <w:sz w:val="20"/>
          <w:szCs w:val="20"/>
          <w:lang w:val="en-US" w:eastAsia="zh-CN" w:bidi="ar"/>
        </w:rPr>
        <w:tab/>
        <w:t/>
      </w:r>
      <w:r>
        <w:rPr>
          <w:rFonts w:hint="eastAsia" w:ascii="宋体" w:hAnsi="宋体" w:cs="宋体"/>
          <w:color w:val="000000"/>
          <w:kern w:val="0"/>
          <w:sz w:val="20"/>
          <w:szCs w:val="20"/>
          <w:lang w:val="en-US" w:eastAsia="zh-CN" w:bidi="ar"/>
        </w:rPr>
        <w:tab/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/</w:t>
      </w:r>
      <w:r>
        <w:rPr>
          <w:rFonts w:hint="eastAsia" w:ascii="宋体" w:hAnsi="宋体" w:cs="宋体"/>
          <w:color w:val="000000"/>
          <w:kern w:val="0"/>
          <w:sz w:val="20"/>
          <w:szCs w:val="20"/>
          <w:lang w:val="en-US" w:eastAsia="zh-CN" w:bidi="ar"/>
        </w:rPr>
        <w:t>/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通过 FADDRH[7:1]位选择闪存页面</w:t>
      </w:r>
    </w:p>
    <w:p w14:paraId="0E6FD1A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FCTL |= 0x01; </w:t>
      </w:r>
      <w:r>
        <w:rPr>
          <w:rFonts w:hint="eastAsia" w:ascii="宋体" w:hAnsi="宋体" w:cs="宋体"/>
          <w:color w:val="000000"/>
          <w:kern w:val="0"/>
          <w:sz w:val="20"/>
          <w:szCs w:val="20"/>
          <w:lang w:val="en-US" w:eastAsia="zh-CN" w:bidi="ar"/>
        </w:rPr>
        <w:tab/>
        <w:t/>
      </w:r>
      <w:r>
        <w:rPr>
          <w:rFonts w:hint="eastAsia" w:ascii="宋体" w:hAnsi="宋体" w:cs="宋体"/>
          <w:color w:val="000000"/>
          <w:kern w:val="0"/>
          <w:sz w:val="20"/>
          <w:szCs w:val="20"/>
          <w:lang w:val="en-US" w:eastAsia="zh-CN" w:bidi="ar"/>
        </w:rPr>
        <w:tab/>
        <w:t/>
      </w:r>
      <w:r>
        <w:rPr>
          <w:rFonts w:hint="eastAsia" w:ascii="宋体" w:hAnsi="宋体" w:cs="宋体"/>
          <w:color w:val="000000"/>
          <w:kern w:val="0"/>
          <w:sz w:val="20"/>
          <w:szCs w:val="20"/>
          <w:lang w:val="en-US" w:eastAsia="zh-CN" w:bidi="ar"/>
        </w:rPr>
        <w:tab/>
        <w:t/>
      </w:r>
      <w:r>
        <w:rPr>
          <w:rFonts w:hint="eastAsia" w:ascii="宋体" w:hAnsi="宋体" w:cs="宋体"/>
          <w:color w:val="000000"/>
          <w:kern w:val="0"/>
          <w:sz w:val="20"/>
          <w:szCs w:val="20"/>
          <w:lang w:val="en-US" w:eastAsia="zh-CN" w:bidi="ar"/>
        </w:rPr>
        <w:tab/>
        <w:t/>
      </w:r>
      <w:r>
        <w:rPr>
          <w:rFonts w:hint="eastAsia" w:ascii="宋体" w:hAnsi="宋体" w:cs="宋体"/>
          <w:color w:val="000000"/>
          <w:kern w:val="0"/>
          <w:sz w:val="20"/>
          <w:szCs w:val="20"/>
          <w:lang w:val="en-US" w:eastAsia="zh-CN" w:bidi="ar"/>
        </w:rPr>
        <w:tab/>
        <w:t/>
      </w:r>
      <w:r>
        <w:rPr>
          <w:rFonts w:hint="eastAsia" w:ascii="宋体" w:hAnsi="宋体" w:cs="宋体"/>
          <w:color w:val="000000"/>
          <w:kern w:val="0"/>
          <w:sz w:val="20"/>
          <w:szCs w:val="20"/>
          <w:lang w:val="en-US" w:eastAsia="zh-CN" w:bidi="ar"/>
        </w:rPr>
        <w:tab/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/</w:t>
      </w:r>
      <w:r>
        <w:rPr>
          <w:rFonts w:hint="eastAsia" w:ascii="宋体" w:hAnsi="宋体" w:cs="宋体"/>
          <w:color w:val="000000"/>
          <w:kern w:val="0"/>
          <w:sz w:val="20"/>
          <w:szCs w:val="20"/>
          <w:lang w:val="en-US" w:eastAsia="zh-CN" w:bidi="ar"/>
        </w:rPr>
        <w:t>/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设置 FCTL.ERASE 位启动页面擦除</w:t>
      </w:r>
    </w:p>
    <w:p w14:paraId="56E1218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while (FCTL &amp; 0x80); </w:t>
      </w:r>
      <w:r>
        <w:rPr>
          <w:rFonts w:hint="eastAsia" w:ascii="宋体" w:hAnsi="宋体" w:cs="宋体"/>
          <w:color w:val="000000"/>
          <w:kern w:val="0"/>
          <w:sz w:val="20"/>
          <w:szCs w:val="20"/>
          <w:lang w:val="en-US" w:eastAsia="zh-CN" w:bidi="ar"/>
        </w:rPr>
        <w:tab/>
        <w:t/>
      </w:r>
      <w:r>
        <w:rPr>
          <w:rFonts w:hint="eastAsia" w:ascii="宋体" w:hAnsi="宋体" w:cs="宋体"/>
          <w:color w:val="000000"/>
          <w:kern w:val="0"/>
          <w:sz w:val="20"/>
          <w:szCs w:val="20"/>
          <w:lang w:val="en-US" w:eastAsia="zh-CN" w:bidi="ar"/>
        </w:rPr>
        <w:tab/>
        <w:t/>
      </w:r>
      <w:r>
        <w:rPr>
          <w:rFonts w:hint="eastAsia" w:ascii="宋体" w:hAnsi="宋体" w:cs="宋体"/>
          <w:color w:val="000000"/>
          <w:kern w:val="0"/>
          <w:sz w:val="20"/>
          <w:szCs w:val="20"/>
          <w:lang w:val="en-US" w:eastAsia="zh-CN" w:bidi="ar"/>
        </w:rPr>
        <w:tab/>
        <w:t/>
      </w:r>
      <w:r>
        <w:rPr>
          <w:rFonts w:hint="eastAsia" w:ascii="宋体" w:hAnsi="宋体" w:cs="宋体"/>
          <w:color w:val="000000"/>
          <w:kern w:val="0"/>
          <w:sz w:val="20"/>
          <w:szCs w:val="20"/>
          <w:lang w:val="en-US" w:eastAsia="zh-CN" w:bidi="ar"/>
        </w:rPr>
        <w:tab/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/</w:t>
      </w:r>
      <w:r>
        <w:rPr>
          <w:rFonts w:hint="eastAsia" w:ascii="宋体" w:hAnsi="宋体" w:cs="宋体"/>
          <w:color w:val="000000"/>
          <w:kern w:val="0"/>
          <w:sz w:val="20"/>
          <w:szCs w:val="20"/>
          <w:lang w:val="en-US" w:eastAsia="zh-CN" w:bidi="ar"/>
        </w:rPr>
        <w:t>/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可选的：等待直到闪存写完成(~20 ms)</w:t>
      </w:r>
    </w:p>
    <w:p w14:paraId="01BE56B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EA = 1; </w:t>
      </w:r>
      <w:r>
        <w:rPr>
          <w:rFonts w:hint="eastAsia" w:ascii="宋体" w:hAnsi="宋体" w:cs="宋体"/>
          <w:color w:val="000000"/>
          <w:kern w:val="0"/>
          <w:sz w:val="20"/>
          <w:szCs w:val="20"/>
          <w:lang w:val="en-US" w:eastAsia="zh-CN" w:bidi="ar"/>
        </w:rPr>
        <w:tab/>
        <w:t/>
      </w:r>
      <w:r>
        <w:rPr>
          <w:rFonts w:hint="eastAsia" w:ascii="宋体" w:hAnsi="宋体" w:cs="宋体"/>
          <w:color w:val="000000"/>
          <w:kern w:val="0"/>
          <w:sz w:val="20"/>
          <w:szCs w:val="20"/>
          <w:lang w:val="en-US" w:eastAsia="zh-CN" w:bidi="ar"/>
        </w:rPr>
        <w:tab/>
        <w:t/>
      </w:r>
      <w:r>
        <w:rPr>
          <w:rFonts w:hint="eastAsia" w:ascii="宋体" w:hAnsi="宋体" w:cs="宋体"/>
          <w:color w:val="000000"/>
          <w:kern w:val="0"/>
          <w:sz w:val="20"/>
          <w:szCs w:val="20"/>
          <w:lang w:val="en-US" w:eastAsia="zh-CN" w:bidi="ar"/>
        </w:rPr>
        <w:tab/>
        <w:t/>
      </w:r>
      <w:r>
        <w:rPr>
          <w:rFonts w:hint="eastAsia" w:ascii="宋体" w:hAnsi="宋体" w:cs="宋体"/>
          <w:color w:val="000000"/>
          <w:kern w:val="0"/>
          <w:sz w:val="20"/>
          <w:szCs w:val="20"/>
          <w:lang w:val="en-US" w:eastAsia="zh-CN" w:bidi="ar"/>
        </w:rPr>
        <w:tab/>
        <w:t/>
      </w:r>
      <w:r>
        <w:rPr>
          <w:rFonts w:hint="eastAsia" w:ascii="宋体" w:hAnsi="宋体" w:cs="宋体"/>
          <w:color w:val="000000"/>
          <w:kern w:val="0"/>
          <w:sz w:val="20"/>
          <w:szCs w:val="20"/>
          <w:lang w:val="en-US" w:eastAsia="zh-CN" w:bidi="ar"/>
        </w:rPr>
        <w:tab/>
        <w:t/>
      </w:r>
      <w:r>
        <w:rPr>
          <w:rFonts w:hint="eastAsia" w:ascii="宋体" w:hAnsi="宋体" w:cs="宋体"/>
          <w:color w:val="000000"/>
          <w:kern w:val="0"/>
          <w:sz w:val="20"/>
          <w:szCs w:val="20"/>
          <w:lang w:val="en-US" w:eastAsia="zh-CN" w:bidi="ar"/>
        </w:rPr>
        <w:tab/>
        <w:t/>
      </w:r>
      <w:r>
        <w:rPr>
          <w:rFonts w:hint="eastAsia" w:ascii="宋体" w:hAnsi="宋体" w:cs="宋体"/>
          <w:color w:val="000000"/>
          <w:kern w:val="0"/>
          <w:sz w:val="20"/>
          <w:szCs w:val="20"/>
          <w:lang w:val="en-US" w:eastAsia="zh-CN" w:bidi="ar"/>
        </w:rPr>
        <w:tab/>
        <w:t/>
      </w:r>
      <w:r>
        <w:rPr>
          <w:rFonts w:hint="eastAsia" w:ascii="宋体" w:hAnsi="宋体" w:cs="宋体"/>
          <w:color w:val="000000"/>
          <w:kern w:val="0"/>
          <w:sz w:val="20"/>
          <w:szCs w:val="20"/>
          <w:lang w:val="en-US" w:eastAsia="zh-CN" w:bidi="ar"/>
        </w:rPr>
        <w:tab/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/</w:t>
      </w:r>
      <w:r>
        <w:rPr>
          <w:rFonts w:hint="eastAsia" w:ascii="宋体" w:hAnsi="宋体" w:cs="宋体"/>
          <w:color w:val="000000"/>
          <w:kern w:val="0"/>
          <w:sz w:val="20"/>
          <w:szCs w:val="20"/>
          <w:lang w:val="en-US" w:eastAsia="zh-CN" w:bidi="ar"/>
        </w:rPr>
        <w:t>/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使能中断</w:t>
      </w:r>
    </w:p>
    <w:p w14:paraId="740E27B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4.4、闪存DMA触发</w:t>
      </w:r>
    </w:p>
    <w:p w14:paraId="525BE8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配置一个高优先级、触发源为FLASH的DMA通道，再将FTCL.WRITE位置1，闪存控制器每写一次就自动触发DMA把下个字节传输进FWDATA寄存器。</w:t>
      </w:r>
    </w:p>
    <w:p w14:paraId="5C94B81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4.5、相关寄存器</w:t>
      </w:r>
    </w:p>
    <w:p w14:paraId="2783BD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FCTL为闪存控制器，执行写操作和页面擦除都与该寄存器相关。也可以用来反应空闲或工作状态。</w:t>
      </w:r>
    </w:p>
    <w:p w14:paraId="1CD1CE20">
      <w:pPr>
        <w:jc w:val="center"/>
      </w:pPr>
      <w:bookmarkStart w:id="0" w:name="_GoBack"/>
      <w:r>
        <w:drawing>
          <wp:inline distT="0" distB="0" distL="114300" distR="114300">
            <wp:extent cx="5271135" cy="4736465"/>
            <wp:effectExtent l="0" t="0" r="1206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73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590F2D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FWDATA寄存器用于存放闪存写操作时写入的数据。</w:t>
      </w:r>
    </w:p>
    <w:p w14:paraId="106B9685">
      <w:pPr>
        <w:jc w:val="center"/>
      </w:pPr>
      <w:r>
        <w:drawing>
          <wp:inline distT="0" distB="0" distL="114300" distR="114300">
            <wp:extent cx="5266690" cy="556260"/>
            <wp:effectExtent l="0" t="0" r="381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C39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FADDRH和FADDRL寄存器存放闪存地址和页面地址。</w:t>
      </w:r>
    </w:p>
    <w:p w14:paraId="64446CBD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1312545"/>
            <wp:effectExtent l="0" t="0" r="127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1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F0DBC">
      <w:pPr>
        <w:pStyle w:val="2"/>
        <w:numPr>
          <w:ilvl w:val="0"/>
          <w:numId w:val="0"/>
        </w:numPr>
        <w:bidi w:val="0"/>
        <w:outlineLvl w:val="0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44"/>
          <w:sz w:val="48"/>
          <w:szCs w:val="48"/>
          <w:lang w:val="en-US" w:eastAsia="zh-CN" w:bidi="ar"/>
        </w:rPr>
        <w:t>五、</w:t>
      </w:r>
      <w:r>
        <w:rPr>
          <w:rFonts w:hint="eastAsia"/>
          <w:lang w:val="en-US" w:eastAsia="zh-CN"/>
        </w:rPr>
        <w:t>实验演示</w:t>
      </w:r>
    </w:p>
    <w:p w14:paraId="2C9E007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>大标题用标题1，小标题用标题2</w:t>
      </w:r>
    </w:p>
    <w:p w14:paraId="09E14C3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宋体" w:hAnsi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>正文用宋体10号，首行缩进2个字符</w:t>
      </w:r>
    </w:p>
    <w:sectPr>
      <w:footerReference r:id="rId4" w:type="default"/>
      <w:pgSz w:w="11906" w:h="16838"/>
      <w:pgMar w:top="1440" w:right="1800" w:bottom="1440" w:left="1800" w:header="851" w:footer="992" w:gutter="0"/>
      <w:pgNumType w:fmt="decimal" w:start="2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TimesNewRomanPSMT-Identity-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imSun-Identity-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80312A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136BBF9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CJEl4xAgAAYQ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wiRJe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136BBF9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E7F691">
    <w:pPr>
      <w:pStyle w:val="6"/>
      <w:jc w:val="left"/>
      <w:rPr>
        <w:rFonts w:hint="default" w:eastAsia="宋体"/>
        <w:lang w:val="en-US" w:eastAsia="zh-CN"/>
      </w:rPr>
    </w:pPr>
    <w:r>
      <w:rPr>
        <w:rFonts w:hint="eastAsia"/>
        <w:lang w:val="en-US" w:eastAsia="zh-CN"/>
      </w:rPr>
      <w:t>CC2530基础实验                                                                FLASH读写操作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C36BB8"/>
    <w:multiLevelType w:val="singleLevel"/>
    <w:tmpl w:val="A1C36BB8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A6B04B2A"/>
    <w:multiLevelType w:val="singleLevel"/>
    <w:tmpl w:val="A6B04B2A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FBDCE83A"/>
    <w:multiLevelType w:val="singleLevel"/>
    <w:tmpl w:val="FBDCE83A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2BB44F76"/>
    <w:multiLevelType w:val="multilevel"/>
    <w:tmpl w:val="2BB44F76"/>
    <w:lvl w:ilvl="0" w:tentative="0">
      <w:start w:val="1"/>
      <w:numFmt w:val="decimal"/>
      <w:suff w:val="nothing"/>
      <w:lvlText w:val="%1、"/>
      <w:lvlJc w:val="left"/>
      <w:pPr>
        <w:ind w:left="2252" w:hanging="420"/>
      </w:pPr>
      <w:rPr>
        <w:rFonts w:hint="eastAsia" w:ascii="宋体" w:hAnsi="宋体" w:eastAsia="宋体"/>
        <w:b w:val="0"/>
        <w:i w:val="0"/>
        <w:sz w:val="21"/>
      </w:rPr>
    </w:lvl>
    <w:lvl w:ilvl="1" w:tentative="0">
      <w:start w:val="0"/>
      <w:numFmt w:val="bullet"/>
      <w:lvlText w:val="●"/>
      <w:lvlJc w:val="left"/>
      <w:pPr>
        <w:tabs>
          <w:tab w:val="left" w:pos="840"/>
        </w:tabs>
        <w:ind w:left="2657" w:hanging="405"/>
      </w:pPr>
      <w:rPr>
        <w:rFonts w:hint="eastAsia" w:ascii="Arial Unicode MS" w:hAnsi="Arial Unicode MS" w:eastAsia="Arial Unicode MS" w:cs="Arial Unicode MS"/>
        <w:w w:val="167"/>
      </w:rPr>
    </w:lvl>
    <w:lvl w:ilvl="2" w:tentative="0">
      <w:start w:val="1"/>
      <w:numFmt w:val="bullet"/>
      <w:lvlText w:val=""/>
      <w:lvlJc w:val="left"/>
      <w:pPr>
        <w:tabs>
          <w:tab w:val="left" w:pos="840"/>
        </w:tabs>
        <w:ind w:left="309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840"/>
        </w:tabs>
        <w:ind w:left="351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840"/>
        </w:tabs>
        <w:ind w:left="393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840"/>
        </w:tabs>
        <w:ind w:left="435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840"/>
        </w:tabs>
        <w:ind w:left="477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840"/>
        </w:tabs>
        <w:ind w:left="519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840"/>
        </w:tabs>
        <w:ind w:left="5612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B73ACB"/>
    <w:rsid w:val="05FD4C3F"/>
    <w:rsid w:val="06A351FF"/>
    <w:rsid w:val="0B017368"/>
    <w:rsid w:val="0BC30C9B"/>
    <w:rsid w:val="199604A3"/>
    <w:rsid w:val="1A1F79E2"/>
    <w:rsid w:val="21690F5F"/>
    <w:rsid w:val="22A941D6"/>
    <w:rsid w:val="29C7516A"/>
    <w:rsid w:val="352A3E47"/>
    <w:rsid w:val="36D86C42"/>
    <w:rsid w:val="458A061D"/>
    <w:rsid w:val="6A487455"/>
    <w:rsid w:val="6D217723"/>
    <w:rsid w:val="7246041C"/>
    <w:rsid w:val="79F50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0"/>
      <w:sz w:val="20"/>
      <w:szCs w:val="13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Theme="majorEastAsia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118</Words>
  <Characters>169</Characters>
  <Lines>0</Lines>
  <Paragraphs>0</Paragraphs>
  <TotalTime>13</TotalTime>
  <ScaleCrop>false</ScaleCrop>
  <LinksUpToDate>false</LinksUpToDate>
  <CharactersWithSpaces>175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2023-12-28T11:38:00Z</dcterms:created>
  <dc:creator>18539</dc:creator>
  <cp:lastModifiedBy>Shillcly</cp:lastModifiedBy>
  <dcterms:modified xsi:type="dcterms:W3CDTF">2025-08-14T07:41:30Z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BA9B85CB9BE140D289FD2FBAA77E102D_12</vt:lpwstr>
  </property>
  <property fmtid="{D5CDD505-2E9C-101B-9397-08002B2CF9AE}" pid="4" name="KSOTemplateDocerSaveRecord">
    <vt:lpwstr>eyJoZGlkIjoiYTM3MzJiOGUxNTdiMTI0MTQ1ZGY3OTdiYmUzM2VkMDAiLCJ1c2VySWQiOiI2OTQ0MjY3MzYifQ==</vt:lpwstr>
  </property>
</Properties>
</file>