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right"/>
        <w:rPr>
          <w:color w:val="000000"/>
          <w:sz w:val="20"/>
          <w:szCs w:val="20"/>
        </w:rPr>
      </w:pPr>
      <w:r w:rsidDel="00000000" w:rsidR="00000000" w:rsidRPr="00000000">
        <w:rPr>
          <w:color w:val="000000"/>
          <w:sz w:val="20"/>
          <w:szCs w:val="20"/>
          <w:rtl w:val="0"/>
        </w:rPr>
        <w:t xml:space="preserve">Print Form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424" w:line="240" w:lineRule="auto"/>
        <w:ind w:left="4170" w:firstLine="0"/>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CSS 497 Abstract Form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76" w:line="240" w:lineRule="auto"/>
        <w:ind w:left="3741" w:firstLine="0"/>
        <w:rPr>
          <w:b w:val="1"/>
          <w:i w:val="1"/>
          <w:color w:val="000000"/>
          <w:sz w:val="28"/>
          <w:szCs w:val="28"/>
        </w:rPr>
      </w:pPr>
      <w:r w:rsidDel="00000000" w:rsidR="00000000" w:rsidRPr="00000000">
        <w:rPr>
          <w:b w:val="1"/>
          <w:i w:val="1"/>
          <w:color w:val="000000"/>
          <w:sz w:val="28"/>
          <w:szCs w:val="28"/>
          <w:rtl w:val="0"/>
        </w:rPr>
        <w:t xml:space="preserve">Jess Hathcock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left="3034" w:firstLine="0"/>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Name</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_____________________________________________</w:t>
      </w:r>
      <w:r w:rsidDel="00000000" w:rsidR="00000000" w:rsidRPr="00000000">
        <w:rPr>
          <w:rFonts w:ascii="Times New Roman" w:cs="Times New Roman" w:eastAsia="Times New Roman" w:hAnsi="Times New Roman"/>
          <w:color w:val="000000"/>
          <w:sz w:val="19"/>
          <w:szCs w:val="19"/>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39" w:line="240" w:lineRule="auto"/>
        <w:ind w:left="4578" w:firstLine="0"/>
        <w:rPr>
          <w:b w:val="1"/>
          <w:i w:val="1"/>
          <w:color w:val="000000"/>
          <w:sz w:val="28"/>
          <w:szCs w:val="28"/>
        </w:rPr>
      </w:pPr>
      <w:r w:rsidDel="00000000" w:rsidR="00000000" w:rsidRPr="00000000">
        <w:rPr>
          <w:b w:val="1"/>
          <w:i w:val="1"/>
          <w:color w:val="000000"/>
          <w:sz w:val="28"/>
          <w:szCs w:val="28"/>
          <w:rtl w:val="0"/>
        </w:rPr>
        <w:t xml:space="preserve">Kelvin Sung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left="2998" w:firstLine="0"/>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Faculty Advisor</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_____________________________________</w:t>
      </w:r>
      <w:r w:rsidDel="00000000" w:rsidR="00000000" w:rsidRPr="00000000">
        <w:rPr>
          <w:rFonts w:ascii="Times New Roman" w:cs="Times New Roman" w:eastAsia="Times New Roman" w:hAnsi="Times New Roman"/>
          <w:color w:val="000000"/>
          <w:sz w:val="19"/>
          <w:szCs w:val="19"/>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41" w:line="240" w:lineRule="auto"/>
        <w:ind w:left="4305" w:firstLine="0"/>
        <w:rPr>
          <w:b w:val="1"/>
          <w:i w:val="1"/>
          <w:color w:val="000000"/>
          <w:sz w:val="28"/>
          <w:szCs w:val="28"/>
        </w:rPr>
      </w:pPr>
      <w:r w:rsidDel="00000000" w:rsidR="00000000" w:rsidRPr="00000000">
        <w:rPr>
          <w:b w:val="1"/>
          <w:i w:val="1"/>
          <w:color w:val="000000"/>
          <w:sz w:val="28"/>
          <w:szCs w:val="28"/>
          <w:rtl w:val="0"/>
        </w:rPr>
        <w:t xml:space="preserve">Summer 2023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2973" w:firstLine="0"/>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Quarter/Year</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________________________________________</w:t>
      </w:r>
      <w:r w:rsidDel="00000000" w:rsidR="00000000" w:rsidRPr="00000000">
        <w:rPr>
          <w:rFonts w:ascii="Times New Roman" w:cs="Times New Roman" w:eastAsia="Times New Roman" w:hAnsi="Times New Roman"/>
          <w:color w:val="000000"/>
          <w:sz w:val="19"/>
          <w:szCs w:val="19"/>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53" w:line="240" w:lineRule="auto"/>
        <w:ind w:left="721" w:firstLine="0"/>
        <w:rPr>
          <w:b w:val="1"/>
          <w:i w:val="1"/>
          <w:color w:val="000000"/>
          <w:sz w:val="28"/>
          <w:szCs w:val="28"/>
        </w:rPr>
      </w:pPr>
      <w:r w:rsidDel="00000000" w:rsidR="00000000" w:rsidRPr="00000000">
        <w:rPr>
          <w:b w:val="1"/>
          <w:i w:val="1"/>
          <w:color w:val="000000"/>
          <w:sz w:val="28"/>
          <w:szCs w:val="28"/>
          <w:rtl w:val="0"/>
        </w:rPr>
        <w:t xml:space="preserve">Lavner Education IT Intern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190" w:firstLine="0"/>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Title</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_______________________________________________________________________________________________________</w:t>
      </w:r>
      <w:r w:rsidDel="00000000" w:rsidR="00000000" w:rsidRPr="00000000">
        <w:rPr>
          <w:rFonts w:ascii="Times New Roman" w:cs="Times New Roman" w:eastAsia="Times New Roman" w:hAnsi="Times New Roman"/>
          <w:color w:val="000000"/>
          <w:sz w:val="19"/>
          <w:szCs w:val="19"/>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30" w:line="226" w:lineRule="auto"/>
        <w:ind w:left="189" w:right="460" w:firstLine="1.0000000000000142"/>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The abstract should be limited to 200-400 words describing the nature of the project and the results obtained. The abstract is  due prior to submission of your final report to your faculty advisor</w:t>
      </w:r>
      <w:r w:rsidDel="00000000" w:rsidR="00000000" w:rsidRPr="00000000">
        <w:rPr>
          <w:rFonts w:ascii="Times New Roman" w:cs="Times New Roman" w:eastAsia="Times New Roman" w:hAnsi="Times New Roman"/>
          <w:color w:val="000000"/>
          <w:sz w:val="19"/>
          <w:szCs w:val="19"/>
          <w:rtl w:val="0"/>
        </w:rPr>
        <w:t xml:space="preserve">. </w:t>
      </w:r>
    </w:p>
    <w:tbl>
      <w:tblPr>
        <w:tblStyle w:val="Table1"/>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
        <w:tblGridChange w:id="0">
          <w:tblGrid>
            <w:gridCol w:w="11160"/>
          </w:tblGrid>
        </w:tblGridChange>
      </w:tblGrid>
      <w:tr>
        <w:trPr>
          <w:cantSplit w:val="0"/>
          <w:trHeight w:val="7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64" w:lineRule="auto"/>
              <w:ind w:left="118" w:right="84" w:firstLine="0"/>
              <w:rPr>
                <w:i w:val="1"/>
                <w:color w:val="000000"/>
                <w:sz w:val="20"/>
                <w:szCs w:val="20"/>
              </w:rPr>
            </w:pPr>
            <w:r w:rsidDel="00000000" w:rsidR="00000000" w:rsidRPr="00000000">
              <w:rPr>
                <w:i w:val="1"/>
                <w:color w:val="000000"/>
                <w:sz w:val="20"/>
                <w:szCs w:val="20"/>
                <w:rtl w:val="0"/>
              </w:rPr>
              <w:t xml:space="preserve">My capstone project was spent interning with Lavner Education as an IT Intern. My primary responsibilities include: instructing various STEM or creative courses, managing inventory, and providing technical support to students. The classes offered by Lavner consisted of kids ages 6 to 14 years old, with most class sizes limited to between four to eleven kids.  Most of my time was spent at Seattle University, but occasionally I was assigned to the University of Washington campus  instead.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275" w:line="264" w:lineRule="auto"/>
              <w:ind w:left="116" w:right="350" w:firstLine="0.9999999999999964"/>
              <w:rPr>
                <w:i w:val="1"/>
                <w:color w:val="000000"/>
                <w:sz w:val="20"/>
                <w:szCs w:val="20"/>
              </w:rPr>
            </w:pPr>
            <w:r w:rsidDel="00000000" w:rsidR="00000000" w:rsidRPr="00000000">
              <w:rPr>
                <w:i w:val="1"/>
                <w:color w:val="000000"/>
                <w:sz w:val="20"/>
                <w:szCs w:val="20"/>
                <w:rtl w:val="0"/>
              </w:rPr>
              <w:t xml:space="preserve">Most of the issues that I encountered during the internship stemmed from a lack of experience in teaching children. A common problem was trying to figure out how to convey a topic in a way an 8-year-old could understand. Some students also had behavioral issues or outside distractions disrupting the class.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275" w:line="264" w:lineRule="auto"/>
              <w:ind w:left="117" w:right="183" w:hanging="10"/>
              <w:rPr>
                <w:i w:val="1"/>
                <w:color w:val="000000"/>
                <w:sz w:val="20"/>
                <w:szCs w:val="20"/>
              </w:rPr>
            </w:pPr>
            <w:r w:rsidDel="00000000" w:rsidR="00000000" w:rsidRPr="00000000">
              <w:rPr>
                <w:i w:val="1"/>
                <w:color w:val="000000"/>
                <w:sz w:val="20"/>
                <w:szCs w:val="20"/>
                <w:rtl w:val="0"/>
              </w:rPr>
              <w:t xml:space="preserve">As the weeks went on it became easier to teach, especially on courses I was assigned multiple times (such as Video Production or Graphic Design). Many students were able to understand more complex topics if given a demonstration or comparison to something they were familiar with. Regarding distractions, most students found it helpful to be momentarily moved to a quieter area to get their work done. For difficult cases, such as students repeatedly causing distractions, onsite directors were able to take over the situation so I could help the remaining students. For larger class sizes, other interns were available to assist throughout the week.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275" w:line="264" w:lineRule="auto"/>
              <w:ind w:left="125" w:right="238" w:hanging="15.999999999999996"/>
              <w:rPr>
                <w:i w:val="1"/>
                <w:sz w:val="20"/>
                <w:szCs w:val="20"/>
              </w:rPr>
            </w:pPr>
            <w:r w:rsidDel="00000000" w:rsidR="00000000" w:rsidRPr="00000000">
              <w:rPr>
                <w:i w:val="1"/>
                <w:color w:val="000000"/>
                <w:sz w:val="20"/>
                <w:szCs w:val="20"/>
                <w:rtl w:val="0"/>
              </w:rPr>
              <w:t xml:space="preserve">All courses had projects with results that the students could take home at the end of the week. All kids who completed the camp were able to successfully take home the results from their projects (Such as videos, drawings, games, programs, etc.).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275" w:line="264" w:lineRule="auto"/>
              <w:ind w:left="125" w:right="238" w:hanging="15.999999999999996"/>
              <w:rPr>
                <w:i w:val="1"/>
                <w:sz w:val="20"/>
                <w:szCs w:val="20"/>
              </w:rPr>
            </w:pPr>
            <w:r w:rsidDel="00000000" w:rsidR="00000000" w:rsidRPr="00000000">
              <w:rPr>
                <w:i w:val="1"/>
                <w:sz w:val="20"/>
                <w:szCs w:val="20"/>
                <w:rtl w:val="0"/>
              </w:rPr>
              <w:t xml:space="preserve">I found material learned from courses such as CSS 301: Technical Writing, CSS 310: Information Assurance and Cybersecurity, and CSS 350: Management Principles to be useful during the internship. CSS 301 covered how to convey technical information to different audiences, which was helpful when teaching children. Social engineering and computer safety topics covered in CSS 310 were relevant when teaching kids about online safety. CSS 350 also provided information regarding different management styles and team dynamics, which made it easier to adapt to different situations.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275" w:line="264" w:lineRule="auto"/>
              <w:ind w:left="119" w:right="250" w:firstLine="14.000000000000004"/>
              <w:rPr>
                <w:i w:val="1"/>
                <w:color w:val="000000"/>
                <w:sz w:val="20"/>
                <w:szCs w:val="20"/>
              </w:rPr>
            </w:pPr>
            <w:r w:rsidDel="00000000" w:rsidR="00000000" w:rsidRPr="00000000">
              <w:rPr>
                <w:i w:val="1"/>
                <w:color w:val="000000"/>
                <w:sz w:val="20"/>
                <w:szCs w:val="20"/>
                <w:rtl w:val="0"/>
              </w:rPr>
              <w:t xml:space="preserve">Throughout my internship, I gained a better understanding of how to assist others, learned a variety of software, improved communication skills, and gained management skills. </w:t>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31" w:lineRule="auto"/>
        <w:ind w:left="187" w:right="524" w:firstLine="6.000000000000014"/>
        <w:rPr>
          <w:rFonts w:ascii="Noto Sans Symbols" w:cs="Noto Sans Symbols" w:eastAsia="Noto Sans Symbols" w:hAnsi="Noto Sans Symbols"/>
          <w:color w:val="000000"/>
          <w:sz w:val="19"/>
          <w:szCs w:val="19"/>
        </w:rPr>
      </w:pPr>
      <w:r w:rsidDel="00000000" w:rsidR="00000000" w:rsidRPr="00000000">
        <w:rPr>
          <w:rFonts w:ascii="Times" w:cs="Times" w:eastAsia="Times" w:hAnsi="Times"/>
          <w:b w:val="1"/>
          <w:color w:val="000000"/>
          <w:sz w:val="19"/>
          <w:szCs w:val="19"/>
          <w:rtl w:val="0"/>
        </w:rPr>
        <w:t xml:space="preserve">CSS students are invited to grant permission to CSS to use this abstract form for academic purposes and public promotions.  Yes </w:t>
      </w: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w:cs="Times" w:eastAsia="Times" w:hAnsi="Times"/>
          <w:b w:val="1"/>
          <w:color w:val="000000"/>
          <w:sz w:val="19"/>
          <w:szCs w:val="19"/>
          <w:rtl w:val="0"/>
        </w:rPr>
        <w:t xml:space="preserve">No </w:t>
      </w:r>
      <w:r w:rsidDel="00000000" w:rsidR="00000000" w:rsidRPr="00000000">
        <w:rPr>
          <w:rFonts w:ascii="Noto Sans Symbols" w:cs="Noto Sans Symbols" w:eastAsia="Noto Sans Symbols" w:hAnsi="Noto Sans Symbols"/>
          <w:color w:val="000000"/>
          <w:sz w:val="19"/>
          <w:szCs w:val="19"/>
          <w:highlight w:val="black"/>
          <w:rtl w:val="0"/>
        </w:rPr>
        <w:t xml:space="preserve">◻</w:t>
      </w: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314325</wp:posOffset>
            </wp:positionV>
            <wp:extent cx="1028700" cy="56505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18735" l="0" r="0" t="0"/>
                    <a:stretch>
                      <a:fillRect/>
                    </a:stretch>
                  </pic:blipFill>
                  <pic:spPr>
                    <a:xfrm>
                      <a:off x="0" y="0"/>
                      <a:ext cx="1028700" cy="565052"/>
                    </a:xfrm>
                    <a:prstGeom prst="rect"/>
                    <a:ln/>
                  </pic:spPr>
                </pic:pic>
              </a:graphicData>
            </a:graphic>
          </wp:anchor>
        </w:drawing>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45" w:line="240" w:lineRule="auto"/>
        <w:ind w:left="1671" w:firstLine="0"/>
        <w:rPr>
          <w:b w:val="1"/>
          <w:i w:val="1"/>
          <w:color w:val="000000"/>
          <w:sz w:val="28"/>
          <w:szCs w:val="28"/>
        </w:rPr>
      </w:pPr>
      <w:r w:rsidDel="00000000" w:rsidR="00000000" w:rsidRPr="00000000">
        <w:rPr>
          <w:b w:val="1"/>
          <w:i w:val="1"/>
          <w:color w:val="000000"/>
          <w:sz w:val="28"/>
          <w:szCs w:val="28"/>
          <w:rtl w:val="0"/>
        </w:rPr>
        <w:t xml:space="preserve">Jess Hathcock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191" w:firstLine="0"/>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Student Name</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 ________________________________ </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w:cs="Times" w:eastAsia="Times" w:hAnsi="Times"/>
          <w:b w:val="1"/>
          <w:color w:val="000000"/>
          <w:sz w:val="19"/>
          <w:szCs w:val="19"/>
          <w:rtl w:val="0"/>
        </w:rPr>
        <w:t xml:space="preserve">Signature</w:t>
      </w:r>
      <w:r w:rsidDel="00000000" w:rsidR="00000000" w:rsidRPr="00000000">
        <w:rPr>
          <w:rFonts w:ascii="Times New Roman" w:cs="Times New Roman" w:eastAsia="Times New Roman" w:hAnsi="Times New Roman"/>
          <w:color w:val="000000"/>
          <w:sz w:val="19"/>
          <w:szCs w:val="19"/>
          <w:rtl w:val="0"/>
        </w:rPr>
        <w:t xml:space="preserve">:</w:t>
        <w:tab/>
        <w:tab/>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609" w:line="240" w:lineRule="auto"/>
        <w:ind w:left="1775" w:firstLine="0"/>
        <w:rPr>
          <w:b w:val="1"/>
          <w:i w:val="1"/>
          <w:color w:val="000000"/>
          <w:sz w:val="28"/>
          <w:szCs w:val="28"/>
        </w:rPr>
      </w:pPr>
      <w:r w:rsidDel="00000000" w:rsidR="00000000" w:rsidRPr="00000000">
        <w:rPr>
          <w:b w:val="1"/>
          <w:i w:val="1"/>
          <w:color w:val="000000"/>
          <w:sz w:val="28"/>
          <w:szCs w:val="28"/>
          <w:rtl w:val="0"/>
        </w:rPr>
        <w:t xml:space="preserve">Kelvin Sung </w:t>
      </w:r>
      <w:r w:rsidDel="00000000" w:rsidR="00000000" w:rsidRPr="00000000">
        <w:drawing>
          <wp:anchor allowOverlap="1" behindDoc="0" distB="0" distT="0" distL="114300" distR="114300" hidden="0" layoutInCell="1" locked="0" relativeHeight="0" simplePos="0">
            <wp:simplePos x="0" y="0"/>
            <wp:positionH relativeFrom="column">
              <wp:posOffset>3630438</wp:posOffset>
            </wp:positionH>
            <wp:positionV relativeFrom="paragraph">
              <wp:posOffset>248336</wp:posOffset>
            </wp:positionV>
            <wp:extent cx="1549730" cy="508697"/>
            <wp:effectExtent b="0" l="0" r="0" t="0"/>
            <wp:wrapNone/>
            <wp:docPr descr="C:\Users\ksungAD\AppData\Local\Microsoft\Windows\INetCache\Content.Word\File.png" id="5" name="image2.png"/>
            <a:graphic>
              <a:graphicData uri="http://schemas.openxmlformats.org/drawingml/2006/picture">
                <pic:pic>
                  <pic:nvPicPr>
                    <pic:cNvPr descr="C:\Users\ksungAD\AppData\Local\Microsoft\Windows\INetCache\Content.Word\File.png" id="0" name="image2.png"/>
                    <pic:cNvPicPr preferRelativeResize="0"/>
                  </pic:nvPicPr>
                  <pic:blipFill>
                    <a:blip r:embed="rId8"/>
                    <a:srcRect b="0" l="0" r="0" t="0"/>
                    <a:stretch>
                      <a:fillRect/>
                    </a:stretch>
                  </pic:blipFill>
                  <pic:spPr>
                    <a:xfrm>
                      <a:off x="0" y="0"/>
                      <a:ext cx="1549730" cy="508697"/>
                    </a:xfrm>
                    <a:prstGeom prst="rect"/>
                    <a:ln/>
                  </pic:spPr>
                </pic:pic>
              </a:graphicData>
            </a:graphic>
          </wp:anchor>
        </w:drawing>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187" w:firstLine="0"/>
        <w:rPr>
          <w:rFonts w:ascii="Times New Roman" w:cs="Times New Roman" w:eastAsia="Times New Roman" w:hAnsi="Times New Roman"/>
          <w:color w:val="000000"/>
          <w:sz w:val="19"/>
          <w:szCs w:val="19"/>
        </w:rPr>
      </w:pPr>
      <w:bookmarkStart w:colFirst="0" w:colLast="0" w:name="_heading=h.gjdgxs" w:id="0"/>
      <w:bookmarkEnd w:id="0"/>
      <w:r w:rsidDel="00000000" w:rsidR="00000000" w:rsidRPr="00000000">
        <w:rPr>
          <w:rFonts w:ascii="Times" w:cs="Times" w:eastAsia="Times" w:hAnsi="Times"/>
          <w:b w:val="1"/>
          <w:color w:val="000000"/>
          <w:sz w:val="19"/>
          <w:szCs w:val="19"/>
          <w:rtl w:val="0"/>
        </w:rPr>
        <w:t xml:space="preserve">Faculty Advisor</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 </w:t>
      </w:r>
      <w:r w:rsidDel="00000000" w:rsidR="00000000" w:rsidRPr="00000000">
        <w:rPr>
          <w:rFonts w:ascii="Times" w:cs="Times" w:eastAsia="Times" w:hAnsi="Times"/>
          <w:b w:val="1"/>
          <w:color w:val="000000"/>
          <w:sz w:val="19"/>
          <w:szCs w:val="19"/>
          <w:rtl w:val="0"/>
        </w:rPr>
        <w:t xml:space="preserve">Signature</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___________________________________</w:t>
      </w:r>
      <w:r w:rsidDel="00000000" w:rsidR="00000000" w:rsidRPr="00000000">
        <w:rPr>
          <w:rFonts w:ascii="Times New Roman" w:cs="Times New Roman" w:eastAsia="Times New Roman" w:hAnsi="Times New Roman"/>
          <w:color w:val="000000"/>
          <w:sz w:val="19"/>
          <w:szCs w:val="19"/>
          <w:rtl w:val="0"/>
        </w:rPr>
        <w:t xml:space="preserv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281" w:line="231" w:lineRule="auto"/>
        <w:ind w:left="189" w:right="776" w:firstLine="3.000000000000007"/>
        <w:rPr>
          <w:rFonts w:ascii="Noto Sans Symbols" w:cs="Noto Sans Symbols" w:eastAsia="Noto Sans Symbols" w:hAnsi="Noto Sans Symbols"/>
          <w:color w:val="000000"/>
          <w:sz w:val="19"/>
          <w:szCs w:val="19"/>
        </w:rPr>
      </w:pPr>
      <w:r w:rsidDel="00000000" w:rsidR="00000000" w:rsidRPr="00000000">
        <w:rPr>
          <w:rFonts w:ascii="Times" w:cs="Times" w:eastAsia="Times" w:hAnsi="Times"/>
          <w:b w:val="1"/>
          <w:color w:val="000000"/>
          <w:sz w:val="19"/>
          <w:szCs w:val="19"/>
          <w:rtl w:val="0"/>
        </w:rPr>
        <w:t xml:space="preserve">Cooperative Education Sponsors are invited to grant permission to CSS to use this project abstract, your name, and your  company’s name for academic purposes and public promotions. Yes </w:t>
      </w: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w:cs="Times" w:eastAsia="Times" w:hAnsi="Times"/>
          <w:b w:val="1"/>
          <w:color w:val="000000"/>
          <w:sz w:val="19"/>
          <w:szCs w:val="19"/>
          <w:rtl w:val="0"/>
        </w:rPr>
        <w:t xml:space="preserve">No </w:t>
      </w:r>
      <w:r w:rsidDel="00000000" w:rsidR="00000000" w:rsidRPr="00000000">
        <w:rPr>
          <w:rFonts w:ascii="Noto Sans Symbols" w:cs="Noto Sans Symbols" w:eastAsia="Noto Sans Symbols" w:hAnsi="Noto Sans Symbols"/>
          <w:color w:val="000000"/>
          <w:sz w:val="19"/>
          <w:szCs w:val="19"/>
          <w:highlight w:val="black"/>
          <w:rtl w:val="0"/>
        </w:rPr>
        <w:t xml:space="preserve">◻</w:t>
      </w:r>
      <w:r w:rsidDel="00000000" w:rsidR="00000000" w:rsidRPr="00000000">
        <w:rPr>
          <w:rFonts w:ascii="Noto Sans Symbols" w:cs="Noto Sans Symbols" w:eastAsia="Noto Sans Symbols" w:hAnsi="Noto Sans Symbols"/>
          <w:color w:val="000000"/>
          <w:sz w:val="19"/>
          <w:szCs w:val="19"/>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239" w:line="240" w:lineRule="auto"/>
        <w:ind w:left="2546" w:firstLine="0"/>
        <w:rPr>
          <w:b w:val="1"/>
          <w:i w:val="1"/>
          <w:color w:val="000000"/>
          <w:sz w:val="28"/>
          <w:szCs w:val="28"/>
        </w:rPr>
      </w:pPr>
      <w:r w:rsidDel="00000000" w:rsidR="00000000" w:rsidRPr="00000000">
        <w:rPr>
          <w:b w:val="1"/>
          <w:i w:val="1"/>
          <w:color w:val="000000"/>
          <w:sz w:val="28"/>
          <w:szCs w:val="28"/>
          <w:rtl w:val="0"/>
        </w:rPr>
        <w:t xml:space="preserve">Kellyn Davis</w:t>
      </w:r>
      <w:r w:rsidDel="00000000" w:rsidR="00000000" w:rsidRPr="00000000">
        <w:drawing>
          <wp:anchor allowOverlap="1" behindDoc="1" distB="114300" distT="114300" distL="114300" distR="114300" hidden="0" layoutInCell="1" locked="0" relativeHeight="0" simplePos="0">
            <wp:simplePos x="0" y="0"/>
            <wp:positionH relativeFrom="column">
              <wp:posOffset>3429000</wp:posOffset>
            </wp:positionH>
            <wp:positionV relativeFrom="paragraph">
              <wp:posOffset>155992</wp:posOffset>
            </wp:positionV>
            <wp:extent cx="1776410" cy="304527"/>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76410" cy="304527"/>
                    </a:xfrm>
                    <a:prstGeom prst="rect"/>
                    <a:ln/>
                  </pic:spPr>
                </pic:pic>
              </a:graphicData>
            </a:graphic>
          </wp:anchor>
        </w:drawing>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194" w:firstLine="0"/>
        <w:rPr>
          <w:rFonts w:ascii="Times New Roman" w:cs="Times New Roman" w:eastAsia="Times New Roman" w:hAnsi="Times New Roman"/>
          <w:color w:val="000000"/>
          <w:sz w:val="19"/>
          <w:szCs w:val="19"/>
        </w:rPr>
      </w:pPr>
      <w:r w:rsidDel="00000000" w:rsidR="00000000" w:rsidRPr="00000000">
        <w:rPr>
          <w:rFonts w:ascii="Times" w:cs="Times" w:eastAsia="Times" w:hAnsi="Times"/>
          <w:b w:val="1"/>
          <w:color w:val="000000"/>
          <w:sz w:val="19"/>
          <w:szCs w:val="19"/>
          <w:rtl w:val="0"/>
        </w:rPr>
        <w:t xml:space="preserve">Coop. Education Sponsor</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_______________________ </w:t>
      </w:r>
      <w:r w:rsidDel="00000000" w:rsidR="00000000" w:rsidRPr="00000000">
        <w:rPr>
          <w:rFonts w:ascii="Times" w:cs="Times" w:eastAsia="Times" w:hAnsi="Times"/>
          <w:b w:val="1"/>
          <w:color w:val="000000"/>
          <w:sz w:val="19"/>
          <w:szCs w:val="19"/>
          <w:rtl w:val="0"/>
        </w:rPr>
        <w:t xml:space="preserve">Signature</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u w:val="single"/>
          <w:rtl w:val="0"/>
        </w:rPr>
        <w:t xml:space="preserve">___________________________________</w:t>
      </w:r>
      <w:r w:rsidDel="00000000" w:rsidR="00000000" w:rsidRPr="00000000">
        <w:rPr>
          <w:rFonts w:ascii="Times New Roman" w:cs="Times New Roman" w:eastAsia="Times New Roman" w:hAnsi="Times New Roman"/>
          <w:color w:val="000000"/>
          <w:sz w:val="19"/>
          <w:szCs w:val="19"/>
          <w:rtl w:val="0"/>
        </w:rPr>
        <w:t xml:space="preserve"> </w:t>
      </w:r>
    </w:p>
    <w:sectPr>
      <w:pgSz w:h="15840" w:w="12240" w:orient="portrait"/>
      <w:pgMar w:bottom="981" w:top="40" w:left="535" w:right="37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B266D9"/>
    <w:rPr>
      <w:sz w:val="16"/>
      <w:szCs w:val="16"/>
    </w:rPr>
  </w:style>
  <w:style w:type="paragraph" w:styleId="CommentText">
    <w:name w:val="annotation text"/>
    <w:basedOn w:val="Normal"/>
    <w:link w:val="CommentTextChar"/>
    <w:uiPriority w:val="99"/>
    <w:semiHidden w:val="1"/>
    <w:unhideWhenUsed w:val="1"/>
    <w:rsid w:val="00B266D9"/>
    <w:pPr>
      <w:spacing w:line="240" w:lineRule="auto"/>
    </w:pPr>
    <w:rPr>
      <w:sz w:val="20"/>
      <w:szCs w:val="20"/>
    </w:rPr>
  </w:style>
  <w:style w:type="character" w:styleId="CommentTextChar" w:customStyle="1">
    <w:name w:val="Comment Text Char"/>
    <w:basedOn w:val="DefaultParagraphFont"/>
    <w:link w:val="CommentText"/>
    <w:uiPriority w:val="99"/>
    <w:semiHidden w:val="1"/>
    <w:rsid w:val="00B266D9"/>
    <w:rPr>
      <w:sz w:val="20"/>
      <w:szCs w:val="20"/>
    </w:rPr>
  </w:style>
  <w:style w:type="paragraph" w:styleId="CommentSubject">
    <w:name w:val="annotation subject"/>
    <w:basedOn w:val="CommentText"/>
    <w:next w:val="CommentText"/>
    <w:link w:val="CommentSubjectChar"/>
    <w:uiPriority w:val="99"/>
    <w:semiHidden w:val="1"/>
    <w:unhideWhenUsed w:val="1"/>
    <w:rsid w:val="00B266D9"/>
    <w:rPr>
      <w:b w:val="1"/>
      <w:bCs w:val="1"/>
    </w:rPr>
  </w:style>
  <w:style w:type="character" w:styleId="CommentSubjectChar" w:customStyle="1">
    <w:name w:val="Comment Subject Char"/>
    <w:basedOn w:val="CommentTextChar"/>
    <w:link w:val="CommentSubject"/>
    <w:uiPriority w:val="99"/>
    <w:semiHidden w:val="1"/>
    <w:rsid w:val="00B266D9"/>
    <w:rPr>
      <w:b w:val="1"/>
      <w:bCs w:val="1"/>
      <w:sz w:val="20"/>
      <w:szCs w:val="20"/>
    </w:rPr>
  </w:style>
  <w:style w:type="paragraph" w:styleId="BalloonText">
    <w:name w:val="Balloon Text"/>
    <w:basedOn w:val="Normal"/>
    <w:link w:val="BalloonTextChar"/>
    <w:uiPriority w:val="99"/>
    <w:semiHidden w:val="1"/>
    <w:unhideWhenUsed w:val="1"/>
    <w:rsid w:val="00B266D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266D9"/>
    <w:rPr>
      <w:rFonts w:ascii="Segoe UI" w:cs="Segoe UI" w:hAnsi="Segoe UI"/>
      <w:sz w:val="18"/>
      <w:szCs w:val="18"/>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Op90QjGVe46cRW7AiftWIx3phA==">CgMxLjAyCGguZ2pkZ3hzOABqRAo1c3VnZ2VzdElkSW1wb3J0MWNkMmEwNmUtMzUxNS00NmI3LWFhMTAtMGM0MjMxYjViYWIxXzISC0tlbHZpbiBTdW5nciExX0ZiSko0dTN1T0xUVVN1ZE00ck9JXzJsdkpsTllxa2Q=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2023-08-13T21:31:00Z</dcterms:created>
</cp:coreProperties>
</file>