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4D3DE" w14:textId="3900F905" w:rsidR="0044744E" w:rsidRDefault="002E12D8" w:rsidP="002F1D0C">
      <w:pPr>
        <w:pStyle w:val="Title"/>
        <w:jc w:val="center"/>
      </w:pPr>
      <w:r>
        <w:t>Abstract: LingoMon</w:t>
      </w:r>
    </w:p>
    <w:p w14:paraId="776DB34A" w14:textId="58059877" w:rsidR="0044744E" w:rsidRPr="002A226F" w:rsidRDefault="002A226F" w:rsidP="002A226F">
      <w:pPr>
        <w:pStyle w:val="Subtitle"/>
        <w:jc w:val="center"/>
      </w:pPr>
      <w:r>
        <w:t>CSS497 Abstract by David Oganov</w:t>
      </w:r>
    </w:p>
    <w:p w14:paraId="061E45EE" w14:textId="7920B932" w:rsidR="004B4510" w:rsidRDefault="004B4510" w:rsidP="004B4510">
      <w:pPr>
        <w:pStyle w:val="NormalWeb"/>
        <w:spacing w:before="0" w:beforeAutospacing="0" w:after="0" w:afterAutospacing="0"/>
      </w:pPr>
      <w:r>
        <w:rPr>
          <w:i/>
          <w:iCs/>
          <w:color w:val="000000"/>
        </w:rPr>
        <w:t>LingoMon: Language Learning Game</w:t>
      </w:r>
      <w:r>
        <w:rPr>
          <w:color w:val="000000"/>
        </w:rPr>
        <w:t xml:space="preserve"> is an ongoing project that leverages the development of a gaming application, incorporating various complex elements such as Azure database creation, web application deployment, Unity-to-Azure database communication, user interface development, and sound effects. As team manager, my responsibilities included both high-level team facilitation and hands-on technical implementation.</w:t>
      </w:r>
    </w:p>
    <w:p w14:paraId="526D5DC7" w14:textId="77777777" w:rsidR="004B4510" w:rsidRDefault="004B4510" w:rsidP="004B4510">
      <w:pPr>
        <w:pStyle w:val="NormalWeb"/>
        <w:spacing w:before="200" w:beforeAutospacing="0" w:after="200" w:afterAutospacing="0"/>
      </w:pPr>
      <w:r>
        <w:rPr>
          <w:color w:val="000000"/>
        </w:rPr>
        <w:t>The motivation behind this project was to create an engaging and intuitive tool to promote multilingualism and cultural understanding among young learners. By developing a robust gaming application, the project required the integration of various technologies, including Azure, PostgreSQL, Unity, and an ASP.NET Core Web Application (API). My specific responsibilities were vital in ensuring the seamless integration and development of the project's external services, all in alignment with our Agile methodology.</w:t>
      </w:r>
    </w:p>
    <w:p w14:paraId="48B37C7A" w14:textId="77777777" w:rsidR="004B4510" w:rsidRDefault="004B4510" w:rsidP="004B4510">
      <w:pPr>
        <w:pStyle w:val="NormalWeb"/>
        <w:spacing w:before="0" w:beforeAutospacing="0" w:after="200" w:afterAutospacing="0"/>
      </w:pPr>
      <w:r>
        <w:rPr>
          <w:color w:val="000000"/>
        </w:rPr>
        <w:t>I led team collaboration, including creating documentation, establishing meeting times, creating a development log to track our progress in accordance with our Agile methodology. My technical contributions included assisting in the creation of the database schema, setting up an Azure database for PostgreSQL Flexible server, and developing Unity's communication with the database using UnityWebRequests to our API. Moreover, I designed the login, account creation, and load/create new game menus, and implemented sound effects and music. </w:t>
      </w:r>
    </w:p>
    <w:p w14:paraId="28BB1E5A" w14:textId="77777777" w:rsidR="004B4510" w:rsidRDefault="004B4510" w:rsidP="004B4510">
      <w:pPr>
        <w:pStyle w:val="NormalWeb"/>
        <w:spacing w:before="200" w:beforeAutospacing="0" w:after="0" w:afterAutospacing="0"/>
      </w:pPr>
      <w:r>
        <w:rPr>
          <w:color w:val="000000"/>
        </w:rPr>
        <w:t>The project resulted in a functional gaming application, complete with backend support and an engaging user interface. Tested with various users within the intended target age group, the application was well-received and designed with scalability in mind, offering substantial potential for growth and expansion.</w:t>
      </w:r>
    </w:p>
    <w:p w14:paraId="2D8827DB" w14:textId="77777777" w:rsidR="004B4510" w:rsidRDefault="004B4510" w:rsidP="004B4510">
      <w:pPr>
        <w:pStyle w:val="NormalWeb"/>
        <w:spacing w:before="200" w:beforeAutospacing="0" w:after="0" w:afterAutospacing="0"/>
      </w:pPr>
      <w:r>
        <w:rPr>
          <w:color w:val="000000"/>
        </w:rPr>
        <w:t>My role in the project was instrumental in sustaining a cohesive development process, leveraging the extensive collaboration and communication methodologies already present within the group. This ensured the project's success and exemplified how technology can be furnished to create engaging applications that transform insights and knowledge into a fun and enjoyable learning experience.</w:t>
      </w:r>
    </w:p>
    <w:p w14:paraId="5B6DC922" w14:textId="77777777" w:rsidR="00BC30B4" w:rsidRDefault="00BC30B4"/>
    <w:sectPr w:rsidR="00BC3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510"/>
    <w:rsid w:val="002A226F"/>
    <w:rsid w:val="002E12D8"/>
    <w:rsid w:val="002F1D0C"/>
    <w:rsid w:val="0044744E"/>
    <w:rsid w:val="004B4510"/>
    <w:rsid w:val="004B543F"/>
    <w:rsid w:val="006D35BC"/>
    <w:rsid w:val="00BC30B4"/>
    <w:rsid w:val="00C40AA3"/>
    <w:rsid w:val="00D80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D7383"/>
  <w15:chartTrackingRefBased/>
  <w15:docId w15:val="{A8E69012-1D52-4D8C-A5BA-941AB32A6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45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2F1D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D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26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A226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97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Oganov</dc:creator>
  <cp:keywords/>
  <dc:description/>
  <cp:lastModifiedBy>David Oganov</cp:lastModifiedBy>
  <cp:revision>6</cp:revision>
  <dcterms:created xsi:type="dcterms:W3CDTF">2023-08-09T23:58:00Z</dcterms:created>
  <dcterms:modified xsi:type="dcterms:W3CDTF">2023-08-14T02:58:00Z</dcterms:modified>
</cp:coreProperties>
</file>