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CD" w:rsidRPr="00480DD8" w:rsidRDefault="0040736A">
      <w:pPr>
        <w:rPr>
          <w:b/>
          <w:i/>
          <w:u w:val="single"/>
        </w:rPr>
      </w:pPr>
      <w:r w:rsidRPr="00480DD8">
        <w:rPr>
          <w:b/>
          <w:i/>
          <w:u w:val="single"/>
        </w:rPr>
        <w:t>Quellenverzeichnis:</w:t>
      </w:r>
    </w:p>
    <w:p w:rsidR="0040736A" w:rsidRPr="00480DD8" w:rsidRDefault="0040736A">
      <w:r w:rsidRPr="00480DD8">
        <w:t>1)</w:t>
      </w:r>
      <w:r w:rsidRPr="00480DD8">
        <w:tab/>
        <w:t>Isotope des Wasserstoffs:</w:t>
      </w:r>
    </w:p>
    <w:p w:rsidR="0040736A" w:rsidRPr="00480DD8" w:rsidRDefault="0040736A">
      <w:r w:rsidRPr="00480DD8">
        <w:tab/>
      </w:r>
      <w:hyperlink r:id="rId4" w:history="1">
        <w:r w:rsidRPr="00480DD8">
          <w:rPr>
            <w:rStyle w:val="Hyperlink"/>
          </w:rPr>
          <w:t>http://de.wikipedia.org/wiki/Wasserstoff</w:t>
        </w:r>
      </w:hyperlink>
    </w:p>
    <w:p w:rsidR="0040736A" w:rsidRPr="00480DD8" w:rsidRDefault="0040736A">
      <w:r w:rsidRPr="00480DD8">
        <w:t>2)</w:t>
      </w:r>
      <w:r w:rsidRPr="00480DD8">
        <w:tab/>
        <w:t>Henri Becquerel</w:t>
      </w:r>
      <w:r w:rsidR="00480DD8" w:rsidRPr="00480DD8">
        <w:t>:</w:t>
      </w:r>
    </w:p>
    <w:p w:rsidR="0040736A" w:rsidRPr="00480DD8" w:rsidRDefault="0040736A">
      <w:r w:rsidRPr="00480DD8">
        <w:tab/>
      </w:r>
      <w:hyperlink r:id="rId5" w:history="1">
        <w:r w:rsidRPr="00480DD8">
          <w:rPr>
            <w:rStyle w:val="Hyperlink"/>
          </w:rPr>
          <w:t>http://de.wikipedia.org/wiki/Antoine_Henri_Becquerel</w:t>
        </w:r>
      </w:hyperlink>
    </w:p>
    <w:p w:rsidR="0040736A" w:rsidRPr="00480DD8" w:rsidRDefault="0040736A">
      <w:r w:rsidRPr="00480DD8">
        <w:t>3)</w:t>
      </w:r>
      <w:r w:rsidRPr="00480DD8">
        <w:tab/>
        <w:t>Marie Curie</w:t>
      </w:r>
      <w:r w:rsidR="00480DD8" w:rsidRPr="00480DD8">
        <w:t>:</w:t>
      </w:r>
    </w:p>
    <w:p w:rsidR="0040736A" w:rsidRPr="00480DD8" w:rsidRDefault="0040736A">
      <w:r w:rsidRPr="00480DD8">
        <w:tab/>
      </w:r>
      <w:hyperlink r:id="rId6" w:history="1">
        <w:r w:rsidRPr="00480DD8">
          <w:rPr>
            <w:rStyle w:val="Hyperlink"/>
          </w:rPr>
          <w:t>http://de.wikipedia.org/wiki/Marie_Curie</w:t>
        </w:r>
      </w:hyperlink>
    </w:p>
    <w:p w:rsidR="0040736A" w:rsidRPr="00480DD8" w:rsidRDefault="0040736A">
      <w:r w:rsidRPr="00480DD8">
        <w:t>4)</w:t>
      </w:r>
      <w:r w:rsidRPr="00480DD8">
        <w:tab/>
        <w:t>Pierre Curie</w:t>
      </w:r>
      <w:r w:rsidR="00480DD8" w:rsidRPr="00480DD8">
        <w:t>:</w:t>
      </w:r>
    </w:p>
    <w:p w:rsidR="0040736A" w:rsidRPr="00480DD8" w:rsidRDefault="0040736A">
      <w:r w:rsidRPr="00480DD8">
        <w:tab/>
      </w:r>
      <w:hyperlink r:id="rId7" w:history="1">
        <w:r w:rsidRPr="00480DD8">
          <w:rPr>
            <w:rStyle w:val="Hyperlink"/>
          </w:rPr>
          <w:t>http://de.wikipedia.org/wiki/Pierre_Curie</w:t>
        </w:r>
      </w:hyperlink>
    </w:p>
    <w:p w:rsidR="0040736A" w:rsidRPr="00480DD8" w:rsidRDefault="0040736A">
      <w:r w:rsidRPr="00480DD8">
        <w:t>5)</w:t>
      </w:r>
      <w:r w:rsidRPr="00480DD8">
        <w:tab/>
        <w:t>Warnung Radioaktivität</w:t>
      </w:r>
      <w:r w:rsidR="00480DD8" w:rsidRPr="00480DD8">
        <w:t>:</w:t>
      </w:r>
    </w:p>
    <w:p w:rsidR="0040736A" w:rsidRPr="00480DD8" w:rsidRDefault="0040736A">
      <w:r w:rsidRPr="00480DD8">
        <w:tab/>
      </w:r>
      <w:hyperlink r:id="rId8" w:history="1">
        <w:r w:rsidRPr="00480DD8">
          <w:rPr>
            <w:rStyle w:val="Hyperlink"/>
          </w:rPr>
          <w:t>http://de.wikipedia.org/wiki/Radioaktive_Strahlung</w:t>
        </w:r>
      </w:hyperlink>
    </w:p>
    <w:p w:rsidR="0040736A" w:rsidRPr="00480DD8" w:rsidRDefault="0040736A">
      <w:r w:rsidRPr="00480DD8">
        <w:t>6)</w:t>
      </w:r>
      <w:r w:rsidRPr="00480DD8">
        <w:tab/>
        <w:t>Durchdringungsfähigkeit</w:t>
      </w:r>
      <w:r w:rsidR="00480DD8" w:rsidRPr="00480DD8">
        <w:t>:</w:t>
      </w:r>
    </w:p>
    <w:p w:rsidR="0040736A" w:rsidRPr="00480DD8" w:rsidRDefault="0040736A">
      <w:r w:rsidRPr="00480DD8">
        <w:tab/>
      </w:r>
      <w:hyperlink r:id="rId9" w:history="1">
        <w:r w:rsidRPr="00480DD8">
          <w:rPr>
            <w:rStyle w:val="Hyperlink"/>
          </w:rPr>
          <w:t>http://www.drs.ch/www/de/drs/tagesthema/251185/255456.radioaktive-strahlung.html</w:t>
        </w:r>
      </w:hyperlink>
    </w:p>
    <w:p w:rsidR="0040736A" w:rsidRPr="00480DD8" w:rsidRDefault="0040736A" w:rsidP="00480DD8">
      <w:pPr>
        <w:spacing w:before="72" w:after="100" w:afterAutospacing="1"/>
        <w:rPr>
          <w:rFonts w:eastAsia="Times New Roman" w:cs="Times New Roman"/>
          <w:lang w:eastAsia="de-DE"/>
        </w:rPr>
      </w:pPr>
      <w:r w:rsidRPr="00480DD8">
        <w:t>7)</w:t>
      </w:r>
      <w:r w:rsidRPr="00480DD8">
        <w:tab/>
      </w:r>
      <w:r w:rsidR="00480DD8" w:rsidRPr="00480DD8">
        <w:t>Geiger-Müller-Zähler (</w:t>
      </w:r>
      <w:proofErr w:type="spellStart"/>
      <w:r w:rsidR="00480DD8" w:rsidRPr="00480DD8">
        <w:rPr>
          <w:rFonts w:eastAsia="Times New Roman" w:cs="Times New Roman"/>
          <w:lang w:eastAsia="de-DE"/>
        </w:rPr>
        <w:t>Boffy</w:t>
      </w:r>
      <w:proofErr w:type="spellEnd"/>
      <w:r w:rsidR="00480DD8" w:rsidRPr="00480DD8">
        <w:rPr>
          <w:rFonts w:eastAsia="Times New Roman" w:cs="Times New Roman"/>
          <w:lang w:eastAsia="de-DE"/>
        </w:rPr>
        <w:t xml:space="preserve"> b</w:t>
      </w:r>
      <w:r w:rsidR="00480DD8" w:rsidRPr="00480DD8">
        <w:t>):</w:t>
      </w:r>
    </w:p>
    <w:p w:rsidR="00480DD8" w:rsidRPr="00480DD8" w:rsidRDefault="00480DD8">
      <w:r w:rsidRPr="00480DD8">
        <w:tab/>
      </w:r>
      <w:hyperlink r:id="rId10" w:history="1">
        <w:r w:rsidRPr="00480DD8">
          <w:rPr>
            <w:rStyle w:val="Hyperlink"/>
          </w:rPr>
          <w:t>http://de.wikipedia.org/wiki/Geigerz%C3%A4hler</w:t>
        </w:r>
      </w:hyperlink>
    </w:p>
    <w:p w:rsidR="00480DD8" w:rsidRPr="00480DD8" w:rsidRDefault="00480DD8">
      <w:r w:rsidRPr="00480DD8">
        <w:t>8)</w:t>
      </w:r>
      <w:r w:rsidRPr="00480DD8">
        <w:tab/>
        <w:t>Strahlenschutz (Magnus Mertens):</w:t>
      </w:r>
    </w:p>
    <w:p w:rsidR="00480DD8" w:rsidRDefault="00480DD8">
      <w:r w:rsidRPr="00480DD8">
        <w:tab/>
      </w:r>
      <w:hyperlink r:id="rId11" w:history="1">
        <w:r w:rsidRPr="00480DD8">
          <w:rPr>
            <w:rStyle w:val="Hyperlink"/>
          </w:rPr>
          <w:t>http://de.wikipedia.org/wiki/Strahlenschutz</w:t>
        </w:r>
      </w:hyperlink>
    </w:p>
    <w:p w:rsidR="00BC3A95" w:rsidRDefault="00BC3A95">
      <w:r>
        <w:t>9)</w:t>
      </w:r>
      <w:r>
        <w:tab/>
        <w:t>Halbwertszeit:</w:t>
      </w:r>
    </w:p>
    <w:p w:rsidR="00BC3A95" w:rsidRDefault="00BC3A95">
      <w:r>
        <w:tab/>
      </w:r>
      <w:hyperlink r:id="rId12" w:history="1">
        <w:r w:rsidRPr="00A70C94">
          <w:rPr>
            <w:rStyle w:val="Hyperlink"/>
          </w:rPr>
          <w:t>http://de.wikipedia.org/wiki/Halbwertszeit</w:t>
        </w:r>
      </w:hyperlink>
    </w:p>
    <w:p w:rsidR="00BC3A95" w:rsidRPr="00B73B18" w:rsidRDefault="00B73B18">
      <w:pPr>
        <w:rPr>
          <w:rStyle w:val="licensetplattr"/>
          <w:bCs/>
        </w:rPr>
      </w:pPr>
      <w:r w:rsidRPr="00B73B18">
        <w:t>10)</w:t>
      </w:r>
      <w:r w:rsidRPr="00B73B18">
        <w:tab/>
        <w:t>Otto Hahn (</w:t>
      </w:r>
      <w:r w:rsidRPr="00B73B18">
        <w:rPr>
          <w:rStyle w:val="licensetplattr"/>
          <w:bCs/>
        </w:rPr>
        <w:t>Bundesarchiv, Bild 183-46019-0001 / CC-BY-SA):</w:t>
      </w:r>
    </w:p>
    <w:p w:rsidR="00B73B18" w:rsidRDefault="00B73B18">
      <w:r>
        <w:tab/>
      </w:r>
      <w:hyperlink r:id="rId13" w:history="1">
        <w:r w:rsidRPr="00A70C94">
          <w:rPr>
            <w:rStyle w:val="Hyperlink"/>
          </w:rPr>
          <w:t>http://de.wikipedia.org/wiki/Otto_Hahn</w:t>
        </w:r>
      </w:hyperlink>
    </w:p>
    <w:p w:rsidR="00B73B18" w:rsidRDefault="00B73B18">
      <w:r>
        <w:t>11)</w:t>
      </w:r>
      <w:r>
        <w:tab/>
        <w:t>Lise Meitner:</w:t>
      </w:r>
    </w:p>
    <w:p w:rsidR="00B73B18" w:rsidRDefault="00B73B18">
      <w:r>
        <w:tab/>
      </w:r>
      <w:hyperlink r:id="rId14" w:history="1">
        <w:r w:rsidRPr="00A70C94">
          <w:rPr>
            <w:rStyle w:val="Hyperlink"/>
          </w:rPr>
          <w:t>http://de.wikipedia.org/wiki/Lise_Meitner</w:t>
        </w:r>
      </w:hyperlink>
    </w:p>
    <w:p w:rsidR="00B73B18" w:rsidRDefault="00B73B18">
      <w:r>
        <w:t>12)</w:t>
      </w:r>
      <w:r>
        <w:tab/>
        <w:t>Kernreaktor:</w:t>
      </w:r>
    </w:p>
    <w:p w:rsidR="00B73B18" w:rsidRPr="00B73B18" w:rsidRDefault="00B73B18">
      <w:r>
        <w:tab/>
      </w:r>
      <w:hyperlink r:id="rId15" w:history="1">
        <w:r w:rsidRPr="00A70C94">
          <w:rPr>
            <w:rStyle w:val="Hyperlink"/>
          </w:rPr>
          <w:t>http://de.wikipedia.org/wiki/Lise_Meitner</w:t>
        </w:r>
      </w:hyperlink>
    </w:p>
    <w:p w:rsidR="00B73B18" w:rsidRDefault="00B73B18" w:rsidP="00B73B18">
      <w:pPr>
        <w:spacing w:before="72" w:after="100" w:afterAutospacing="1"/>
        <w:rPr>
          <w:rFonts w:eastAsia="Times New Roman" w:cs="Times New Roman"/>
          <w:lang w:eastAsia="de-DE"/>
        </w:rPr>
      </w:pPr>
      <w:r w:rsidRPr="00B73B18">
        <w:t>13)</w:t>
      </w:r>
      <w:r w:rsidRPr="00B73B18">
        <w:tab/>
        <w:t>Atomkraftwerk (</w:t>
      </w:r>
      <w:r w:rsidRPr="00B73B18">
        <w:rPr>
          <w:rFonts w:eastAsia="Times New Roman" w:cs="Times New Roman"/>
          <w:lang w:eastAsia="de-DE"/>
        </w:rPr>
        <w:t xml:space="preserve">Heinz-Josef </w:t>
      </w:r>
      <w:proofErr w:type="spellStart"/>
      <w:r w:rsidRPr="00B73B18">
        <w:rPr>
          <w:rFonts w:eastAsia="Times New Roman" w:cs="Times New Roman"/>
          <w:lang w:eastAsia="de-DE"/>
        </w:rPr>
        <w:t>Lücking</w:t>
      </w:r>
      <w:proofErr w:type="spellEnd"/>
      <w:r>
        <w:rPr>
          <w:rFonts w:eastAsia="Times New Roman" w:cs="Times New Roman"/>
          <w:lang w:eastAsia="de-DE"/>
        </w:rPr>
        <w:t>):</w:t>
      </w:r>
    </w:p>
    <w:p w:rsidR="00B73B18" w:rsidRDefault="00B73B18" w:rsidP="00B73B18">
      <w:pPr>
        <w:spacing w:before="72" w:after="100" w:afterAutospacing="1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  <w:hyperlink r:id="rId16" w:history="1">
        <w:r w:rsidRPr="00A70C94">
          <w:rPr>
            <w:rStyle w:val="Hyperlink"/>
            <w:rFonts w:eastAsia="Times New Roman" w:cs="Times New Roman"/>
            <w:lang w:eastAsia="de-DE"/>
          </w:rPr>
          <w:t>http://de.wikipedia.org/wiki/Kernkraftwerk</w:t>
        </w:r>
      </w:hyperlink>
    </w:p>
    <w:p w:rsidR="00E373A5" w:rsidRDefault="00E373A5" w:rsidP="00B73B18">
      <w:pPr>
        <w:spacing w:before="72" w:after="100" w:afterAutospacing="1"/>
        <w:rPr>
          <w:rFonts w:eastAsia="Times New Roman" w:cs="Times New Roman"/>
          <w:lang w:eastAsia="de-DE"/>
        </w:rPr>
      </w:pPr>
    </w:p>
    <w:p w:rsidR="00B73B18" w:rsidRDefault="00B73B18" w:rsidP="00B73B18">
      <w:pPr>
        <w:spacing w:before="72" w:after="100" w:afterAutospacing="1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lastRenderedPageBreak/>
        <w:t>14)</w:t>
      </w:r>
      <w:r>
        <w:rPr>
          <w:rFonts w:eastAsia="Times New Roman" w:cs="Times New Roman"/>
          <w:lang w:eastAsia="de-DE"/>
        </w:rPr>
        <w:tab/>
        <w:t>Aufbau Atomkraftwerk</w:t>
      </w:r>
      <w:r w:rsidR="00E373A5">
        <w:rPr>
          <w:rFonts w:eastAsia="Times New Roman" w:cs="Times New Roman"/>
          <w:lang w:eastAsia="de-DE"/>
        </w:rPr>
        <w:t xml:space="preserve"> (Siedewasserreaktor)</w:t>
      </w:r>
      <w:r>
        <w:rPr>
          <w:rFonts w:eastAsia="Times New Roman" w:cs="Times New Roman"/>
          <w:lang w:eastAsia="de-DE"/>
        </w:rPr>
        <w:t>:</w:t>
      </w:r>
    </w:p>
    <w:p w:rsidR="00B73B18" w:rsidRDefault="00B73B18" w:rsidP="00B73B18">
      <w:pPr>
        <w:spacing w:before="72" w:after="100" w:afterAutospacing="1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  <w:hyperlink r:id="rId17" w:history="1">
        <w:r w:rsidR="00E373A5" w:rsidRPr="00A70C94">
          <w:rPr>
            <w:rStyle w:val="Hyperlink"/>
            <w:rFonts w:eastAsia="Times New Roman" w:cs="Times New Roman"/>
            <w:lang w:eastAsia="de-DE"/>
          </w:rPr>
          <w:t>http://de.wikipedia.org/wiki/Kernkraftwerk</w:t>
        </w:r>
      </w:hyperlink>
    </w:p>
    <w:p w:rsidR="00E373A5" w:rsidRPr="00B73B18" w:rsidRDefault="00E373A5" w:rsidP="00B73B18">
      <w:pPr>
        <w:spacing w:before="72" w:after="100" w:afterAutospacing="1"/>
        <w:rPr>
          <w:rFonts w:eastAsia="Times New Roman" w:cs="Times New Roman"/>
          <w:lang w:eastAsia="de-DE"/>
        </w:rPr>
      </w:pPr>
    </w:p>
    <w:p w:rsidR="00B73B18" w:rsidRDefault="00B73B18"/>
    <w:p w:rsidR="00B73B18" w:rsidRPr="00480DD8" w:rsidRDefault="00B73B18">
      <w:r>
        <w:tab/>
      </w:r>
    </w:p>
    <w:p w:rsidR="00480DD8" w:rsidRPr="00480DD8" w:rsidRDefault="00480DD8"/>
    <w:sectPr w:rsidR="00480DD8" w:rsidRPr="00480DD8" w:rsidSect="00EE4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736A"/>
    <w:rsid w:val="000078FC"/>
    <w:rsid w:val="00011E5A"/>
    <w:rsid w:val="0001720D"/>
    <w:rsid w:val="00030155"/>
    <w:rsid w:val="0004058C"/>
    <w:rsid w:val="00046DB0"/>
    <w:rsid w:val="000626C8"/>
    <w:rsid w:val="000635A7"/>
    <w:rsid w:val="000650E3"/>
    <w:rsid w:val="000834C1"/>
    <w:rsid w:val="00087D6F"/>
    <w:rsid w:val="00090AEA"/>
    <w:rsid w:val="00092661"/>
    <w:rsid w:val="000B340C"/>
    <w:rsid w:val="000C04DF"/>
    <w:rsid w:val="000C1598"/>
    <w:rsid w:val="000F7366"/>
    <w:rsid w:val="000F76BA"/>
    <w:rsid w:val="00102D56"/>
    <w:rsid w:val="001133FC"/>
    <w:rsid w:val="001142BA"/>
    <w:rsid w:val="00124C09"/>
    <w:rsid w:val="00154F40"/>
    <w:rsid w:val="00195809"/>
    <w:rsid w:val="001968A2"/>
    <w:rsid w:val="001B2DA0"/>
    <w:rsid w:val="001B522B"/>
    <w:rsid w:val="001C1355"/>
    <w:rsid w:val="001C73AC"/>
    <w:rsid w:val="001E0BA4"/>
    <w:rsid w:val="0020251E"/>
    <w:rsid w:val="00215E6F"/>
    <w:rsid w:val="0022237B"/>
    <w:rsid w:val="00223BC9"/>
    <w:rsid w:val="002254DE"/>
    <w:rsid w:val="00230813"/>
    <w:rsid w:val="00233983"/>
    <w:rsid w:val="002535F2"/>
    <w:rsid w:val="00254D17"/>
    <w:rsid w:val="00256717"/>
    <w:rsid w:val="002613B6"/>
    <w:rsid w:val="00272699"/>
    <w:rsid w:val="00280AAB"/>
    <w:rsid w:val="00290AF8"/>
    <w:rsid w:val="002B500A"/>
    <w:rsid w:val="002B783E"/>
    <w:rsid w:val="002C0F25"/>
    <w:rsid w:val="002C7E3B"/>
    <w:rsid w:val="002D6AA6"/>
    <w:rsid w:val="002E3106"/>
    <w:rsid w:val="002F1C0B"/>
    <w:rsid w:val="003150DC"/>
    <w:rsid w:val="00323D85"/>
    <w:rsid w:val="003250F9"/>
    <w:rsid w:val="003641EC"/>
    <w:rsid w:val="003648E2"/>
    <w:rsid w:val="00374A39"/>
    <w:rsid w:val="003753BF"/>
    <w:rsid w:val="00375E70"/>
    <w:rsid w:val="003802E3"/>
    <w:rsid w:val="00385BDE"/>
    <w:rsid w:val="003969BF"/>
    <w:rsid w:val="003B0C7A"/>
    <w:rsid w:val="003B24F4"/>
    <w:rsid w:val="003C622D"/>
    <w:rsid w:val="003D2067"/>
    <w:rsid w:val="003F3F7B"/>
    <w:rsid w:val="00400798"/>
    <w:rsid w:val="0040736A"/>
    <w:rsid w:val="00413F86"/>
    <w:rsid w:val="004167BA"/>
    <w:rsid w:val="00436256"/>
    <w:rsid w:val="0044190E"/>
    <w:rsid w:val="00442B82"/>
    <w:rsid w:val="00450E3C"/>
    <w:rsid w:val="0045739B"/>
    <w:rsid w:val="004727DD"/>
    <w:rsid w:val="004739B3"/>
    <w:rsid w:val="00475048"/>
    <w:rsid w:val="00480DD8"/>
    <w:rsid w:val="00490074"/>
    <w:rsid w:val="00493ABD"/>
    <w:rsid w:val="00497AEE"/>
    <w:rsid w:val="004A2DC7"/>
    <w:rsid w:val="004C76A4"/>
    <w:rsid w:val="004F42C3"/>
    <w:rsid w:val="0050715B"/>
    <w:rsid w:val="005103BE"/>
    <w:rsid w:val="00521413"/>
    <w:rsid w:val="00521FF4"/>
    <w:rsid w:val="00523AB6"/>
    <w:rsid w:val="0053594A"/>
    <w:rsid w:val="00542A48"/>
    <w:rsid w:val="005547DF"/>
    <w:rsid w:val="00557489"/>
    <w:rsid w:val="00580115"/>
    <w:rsid w:val="00581B9C"/>
    <w:rsid w:val="0058475B"/>
    <w:rsid w:val="00594BDF"/>
    <w:rsid w:val="005B2FA9"/>
    <w:rsid w:val="005C44AA"/>
    <w:rsid w:val="005C6A4F"/>
    <w:rsid w:val="005D0C33"/>
    <w:rsid w:val="005D48D1"/>
    <w:rsid w:val="005E1D68"/>
    <w:rsid w:val="005E713B"/>
    <w:rsid w:val="00600CD3"/>
    <w:rsid w:val="00602CAB"/>
    <w:rsid w:val="00625909"/>
    <w:rsid w:val="006279AC"/>
    <w:rsid w:val="0063644A"/>
    <w:rsid w:val="006612E5"/>
    <w:rsid w:val="00663450"/>
    <w:rsid w:val="006832DF"/>
    <w:rsid w:val="006A7D28"/>
    <w:rsid w:val="006B5F7C"/>
    <w:rsid w:val="006B6287"/>
    <w:rsid w:val="006C02A5"/>
    <w:rsid w:val="006C2A59"/>
    <w:rsid w:val="006D08A9"/>
    <w:rsid w:val="006D3F20"/>
    <w:rsid w:val="006D7760"/>
    <w:rsid w:val="006F76C0"/>
    <w:rsid w:val="0071397E"/>
    <w:rsid w:val="00715A6D"/>
    <w:rsid w:val="007164A5"/>
    <w:rsid w:val="007400E8"/>
    <w:rsid w:val="0074307A"/>
    <w:rsid w:val="00743701"/>
    <w:rsid w:val="00747DCD"/>
    <w:rsid w:val="00765A3B"/>
    <w:rsid w:val="00774390"/>
    <w:rsid w:val="00786244"/>
    <w:rsid w:val="007938B4"/>
    <w:rsid w:val="00797E11"/>
    <w:rsid w:val="007B6C3F"/>
    <w:rsid w:val="007B716B"/>
    <w:rsid w:val="007C1C76"/>
    <w:rsid w:val="007E7989"/>
    <w:rsid w:val="007F6026"/>
    <w:rsid w:val="00804316"/>
    <w:rsid w:val="008221EC"/>
    <w:rsid w:val="00823941"/>
    <w:rsid w:val="00833EAE"/>
    <w:rsid w:val="00847C9A"/>
    <w:rsid w:val="008716E8"/>
    <w:rsid w:val="008847B2"/>
    <w:rsid w:val="00895DC4"/>
    <w:rsid w:val="008A69EA"/>
    <w:rsid w:val="008B6E75"/>
    <w:rsid w:val="008C0EBD"/>
    <w:rsid w:val="008D0242"/>
    <w:rsid w:val="008D495C"/>
    <w:rsid w:val="00917F8B"/>
    <w:rsid w:val="00942A35"/>
    <w:rsid w:val="009545DD"/>
    <w:rsid w:val="009763C8"/>
    <w:rsid w:val="009930D3"/>
    <w:rsid w:val="00A019E4"/>
    <w:rsid w:val="00A02683"/>
    <w:rsid w:val="00A07B48"/>
    <w:rsid w:val="00A11414"/>
    <w:rsid w:val="00A14956"/>
    <w:rsid w:val="00A30CB6"/>
    <w:rsid w:val="00A34AB6"/>
    <w:rsid w:val="00A35141"/>
    <w:rsid w:val="00A44254"/>
    <w:rsid w:val="00A76818"/>
    <w:rsid w:val="00AB08BF"/>
    <w:rsid w:val="00AD2B2A"/>
    <w:rsid w:val="00AD2C58"/>
    <w:rsid w:val="00AF0DFE"/>
    <w:rsid w:val="00AF1E7C"/>
    <w:rsid w:val="00AF23C4"/>
    <w:rsid w:val="00B1019D"/>
    <w:rsid w:val="00B37EE1"/>
    <w:rsid w:val="00B469CB"/>
    <w:rsid w:val="00B73B18"/>
    <w:rsid w:val="00B81D5E"/>
    <w:rsid w:val="00B85AA2"/>
    <w:rsid w:val="00BA731E"/>
    <w:rsid w:val="00BC3A95"/>
    <w:rsid w:val="00BC445E"/>
    <w:rsid w:val="00BE693F"/>
    <w:rsid w:val="00BF3FB6"/>
    <w:rsid w:val="00BF62EE"/>
    <w:rsid w:val="00BF6C44"/>
    <w:rsid w:val="00BF6C9F"/>
    <w:rsid w:val="00C12354"/>
    <w:rsid w:val="00C16D84"/>
    <w:rsid w:val="00C2373D"/>
    <w:rsid w:val="00C5530C"/>
    <w:rsid w:val="00C603EB"/>
    <w:rsid w:val="00C619F3"/>
    <w:rsid w:val="00C72AA5"/>
    <w:rsid w:val="00C75073"/>
    <w:rsid w:val="00CA0F77"/>
    <w:rsid w:val="00CA1684"/>
    <w:rsid w:val="00CA1995"/>
    <w:rsid w:val="00CB48CF"/>
    <w:rsid w:val="00CC06C9"/>
    <w:rsid w:val="00CC7531"/>
    <w:rsid w:val="00CD3FCB"/>
    <w:rsid w:val="00CD6E4C"/>
    <w:rsid w:val="00D07B5C"/>
    <w:rsid w:val="00D32654"/>
    <w:rsid w:val="00D33A7C"/>
    <w:rsid w:val="00D33EDF"/>
    <w:rsid w:val="00D60BFD"/>
    <w:rsid w:val="00D61CB1"/>
    <w:rsid w:val="00D97B94"/>
    <w:rsid w:val="00DB562F"/>
    <w:rsid w:val="00DB72EB"/>
    <w:rsid w:val="00DB7B09"/>
    <w:rsid w:val="00DC22F7"/>
    <w:rsid w:val="00DD722B"/>
    <w:rsid w:val="00DE2C25"/>
    <w:rsid w:val="00DE56A0"/>
    <w:rsid w:val="00E22592"/>
    <w:rsid w:val="00E373A5"/>
    <w:rsid w:val="00E4512E"/>
    <w:rsid w:val="00E5328D"/>
    <w:rsid w:val="00E57B1D"/>
    <w:rsid w:val="00E610A1"/>
    <w:rsid w:val="00E61484"/>
    <w:rsid w:val="00E66BB0"/>
    <w:rsid w:val="00E751DF"/>
    <w:rsid w:val="00E80375"/>
    <w:rsid w:val="00EA2BF6"/>
    <w:rsid w:val="00EA4AE5"/>
    <w:rsid w:val="00EC125B"/>
    <w:rsid w:val="00EC3165"/>
    <w:rsid w:val="00EE0F98"/>
    <w:rsid w:val="00EE4ACD"/>
    <w:rsid w:val="00F01D08"/>
    <w:rsid w:val="00F14E0A"/>
    <w:rsid w:val="00F16DC8"/>
    <w:rsid w:val="00F20CD3"/>
    <w:rsid w:val="00F26096"/>
    <w:rsid w:val="00F26643"/>
    <w:rsid w:val="00F33D86"/>
    <w:rsid w:val="00F529B5"/>
    <w:rsid w:val="00F54485"/>
    <w:rsid w:val="00F6523B"/>
    <w:rsid w:val="00F65AB4"/>
    <w:rsid w:val="00F70043"/>
    <w:rsid w:val="00F748F8"/>
    <w:rsid w:val="00F75F96"/>
    <w:rsid w:val="00F805F2"/>
    <w:rsid w:val="00F80E00"/>
    <w:rsid w:val="00F82746"/>
    <w:rsid w:val="00FA59E9"/>
    <w:rsid w:val="00FB0EDD"/>
    <w:rsid w:val="00FC35DF"/>
    <w:rsid w:val="00FE1F47"/>
    <w:rsid w:val="00FE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A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0736A"/>
    <w:rPr>
      <w:color w:val="0000FF" w:themeColor="hyperlink"/>
      <w:u w:val="single"/>
    </w:rPr>
  </w:style>
  <w:style w:type="character" w:customStyle="1" w:styleId="licensetplattr">
    <w:name w:val="licensetpl_attr"/>
    <w:basedOn w:val="Absatz-Standardschriftart"/>
    <w:rsid w:val="00B73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Radioaktive_Strahlung" TargetMode="External"/><Relationship Id="rId13" Type="http://schemas.openxmlformats.org/officeDocument/2006/relationships/hyperlink" Target="http://de.wikipedia.org/wiki/Otto_Hah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.wikipedia.org/wiki/Pierre_Curie" TargetMode="External"/><Relationship Id="rId12" Type="http://schemas.openxmlformats.org/officeDocument/2006/relationships/hyperlink" Target="http://de.wikipedia.org/wiki/Halbwertszeit" TargetMode="External"/><Relationship Id="rId17" Type="http://schemas.openxmlformats.org/officeDocument/2006/relationships/hyperlink" Target="http://de.wikipedia.org/wiki/Kernkraftwe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.wikipedia.org/wiki/Kernkraftwerk" TargetMode="External"/><Relationship Id="rId1" Type="http://schemas.openxmlformats.org/officeDocument/2006/relationships/styles" Target="styles.xml"/><Relationship Id="rId6" Type="http://schemas.openxmlformats.org/officeDocument/2006/relationships/hyperlink" Target="http://de.wikipedia.org/wiki/Marie_Curie" TargetMode="External"/><Relationship Id="rId11" Type="http://schemas.openxmlformats.org/officeDocument/2006/relationships/hyperlink" Target="http://de.wikipedia.org/wiki/Strahlenschutz" TargetMode="External"/><Relationship Id="rId5" Type="http://schemas.openxmlformats.org/officeDocument/2006/relationships/hyperlink" Target="http://de.wikipedia.org/wiki/Antoine_Henri_Becquerel" TargetMode="External"/><Relationship Id="rId15" Type="http://schemas.openxmlformats.org/officeDocument/2006/relationships/hyperlink" Target="http://de.wikipedia.org/wiki/Lise_Meitner" TargetMode="External"/><Relationship Id="rId10" Type="http://schemas.openxmlformats.org/officeDocument/2006/relationships/hyperlink" Target="http://de.wikipedia.org/wiki/Geigerz%C3%A4hl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e.wikipedia.org/wiki/Wasserstoff" TargetMode="External"/><Relationship Id="rId9" Type="http://schemas.openxmlformats.org/officeDocument/2006/relationships/hyperlink" Target="http://www.drs.ch/www/de/drs/tagesthema/251185/255456.radioaktive-strahlung.html" TargetMode="External"/><Relationship Id="rId14" Type="http://schemas.openxmlformats.org/officeDocument/2006/relationships/hyperlink" Target="http://de.wikipedia.org/wiki/Lise_Meitner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4</cp:revision>
  <dcterms:created xsi:type="dcterms:W3CDTF">2011-04-05T13:25:00Z</dcterms:created>
  <dcterms:modified xsi:type="dcterms:W3CDTF">2011-04-05T14:21:00Z</dcterms:modified>
</cp:coreProperties>
</file>