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050D0">
      <w:pPr>
        <w:rPr>
          <w:rFonts w:hint="default" w:ascii="Times New Roman" w:hAnsi="Times New Roman" w:cs="Times New Roman"/>
          <w:b/>
          <w:bCs/>
          <w:lang w:val="en-US"/>
        </w:rPr>
      </w:pPr>
      <w:r>
        <w:rPr>
          <w:rFonts w:hint="default" w:ascii="Times New Roman" w:hAnsi="Times New Roman" w:cs="Times New Roman"/>
          <w:b/>
          <w:bCs/>
          <w:lang w:val="en-US"/>
        </w:rPr>
        <w:t>SCHOOL NAME:BLOSSOM ACADEMY</w:t>
      </w:r>
    </w:p>
    <w:p w14:paraId="285AC795">
      <w:pPr>
        <w:rPr>
          <w:rFonts w:hint="default" w:ascii="Times New Roman" w:hAnsi="Times New Roman" w:cs="Times New Roman"/>
          <w:b/>
          <w:bCs/>
          <w:lang w:val="en-US"/>
        </w:rPr>
      </w:pPr>
      <w:r>
        <w:rPr>
          <w:rFonts w:hint="default" w:ascii="Times New Roman" w:hAnsi="Times New Roman" w:cs="Times New Roman"/>
          <w:b/>
          <w:bCs/>
          <w:lang w:val="en-US"/>
        </w:rPr>
        <w:t>PROGRAM:DATA ANALYTICS</w:t>
      </w:r>
    </w:p>
    <w:p w14:paraId="6E35EF6C">
      <w:pPr>
        <w:rPr>
          <w:rFonts w:hint="default" w:ascii="Times New Roman" w:hAnsi="Times New Roman" w:cs="Times New Roman"/>
          <w:b/>
          <w:bCs/>
          <w:lang w:val="en-US"/>
        </w:rPr>
      </w:pPr>
      <w:r>
        <w:rPr>
          <w:rFonts w:hint="default" w:ascii="Times New Roman" w:hAnsi="Times New Roman" w:cs="Times New Roman"/>
          <w:b/>
          <w:bCs/>
          <w:lang w:val="en-US"/>
        </w:rPr>
        <w:t>COHORT:KIGALI RWANDA</w:t>
      </w:r>
    </w:p>
    <w:p w14:paraId="6F6432D8">
      <w:pPr>
        <w:rPr>
          <w:rFonts w:hint="default" w:ascii="Times New Roman" w:hAnsi="Times New Roman" w:cs="Times New Roman"/>
          <w:b/>
          <w:bCs/>
          <w:lang w:val="en-US"/>
        </w:rPr>
      </w:pPr>
      <w:r>
        <w:rPr>
          <w:rFonts w:hint="default" w:ascii="Times New Roman" w:hAnsi="Times New Roman" w:cs="Times New Roman"/>
          <w:b/>
          <w:bCs/>
          <w:lang w:val="en-US"/>
        </w:rPr>
        <w:t>STUDENT NAME:Marie Solange UWERA</w:t>
      </w:r>
    </w:p>
    <w:p w14:paraId="5C8AD56E">
      <w:pPr>
        <w:rPr>
          <w:rFonts w:hint="default" w:ascii="Times New Roman" w:hAnsi="Times New Roman" w:cs="Times New Roman"/>
          <w:b/>
          <w:bCs/>
          <w:sz w:val="32"/>
          <w:szCs w:val="32"/>
          <w:lang w:val="en-US"/>
        </w:rPr>
      </w:pPr>
    </w:p>
    <w:p w14:paraId="61FD8A94">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WASTE MANAGEMENT  IN KIGALI CITY PROJECT</w:t>
      </w:r>
    </w:p>
    <w:p w14:paraId="3A79F9B9">
      <w:pPr>
        <w:rPr>
          <w:rFonts w:hint="default" w:ascii="Times New Roman" w:hAnsi="Times New Roman" w:cs="Times New Roman"/>
          <w:b/>
          <w:bCs/>
          <w:lang w:val="en-US"/>
        </w:rPr>
      </w:pPr>
    </w:p>
    <w:p w14:paraId="59584403">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Despite Kigali City’s strong commitment to cleanliness and environmental protection, household waste management remains a challenge in many areas. Some households do not properly separate waste, others experience irregular waste collection services, and some residents have limited awareness of waste management rules and best practices.</w:t>
      </w:r>
    </w:p>
    <w:p w14:paraId="4369E70A">
      <w:pPr>
        <w:rPr>
          <w:rFonts w:hint="default" w:ascii="Times New Roman" w:hAnsi="Times New Roman"/>
          <w:b w:val="0"/>
          <w:bCs w:val="0"/>
          <w:sz w:val="24"/>
          <w:szCs w:val="24"/>
          <w:lang w:val="en-US"/>
        </w:rPr>
      </w:pPr>
    </w:p>
    <w:p w14:paraId="051B284D">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Improper waste management can lead to environmental pollution, public health risks, blocked drainage systems, and increased waste management costs. However, there is limited household-level data on waste generation, waste separation practices, awareness levels, and challenges faced by residents in Kigali City. Without such data, it is difficult for authorities and service providers to design effective waste management interventions.</w:t>
      </w:r>
    </w:p>
    <w:p w14:paraId="126B83DB">
      <w:pPr>
        <w:rPr>
          <w:rFonts w:hint="default" w:ascii="Times New Roman" w:hAnsi="Times New Roman"/>
          <w:b w:val="0"/>
          <w:bCs w:val="0"/>
          <w:sz w:val="24"/>
          <w:szCs w:val="24"/>
          <w:lang w:val="en-US"/>
        </w:rPr>
      </w:pPr>
    </w:p>
    <w:p w14:paraId="36B2EB6E">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study aims to address this gap by collecting and analyzing household waste management data using a Kobotoolbox survey and  analyze it.</w:t>
      </w:r>
    </w:p>
    <w:p w14:paraId="71694620">
      <w:pPr>
        <w:rPr>
          <w:rFonts w:hint="default" w:ascii="Times New Roman" w:hAnsi="Times New Roman"/>
          <w:b w:val="0"/>
          <w:bCs w:val="0"/>
          <w:sz w:val="24"/>
          <w:szCs w:val="24"/>
          <w:lang w:val="en-US"/>
        </w:rPr>
      </w:pPr>
    </w:p>
    <w:p w14:paraId="62E3C37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Objective of this Study are:</w:t>
      </w:r>
    </w:p>
    <w:p w14:paraId="1596BBFA">
      <w:pPr>
        <w:rPr>
          <w:rFonts w:hint="default" w:ascii="Times New Roman" w:hAnsi="Times New Roman" w:cs="Times New Roman"/>
          <w:b w:val="0"/>
          <w:bCs w:val="0"/>
          <w:sz w:val="24"/>
          <w:szCs w:val="24"/>
          <w:lang w:val="en-US"/>
        </w:rPr>
      </w:pPr>
    </w:p>
    <w:p w14:paraId="629395E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assess household waste management practices among residents of Kigali City.</w:t>
      </w:r>
    </w:p>
    <w:p w14:paraId="2DC18A9C">
      <w:pPr>
        <w:rPr>
          <w:rFonts w:hint="default" w:ascii="Times New Roman" w:hAnsi="Times New Roman" w:cs="Times New Roman"/>
          <w:b w:val="0"/>
          <w:bCs w:val="0"/>
          <w:sz w:val="24"/>
          <w:szCs w:val="24"/>
          <w:lang w:val="en-US"/>
        </w:rPr>
      </w:pPr>
    </w:p>
    <w:p w14:paraId="24A1855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identify the most common types of household waste generated in Kigali City.</w:t>
      </w:r>
    </w:p>
    <w:p w14:paraId="55E18EF3">
      <w:pPr>
        <w:rPr>
          <w:rFonts w:hint="default" w:ascii="Times New Roman" w:hAnsi="Times New Roman" w:cs="Times New Roman"/>
          <w:b w:val="0"/>
          <w:bCs w:val="0"/>
          <w:sz w:val="24"/>
          <w:szCs w:val="24"/>
          <w:lang w:val="en-US"/>
        </w:rPr>
      </w:pPr>
    </w:p>
    <w:p w14:paraId="3A86E72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determine the level of household waste separation practices.</w:t>
      </w:r>
    </w:p>
    <w:p w14:paraId="6156F07F">
      <w:pPr>
        <w:rPr>
          <w:rFonts w:hint="default" w:ascii="Times New Roman" w:hAnsi="Times New Roman" w:cs="Times New Roman"/>
          <w:b w:val="0"/>
          <w:bCs w:val="0"/>
          <w:sz w:val="24"/>
          <w:szCs w:val="24"/>
          <w:lang w:val="en-US"/>
        </w:rPr>
      </w:pPr>
    </w:p>
    <w:p w14:paraId="4B7F868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assess the frequency and methods of waste collection services.</w:t>
      </w:r>
    </w:p>
    <w:p w14:paraId="6376DCDA">
      <w:pPr>
        <w:rPr>
          <w:rFonts w:hint="default" w:ascii="Times New Roman" w:hAnsi="Times New Roman" w:cs="Times New Roman"/>
          <w:b w:val="0"/>
          <w:bCs w:val="0"/>
          <w:sz w:val="24"/>
          <w:szCs w:val="24"/>
          <w:lang w:val="en-US"/>
        </w:rPr>
      </w:pPr>
    </w:p>
    <w:p w14:paraId="2892B60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evaluate residents’ awareness of waste management rules and guidelines.</w:t>
      </w:r>
    </w:p>
    <w:p w14:paraId="1EAEEFBA">
      <w:pPr>
        <w:rPr>
          <w:rFonts w:hint="default" w:ascii="Times New Roman" w:hAnsi="Times New Roman" w:cs="Times New Roman"/>
          <w:b w:val="0"/>
          <w:bCs w:val="0"/>
          <w:sz w:val="24"/>
          <w:szCs w:val="24"/>
          <w:lang w:val="en-US"/>
        </w:rPr>
      </w:pPr>
    </w:p>
    <w:p w14:paraId="093AA90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identify challenges faced by households in managing waste.</w:t>
      </w:r>
    </w:p>
    <w:p w14:paraId="470E00B7">
      <w:pPr>
        <w:rPr>
          <w:rFonts w:hint="default" w:ascii="Times New Roman" w:hAnsi="Times New Roman" w:cs="Times New Roman"/>
          <w:b w:val="0"/>
          <w:bCs w:val="0"/>
          <w:sz w:val="24"/>
          <w:szCs w:val="24"/>
          <w:lang w:val="en-US"/>
        </w:rPr>
      </w:pPr>
    </w:p>
    <w:p w14:paraId="0BA3B34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examine residents’ attitudes toward proper waste management and environmental protection.</w:t>
      </w:r>
    </w:p>
    <w:p w14:paraId="4FBE3C33">
      <w:pPr>
        <w:rPr>
          <w:rFonts w:hint="default" w:ascii="Times New Roman" w:hAnsi="Times New Roman" w:cs="Times New Roman"/>
          <w:b w:val="0"/>
          <w:bCs w:val="0"/>
          <w:sz w:val="24"/>
          <w:szCs w:val="24"/>
          <w:lang w:val="en-US"/>
        </w:rPr>
      </w:pPr>
    </w:p>
    <w:p w14:paraId="12613A9B">
      <w:pP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The findings of this study will be useful to the following stakeholders:</w:t>
      </w:r>
    </w:p>
    <w:p w14:paraId="151DB941">
      <w:pPr>
        <w:rPr>
          <w:rFonts w:hint="default" w:ascii="Times New Roman" w:hAnsi="Times New Roman" w:cs="Times New Roman"/>
          <w:b w:val="0"/>
          <w:bCs w:val="0"/>
          <w:sz w:val="24"/>
          <w:szCs w:val="24"/>
          <w:lang w:val="en-US"/>
        </w:rPr>
      </w:pPr>
    </w:p>
    <w:p w14:paraId="42F85417">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Kigali City Authorities to improve waste management policies and monitoring strategies.</w:t>
      </w:r>
    </w:p>
    <w:p w14:paraId="265CB45E">
      <w:pPr>
        <w:rPr>
          <w:rFonts w:hint="default" w:ascii="Times New Roman" w:hAnsi="Times New Roman" w:cs="Times New Roman"/>
          <w:b w:val="0"/>
          <w:bCs w:val="0"/>
          <w:sz w:val="24"/>
          <w:szCs w:val="24"/>
          <w:lang w:val="en-US"/>
        </w:rPr>
      </w:pPr>
    </w:p>
    <w:p w14:paraId="74FC378F">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Waste Collection Companies to understand service gaps and improve collection efficiency.</w:t>
      </w:r>
    </w:p>
    <w:p w14:paraId="65A562AE">
      <w:pPr>
        <w:rPr>
          <w:rFonts w:hint="default" w:ascii="Times New Roman" w:hAnsi="Times New Roman" w:cs="Times New Roman"/>
          <w:b w:val="0"/>
          <w:bCs w:val="0"/>
          <w:sz w:val="24"/>
          <w:szCs w:val="24"/>
          <w:lang w:val="en-US"/>
        </w:rPr>
      </w:pPr>
    </w:p>
    <w:p w14:paraId="55489597">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Environmental Agencies and NGOs to design targeted awareness and education campaigns.</w:t>
      </w:r>
    </w:p>
    <w:p w14:paraId="6FA8963C">
      <w:pPr>
        <w:rPr>
          <w:rFonts w:hint="default" w:ascii="Times New Roman" w:hAnsi="Times New Roman" w:cs="Times New Roman"/>
          <w:b w:val="0"/>
          <w:bCs w:val="0"/>
          <w:sz w:val="24"/>
          <w:szCs w:val="24"/>
          <w:lang w:val="en-US"/>
        </w:rPr>
      </w:pPr>
    </w:p>
    <w:p w14:paraId="73F93AF1">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Local Leaders and Community Organizations to promote community participation in waste management.</w:t>
      </w:r>
    </w:p>
    <w:p w14:paraId="2986154F">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Researchers and Students as reference material for future studies on urban waste management.</w:t>
      </w:r>
    </w:p>
    <w:p w14:paraId="180037C6">
      <w:pPr>
        <w:rPr>
          <w:rFonts w:hint="default" w:ascii="Times New Roman" w:hAnsi="Times New Roman" w:cs="Times New Roman"/>
          <w:b w:val="0"/>
          <w:bCs w:val="0"/>
          <w:sz w:val="24"/>
          <w:szCs w:val="24"/>
          <w:lang w:val="en-US"/>
        </w:rPr>
      </w:pPr>
    </w:p>
    <w:p w14:paraId="7FA9381C">
      <w:pPr>
        <w:numPr>
          <w:ilvl w:val="0"/>
          <w:numId w:val="1"/>
        </w:numPr>
        <w:ind w:left="420" w:leftChars="0" w:hanging="4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Residents of Kigali City to increase awareness and encourage better waste management practices.</w:t>
      </w:r>
    </w:p>
    <w:p w14:paraId="1B82267A">
      <w:pPr>
        <w:numPr>
          <w:ilvl w:val="0"/>
          <w:numId w:val="0"/>
        </w:numPr>
        <w:ind w:leftChars="0"/>
        <w:rPr>
          <w:rFonts w:hint="default" w:ascii="Times New Roman" w:hAnsi="Times New Roman" w:cs="Times New Roman"/>
          <w:b w:val="0"/>
          <w:bCs w:val="0"/>
          <w:sz w:val="24"/>
          <w:szCs w:val="24"/>
          <w:lang w:val="en-US"/>
        </w:rPr>
      </w:pPr>
    </w:p>
    <w:p w14:paraId="27EC5D8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KoboToolbox data collection form</w:t>
      </w:r>
    </w:p>
    <w:p w14:paraId="00876300">
      <w:pPr>
        <w:rPr>
          <w:rFonts w:hint="default" w:ascii="Times New Roman" w:hAnsi="Times New Roman" w:cs="Times New Roman"/>
          <w:b w:val="0"/>
          <w:bCs w:val="0"/>
          <w:sz w:val="24"/>
          <w:szCs w:val="24"/>
          <w:lang w:val="en-US"/>
        </w:rPr>
      </w:pPr>
    </w:p>
    <w:p w14:paraId="485A5D02">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"https://ee.kobotoolbox.org/x/CeDjXikf" </w:instrText>
      </w:r>
      <w:r>
        <w:rPr>
          <w:rFonts w:hint="default" w:ascii="Times New Roman" w:hAnsi="Times New Roman"/>
          <w:b w:val="0"/>
          <w:bCs w:val="0"/>
          <w:sz w:val="24"/>
          <w:szCs w:val="24"/>
          <w:lang w:val="en-US"/>
        </w:rPr>
        <w:fldChar w:fldCharType="separate"/>
      </w:r>
      <w:r>
        <w:rPr>
          <w:rStyle w:val="4"/>
          <w:rFonts w:hint="default" w:ascii="Times New Roman" w:hAnsi="Times New Roman"/>
          <w:b w:val="0"/>
          <w:bCs w:val="0"/>
          <w:sz w:val="24"/>
          <w:szCs w:val="24"/>
          <w:lang w:val="en-US"/>
        </w:rPr>
        <w:t>https://ee.kobotoolbox.org/x/CeDjXikf</w:t>
      </w:r>
      <w:r>
        <w:rPr>
          <w:rFonts w:hint="default" w:ascii="Times New Roman" w:hAnsi="Times New Roman"/>
          <w:b w:val="0"/>
          <w:bCs w:val="0"/>
          <w:sz w:val="24"/>
          <w:szCs w:val="24"/>
          <w:lang w:val="en-US"/>
        </w:rPr>
        <w:fldChar w:fldCharType="end"/>
      </w:r>
    </w:p>
    <w:p w14:paraId="14615BE6">
      <w:pPr>
        <w:rPr>
          <w:rFonts w:hint="default" w:ascii="Times New Roman" w:hAnsi="Times New Roman"/>
          <w:b w:val="0"/>
          <w:bCs w:val="0"/>
          <w:sz w:val="24"/>
          <w:szCs w:val="24"/>
          <w:lang w:val="en-US"/>
        </w:rPr>
      </w:pPr>
    </w:p>
    <w:p w14:paraId="3AF9466E">
      <w:r>
        <w:drawing>
          <wp:inline distT="0" distB="0" distL="114300" distR="114300">
            <wp:extent cx="5819140" cy="2181860"/>
            <wp:effectExtent l="0" t="0" r="1016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819140" cy="2181860"/>
                    </a:xfrm>
                    <a:prstGeom prst="rect">
                      <a:avLst/>
                    </a:prstGeom>
                    <a:noFill/>
                    <a:ln>
                      <a:noFill/>
                    </a:ln>
                  </pic:spPr>
                </pic:pic>
              </a:graphicData>
            </a:graphic>
          </wp:inline>
        </w:drawing>
      </w:r>
    </w:p>
    <w:p w14:paraId="2EFA5BBF"/>
    <w:p w14:paraId="204E0018">
      <w:pPr>
        <w:rPr>
          <w:rFonts w:hint="default"/>
          <w:lang w:val="en-US"/>
        </w:rPr>
      </w:pPr>
      <w:r>
        <w:rPr>
          <w:rFonts w:hint="default"/>
          <w:lang w:val="en-US"/>
        </w:rPr>
        <w:t>Here attached below the link for raw data structure :</w:t>
      </w:r>
    </w:p>
    <w:p w14:paraId="579C9C7B">
      <w:pPr>
        <w:rPr>
          <w:rFonts w:hint="default"/>
          <w:lang w:val="en-US"/>
        </w:rPr>
      </w:pPr>
    </w:p>
    <w:p w14:paraId="53B773D4">
      <w:pPr>
        <w:rPr>
          <w:rFonts w:hint="default"/>
          <w:lang w:val="en-US"/>
        </w:rPr>
      </w:pPr>
      <w:r>
        <w:rPr>
          <w:rFonts w:hint="default"/>
          <w:lang w:val="en-US"/>
        </w:rPr>
        <w:fldChar w:fldCharType="begin"/>
      </w:r>
      <w:r>
        <w:rPr>
          <w:rFonts w:hint="default"/>
          <w:lang w:val="en-US"/>
        </w:rPr>
        <w:instrText xml:space="preserve"> HYPERLINK "https://kf.kobotoolbox.org/#/forms/aWRvnAAC4qxiV86SY6JmHa/data/downloads" </w:instrText>
      </w:r>
      <w:r>
        <w:rPr>
          <w:rFonts w:hint="default"/>
          <w:lang w:val="en-US"/>
        </w:rPr>
        <w:fldChar w:fldCharType="separate"/>
      </w:r>
      <w:r>
        <w:rPr>
          <w:rStyle w:val="4"/>
          <w:rFonts w:hint="default"/>
          <w:lang w:val="en-US"/>
        </w:rPr>
        <w:t>https://kf.kobotoolbox.org/#/forms/aWRvnAAC4qxiV86SY6JmHa/data/downloads</w:t>
      </w:r>
      <w:r>
        <w:rPr>
          <w:rFonts w:hint="default"/>
          <w:lang w:val="en-US"/>
        </w:rPr>
        <w:fldChar w:fldCharType="end"/>
      </w:r>
    </w:p>
    <w:p w14:paraId="0607EE8A">
      <w:pPr>
        <w:rPr>
          <w:rFonts w:hint="default"/>
          <w:b/>
          <w:bCs/>
          <w:sz w:val="24"/>
          <w:szCs w:val="24"/>
          <w:lang w:val="en-US"/>
        </w:rPr>
      </w:pPr>
    </w:p>
    <w:p w14:paraId="27EA9A6E">
      <w:pPr>
        <w:keepNext w:val="0"/>
        <w:keepLines w:val="0"/>
        <w:widowControl/>
        <w:suppressLineNumbers w:val="0"/>
        <w:jc w:val="left"/>
        <w:rPr>
          <w:rFonts w:hint="default" w:ascii="Times New Roman" w:hAnsi="Times New Roman" w:eastAsia="Figtree" w:cs="Times New Roman"/>
          <w:b/>
          <w:bCs/>
          <w:color w:val="000000"/>
          <w:kern w:val="0"/>
          <w:sz w:val="24"/>
          <w:szCs w:val="24"/>
          <w:lang w:val="en-US" w:eastAsia="zh-CN" w:bidi="ar"/>
        </w:rPr>
      </w:pPr>
      <w:r>
        <w:rPr>
          <w:rFonts w:hint="default" w:ascii="Times New Roman" w:hAnsi="Times New Roman" w:eastAsia="Figtree" w:cs="Times New Roman"/>
          <w:b/>
          <w:bCs/>
          <w:color w:val="000000"/>
          <w:kern w:val="0"/>
          <w:sz w:val="24"/>
          <w:szCs w:val="24"/>
          <w:lang w:val="en-US" w:eastAsia="zh-CN" w:bidi="ar"/>
        </w:rPr>
        <w:t>PYTHON ETL SCRIPT AND DATA IN POSTGRESQL</w:t>
      </w:r>
    </w:p>
    <w:p w14:paraId="1C18A0CE">
      <w:pPr>
        <w:keepNext w:val="0"/>
        <w:keepLines w:val="0"/>
        <w:widowControl/>
        <w:suppressLineNumbers w:val="0"/>
        <w:jc w:val="left"/>
        <w:rPr>
          <w:rFonts w:hint="default" w:ascii="Figtree" w:hAnsi="Figtree" w:eastAsia="Figtree" w:cs="Figtree"/>
          <w:color w:val="000000"/>
          <w:kern w:val="0"/>
          <w:sz w:val="24"/>
          <w:szCs w:val="24"/>
          <w:lang w:val="en-US" w:eastAsia="zh-CN" w:bidi="ar"/>
        </w:rPr>
      </w:pPr>
    </w:p>
    <w:p w14:paraId="2EA8C31F">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pandas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as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pd</w:t>
      </w:r>
    </w:p>
    <w:p w14:paraId="4AE4BF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requests</w:t>
      </w:r>
    </w:p>
    <w:p w14:paraId="0D6813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w:t>
      </w:r>
    </w:p>
    <w:p w14:paraId="49387A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psycopg2</w:t>
      </w:r>
    </w:p>
    <w:p w14:paraId="77CE0C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from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requests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auth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HTTPBasicAuth</w:t>
      </w:r>
    </w:p>
    <w:p w14:paraId="4CDFF3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os</w:t>
      </w:r>
    </w:p>
    <w:p w14:paraId="75060A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B14CB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1. Configuration</w:t>
      </w:r>
    </w:p>
    <w:p w14:paraId="5E317F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FC1FF"/>
          <w:kern w:val="0"/>
          <w:sz w:val="14"/>
          <w:szCs w:val="14"/>
          <w:shd w:val="clear" w:fill="1F1F1F"/>
          <w:lang w:val="en-US" w:eastAsia="zh-CN" w:bidi="ar"/>
        </w:rPr>
        <w:t>KOBO_API_TOKEN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"55709dfbbffad50be70c72bd30c55ce623bcae6d"</w:t>
      </w:r>
    </w:p>
    <w:p w14:paraId="78056B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FC1FF"/>
          <w:kern w:val="0"/>
          <w:sz w:val="14"/>
          <w:szCs w:val="14"/>
          <w:shd w:val="clear" w:fill="1F1F1F"/>
          <w:lang w:val="en-US" w:eastAsia="zh-CN" w:bidi="ar"/>
        </w:rPr>
        <w:t>KOBO_CSV_URL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"https://kf.kobotoolbox.org/api/v2/assets/aWRvnAAC4qxiV86SY6JmHa/export-settings/esrxUHk4AQr4wAQBx6SRuKC/data.csv"</w:t>
      </w:r>
    </w:p>
    <w:p w14:paraId="7B826BD3">
      <w:pPr>
        <w:keepNext w:val="0"/>
        <w:keepLines w:val="0"/>
        <w:widowControl/>
        <w:suppressLineNumbers w:val="0"/>
        <w:jc w:val="left"/>
      </w:pPr>
    </w:p>
    <w:p w14:paraId="461B46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"Fetching data from KoboToolbox..."</w:t>
      </w:r>
      <w:r>
        <w:rPr>
          <w:rFonts w:hint="default" w:ascii="Consolas" w:hAnsi="Consolas" w:eastAsia="Consolas" w:cs="Consolas"/>
          <w:b w:val="0"/>
          <w:bCs w:val="0"/>
          <w:color w:val="CCCCCC"/>
          <w:kern w:val="0"/>
          <w:sz w:val="14"/>
          <w:szCs w:val="14"/>
          <w:shd w:val="clear" w:fill="1F1F1F"/>
          <w:lang w:val="en-US" w:eastAsia="zh-CN" w:bidi="ar"/>
        </w:rPr>
        <w:t>)</w:t>
      </w:r>
    </w:p>
    <w:p w14:paraId="55340D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requests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KOBO_CSV_URL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headers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"Authorization"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"Token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KOBO_API_TOKEN</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1DFAA1D">
      <w:pPr>
        <w:keepNext w:val="0"/>
        <w:keepLines w:val="0"/>
        <w:widowControl/>
        <w:suppressLineNumbers w:val="0"/>
        <w:jc w:val="left"/>
      </w:pPr>
    </w:p>
    <w:p w14:paraId="1B631D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status_code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200</w:t>
      </w:r>
      <w:r>
        <w:rPr>
          <w:rFonts w:hint="default" w:ascii="Consolas" w:hAnsi="Consolas" w:eastAsia="Consolas" w:cs="Consolas"/>
          <w:b w:val="0"/>
          <w:bCs w:val="0"/>
          <w:color w:val="CCCCCC"/>
          <w:kern w:val="0"/>
          <w:sz w:val="14"/>
          <w:szCs w:val="14"/>
          <w:shd w:val="clear" w:fill="1F1F1F"/>
          <w:lang w:val="en-US" w:eastAsia="zh-CN" w:bidi="ar"/>
        </w:rPr>
        <w:t>:</w:t>
      </w:r>
    </w:p>
    <w:p w14:paraId="7C98F3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Data fetched successfully"</w:t>
      </w:r>
      <w:r>
        <w:rPr>
          <w:rFonts w:hint="default" w:ascii="Consolas" w:hAnsi="Consolas" w:eastAsia="Consolas" w:cs="Consolas"/>
          <w:b w:val="0"/>
          <w:bCs w:val="0"/>
          <w:color w:val="CCCCCC"/>
          <w:kern w:val="0"/>
          <w:sz w:val="14"/>
          <w:szCs w:val="14"/>
          <w:shd w:val="clear" w:fill="1F1F1F"/>
          <w:lang w:val="en-US" w:eastAsia="zh-CN" w:bidi="ar"/>
        </w:rPr>
        <w:t>)</w:t>
      </w:r>
    </w:p>
    <w:p w14:paraId="4E1440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csv_data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StringIO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CCCCCC"/>
          <w:kern w:val="0"/>
          <w:sz w:val="14"/>
          <w:szCs w:val="14"/>
          <w:shd w:val="clear" w:fill="1F1F1F"/>
          <w:lang w:val="en-US" w:eastAsia="zh-CN" w:bidi="ar"/>
        </w:rPr>
        <w:t>)</w:t>
      </w:r>
    </w:p>
    <w:p w14:paraId="7D0B37D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df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read_csv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csv_data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sep</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on_bad_lines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'skip'</w:t>
      </w:r>
      <w:r>
        <w:rPr>
          <w:rFonts w:hint="default" w:ascii="Consolas" w:hAnsi="Consolas" w:eastAsia="Consolas" w:cs="Consolas"/>
          <w:b w:val="0"/>
          <w:bCs w:val="0"/>
          <w:color w:val="CCCCCC"/>
          <w:kern w:val="0"/>
          <w:sz w:val="14"/>
          <w:szCs w:val="14"/>
          <w:shd w:val="clear" w:fill="1F1F1F"/>
          <w:lang w:val="en-US" w:eastAsia="zh-CN" w:bidi="ar"/>
        </w:rPr>
        <w:t>)</w:t>
      </w:r>
    </w:p>
    <w:p w14:paraId="343F10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60F915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IMPORTANT: Only strip whitespace, don't remove spaces yet so we can match the SQL</w:t>
      </w:r>
    </w:p>
    <w:p w14:paraId="4E8708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columns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strip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columns</w:t>
      </w:r>
      <w:r>
        <w:rPr>
          <w:rFonts w:hint="default" w:ascii="Consolas" w:hAnsi="Consolas" w:eastAsia="Consolas" w:cs="Consolas"/>
          <w:b w:val="0"/>
          <w:bCs w:val="0"/>
          <w:color w:val="CCCCCC"/>
          <w:kern w:val="0"/>
          <w:sz w:val="14"/>
          <w:szCs w:val="14"/>
          <w:shd w:val="clear" w:fill="1F1F1F"/>
          <w:lang w:val="en-US" w:eastAsia="zh-CN" w:bidi="ar"/>
        </w:rPr>
        <w:t>]</w:t>
      </w:r>
    </w:p>
    <w:p w14:paraId="53411E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7DE5D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Database connection</w:t>
      </w:r>
    </w:p>
    <w:p w14:paraId="6061B5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w:t>
      </w:r>
    </w:p>
    <w:p w14:paraId="2E55F4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psycopg2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connect</w:t>
      </w:r>
      <w:r>
        <w:rPr>
          <w:rFonts w:hint="default" w:ascii="Consolas" w:hAnsi="Consolas" w:eastAsia="Consolas" w:cs="Consolas"/>
          <w:b w:val="0"/>
          <w:bCs w:val="0"/>
          <w:color w:val="CCCCCC"/>
          <w:kern w:val="0"/>
          <w:sz w:val="14"/>
          <w:szCs w:val="14"/>
          <w:shd w:val="clear" w:fill="1F1F1F"/>
          <w:lang w:val="en-US" w:eastAsia="zh-CN" w:bidi="ar"/>
        </w:rPr>
        <w:t>(</w:t>
      </w:r>
    </w:p>
    <w:p w14:paraId="323972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dbname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"postgres"</w:t>
      </w:r>
      <w:r>
        <w:rPr>
          <w:rFonts w:hint="default" w:ascii="Consolas" w:hAnsi="Consolas" w:eastAsia="Consolas" w:cs="Consolas"/>
          <w:b w:val="0"/>
          <w:bCs w:val="0"/>
          <w:color w:val="CCCCCC"/>
          <w:kern w:val="0"/>
          <w:sz w:val="14"/>
          <w:szCs w:val="14"/>
          <w:shd w:val="clear" w:fill="1F1F1F"/>
          <w:lang w:val="en-US" w:eastAsia="zh-CN" w:bidi="ar"/>
        </w:rPr>
        <w:t>,</w:t>
      </w:r>
    </w:p>
    <w:p w14:paraId="742D79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"postgres"</w:t>
      </w:r>
      <w:r>
        <w:rPr>
          <w:rFonts w:hint="default" w:ascii="Consolas" w:hAnsi="Consolas" w:eastAsia="Consolas" w:cs="Consolas"/>
          <w:b w:val="0"/>
          <w:bCs w:val="0"/>
          <w:color w:val="CCCCCC"/>
          <w:kern w:val="0"/>
          <w:sz w:val="14"/>
          <w:szCs w:val="14"/>
          <w:shd w:val="clear" w:fill="1F1F1F"/>
          <w:lang w:val="en-US" w:eastAsia="zh-CN" w:bidi="ar"/>
        </w:rPr>
        <w:t>,</w:t>
      </w:r>
    </w:p>
    <w:p w14:paraId="79EE99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password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"NGOGAshami@2024"</w:t>
      </w:r>
      <w:r>
        <w:rPr>
          <w:rFonts w:hint="default" w:ascii="Consolas" w:hAnsi="Consolas" w:eastAsia="Consolas" w:cs="Consolas"/>
          <w:b w:val="0"/>
          <w:bCs w:val="0"/>
          <w:color w:val="CCCCCC"/>
          <w:kern w:val="0"/>
          <w:sz w:val="14"/>
          <w:szCs w:val="14"/>
          <w:shd w:val="clear" w:fill="1F1F1F"/>
          <w:lang w:val="en-US" w:eastAsia="zh-CN" w:bidi="ar"/>
        </w:rPr>
        <w:t>,</w:t>
      </w:r>
    </w:p>
    <w:p w14:paraId="71BCC7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host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"localhost"</w:t>
      </w:r>
      <w:r>
        <w:rPr>
          <w:rFonts w:hint="default" w:ascii="Consolas" w:hAnsi="Consolas" w:eastAsia="Consolas" w:cs="Consolas"/>
          <w:b w:val="0"/>
          <w:bCs w:val="0"/>
          <w:color w:val="CCCCCC"/>
          <w:kern w:val="0"/>
          <w:sz w:val="14"/>
          <w:szCs w:val="14"/>
          <w:shd w:val="clear" w:fill="1F1F1F"/>
          <w:lang w:val="en-US" w:eastAsia="zh-CN" w:bidi="ar"/>
        </w:rPr>
        <w:t>,</w:t>
      </w:r>
    </w:p>
    <w:p w14:paraId="279FD9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port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"5432"</w:t>
      </w:r>
    </w:p>
    <w:p w14:paraId="633397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8991E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cursor</w:t>
      </w:r>
      <w:r>
        <w:rPr>
          <w:rFonts w:hint="default" w:ascii="Consolas" w:hAnsi="Consolas" w:eastAsia="Consolas" w:cs="Consolas"/>
          <w:b w:val="0"/>
          <w:bCs w:val="0"/>
          <w:color w:val="CCCCCC"/>
          <w:kern w:val="0"/>
          <w:sz w:val="14"/>
          <w:szCs w:val="14"/>
          <w:shd w:val="clear" w:fill="1F1F1F"/>
          <w:lang w:val="en-US" w:eastAsia="zh-CN" w:bidi="ar"/>
        </w:rPr>
        <w:t>()</w:t>
      </w:r>
    </w:p>
    <w:p w14:paraId="552BC159">
      <w:pPr>
        <w:keepNext w:val="0"/>
        <w:keepLines w:val="0"/>
        <w:widowControl/>
        <w:suppressLineNumbers w:val="0"/>
        <w:jc w:val="left"/>
      </w:pPr>
    </w:p>
    <w:p w14:paraId="1EACD4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"Uploading data to PostgreSQL..."</w:t>
      </w:r>
      <w:r>
        <w:rPr>
          <w:rFonts w:hint="default" w:ascii="Consolas" w:hAnsi="Consolas" w:eastAsia="Consolas" w:cs="Consolas"/>
          <w:b w:val="0"/>
          <w:bCs w:val="0"/>
          <w:color w:val="CCCCCC"/>
          <w:kern w:val="0"/>
          <w:sz w:val="14"/>
          <w:szCs w:val="14"/>
          <w:shd w:val="clear" w:fill="1F1F1F"/>
          <w:lang w:val="en-US" w:eastAsia="zh-CN" w:bidi="ar"/>
        </w:rPr>
        <w:t>)</w:t>
      </w:r>
    </w:p>
    <w:p w14:paraId="1D9A52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6F746C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Create schema and table</w:t>
      </w:r>
    </w:p>
    <w:p w14:paraId="2C928B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execute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"CREATE SCHEMA IF NOT EXISTS waste_management;"</w:t>
      </w:r>
      <w:r>
        <w:rPr>
          <w:rFonts w:hint="default" w:ascii="Consolas" w:hAnsi="Consolas" w:eastAsia="Consolas" w:cs="Consolas"/>
          <w:b w:val="0"/>
          <w:bCs w:val="0"/>
          <w:color w:val="CCCCCC"/>
          <w:kern w:val="0"/>
          <w:sz w:val="14"/>
          <w:szCs w:val="14"/>
          <w:shd w:val="clear" w:fill="1F1F1F"/>
          <w:lang w:val="en-US" w:eastAsia="zh-CN" w:bidi="ar"/>
        </w:rPr>
        <w:t>)</w:t>
      </w:r>
    </w:p>
    <w:p w14:paraId="0B0B9E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execute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"DROP TABLE IF EXISTS waste_management.waste_management_project;"</w:t>
      </w:r>
      <w:r>
        <w:rPr>
          <w:rFonts w:hint="default" w:ascii="Consolas" w:hAnsi="Consolas" w:eastAsia="Consolas" w:cs="Consolas"/>
          <w:b w:val="0"/>
          <w:bCs w:val="0"/>
          <w:color w:val="CCCCCC"/>
          <w:kern w:val="0"/>
          <w:sz w:val="14"/>
          <w:szCs w:val="14"/>
          <w:shd w:val="clear" w:fill="1F1F1F"/>
          <w:lang w:val="en-US" w:eastAsia="zh-CN" w:bidi="ar"/>
        </w:rPr>
        <w:t>)</w:t>
      </w:r>
    </w:p>
    <w:p w14:paraId="33039B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3CF5A0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execute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p>
    <w:p w14:paraId="4B593A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CREATE TABLE waste_management.waste_management_project (</w:t>
      </w:r>
    </w:p>
    <w:p w14:paraId="35319C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id SERIAL PRIMARY KEY,</w:t>
      </w:r>
    </w:p>
    <w:p w14:paraId="3089F0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"start" TIMESTAMP,</w:t>
      </w:r>
    </w:p>
    <w:p w14:paraId="7F369E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"end" TIMESTAMP,</w:t>
      </w:r>
    </w:p>
    <w:p w14:paraId="204ED1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"Gender" TEXT,</w:t>
      </w:r>
    </w:p>
    <w:p w14:paraId="5F842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"Age" TEXT,</w:t>
      </w:r>
    </w:p>
    <w:p w14:paraId="724396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"District" TEXT,</w:t>
      </w:r>
    </w:p>
    <w:p w14:paraId="1108F6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"Do you generate waste" TEXT,</w:t>
      </w:r>
    </w:p>
    <w:p w14:paraId="495028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"Most common waste" TEXT,</w:t>
      </w:r>
    </w:p>
    <w:p w14:paraId="03FDE3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"Do you sort" TEXT,</w:t>
      </w:r>
    </w:p>
    <w:p w14:paraId="642D32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"Type of waste sort" TEXT,</w:t>
      </w:r>
    </w:p>
    <w:p w14:paraId="03E6B5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"Waste collector" TEXT,</w:t>
      </w:r>
    </w:p>
    <w:p w14:paraId="1AC27A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"How often" TEXT,</w:t>
      </w:r>
    </w:p>
    <w:p w14:paraId="6B73DA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"Know the rules" TEXT,</w:t>
      </w:r>
    </w:p>
    <w:p w14:paraId="2570BF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"Source of information" TEXT,</w:t>
      </w:r>
    </w:p>
    <w:p w14:paraId="504945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"Waste challenges" TEXT,</w:t>
      </w:r>
    </w:p>
    <w:p w14:paraId="6FA333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"Plastic waste handling" TEXT,</w:t>
      </w:r>
    </w:p>
    <w:p w14:paraId="61FFB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"Proper waste management is it important" TEXT,</w:t>
      </w:r>
    </w:p>
    <w:p w14:paraId="5127C4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"How to improve waste management" TEXT</w:t>
      </w:r>
    </w:p>
    <w:p w14:paraId="449C77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w:t>
      </w:r>
    </w:p>
    <w:p w14:paraId="5025D0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p>
    <w:p w14:paraId="5CFD053A">
      <w:pPr>
        <w:keepNext w:val="0"/>
        <w:keepLines w:val="0"/>
        <w:widowControl/>
        <w:suppressLineNumbers w:val="0"/>
        <w:jc w:val="left"/>
      </w:pPr>
    </w:p>
    <w:p w14:paraId="22B0FAF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insert_query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p>
    <w:p w14:paraId="47D660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INSERT INTO waste_management.waste_management_project (</w:t>
      </w:r>
    </w:p>
    <w:p w14:paraId="2FD5B0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xml:space="preserve">                "start", "end", "Gender", "Age", "District", </w:t>
      </w:r>
    </w:p>
    <w:p w14:paraId="163CE9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xml:space="preserve">                "Do you generate waste", "Most common waste", "Do you sort", </w:t>
      </w:r>
    </w:p>
    <w:p w14:paraId="330C8E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xml:space="preserve">                "Type of waste sort", "Waste collector", "How often", </w:t>
      </w:r>
    </w:p>
    <w:p w14:paraId="20D7D6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xml:space="preserve">                "Know the rules", "Source of information", "Waste challenges", </w:t>
      </w:r>
    </w:p>
    <w:p w14:paraId="527FF7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xml:space="preserve">                "Plastic waste handling", "Proper waste management is it important", </w:t>
      </w:r>
    </w:p>
    <w:p w14:paraId="485119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"How to improve waste management"</w:t>
      </w:r>
    </w:p>
    <w:p w14:paraId="4F90CC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 VALUES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w:t>
      </w:r>
      <w:r>
        <w:rPr>
          <w:rFonts w:hint="default" w:ascii="Consolas" w:hAnsi="Consolas" w:eastAsia="Consolas" w:cs="Consolas"/>
          <w:b w:val="0"/>
          <w:bCs w:val="0"/>
          <w:color w:val="CE9178"/>
          <w:kern w:val="0"/>
          <w:sz w:val="14"/>
          <w:szCs w:val="14"/>
          <w:shd w:val="clear" w:fill="1F1F1F"/>
          <w:lang w:val="en-US" w:eastAsia="zh-CN" w:bidi="ar"/>
        </w:rPr>
        <w:t>)</w:t>
      </w:r>
    </w:p>
    <w:p w14:paraId="6C1B3E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E9178"/>
          <w:kern w:val="0"/>
          <w:sz w:val="14"/>
          <w:szCs w:val="14"/>
          <w:shd w:val="clear" w:fill="1F1F1F"/>
          <w:lang w:val="en-US" w:eastAsia="zh-CN" w:bidi="ar"/>
        </w:rPr>
        <w:t>        """</w:t>
      </w:r>
    </w:p>
    <w:p w14:paraId="79ABAD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BCBBF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_</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iterrows</w:t>
      </w:r>
      <w:r>
        <w:rPr>
          <w:rFonts w:hint="default" w:ascii="Consolas" w:hAnsi="Consolas" w:eastAsia="Consolas" w:cs="Consolas"/>
          <w:b w:val="0"/>
          <w:bCs w:val="0"/>
          <w:color w:val="CCCCCC"/>
          <w:kern w:val="0"/>
          <w:sz w:val="14"/>
          <w:szCs w:val="14"/>
          <w:shd w:val="clear" w:fill="1F1F1F"/>
          <w:lang w:val="en-US" w:eastAsia="zh-CN" w:bidi="ar"/>
        </w:rPr>
        <w:t>():</w:t>
      </w:r>
    </w:p>
    <w:p w14:paraId="212C85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execute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insert_query</w:t>
      </w:r>
      <w:r>
        <w:rPr>
          <w:rFonts w:hint="default" w:ascii="Consolas" w:hAnsi="Consolas" w:eastAsia="Consolas" w:cs="Consolas"/>
          <w:b w:val="0"/>
          <w:bCs w:val="0"/>
          <w:color w:val="CCCCCC"/>
          <w:kern w:val="0"/>
          <w:sz w:val="14"/>
          <w:szCs w:val="14"/>
          <w:shd w:val="clear" w:fill="1F1F1F"/>
          <w:lang w:val="en-US" w:eastAsia="zh-CN" w:bidi="ar"/>
        </w:rPr>
        <w:t>, (</w:t>
      </w:r>
    </w:p>
    <w:p w14:paraId="56D92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w:t>
      </w:r>
    </w:p>
    <w:p w14:paraId="42E3B9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w:t>
      </w:r>
    </w:p>
    <w:p w14:paraId="484614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"Gender"</w:t>
      </w:r>
      <w:r>
        <w:rPr>
          <w:rFonts w:hint="default" w:ascii="Consolas" w:hAnsi="Consolas" w:eastAsia="Consolas" w:cs="Consolas"/>
          <w:b w:val="0"/>
          <w:bCs w:val="0"/>
          <w:color w:val="CCCCCC"/>
          <w:kern w:val="0"/>
          <w:sz w:val="14"/>
          <w:szCs w:val="14"/>
          <w:shd w:val="clear" w:fill="1F1F1F"/>
          <w:lang w:val="en-US" w:eastAsia="zh-CN" w:bidi="ar"/>
        </w:rPr>
        <w:t>),</w:t>
      </w:r>
    </w:p>
    <w:p w14:paraId="0C53E4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"Age"</w:t>
      </w:r>
      <w:r>
        <w:rPr>
          <w:rFonts w:hint="default" w:ascii="Consolas" w:hAnsi="Consolas" w:eastAsia="Consolas" w:cs="Consolas"/>
          <w:b w:val="0"/>
          <w:bCs w:val="0"/>
          <w:color w:val="CCCCCC"/>
          <w:kern w:val="0"/>
          <w:sz w:val="14"/>
          <w:szCs w:val="14"/>
          <w:shd w:val="clear" w:fill="1F1F1F"/>
          <w:lang w:val="en-US" w:eastAsia="zh-CN" w:bidi="ar"/>
        </w:rPr>
        <w:t>),</w:t>
      </w:r>
    </w:p>
    <w:p w14:paraId="265B57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"District"</w:t>
      </w:r>
      <w:r>
        <w:rPr>
          <w:rFonts w:hint="default" w:ascii="Consolas" w:hAnsi="Consolas" w:eastAsia="Consolas" w:cs="Consolas"/>
          <w:b w:val="0"/>
          <w:bCs w:val="0"/>
          <w:color w:val="CCCCCC"/>
          <w:kern w:val="0"/>
          <w:sz w:val="14"/>
          <w:szCs w:val="14"/>
          <w:shd w:val="clear" w:fill="1F1F1F"/>
          <w:lang w:val="en-US" w:eastAsia="zh-CN" w:bidi="ar"/>
        </w:rPr>
        <w:t>),</w:t>
      </w:r>
    </w:p>
    <w:p w14:paraId="615C7C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"Do you generate waste"</w:t>
      </w:r>
      <w:r>
        <w:rPr>
          <w:rFonts w:hint="default" w:ascii="Consolas" w:hAnsi="Consolas" w:eastAsia="Consolas" w:cs="Consolas"/>
          <w:b w:val="0"/>
          <w:bCs w:val="0"/>
          <w:color w:val="CCCCCC"/>
          <w:kern w:val="0"/>
          <w:sz w:val="14"/>
          <w:szCs w:val="14"/>
          <w:shd w:val="clear" w:fill="1F1F1F"/>
          <w:lang w:val="en-US" w:eastAsia="zh-CN" w:bidi="ar"/>
        </w:rPr>
        <w:t>),</w:t>
      </w:r>
    </w:p>
    <w:p w14:paraId="5ADFC3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"Most common waste"</w:t>
      </w:r>
      <w:r>
        <w:rPr>
          <w:rFonts w:hint="default" w:ascii="Consolas" w:hAnsi="Consolas" w:eastAsia="Consolas" w:cs="Consolas"/>
          <w:b w:val="0"/>
          <w:bCs w:val="0"/>
          <w:color w:val="CCCCCC"/>
          <w:kern w:val="0"/>
          <w:sz w:val="14"/>
          <w:szCs w:val="14"/>
          <w:shd w:val="clear" w:fill="1F1F1F"/>
          <w:lang w:val="en-US" w:eastAsia="zh-CN" w:bidi="ar"/>
        </w:rPr>
        <w:t>),</w:t>
      </w:r>
    </w:p>
    <w:p w14:paraId="782137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"Do you sort"</w:t>
      </w:r>
      <w:r>
        <w:rPr>
          <w:rFonts w:hint="default" w:ascii="Consolas" w:hAnsi="Consolas" w:eastAsia="Consolas" w:cs="Consolas"/>
          <w:b w:val="0"/>
          <w:bCs w:val="0"/>
          <w:color w:val="CCCCCC"/>
          <w:kern w:val="0"/>
          <w:sz w:val="14"/>
          <w:szCs w:val="14"/>
          <w:shd w:val="clear" w:fill="1F1F1F"/>
          <w:lang w:val="en-US" w:eastAsia="zh-CN" w:bidi="ar"/>
        </w:rPr>
        <w:t>),</w:t>
      </w:r>
    </w:p>
    <w:p w14:paraId="0E5313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"Type of waste sort"</w:t>
      </w:r>
      <w:r>
        <w:rPr>
          <w:rFonts w:hint="default" w:ascii="Consolas" w:hAnsi="Consolas" w:eastAsia="Consolas" w:cs="Consolas"/>
          <w:b w:val="0"/>
          <w:bCs w:val="0"/>
          <w:color w:val="CCCCCC"/>
          <w:kern w:val="0"/>
          <w:sz w:val="14"/>
          <w:szCs w:val="14"/>
          <w:shd w:val="clear" w:fill="1F1F1F"/>
          <w:lang w:val="en-US" w:eastAsia="zh-CN" w:bidi="ar"/>
        </w:rPr>
        <w:t>),</w:t>
      </w:r>
    </w:p>
    <w:p w14:paraId="3CCCE9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"Waste collector"</w:t>
      </w:r>
      <w:r>
        <w:rPr>
          <w:rFonts w:hint="default" w:ascii="Consolas" w:hAnsi="Consolas" w:eastAsia="Consolas" w:cs="Consolas"/>
          <w:b w:val="0"/>
          <w:bCs w:val="0"/>
          <w:color w:val="CCCCCC"/>
          <w:kern w:val="0"/>
          <w:sz w:val="14"/>
          <w:szCs w:val="14"/>
          <w:shd w:val="clear" w:fill="1F1F1F"/>
          <w:lang w:val="en-US" w:eastAsia="zh-CN" w:bidi="ar"/>
        </w:rPr>
        <w:t>),</w:t>
      </w:r>
    </w:p>
    <w:p w14:paraId="296F66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"How often"</w:t>
      </w:r>
      <w:r>
        <w:rPr>
          <w:rFonts w:hint="default" w:ascii="Consolas" w:hAnsi="Consolas" w:eastAsia="Consolas" w:cs="Consolas"/>
          <w:b w:val="0"/>
          <w:bCs w:val="0"/>
          <w:color w:val="CCCCCC"/>
          <w:kern w:val="0"/>
          <w:sz w:val="14"/>
          <w:szCs w:val="14"/>
          <w:shd w:val="clear" w:fill="1F1F1F"/>
          <w:lang w:val="en-US" w:eastAsia="zh-CN" w:bidi="ar"/>
        </w:rPr>
        <w:t>),</w:t>
      </w:r>
    </w:p>
    <w:p w14:paraId="01CE6F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"Know the rules"</w:t>
      </w:r>
      <w:r>
        <w:rPr>
          <w:rFonts w:hint="default" w:ascii="Consolas" w:hAnsi="Consolas" w:eastAsia="Consolas" w:cs="Consolas"/>
          <w:b w:val="0"/>
          <w:bCs w:val="0"/>
          <w:color w:val="CCCCCC"/>
          <w:kern w:val="0"/>
          <w:sz w:val="14"/>
          <w:szCs w:val="14"/>
          <w:shd w:val="clear" w:fill="1F1F1F"/>
          <w:lang w:val="en-US" w:eastAsia="zh-CN" w:bidi="ar"/>
        </w:rPr>
        <w:t>),</w:t>
      </w:r>
    </w:p>
    <w:p w14:paraId="6C7CD6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"Source of information"</w:t>
      </w:r>
      <w:r>
        <w:rPr>
          <w:rFonts w:hint="default" w:ascii="Consolas" w:hAnsi="Consolas" w:eastAsia="Consolas" w:cs="Consolas"/>
          <w:b w:val="0"/>
          <w:bCs w:val="0"/>
          <w:color w:val="CCCCCC"/>
          <w:kern w:val="0"/>
          <w:sz w:val="14"/>
          <w:szCs w:val="14"/>
          <w:shd w:val="clear" w:fill="1F1F1F"/>
          <w:lang w:val="en-US" w:eastAsia="zh-CN" w:bidi="ar"/>
        </w:rPr>
        <w:t>),</w:t>
      </w:r>
    </w:p>
    <w:p w14:paraId="410EE3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"Waste challenges"</w:t>
      </w:r>
      <w:r>
        <w:rPr>
          <w:rFonts w:hint="default" w:ascii="Consolas" w:hAnsi="Consolas" w:eastAsia="Consolas" w:cs="Consolas"/>
          <w:b w:val="0"/>
          <w:bCs w:val="0"/>
          <w:color w:val="CCCCCC"/>
          <w:kern w:val="0"/>
          <w:sz w:val="14"/>
          <w:szCs w:val="14"/>
          <w:shd w:val="clear" w:fill="1F1F1F"/>
          <w:lang w:val="en-US" w:eastAsia="zh-CN" w:bidi="ar"/>
        </w:rPr>
        <w:t>),</w:t>
      </w:r>
    </w:p>
    <w:p w14:paraId="1B095D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"Plastic waste handling"</w:t>
      </w:r>
      <w:r>
        <w:rPr>
          <w:rFonts w:hint="default" w:ascii="Consolas" w:hAnsi="Consolas" w:eastAsia="Consolas" w:cs="Consolas"/>
          <w:b w:val="0"/>
          <w:bCs w:val="0"/>
          <w:color w:val="CCCCCC"/>
          <w:kern w:val="0"/>
          <w:sz w:val="14"/>
          <w:szCs w:val="14"/>
          <w:shd w:val="clear" w:fill="1F1F1F"/>
          <w:lang w:val="en-US" w:eastAsia="zh-CN" w:bidi="ar"/>
        </w:rPr>
        <w:t>),</w:t>
      </w:r>
    </w:p>
    <w:p w14:paraId="0668BB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"Proper waste management is it important"</w:t>
      </w:r>
      <w:r>
        <w:rPr>
          <w:rFonts w:hint="default" w:ascii="Consolas" w:hAnsi="Consolas" w:eastAsia="Consolas" w:cs="Consolas"/>
          <w:b w:val="0"/>
          <w:bCs w:val="0"/>
          <w:color w:val="CCCCCC"/>
          <w:kern w:val="0"/>
          <w:sz w:val="14"/>
          <w:szCs w:val="14"/>
          <w:shd w:val="clear" w:fill="1F1F1F"/>
          <w:lang w:val="en-US" w:eastAsia="zh-CN" w:bidi="ar"/>
        </w:rPr>
        <w:t>),</w:t>
      </w:r>
    </w:p>
    <w:p w14:paraId="71ADD2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"How to improve waste management"</w:t>
      </w:r>
      <w:r>
        <w:rPr>
          <w:rFonts w:hint="default" w:ascii="Consolas" w:hAnsi="Consolas" w:eastAsia="Consolas" w:cs="Consolas"/>
          <w:b w:val="0"/>
          <w:bCs w:val="0"/>
          <w:color w:val="CCCCCC"/>
          <w:kern w:val="0"/>
          <w:sz w:val="14"/>
          <w:szCs w:val="14"/>
          <w:shd w:val="clear" w:fill="1F1F1F"/>
          <w:lang w:val="en-US" w:eastAsia="zh-CN" w:bidi="ar"/>
        </w:rPr>
        <w:t>)</w:t>
      </w:r>
    </w:p>
    <w:p w14:paraId="3037B5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B5C46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23B58C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commit</w:t>
      </w:r>
      <w:r>
        <w:rPr>
          <w:rFonts w:hint="default" w:ascii="Consolas" w:hAnsi="Consolas" w:eastAsia="Consolas" w:cs="Consolas"/>
          <w:b w:val="0"/>
          <w:bCs w:val="0"/>
          <w:color w:val="CCCCCC"/>
          <w:kern w:val="0"/>
          <w:sz w:val="14"/>
          <w:szCs w:val="14"/>
          <w:shd w:val="clear" w:fill="1F1F1F"/>
          <w:lang w:val="en-US" w:eastAsia="zh-CN" w:bidi="ar"/>
        </w:rPr>
        <w:t>()</w:t>
      </w:r>
    </w:p>
    <w:p w14:paraId="04DFC5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Data successfully loaded! Refresh pgAdmin to see the values."</w:t>
      </w:r>
      <w:r>
        <w:rPr>
          <w:rFonts w:hint="default" w:ascii="Consolas" w:hAnsi="Consolas" w:eastAsia="Consolas" w:cs="Consolas"/>
          <w:b w:val="0"/>
          <w:bCs w:val="0"/>
          <w:color w:val="CCCCCC"/>
          <w:kern w:val="0"/>
          <w:sz w:val="14"/>
          <w:szCs w:val="14"/>
          <w:shd w:val="clear" w:fill="1F1F1F"/>
          <w:lang w:val="en-US" w:eastAsia="zh-CN" w:bidi="ar"/>
        </w:rPr>
        <w:t>)</w:t>
      </w:r>
    </w:p>
    <w:p w14:paraId="743139E4">
      <w:pPr>
        <w:keepNext w:val="0"/>
        <w:keepLines w:val="0"/>
        <w:widowControl/>
        <w:suppressLineNumbers w:val="0"/>
        <w:jc w:val="left"/>
      </w:pPr>
    </w:p>
    <w:p w14:paraId="50431B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except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Exception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as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p>
    <w:p w14:paraId="74DAD1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 Database Error: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30878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locals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rollback</w:t>
      </w:r>
      <w:r>
        <w:rPr>
          <w:rFonts w:hint="default" w:ascii="Consolas" w:hAnsi="Consolas" w:eastAsia="Consolas" w:cs="Consolas"/>
          <w:b w:val="0"/>
          <w:bCs w:val="0"/>
          <w:color w:val="CCCCCC"/>
          <w:kern w:val="0"/>
          <w:sz w:val="14"/>
          <w:szCs w:val="14"/>
          <w:shd w:val="clear" w:fill="1F1F1F"/>
          <w:lang w:val="en-US" w:eastAsia="zh-CN" w:bidi="ar"/>
        </w:rPr>
        <w:t>()</w:t>
      </w:r>
    </w:p>
    <w:p w14:paraId="07B7E5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finally</w:t>
      </w:r>
      <w:r>
        <w:rPr>
          <w:rFonts w:hint="default" w:ascii="Consolas" w:hAnsi="Consolas" w:eastAsia="Consolas" w:cs="Consolas"/>
          <w:b w:val="0"/>
          <w:bCs w:val="0"/>
          <w:color w:val="CCCCCC"/>
          <w:kern w:val="0"/>
          <w:sz w:val="14"/>
          <w:szCs w:val="14"/>
          <w:shd w:val="clear" w:fill="1F1F1F"/>
          <w:lang w:val="en-US" w:eastAsia="zh-CN" w:bidi="ar"/>
        </w:rPr>
        <w:t>:</w:t>
      </w:r>
    </w:p>
    <w:p w14:paraId="1936D4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locals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p>
    <w:p w14:paraId="5C75D1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locals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p>
    <w:p w14:paraId="4E5DAE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w:t>
      </w:r>
    </w:p>
    <w:p w14:paraId="4EF213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w:t>
      </w:r>
      <w:r>
        <w:rPr>
          <w:rFonts w:hint="default" w:ascii="Consolas" w:hAnsi="Consolas" w:eastAsia="Consolas" w:cs="Consolas"/>
          <w:b w:val="0"/>
          <w:bCs w:val="0"/>
          <w:color w:val="CE9178"/>
          <w:kern w:val="0"/>
          <w:sz w:val="14"/>
          <w:szCs w:val="14"/>
          <w:shd w:val="clear" w:fill="1F1F1F"/>
          <w:lang w:val="en-US" w:eastAsia="zh-CN" w:bidi="ar"/>
        </w:rPr>
        <w:t xml:space="preserve">"❌ Failed to fetch data. Status: </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status_code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003694F">
      <w:pPr>
        <w:keepNext w:val="0"/>
        <w:keepLines w:val="0"/>
        <w:widowControl/>
        <w:suppressLineNumbers w:val="0"/>
        <w:jc w:val="left"/>
        <w:rPr>
          <w:rFonts w:ascii="Figtree" w:hAnsi="Figtree" w:eastAsia="Figtree" w:cs="Figtree"/>
          <w:color w:val="000000"/>
          <w:kern w:val="0"/>
          <w:sz w:val="24"/>
          <w:szCs w:val="24"/>
          <w:lang w:val="en-US" w:eastAsia="zh-CN" w:bidi="ar"/>
        </w:rPr>
      </w:pPr>
    </w:p>
    <w:p w14:paraId="7EC7E73C">
      <w:pPr>
        <w:keepNext w:val="0"/>
        <w:keepLines w:val="0"/>
        <w:widowControl/>
        <w:suppressLineNumbers w:val="0"/>
        <w:jc w:val="left"/>
        <w:rPr>
          <w:rFonts w:ascii="Figtree" w:hAnsi="Figtree" w:eastAsia="Figtree" w:cs="Figtree"/>
          <w:color w:val="000000"/>
          <w:kern w:val="0"/>
          <w:sz w:val="24"/>
          <w:szCs w:val="24"/>
          <w:lang w:val="en-US" w:eastAsia="zh-CN" w:bidi="ar"/>
        </w:rPr>
      </w:pPr>
      <w:r>
        <w:drawing>
          <wp:inline distT="0" distB="0" distL="114300" distR="114300">
            <wp:extent cx="5266055" cy="3423920"/>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055" cy="3423920"/>
                    </a:xfrm>
                    <a:prstGeom prst="rect">
                      <a:avLst/>
                    </a:prstGeom>
                    <a:noFill/>
                    <a:ln>
                      <a:noFill/>
                    </a:ln>
                  </pic:spPr>
                </pic:pic>
              </a:graphicData>
            </a:graphic>
          </wp:inline>
        </w:drawing>
      </w:r>
      <w:bookmarkStart w:id="0" w:name="_GoBack"/>
      <w:bookmarkEnd w:id="0"/>
    </w:p>
    <w:p w14:paraId="37068C43">
      <w:pPr>
        <w:keepNext w:val="0"/>
        <w:keepLines w:val="0"/>
        <w:widowControl/>
        <w:suppressLineNumbers w:val="0"/>
        <w:jc w:val="left"/>
        <w:rPr>
          <w:rFonts w:ascii="Figtree" w:hAnsi="Figtree" w:eastAsia="Figtree" w:cs="Figtree"/>
          <w:color w:val="000000"/>
          <w:kern w:val="0"/>
          <w:sz w:val="24"/>
          <w:szCs w:val="24"/>
          <w:lang w:val="en-US" w:eastAsia="zh-CN" w:bidi="ar"/>
        </w:rPr>
      </w:pPr>
    </w:p>
    <w:p w14:paraId="1283ABED">
      <w:pPr>
        <w:keepNext w:val="0"/>
        <w:keepLines w:val="0"/>
        <w:widowControl/>
        <w:suppressLineNumbers w:val="0"/>
        <w:jc w:val="left"/>
        <w:rPr>
          <w:rFonts w:ascii="Figtree" w:hAnsi="Figtree" w:eastAsia="Figtree" w:cs="Figtree"/>
          <w:color w:val="000000"/>
          <w:kern w:val="0"/>
          <w:sz w:val="24"/>
          <w:szCs w:val="24"/>
          <w:lang w:val="en-US" w:eastAsia="zh-CN" w:bidi="ar"/>
        </w:rPr>
      </w:pPr>
      <w:r>
        <w:drawing>
          <wp:inline distT="0" distB="0" distL="114300" distR="114300">
            <wp:extent cx="5761990" cy="2996565"/>
            <wp:effectExtent l="0" t="0" r="381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761990" cy="2996565"/>
                    </a:xfrm>
                    <a:prstGeom prst="rect">
                      <a:avLst/>
                    </a:prstGeom>
                    <a:noFill/>
                    <a:ln>
                      <a:noFill/>
                    </a:ln>
                  </pic:spPr>
                </pic:pic>
              </a:graphicData>
            </a:graphic>
          </wp:inline>
        </w:drawing>
      </w:r>
    </w:p>
    <w:p w14:paraId="5BE86246">
      <w:pPr>
        <w:rPr>
          <w:rFonts w:hint="default"/>
          <w:lang w:val="en-US"/>
        </w:rPr>
      </w:pPr>
    </w:p>
    <w:p w14:paraId="7A5C5C1D">
      <w:pPr>
        <w:rPr>
          <w:rFonts w:hint="default"/>
          <w:lang w:val="en-US"/>
        </w:rPr>
      </w:pPr>
    </w:p>
    <w:p w14:paraId="2B895A9E">
      <w:pPr>
        <w:rPr>
          <w:rFonts w:hint="default" w:ascii="Times New Roman" w:hAnsi="Times New Roman" w:cs="Times New Roman"/>
          <w:b w:val="0"/>
          <w:bCs w:val="0"/>
          <w:sz w:val="24"/>
          <w:szCs w:val="24"/>
          <w:lang w:val="en-US"/>
        </w:rPr>
      </w:pPr>
    </w:p>
    <w:p w14:paraId="525507E5">
      <w:pPr>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igtre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CB88C"/>
    <w:multiLevelType w:val="singleLevel"/>
    <w:tmpl w:val="8A8CB88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C56CA3"/>
    <w:rsid w:val="096376DD"/>
    <w:rsid w:val="09BE4508"/>
    <w:rsid w:val="0F7B5B50"/>
    <w:rsid w:val="12153D5F"/>
    <w:rsid w:val="13A30C92"/>
    <w:rsid w:val="13C56CA3"/>
    <w:rsid w:val="16393C80"/>
    <w:rsid w:val="17724103"/>
    <w:rsid w:val="1B064705"/>
    <w:rsid w:val="1BF57962"/>
    <w:rsid w:val="1C4752DF"/>
    <w:rsid w:val="1E846C1E"/>
    <w:rsid w:val="22844855"/>
    <w:rsid w:val="27672AF5"/>
    <w:rsid w:val="28E45EA3"/>
    <w:rsid w:val="2F65484F"/>
    <w:rsid w:val="37D72629"/>
    <w:rsid w:val="3F881F40"/>
    <w:rsid w:val="465A48FC"/>
    <w:rsid w:val="4AA77489"/>
    <w:rsid w:val="4E460A2D"/>
    <w:rsid w:val="527C1E7C"/>
    <w:rsid w:val="55000C8A"/>
    <w:rsid w:val="55BF7619"/>
    <w:rsid w:val="564F61DE"/>
    <w:rsid w:val="56B04153"/>
    <w:rsid w:val="56C81F1C"/>
    <w:rsid w:val="5C6A5428"/>
    <w:rsid w:val="5D597129"/>
    <w:rsid w:val="60200102"/>
    <w:rsid w:val="6CE17D4A"/>
    <w:rsid w:val="74DB573C"/>
    <w:rsid w:val="75657BE6"/>
    <w:rsid w:val="77237E0D"/>
    <w:rsid w:val="7AAC7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2025-08-02T19:50:00Z</dcterms:created>
  <dc:creator>Gad</dc:creator>
  <cp:lastModifiedBy>Niyonshuti abed</cp:lastModifiedBy>
  <dcterms:modified xsi:type="dcterms:W3CDTF">2026-01-23T05:35:17Z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E973366E1CAD4C7AB98B1A5CCECF42A9_13</vt:lpwstr>
  </property>
</Properties>
</file>