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714" w:rsidRPr="00C64DF9" w:rsidRDefault="00100E3A" w:rsidP="00100E3A">
      <w:pPr>
        <w:jc w:val="center"/>
        <w:rPr>
          <w:b/>
          <w:sz w:val="28"/>
        </w:rPr>
      </w:pPr>
      <w:proofErr w:type="spellStart"/>
      <w:r w:rsidRPr="00C64DF9">
        <w:rPr>
          <w:b/>
          <w:sz w:val="28"/>
        </w:rPr>
        <w:t>Pengembangan</w:t>
      </w:r>
      <w:proofErr w:type="spellEnd"/>
      <w:r w:rsidRPr="00C64DF9">
        <w:rPr>
          <w:b/>
          <w:sz w:val="28"/>
        </w:rPr>
        <w:t xml:space="preserve"> Game </w:t>
      </w:r>
      <w:proofErr w:type="spellStart"/>
      <w:r w:rsidRPr="00C64DF9">
        <w:rPr>
          <w:b/>
          <w:sz w:val="28"/>
        </w:rPr>
        <w:t>MotorCycle</w:t>
      </w:r>
      <w:proofErr w:type="spellEnd"/>
    </w:p>
    <w:p w:rsidR="00C64DF9" w:rsidRDefault="00C64DF9" w:rsidP="00100E3A">
      <w:pPr>
        <w:jc w:val="center"/>
        <w:rPr>
          <w:b/>
        </w:rPr>
      </w:pPr>
      <w:r w:rsidRPr="00C21A1B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2AC89B17" wp14:editId="6CF278BA">
            <wp:simplePos x="0" y="0"/>
            <wp:positionH relativeFrom="margin">
              <wp:posOffset>1343025</wp:posOffset>
            </wp:positionH>
            <wp:positionV relativeFrom="paragraph">
              <wp:posOffset>194945</wp:posOffset>
            </wp:positionV>
            <wp:extent cx="3469005" cy="3076575"/>
            <wp:effectExtent l="0" t="0" r="0" b="9525"/>
            <wp:wrapTopAndBottom/>
            <wp:docPr id="1" name="Gambar 1" descr="logo udinu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dinues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005" cy="307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0E3A" w:rsidRDefault="00100E3A" w:rsidP="00100E3A">
      <w:pPr>
        <w:jc w:val="center"/>
        <w:rPr>
          <w:b/>
        </w:rPr>
      </w:pPr>
    </w:p>
    <w:p w:rsidR="00100E3A" w:rsidRDefault="00100E3A" w:rsidP="00C64DF9">
      <w:pPr>
        <w:spacing w:line="360" w:lineRule="auto"/>
        <w:jc w:val="center"/>
        <w:rPr>
          <w:b/>
        </w:rPr>
      </w:pPr>
      <w:proofErr w:type="spellStart"/>
      <w:r>
        <w:rPr>
          <w:b/>
        </w:rPr>
        <w:t>Disusun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Oleh</w:t>
      </w:r>
      <w:proofErr w:type="spellEnd"/>
      <w:r>
        <w:rPr>
          <w:b/>
        </w:rPr>
        <w:t xml:space="preserve"> :</w:t>
      </w:r>
      <w:proofErr w:type="gramEnd"/>
    </w:p>
    <w:p w:rsidR="00100E3A" w:rsidRDefault="00100E3A" w:rsidP="00C64DF9">
      <w:pPr>
        <w:spacing w:line="360" w:lineRule="auto"/>
        <w:ind w:left="2835"/>
        <w:rPr>
          <w:b/>
        </w:rPr>
      </w:pPr>
      <w:proofErr w:type="spellStart"/>
      <w:r>
        <w:rPr>
          <w:b/>
        </w:rPr>
        <w:t>Nama</w:t>
      </w:r>
      <w:proofErr w:type="spellEnd"/>
      <w:r>
        <w:rPr>
          <w:b/>
        </w:rPr>
        <w:tab/>
      </w:r>
      <w:r>
        <w:rPr>
          <w:b/>
        </w:rPr>
        <w:tab/>
        <w:t xml:space="preserve">: Muhammad </w:t>
      </w:r>
      <w:proofErr w:type="spellStart"/>
      <w:proofErr w:type="gramStart"/>
      <w:r>
        <w:rPr>
          <w:b/>
        </w:rPr>
        <w:t>Dwi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Cahyono</w:t>
      </w:r>
      <w:proofErr w:type="spellEnd"/>
    </w:p>
    <w:p w:rsidR="00100E3A" w:rsidRDefault="00100E3A" w:rsidP="00C64DF9">
      <w:pPr>
        <w:spacing w:line="360" w:lineRule="auto"/>
        <w:ind w:left="2835"/>
        <w:rPr>
          <w:b/>
        </w:rPr>
      </w:pPr>
      <w:r>
        <w:rPr>
          <w:b/>
        </w:rPr>
        <w:t>NIM</w:t>
      </w:r>
      <w:r>
        <w:rPr>
          <w:b/>
        </w:rPr>
        <w:tab/>
      </w:r>
      <w:r>
        <w:rPr>
          <w:b/>
        </w:rPr>
        <w:tab/>
        <w:t>: A11.2018.11353</w:t>
      </w:r>
    </w:p>
    <w:p w:rsidR="00100E3A" w:rsidRDefault="00100E3A" w:rsidP="00C64DF9">
      <w:pPr>
        <w:spacing w:line="360" w:lineRule="auto"/>
        <w:ind w:left="2835"/>
        <w:rPr>
          <w:b/>
        </w:rPr>
      </w:pPr>
      <w:proofErr w:type="spellStart"/>
      <w:r>
        <w:rPr>
          <w:b/>
        </w:rPr>
        <w:t>Kelompok</w:t>
      </w:r>
      <w:proofErr w:type="spellEnd"/>
      <w:r>
        <w:rPr>
          <w:b/>
        </w:rPr>
        <w:tab/>
        <w:t>: A11.4507</w:t>
      </w:r>
    </w:p>
    <w:p w:rsidR="00C64DF9" w:rsidRDefault="00C64DF9" w:rsidP="00C64DF9">
      <w:pPr>
        <w:rPr>
          <w:b/>
        </w:rPr>
      </w:pPr>
    </w:p>
    <w:p w:rsidR="00C64DF9" w:rsidRDefault="00C64DF9" w:rsidP="00C64DF9">
      <w:pPr>
        <w:rPr>
          <w:b/>
        </w:rPr>
      </w:pPr>
    </w:p>
    <w:p w:rsidR="00C64DF9" w:rsidRDefault="00C64DF9" w:rsidP="00C64DF9">
      <w:pPr>
        <w:rPr>
          <w:b/>
        </w:rPr>
      </w:pPr>
    </w:p>
    <w:p w:rsidR="00C64DF9" w:rsidRDefault="00C64DF9" w:rsidP="00C64DF9">
      <w:pPr>
        <w:jc w:val="center"/>
        <w:rPr>
          <w:b/>
          <w:sz w:val="28"/>
        </w:rPr>
      </w:pPr>
      <w:r>
        <w:rPr>
          <w:b/>
          <w:sz w:val="28"/>
        </w:rPr>
        <w:t>UNIVERSITAS DIAN NUSWANTORO</w:t>
      </w:r>
    </w:p>
    <w:p w:rsidR="00C64DF9" w:rsidRDefault="00C64DF9" w:rsidP="00C64DF9">
      <w:pPr>
        <w:jc w:val="center"/>
        <w:rPr>
          <w:b/>
          <w:sz w:val="28"/>
        </w:rPr>
      </w:pPr>
      <w:r>
        <w:rPr>
          <w:b/>
          <w:sz w:val="28"/>
        </w:rPr>
        <w:t>SEMARANG</w:t>
      </w:r>
    </w:p>
    <w:p w:rsidR="00C64DF9" w:rsidRPr="00C64DF9" w:rsidRDefault="00C64DF9" w:rsidP="00C64DF9">
      <w:pPr>
        <w:jc w:val="center"/>
        <w:rPr>
          <w:b/>
          <w:sz w:val="28"/>
        </w:rPr>
      </w:pPr>
      <w:r>
        <w:rPr>
          <w:b/>
          <w:sz w:val="28"/>
        </w:rPr>
        <w:t>2022</w:t>
      </w:r>
    </w:p>
    <w:p w:rsidR="00C64DF9" w:rsidRDefault="00C64DF9" w:rsidP="00C64DF9">
      <w:pPr>
        <w:rPr>
          <w:b/>
        </w:rPr>
      </w:pPr>
    </w:p>
    <w:p w:rsidR="00100E3A" w:rsidRDefault="00100E3A" w:rsidP="00100E3A">
      <w:pPr>
        <w:rPr>
          <w:b/>
        </w:rPr>
      </w:pPr>
    </w:p>
    <w:p w:rsidR="00100E3A" w:rsidRDefault="00100E3A" w:rsidP="00100E3A">
      <w:pPr>
        <w:jc w:val="center"/>
        <w:rPr>
          <w:b/>
        </w:rPr>
        <w:sectPr w:rsidR="00100E3A" w:rsidSect="00462702"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100E3A" w:rsidRDefault="00100E3A" w:rsidP="00384307">
      <w:pPr>
        <w:pStyle w:val="Heading1"/>
      </w:pPr>
      <w:bookmarkStart w:id="0" w:name="_Toc93374978"/>
      <w:r>
        <w:lastRenderedPageBreak/>
        <w:t>DAFTAR ISI</w:t>
      </w:r>
      <w:bookmarkEnd w:id="0"/>
    </w:p>
    <w:p w:rsidR="00100E3A" w:rsidRDefault="00100E3A" w:rsidP="00100E3A">
      <w:pPr>
        <w:jc w:val="center"/>
        <w:rPr>
          <w:b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405335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84307" w:rsidRDefault="00384307">
          <w:pPr>
            <w:pStyle w:val="TOCHeading"/>
          </w:pPr>
        </w:p>
        <w:p w:rsidR="00D011BC" w:rsidRPr="00D011BC" w:rsidRDefault="00384307">
          <w:pPr>
            <w:pStyle w:val="TOC1"/>
            <w:tabs>
              <w:tab w:val="right" w:leader="dot" w:pos="9017"/>
            </w:tabs>
            <w:rPr>
              <w:rFonts w:ascii="Times New Roman" w:hAnsi="Times New Roman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74978" w:history="1">
            <w:r w:rsidR="00D011BC" w:rsidRPr="00D011BC">
              <w:rPr>
                <w:rStyle w:val="Hyperlink"/>
                <w:rFonts w:ascii="Times New Roman" w:hAnsi="Times New Roman"/>
                <w:noProof/>
                <w:sz w:val="24"/>
              </w:rPr>
              <w:t>DAFTAR ISI</w:t>
            </w:r>
            <w:r w:rsidR="00D011BC" w:rsidRPr="00D011BC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D011BC" w:rsidRPr="00D011BC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D011BC" w:rsidRPr="00D011BC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_Toc93374978 \h </w:instrText>
            </w:r>
            <w:r w:rsidR="00D011BC" w:rsidRPr="00D011BC">
              <w:rPr>
                <w:rFonts w:ascii="Times New Roman" w:hAnsi="Times New Roman"/>
                <w:noProof/>
                <w:webHidden/>
                <w:sz w:val="24"/>
              </w:rPr>
            </w:r>
            <w:r w:rsidR="00D011BC" w:rsidRPr="00D011BC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D011BC" w:rsidRPr="00D011BC">
              <w:rPr>
                <w:rFonts w:ascii="Times New Roman" w:hAnsi="Times New Roman"/>
                <w:noProof/>
                <w:webHidden/>
                <w:sz w:val="24"/>
              </w:rPr>
              <w:t>ii</w:t>
            </w:r>
            <w:r w:rsidR="00D011BC" w:rsidRPr="00D011BC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D011BC" w:rsidRPr="00D011BC" w:rsidRDefault="00D011BC">
          <w:pPr>
            <w:pStyle w:val="TOC1"/>
            <w:tabs>
              <w:tab w:val="right" w:leader="dot" w:pos="9017"/>
            </w:tabs>
            <w:rPr>
              <w:rFonts w:ascii="Times New Roman" w:hAnsi="Times New Roman"/>
              <w:noProof/>
              <w:sz w:val="24"/>
            </w:rPr>
          </w:pPr>
          <w:hyperlink w:anchor="_Toc93374979" w:history="1">
            <w:r w:rsidRPr="00D011BC">
              <w:rPr>
                <w:rStyle w:val="Hyperlink"/>
                <w:rFonts w:ascii="Times New Roman" w:hAnsi="Times New Roman"/>
                <w:noProof/>
                <w:sz w:val="24"/>
              </w:rPr>
              <w:t>TENTANG GAME</w:t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_Toc93374979 \h </w:instrText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  <w:t>1</w:t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D011BC" w:rsidRPr="00D011BC" w:rsidRDefault="00D011BC">
          <w:pPr>
            <w:pStyle w:val="TOC2"/>
            <w:tabs>
              <w:tab w:val="left" w:pos="660"/>
              <w:tab w:val="right" w:leader="dot" w:pos="9017"/>
            </w:tabs>
            <w:rPr>
              <w:rFonts w:ascii="Times New Roman" w:hAnsi="Times New Roman"/>
              <w:noProof/>
              <w:sz w:val="24"/>
            </w:rPr>
          </w:pPr>
          <w:hyperlink w:anchor="_Toc93374980" w:history="1">
            <w:r w:rsidRPr="00D011BC">
              <w:rPr>
                <w:rStyle w:val="Hyperlink"/>
                <w:rFonts w:ascii="Times New Roman" w:hAnsi="Times New Roman"/>
                <w:noProof/>
                <w:sz w:val="24"/>
              </w:rPr>
              <w:t>1.</w:t>
            </w:r>
            <w:r w:rsidRPr="00D011BC">
              <w:rPr>
                <w:rFonts w:ascii="Times New Roman" w:hAnsi="Times New Roman"/>
                <w:noProof/>
                <w:sz w:val="24"/>
              </w:rPr>
              <w:tab/>
            </w:r>
            <w:r w:rsidRPr="00D011BC">
              <w:rPr>
                <w:rStyle w:val="Hyperlink"/>
                <w:rFonts w:ascii="Times New Roman" w:hAnsi="Times New Roman"/>
                <w:noProof/>
                <w:sz w:val="24"/>
              </w:rPr>
              <w:t>Deskripsi</w:t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_Toc93374980 \h </w:instrText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  <w:t>1</w:t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D011BC" w:rsidRPr="00D011BC" w:rsidRDefault="00D011BC">
          <w:pPr>
            <w:pStyle w:val="TOC2"/>
            <w:tabs>
              <w:tab w:val="left" w:pos="660"/>
              <w:tab w:val="right" w:leader="dot" w:pos="9017"/>
            </w:tabs>
            <w:rPr>
              <w:rFonts w:ascii="Times New Roman" w:hAnsi="Times New Roman"/>
              <w:noProof/>
              <w:sz w:val="24"/>
            </w:rPr>
          </w:pPr>
          <w:hyperlink w:anchor="_Toc93374981" w:history="1">
            <w:r w:rsidRPr="00D011BC">
              <w:rPr>
                <w:rStyle w:val="Hyperlink"/>
                <w:rFonts w:ascii="Times New Roman" w:hAnsi="Times New Roman"/>
                <w:noProof/>
                <w:sz w:val="24"/>
              </w:rPr>
              <w:t>2.</w:t>
            </w:r>
            <w:r w:rsidRPr="00D011BC">
              <w:rPr>
                <w:rFonts w:ascii="Times New Roman" w:hAnsi="Times New Roman"/>
                <w:noProof/>
                <w:sz w:val="24"/>
              </w:rPr>
              <w:tab/>
            </w:r>
            <w:r w:rsidRPr="00D011BC">
              <w:rPr>
                <w:rStyle w:val="Hyperlink"/>
                <w:rFonts w:ascii="Times New Roman" w:hAnsi="Times New Roman"/>
                <w:noProof/>
                <w:sz w:val="24"/>
              </w:rPr>
              <w:t>Screenshot 1 Buah</w:t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_Toc93374981 \h </w:instrText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  <w:t>1</w:t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D011BC" w:rsidRPr="00D011BC" w:rsidRDefault="00D011BC">
          <w:pPr>
            <w:pStyle w:val="TOC1"/>
            <w:tabs>
              <w:tab w:val="right" w:leader="dot" w:pos="9017"/>
            </w:tabs>
            <w:rPr>
              <w:rFonts w:ascii="Times New Roman" w:hAnsi="Times New Roman"/>
              <w:noProof/>
              <w:sz w:val="24"/>
            </w:rPr>
          </w:pPr>
          <w:hyperlink w:anchor="_Toc93374982" w:history="1">
            <w:r w:rsidRPr="00D011BC">
              <w:rPr>
                <w:rStyle w:val="Hyperlink"/>
                <w:rFonts w:ascii="Times New Roman" w:hAnsi="Times New Roman"/>
                <w:noProof/>
                <w:sz w:val="24"/>
              </w:rPr>
              <w:t>DETAIL PENGEMBANGAN APLIKASI</w:t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_Toc93374982 \h </w:instrText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  <w:t>2</w:t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D011BC" w:rsidRPr="00D011BC" w:rsidRDefault="00D011BC">
          <w:pPr>
            <w:pStyle w:val="TOC2"/>
            <w:tabs>
              <w:tab w:val="left" w:pos="660"/>
              <w:tab w:val="right" w:leader="dot" w:pos="9017"/>
            </w:tabs>
            <w:rPr>
              <w:rFonts w:ascii="Times New Roman" w:hAnsi="Times New Roman"/>
              <w:noProof/>
              <w:sz w:val="24"/>
            </w:rPr>
          </w:pPr>
          <w:hyperlink w:anchor="_Toc93374983" w:history="1">
            <w:r w:rsidRPr="00D011BC">
              <w:rPr>
                <w:rStyle w:val="Hyperlink"/>
                <w:rFonts w:ascii="Times New Roman" w:hAnsi="Times New Roman"/>
                <w:noProof/>
                <w:sz w:val="24"/>
              </w:rPr>
              <w:t>1.</w:t>
            </w:r>
            <w:r w:rsidRPr="00D011BC">
              <w:rPr>
                <w:rFonts w:ascii="Times New Roman" w:hAnsi="Times New Roman"/>
                <w:noProof/>
                <w:sz w:val="24"/>
              </w:rPr>
              <w:tab/>
            </w:r>
            <w:r w:rsidRPr="00D011BC">
              <w:rPr>
                <w:rStyle w:val="Hyperlink"/>
                <w:rFonts w:ascii="Times New Roman" w:hAnsi="Times New Roman"/>
                <w:noProof/>
                <w:sz w:val="24"/>
              </w:rPr>
              <w:t>Flow Chart</w:t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_Toc93374983 \h </w:instrText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  <w:t>2</w:t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D011BC" w:rsidRPr="00D011BC" w:rsidRDefault="00D011BC">
          <w:pPr>
            <w:pStyle w:val="TOC2"/>
            <w:tabs>
              <w:tab w:val="left" w:pos="660"/>
              <w:tab w:val="right" w:leader="dot" w:pos="9017"/>
            </w:tabs>
            <w:rPr>
              <w:rFonts w:ascii="Times New Roman" w:hAnsi="Times New Roman"/>
              <w:noProof/>
              <w:sz w:val="24"/>
            </w:rPr>
          </w:pPr>
          <w:hyperlink w:anchor="_Toc93374984" w:history="1">
            <w:r w:rsidRPr="00D011BC">
              <w:rPr>
                <w:rStyle w:val="Hyperlink"/>
                <w:rFonts w:ascii="Times New Roman" w:hAnsi="Times New Roman"/>
                <w:noProof/>
                <w:sz w:val="24"/>
              </w:rPr>
              <w:t>2.</w:t>
            </w:r>
            <w:r w:rsidRPr="00D011BC">
              <w:rPr>
                <w:rFonts w:ascii="Times New Roman" w:hAnsi="Times New Roman"/>
                <w:noProof/>
                <w:sz w:val="24"/>
              </w:rPr>
              <w:tab/>
            </w:r>
            <w:r w:rsidRPr="00D011BC">
              <w:rPr>
                <w:rStyle w:val="Hyperlink"/>
                <w:rFonts w:ascii="Times New Roman" w:hAnsi="Times New Roman"/>
                <w:noProof/>
                <w:sz w:val="24"/>
              </w:rPr>
              <w:t>Class Diagram</w:t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_Toc93374984 \h </w:instrText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  <w:t>3</w:t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D011BC" w:rsidRPr="00D011BC" w:rsidRDefault="00D011BC">
          <w:pPr>
            <w:pStyle w:val="TOC2"/>
            <w:tabs>
              <w:tab w:val="left" w:pos="660"/>
              <w:tab w:val="right" w:leader="dot" w:pos="9017"/>
            </w:tabs>
            <w:rPr>
              <w:rFonts w:ascii="Times New Roman" w:hAnsi="Times New Roman"/>
              <w:noProof/>
              <w:sz w:val="24"/>
            </w:rPr>
          </w:pPr>
          <w:hyperlink w:anchor="_Toc93374985" w:history="1">
            <w:r w:rsidRPr="00D011BC">
              <w:rPr>
                <w:rStyle w:val="Hyperlink"/>
                <w:rFonts w:ascii="Times New Roman" w:hAnsi="Times New Roman"/>
                <w:noProof/>
                <w:sz w:val="24"/>
              </w:rPr>
              <w:t>3.</w:t>
            </w:r>
            <w:r w:rsidRPr="00D011BC">
              <w:rPr>
                <w:rFonts w:ascii="Times New Roman" w:hAnsi="Times New Roman"/>
                <w:noProof/>
                <w:sz w:val="24"/>
              </w:rPr>
              <w:tab/>
            </w:r>
            <w:r w:rsidRPr="00D011BC">
              <w:rPr>
                <w:rStyle w:val="Hyperlink"/>
                <w:rFonts w:ascii="Times New Roman" w:hAnsi="Times New Roman"/>
                <w:noProof/>
                <w:sz w:val="24"/>
              </w:rPr>
              <w:t>Screenshot Lebih Lengkap</w:t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_Toc93374985 \h </w:instrText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D011BC" w:rsidRPr="00D011BC" w:rsidRDefault="00D011BC">
          <w:pPr>
            <w:pStyle w:val="TOC1"/>
            <w:tabs>
              <w:tab w:val="right" w:leader="dot" w:pos="9017"/>
            </w:tabs>
            <w:rPr>
              <w:rFonts w:ascii="Times New Roman" w:hAnsi="Times New Roman"/>
              <w:noProof/>
              <w:sz w:val="24"/>
            </w:rPr>
          </w:pPr>
          <w:hyperlink w:anchor="_Toc93374986" w:history="1">
            <w:r w:rsidRPr="00D011BC">
              <w:rPr>
                <w:rStyle w:val="Hyperlink"/>
                <w:rFonts w:ascii="Times New Roman" w:hAnsi="Times New Roman"/>
                <w:noProof/>
                <w:sz w:val="24"/>
              </w:rPr>
              <w:t>REFERENSI</w:t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_Toc93374986 \h </w:instrText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  <w:t>7</w:t>
            </w:r>
            <w:r w:rsidRPr="00D011BC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384307" w:rsidRDefault="00384307">
          <w:r>
            <w:rPr>
              <w:b/>
              <w:bCs/>
              <w:noProof/>
            </w:rPr>
            <w:fldChar w:fldCharType="end"/>
          </w:r>
        </w:p>
      </w:sdtContent>
    </w:sdt>
    <w:p w:rsidR="00100E3A" w:rsidRDefault="00100E3A" w:rsidP="00100E3A">
      <w:pPr>
        <w:jc w:val="center"/>
        <w:rPr>
          <w:b/>
        </w:rPr>
      </w:pPr>
      <w:bookmarkStart w:id="1" w:name="_GoBack"/>
      <w:bookmarkEnd w:id="1"/>
    </w:p>
    <w:p w:rsidR="00100E3A" w:rsidRDefault="00100E3A" w:rsidP="00100E3A">
      <w:pPr>
        <w:jc w:val="center"/>
        <w:rPr>
          <w:b/>
        </w:rPr>
        <w:sectPr w:rsidR="00100E3A" w:rsidSect="00462702">
          <w:footerReference w:type="default" r:id="rId9"/>
          <w:pgSz w:w="11907" w:h="16840" w:code="9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:rsidR="00100E3A" w:rsidRDefault="00A033A8" w:rsidP="00384307">
      <w:pPr>
        <w:pStyle w:val="Heading1"/>
      </w:pPr>
      <w:bookmarkStart w:id="2" w:name="_Toc93374979"/>
      <w:r>
        <w:lastRenderedPageBreak/>
        <w:t>TENTANG GAME</w:t>
      </w:r>
      <w:bookmarkEnd w:id="2"/>
    </w:p>
    <w:p w:rsidR="00A033A8" w:rsidRDefault="00A033A8" w:rsidP="00A033A8">
      <w:pPr>
        <w:pStyle w:val="Heading2"/>
        <w:numPr>
          <w:ilvl w:val="0"/>
          <w:numId w:val="1"/>
        </w:numPr>
      </w:pPr>
      <w:bookmarkStart w:id="3" w:name="_Toc93374980"/>
      <w:proofErr w:type="spellStart"/>
      <w:r>
        <w:t>Deskripsi</w:t>
      </w:r>
      <w:bookmarkEnd w:id="3"/>
      <w:proofErr w:type="spellEnd"/>
    </w:p>
    <w:p w:rsidR="00A033A8" w:rsidRDefault="00A033A8" w:rsidP="00C64DF9">
      <w:pPr>
        <w:ind w:left="720" w:firstLine="720"/>
      </w:pPr>
      <w:r>
        <w:t xml:space="preserve">Game </w:t>
      </w:r>
      <w:proofErr w:type="spellStart"/>
      <w:r>
        <w:t>MotorCycle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proofErr w:type="spellStart"/>
      <w:r>
        <w:t>dimana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player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 w:rsidR="00C64DF9">
        <w:t>rintangan-</w:t>
      </w:r>
      <w:r>
        <w:t>rintangan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rintangannya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enemy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mobil</w:t>
      </w:r>
      <w:proofErr w:type="spellEnd"/>
      <w:r w:rsidR="00C64DF9">
        <w:t xml:space="preserve"> </w:t>
      </w:r>
      <w:proofErr w:type="spellStart"/>
      <w:r w:rsidR="00C64DF9">
        <w:t>dan</w:t>
      </w:r>
      <w:proofErr w:type="spellEnd"/>
      <w:r w:rsidR="00C64DF9">
        <w:t xml:space="preserve"> motor</w:t>
      </w:r>
      <w:r>
        <w:t xml:space="preserve"> yang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random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yang </w:t>
      </w:r>
      <w:proofErr w:type="spellStart"/>
      <w:r>
        <w:t>berlawanan</w:t>
      </w:r>
      <w:proofErr w:type="spellEnd"/>
      <w:r>
        <w:t xml:space="preserve">. </w:t>
      </w:r>
      <w:proofErr w:type="spellStart"/>
      <w:r>
        <w:t>Didalam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, user </w:t>
      </w:r>
      <w:proofErr w:type="spellStart"/>
      <w:r>
        <w:t>diperintahkan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mobil-mobil</w:t>
      </w:r>
      <w:proofErr w:type="spellEnd"/>
      <w:r w:rsidR="00C64DF9">
        <w:t xml:space="preserve"> </w:t>
      </w:r>
      <w:proofErr w:type="spellStart"/>
      <w:r w:rsidR="00C64DF9">
        <w:t>dan</w:t>
      </w:r>
      <w:proofErr w:type="spellEnd"/>
      <w:r w:rsidR="00C64DF9">
        <w:t xml:space="preserve"> motor</w:t>
      </w:r>
      <w:r>
        <w:t xml:space="preserve"> </w:t>
      </w:r>
      <w:proofErr w:type="spellStart"/>
      <w:r>
        <w:t>tersebut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score yang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, user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level </w:t>
      </w:r>
      <w:proofErr w:type="spellStart"/>
      <w:r>
        <w:t>dimana</w:t>
      </w:r>
      <w:proofErr w:type="spellEnd"/>
      <w:r>
        <w:t xml:space="preserve"> level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level </w:t>
      </w:r>
      <w:proofErr w:type="spellStart"/>
      <w:r>
        <w:t>yaitu</w:t>
      </w:r>
      <w:proofErr w:type="spellEnd"/>
      <w:r>
        <w:t xml:space="preserve"> easy, medium </w:t>
      </w:r>
      <w:proofErr w:type="spellStart"/>
      <w:r>
        <w:t>dan</w:t>
      </w:r>
      <w:proofErr w:type="spellEnd"/>
      <w:r>
        <w:t xml:space="preserve"> hard.</w:t>
      </w:r>
      <w:r w:rsidR="00C64DF9">
        <w:t xml:space="preserve"> Dan </w:t>
      </w:r>
      <w:proofErr w:type="spellStart"/>
      <w:r w:rsidR="00C64DF9">
        <w:t>setelah</w:t>
      </w:r>
      <w:proofErr w:type="spellEnd"/>
      <w:r w:rsidR="00C64DF9">
        <w:t xml:space="preserve"> </w:t>
      </w:r>
      <w:proofErr w:type="spellStart"/>
      <w:r w:rsidR="00C64DF9">
        <w:t>mencapai</w:t>
      </w:r>
      <w:proofErr w:type="spellEnd"/>
      <w:r w:rsidR="00C64DF9">
        <w:t xml:space="preserve"> score </w:t>
      </w:r>
      <w:proofErr w:type="spellStart"/>
      <w:r w:rsidR="00C64DF9">
        <w:t>tertentu</w:t>
      </w:r>
      <w:proofErr w:type="spellEnd"/>
      <w:r w:rsidR="00C64DF9">
        <w:t xml:space="preserve"> </w:t>
      </w:r>
      <w:proofErr w:type="spellStart"/>
      <w:r w:rsidR="00C64DF9">
        <w:t>kecepatan</w:t>
      </w:r>
      <w:proofErr w:type="spellEnd"/>
      <w:r w:rsidR="00C64DF9">
        <w:t xml:space="preserve"> </w:t>
      </w:r>
      <w:proofErr w:type="spellStart"/>
      <w:r w:rsidR="00C64DF9">
        <w:t>dari</w:t>
      </w:r>
      <w:proofErr w:type="spellEnd"/>
      <w:r w:rsidR="00C64DF9">
        <w:t xml:space="preserve"> enemy </w:t>
      </w:r>
      <w:proofErr w:type="spellStart"/>
      <w:proofErr w:type="gramStart"/>
      <w:r w:rsidR="00C64DF9">
        <w:t>akan</w:t>
      </w:r>
      <w:proofErr w:type="spellEnd"/>
      <w:proofErr w:type="gramEnd"/>
      <w:r w:rsidR="00C64DF9">
        <w:t xml:space="preserve"> </w:t>
      </w:r>
      <w:proofErr w:type="spellStart"/>
      <w:r w:rsidR="00C64DF9">
        <w:t>semakin</w:t>
      </w:r>
      <w:proofErr w:type="spellEnd"/>
      <w:r w:rsidR="00C64DF9">
        <w:t xml:space="preserve"> </w:t>
      </w:r>
      <w:proofErr w:type="spellStart"/>
      <w:r w:rsidR="00C64DF9">
        <w:t>bertambah</w:t>
      </w:r>
      <w:proofErr w:type="spellEnd"/>
      <w:r w:rsidR="00C64DF9">
        <w:t xml:space="preserve"> </w:t>
      </w:r>
      <w:proofErr w:type="spellStart"/>
      <w:r w:rsidR="00C64DF9">
        <w:t>seiring</w:t>
      </w:r>
      <w:proofErr w:type="spellEnd"/>
      <w:r w:rsidR="00C64DF9">
        <w:t xml:space="preserve"> </w:t>
      </w:r>
      <w:proofErr w:type="spellStart"/>
      <w:r w:rsidR="00C64DF9">
        <w:t>dengan</w:t>
      </w:r>
      <w:proofErr w:type="spellEnd"/>
      <w:r w:rsidR="00C64DF9">
        <w:t xml:space="preserve"> score yang </w:t>
      </w:r>
      <w:proofErr w:type="spellStart"/>
      <w:r w:rsidR="00C64DF9">
        <w:t>didapatkan</w:t>
      </w:r>
      <w:proofErr w:type="spellEnd"/>
      <w:r w:rsidR="00C64DF9">
        <w:t>.</w:t>
      </w:r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menabrak</w:t>
      </w:r>
      <w:proofErr w:type="spellEnd"/>
      <w:r>
        <w:t xml:space="preserve"> user </w:t>
      </w:r>
      <w:proofErr w:type="spellStart"/>
      <w:r w:rsidR="00C64DF9">
        <w:t>dapat</w:t>
      </w:r>
      <w:proofErr w:type="spellEnd"/>
      <w:r w:rsidR="00C64DF9">
        <w:t xml:space="preserve"> </w:t>
      </w:r>
      <w:proofErr w:type="spellStart"/>
      <w:r w:rsidR="00C64DF9">
        <w:t>mengetahui</w:t>
      </w:r>
      <w:proofErr w:type="spellEnd"/>
      <w:r w:rsidR="00C64DF9">
        <w:t xml:space="preserve"> </w:t>
      </w:r>
      <w:proofErr w:type="spellStart"/>
      <w:r w:rsidR="00C64DF9">
        <w:t>highscore</w:t>
      </w:r>
      <w:proofErr w:type="spellEnd"/>
      <w:r w:rsidR="00C64DF9">
        <w:t xml:space="preserve"> yang </w:t>
      </w:r>
      <w:proofErr w:type="spellStart"/>
      <w:r w:rsidR="00C64DF9">
        <w:t>telah</w:t>
      </w:r>
      <w:proofErr w:type="spellEnd"/>
      <w:r w:rsidR="00C64DF9">
        <w:t xml:space="preserve"> </w:t>
      </w:r>
      <w:proofErr w:type="spellStart"/>
      <w:r w:rsidR="00C64DF9">
        <w:t>didapatkan</w:t>
      </w:r>
      <w:proofErr w:type="spellEnd"/>
      <w:r w:rsidR="00C64DF9">
        <w:t xml:space="preserve"> </w:t>
      </w:r>
      <w:proofErr w:type="spellStart"/>
      <w:r w:rsidR="00C64DF9">
        <w:t>sebelumnya</w:t>
      </w:r>
      <w:proofErr w:type="spellEnd"/>
      <w:r w:rsidR="00C64DF9">
        <w:t xml:space="preserve"> </w:t>
      </w:r>
      <w:proofErr w:type="spellStart"/>
      <w:r w:rsidR="00C64DF9">
        <w:t>dan</w:t>
      </w:r>
      <w:proofErr w:type="spellEnd"/>
      <w:r w:rsidR="00C64DF9">
        <w:t xml:space="preserve"> </w:t>
      </w:r>
      <w:proofErr w:type="spellStart"/>
      <w:r w:rsidR="00C64DF9">
        <w:t>juga</w:t>
      </w:r>
      <w:proofErr w:type="spellEnd"/>
      <w:r w:rsidR="00C64DF9">
        <w:t xml:space="preserve"> 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</w:t>
      </w:r>
      <w:proofErr w:type="spellStart"/>
      <w:r w:rsidR="00C64DF9">
        <w:t>dengan</w:t>
      </w:r>
      <w:proofErr w:type="spellEnd"/>
      <w:r w:rsidR="00C64DF9">
        <w:t xml:space="preserve"> </w:t>
      </w:r>
      <w:proofErr w:type="spellStart"/>
      <w:r w:rsidR="00C64DF9">
        <w:t>memencet</w:t>
      </w:r>
      <w:proofErr w:type="spellEnd"/>
      <w:r w:rsidR="00C64DF9">
        <w:t xml:space="preserve"> </w:t>
      </w:r>
      <w:proofErr w:type="spellStart"/>
      <w:r w:rsidR="00C64DF9">
        <w:t>tombol</w:t>
      </w:r>
      <w:proofErr w:type="spellEnd"/>
      <w:r w:rsidR="00C64DF9">
        <w:t xml:space="preserve"> </w:t>
      </w:r>
      <w:proofErr w:type="spellStart"/>
      <w:r w:rsidR="00C64DF9">
        <w:t>kembali</w:t>
      </w:r>
      <w:proofErr w:type="spellEnd"/>
      <w:r w:rsidR="00C64DF9"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mengulang</w:t>
      </w:r>
      <w:proofErr w:type="spellEnd"/>
      <w:r>
        <w:t xml:space="preserve"> game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memencet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restart.</w:t>
      </w:r>
    </w:p>
    <w:p w:rsidR="00384307" w:rsidRDefault="00384307" w:rsidP="00C64DF9">
      <w:pPr>
        <w:ind w:left="720" w:firstLine="720"/>
      </w:pPr>
    </w:p>
    <w:p w:rsidR="00A033A8" w:rsidRDefault="00A033A8" w:rsidP="00384307">
      <w:pPr>
        <w:pStyle w:val="Heading2"/>
        <w:numPr>
          <w:ilvl w:val="0"/>
          <w:numId w:val="1"/>
        </w:numPr>
      </w:pPr>
      <w:bookmarkStart w:id="4" w:name="_Toc93374981"/>
      <w:r>
        <w:t xml:space="preserve">Screenshot 1 </w:t>
      </w:r>
      <w:proofErr w:type="spellStart"/>
      <w:r>
        <w:t>Buah</w:t>
      </w:r>
      <w:bookmarkEnd w:id="4"/>
      <w:proofErr w:type="spellEnd"/>
    </w:p>
    <w:p w:rsidR="00A033A8" w:rsidRDefault="00A033A8" w:rsidP="00A033A8"/>
    <w:p w:rsidR="00462702" w:rsidRDefault="00462702" w:rsidP="00462702">
      <w:pPr>
        <w:keepNext/>
      </w:pPr>
      <w:r>
        <w:rPr>
          <w:noProof/>
        </w:rPr>
        <w:drawing>
          <wp:inline distT="0" distB="0" distL="0" distR="0" wp14:anchorId="6E8D8518" wp14:editId="4637CE3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4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A8" w:rsidRPr="00462702" w:rsidRDefault="00462702" w:rsidP="00462702">
      <w:pPr>
        <w:pStyle w:val="Caption"/>
        <w:jc w:val="center"/>
        <w:rPr>
          <w:sz w:val="20"/>
        </w:rPr>
        <w:sectPr w:rsidR="00A033A8" w:rsidRPr="00462702" w:rsidSect="00462702">
          <w:footerReference w:type="default" r:id="rId11"/>
          <w:pgSz w:w="11907" w:h="16840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 w:rsidRPr="00462702">
        <w:rPr>
          <w:sz w:val="20"/>
        </w:rPr>
        <w:t>Gambar</w:t>
      </w:r>
      <w:proofErr w:type="spellEnd"/>
      <w:r w:rsidRPr="00462702">
        <w:rPr>
          <w:sz w:val="20"/>
        </w:rPr>
        <w:t xml:space="preserve"> </w:t>
      </w:r>
      <w:r w:rsidRPr="00462702">
        <w:rPr>
          <w:sz w:val="20"/>
        </w:rPr>
        <w:fldChar w:fldCharType="begin"/>
      </w:r>
      <w:r w:rsidRPr="00462702">
        <w:rPr>
          <w:sz w:val="20"/>
        </w:rPr>
        <w:instrText xml:space="preserve"> SEQ Gambar \* ARABIC </w:instrText>
      </w:r>
      <w:r w:rsidRPr="00462702">
        <w:rPr>
          <w:sz w:val="20"/>
        </w:rPr>
        <w:fldChar w:fldCharType="separate"/>
      </w:r>
      <w:r w:rsidR="00605377">
        <w:rPr>
          <w:noProof/>
          <w:sz w:val="20"/>
        </w:rPr>
        <w:t>1</w:t>
      </w:r>
      <w:r w:rsidRPr="00462702">
        <w:rPr>
          <w:sz w:val="20"/>
        </w:rPr>
        <w:fldChar w:fldCharType="end"/>
      </w:r>
      <w:r w:rsidRPr="00462702">
        <w:rPr>
          <w:sz w:val="20"/>
        </w:rPr>
        <w:t xml:space="preserve">. </w:t>
      </w:r>
      <w:proofErr w:type="spellStart"/>
      <w:r>
        <w:rPr>
          <w:sz w:val="20"/>
        </w:rPr>
        <w:t>Scane</w:t>
      </w:r>
      <w:proofErr w:type="spellEnd"/>
      <w:r>
        <w:rPr>
          <w:sz w:val="20"/>
        </w:rPr>
        <w:t xml:space="preserve"> Play</w:t>
      </w:r>
    </w:p>
    <w:p w:rsidR="00A033A8" w:rsidRDefault="00A033A8" w:rsidP="00A033A8">
      <w:pPr>
        <w:pStyle w:val="Heading1"/>
      </w:pPr>
      <w:bookmarkStart w:id="5" w:name="_Toc93374982"/>
      <w:r>
        <w:lastRenderedPageBreak/>
        <w:t>DETAIL PENGEMBANGAN APLIKASI</w:t>
      </w:r>
      <w:bookmarkEnd w:id="5"/>
    </w:p>
    <w:p w:rsidR="00A033A8" w:rsidRDefault="00A033A8" w:rsidP="00A033A8">
      <w:pPr>
        <w:pStyle w:val="Heading2"/>
        <w:numPr>
          <w:ilvl w:val="0"/>
          <w:numId w:val="2"/>
        </w:numPr>
      </w:pPr>
      <w:bookmarkStart w:id="6" w:name="_Toc93374983"/>
      <w:r>
        <w:t>Flow Chart</w:t>
      </w:r>
      <w:bookmarkEnd w:id="6"/>
    </w:p>
    <w:p w:rsidR="00525BAA" w:rsidRDefault="00605377" w:rsidP="00525BAA">
      <w:pPr>
        <w:keepNext/>
      </w:pPr>
      <w:r w:rsidRPr="00605377">
        <w:rPr>
          <w:noProof/>
        </w:rPr>
        <w:drawing>
          <wp:inline distT="0" distB="0" distL="0" distR="0">
            <wp:extent cx="5732145" cy="6112735"/>
            <wp:effectExtent l="0" t="0" r="190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11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DF9" w:rsidRDefault="00525BAA" w:rsidP="00525BAA">
      <w:pPr>
        <w:pStyle w:val="Caption"/>
        <w:jc w:val="center"/>
        <w:rPr>
          <w:sz w:val="22"/>
        </w:rPr>
      </w:pPr>
      <w:proofErr w:type="spellStart"/>
      <w:r w:rsidRPr="00525BAA">
        <w:rPr>
          <w:sz w:val="22"/>
        </w:rPr>
        <w:t>Gambar</w:t>
      </w:r>
      <w:proofErr w:type="spellEnd"/>
      <w:r w:rsidRPr="00525BAA">
        <w:rPr>
          <w:sz w:val="22"/>
        </w:rPr>
        <w:t xml:space="preserve"> </w:t>
      </w:r>
      <w:r w:rsidRPr="00525BAA">
        <w:rPr>
          <w:sz w:val="22"/>
        </w:rPr>
        <w:fldChar w:fldCharType="begin"/>
      </w:r>
      <w:r w:rsidRPr="00525BAA">
        <w:rPr>
          <w:sz w:val="22"/>
        </w:rPr>
        <w:instrText xml:space="preserve"> SEQ Gambar \* ARABIC </w:instrText>
      </w:r>
      <w:r w:rsidRPr="00525BAA">
        <w:rPr>
          <w:sz w:val="22"/>
        </w:rPr>
        <w:fldChar w:fldCharType="separate"/>
      </w:r>
      <w:r w:rsidR="00605377">
        <w:rPr>
          <w:noProof/>
          <w:sz w:val="22"/>
        </w:rPr>
        <w:t>2</w:t>
      </w:r>
      <w:r w:rsidRPr="00525BAA">
        <w:rPr>
          <w:sz w:val="22"/>
        </w:rPr>
        <w:fldChar w:fldCharType="end"/>
      </w:r>
      <w:r w:rsidRPr="00525BAA">
        <w:rPr>
          <w:sz w:val="22"/>
        </w:rPr>
        <w:t>. Flow Chart Diagram</w:t>
      </w:r>
    </w:p>
    <w:p w:rsidR="00525BAA" w:rsidRDefault="00525BAA" w:rsidP="00525BAA"/>
    <w:p w:rsidR="00525BAA" w:rsidRPr="00525BAA" w:rsidRDefault="00525BAA" w:rsidP="00525BAA"/>
    <w:p w:rsidR="00A033A8" w:rsidRDefault="00A033A8" w:rsidP="00A033A8">
      <w:pPr>
        <w:pStyle w:val="Heading2"/>
        <w:numPr>
          <w:ilvl w:val="0"/>
          <w:numId w:val="2"/>
        </w:numPr>
      </w:pPr>
      <w:bookmarkStart w:id="7" w:name="_Toc93374984"/>
      <w:r>
        <w:lastRenderedPageBreak/>
        <w:t>Class Diagram</w:t>
      </w:r>
      <w:bookmarkEnd w:id="7"/>
    </w:p>
    <w:p w:rsidR="00BC4F95" w:rsidRDefault="00BC4F95" w:rsidP="00BC4F95">
      <w:pPr>
        <w:keepNext/>
      </w:pPr>
      <w:r w:rsidRPr="00BC4F95">
        <w:rPr>
          <w:noProof/>
        </w:rPr>
        <w:drawing>
          <wp:inline distT="0" distB="0" distL="0" distR="0" wp14:anchorId="11219BBC" wp14:editId="5160410E">
            <wp:extent cx="5943600" cy="58322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3A8" w:rsidRPr="00BC4F95" w:rsidRDefault="00BC4F95" w:rsidP="00BC4F95">
      <w:pPr>
        <w:pStyle w:val="Caption"/>
        <w:jc w:val="center"/>
        <w:rPr>
          <w:sz w:val="22"/>
        </w:rPr>
      </w:pPr>
      <w:proofErr w:type="spellStart"/>
      <w:r w:rsidRPr="00BC4F95">
        <w:rPr>
          <w:sz w:val="22"/>
        </w:rPr>
        <w:t>Gambar</w:t>
      </w:r>
      <w:proofErr w:type="spellEnd"/>
      <w:r w:rsidRPr="00BC4F95">
        <w:rPr>
          <w:sz w:val="22"/>
        </w:rPr>
        <w:t xml:space="preserve"> </w:t>
      </w:r>
      <w:r w:rsidRPr="00BC4F95">
        <w:rPr>
          <w:sz w:val="22"/>
        </w:rPr>
        <w:fldChar w:fldCharType="begin"/>
      </w:r>
      <w:r w:rsidRPr="00BC4F95">
        <w:rPr>
          <w:sz w:val="22"/>
        </w:rPr>
        <w:instrText xml:space="preserve"> SEQ Gambar \* ARABIC </w:instrText>
      </w:r>
      <w:r w:rsidRPr="00BC4F95">
        <w:rPr>
          <w:sz w:val="22"/>
        </w:rPr>
        <w:fldChar w:fldCharType="separate"/>
      </w:r>
      <w:r w:rsidR="00605377">
        <w:rPr>
          <w:noProof/>
          <w:sz w:val="22"/>
        </w:rPr>
        <w:t>3</w:t>
      </w:r>
      <w:r w:rsidRPr="00BC4F95">
        <w:rPr>
          <w:sz w:val="22"/>
        </w:rPr>
        <w:fldChar w:fldCharType="end"/>
      </w:r>
      <w:r w:rsidRPr="00BC4F95">
        <w:rPr>
          <w:sz w:val="22"/>
        </w:rPr>
        <w:t>. Class Diagram</w:t>
      </w:r>
    </w:p>
    <w:p w:rsidR="00525BAA" w:rsidRDefault="00525BAA" w:rsidP="00A033A8"/>
    <w:p w:rsidR="00BC4F95" w:rsidRPr="00A033A8" w:rsidRDefault="00462702" w:rsidP="00A033A8">
      <w:r>
        <w:br w:type="page"/>
      </w:r>
    </w:p>
    <w:p w:rsidR="00A033A8" w:rsidRDefault="00A033A8" w:rsidP="00A033A8">
      <w:pPr>
        <w:pStyle w:val="Heading2"/>
        <w:numPr>
          <w:ilvl w:val="0"/>
          <w:numId w:val="2"/>
        </w:numPr>
      </w:pPr>
      <w:bookmarkStart w:id="8" w:name="_Toc93374985"/>
      <w:r>
        <w:lastRenderedPageBreak/>
        <w:t xml:space="preserve">Screenshot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Lengkap</w:t>
      </w:r>
      <w:bookmarkEnd w:id="8"/>
      <w:proofErr w:type="spellEnd"/>
    </w:p>
    <w:p w:rsidR="00462702" w:rsidRDefault="00462702" w:rsidP="00462702">
      <w:pPr>
        <w:pStyle w:val="ListParagraph"/>
        <w:numPr>
          <w:ilvl w:val="0"/>
          <w:numId w:val="4"/>
        </w:numPr>
      </w:pPr>
      <w:r>
        <w:t>Menu</w:t>
      </w:r>
    </w:p>
    <w:p w:rsidR="00462702" w:rsidRDefault="00462702" w:rsidP="00462702">
      <w:pPr>
        <w:keepNext/>
      </w:pPr>
      <w:r>
        <w:rPr>
          <w:noProof/>
        </w:rPr>
        <w:drawing>
          <wp:inline distT="0" distB="0" distL="0" distR="0" wp14:anchorId="314A23DE" wp14:editId="044EBAD1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44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02" w:rsidRPr="00462702" w:rsidRDefault="00462702" w:rsidP="00462702">
      <w:pPr>
        <w:pStyle w:val="Caption"/>
        <w:jc w:val="center"/>
        <w:rPr>
          <w:sz w:val="20"/>
        </w:rPr>
      </w:pPr>
      <w:proofErr w:type="spellStart"/>
      <w:r w:rsidRPr="00462702">
        <w:rPr>
          <w:sz w:val="20"/>
        </w:rPr>
        <w:t>Gambar</w:t>
      </w:r>
      <w:proofErr w:type="spellEnd"/>
      <w:r w:rsidRPr="00462702">
        <w:rPr>
          <w:sz w:val="20"/>
        </w:rPr>
        <w:t xml:space="preserve"> </w:t>
      </w:r>
      <w:r w:rsidRPr="00462702">
        <w:rPr>
          <w:sz w:val="20"/>
        </w:rPr>
        <w:fldChar w:fldCharType="begin"/>
      </w:r>
      <w:r w:rsidRPr="00462702">
        <w:rPr>
          <w:sz w:val="20"/>
        </w:rPr>
        <w:instrText xml:space="preserve"> SEQ Gambar \* ARABIC </w:instrText>
      </w:r>
      <w:r w:rsidRPr="00462702">
        <w:rPr>
          <w:sz w:val="20"/>
        </w:rPr>
        <w:fldChar w:fldCharType="separate"/>
      </w:r>
      <w:r w:rsidR="00605377">
        <w:rPr>
          <w:noProof/>
          <w:sz w:val="20"/>
        </w:rPr>
        <w:t>4</w:t>
      </w:r>
      <w:r w:rsidRPr="00462702">
        <w:rPr>
          <w:sz w:val="20"/>
        </w:rPr>
        <w:fldChar w:fldCharType="end"/>
      </w:r>
      <w:r w:rsidRPr="00462702">
        <w:rPr>
          <w:sz w:val="20"/>
        </w:rPr>
        <w:t xml:space="preserve">. Scene </w:t>
      </w:r>
      <w:r>
        <w:rPr>
          <w:sz w:val="20"/>
        </w:rPr>
        <w:t xml:space="preserve">Main </w:t>
      </w:r>
      <w:r w:rsidRPr="00462702">
        <w:rPr>
          <w:sz w:val="20"/>
        </w:rPr>
        <w:t>Menu</w:t>
      </w:r>
    </w:p>
    <w:p w:rsidR="00462702" w:rsidRDefault="00462702" w:rsidP="00462702">
      <w:pPr>
        <w:pStyle w:val="ListParagraph"/>
        <w:numPr>
          <w:ilvl w:val="0"/>
          <w:numId w:val="4"/>
        </w:numPr>
      </w:pPr>
      <w:r>
        <w:t>Play</w:t>
      </w:r>
    </w:p>
    <w:p w:rsidR="00462702" w:rsidRDefault="00462702" w:rsidP="00462702">
      <w:pPr>
        <w:keepNext/>
      </w:pPr>
      <w:r>
        <w:rPr>
          <w:noProof/>
        </w:rPr>
        <w:drawing>
          <wp:inline distT="0" distB="0" distL="0" distR="0" wp14:anchorId="76A17C51" wp14:editId="2C2B17A7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4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02" w:rsidRDefault="00462702" w:rsidP="00462702">
      <w:pPr>
        <w:pStyle w:val="Caption"/>
        <w:jc w:val="center"/>
        <w:rPr>
          <w:sz w:val="20"/>
        </w:rPr>
      </w:pPr>
      <w:proofErr w:type="spellStart"/>
      <w:r w:rsidRPr="00462702">
        <w:rPr>
          <w:sz w:val="20"/>
        </w:rPr>
        <w:t>Gambar</w:t>
      </w:r>
      <w:proofErr w:type="spellEnd"/>
      <w:r w:rsidRPr="00462702">
        <w:rPr>
          <w:sz w:val="20"/>
        </w:rPr>
        <w:t xml:space="preserve"> </w:t>
      </w:r>
      <w:r w:rsidRPr="00462702">
        <w:rPr>
          <w:sz w:val="20"/>
        </w:rPr>
        <w:fldChar w:fldCharType="begin"/>
      </w:r>
      <w:r w:rsidRPr="00462702">
        <w:rPr>
          <w:sz w:val="20"/>
        </w:rPr>
        <w:instrText xml:space="preserve"> SEQ Gambar \* ARABIC </w:instrText>
      </w:r>
      <w:r w:rsidRPr="00462702">
        <w:rPr>
          <w:sz w:val="20"/>
        </w:rPr>
        <w:fldChar w:fldCharType="separate"/>
      </w:r>
      <w:r w:rsidR="00605377">
        <w:rPr>
          <w:noProof/>
          <w:sz w:val="20"/>
        </w:rPr>
        <w:t>5</w:t>
      </w:r>
      <w:r w:rsidRPr="00462702">
        <w:rPr>
          <w:sz w:val="20"/>
        </w:rPr>
        <w:fldChar w:fldCharType="end"/>
      </w:r>
      <w:r w:rsidRPr="00462702">
        <w:rPr>
          <w:sz w:val="20"/>
        </w:rPr>
        <w:t>. Scene Play</w:t>
      </w:r>
    </w:p>
    <w:p w:rsidR="00462702" w:rsidRDefault="00462702" w:rsidP="00462702"/>
    <w:p w:rsidR="00462702" w:rsidRPr="00462702" w:rsidRDefault="00462702" w:rsidP="00462702"/>
    <w:p w:rsidR="00462702" w:rsidRDefault="00462702" w:rsidP="00462702">
      <w:pPr>
        <w:pStyle w:val="ListParagraph"/>
        <w:numPr>
          <w:ilvl w:val="0"/>
          <w:numId w:val="4"/>
        </w:numPr>
      </w:pPr>
      <w:proofErr w:type="spellStart"/>
      <w:r>
        <w:lastRenderedPageBreak/>
        <w:t>Pilih</w:t>
      </w:r>
      <w:proofErr w:type="spellEnd"/>
      <w:r>
        <w:t xml:space="preserve"> Level </w:t>
      </w:r>
    </w:p>
    <w:p w:rsidR="00462702" w:rsidRDefault="00462702" w:rsidP="00462702">
      <w:pPr>
        <w:keepNext/>
      </w:pPr>
      <w:r>
        <w:rPr>
          <w:noProof/>
        </w:rPr>
        <w:drawing>
          <wp:inline distT="0" distB="0" distL="0" distR="0" wp14:anchorId="51E8D3D0" wp14:editId="6C12A7E7">
            <wp:extent cx="5732145" cy="322262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45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02" w:rsidRPr="00462702" w:rsidRDefault="00462702" w:rsidP="00462702">
      <w:pPr>
        <w:pStyle w:val="Caption"/>
        <w:jc w:val="center"/>
        <w:rPr>
          <w:sz w:val="20"/>
        </w:rPr>
      </w:pPr>
      <w:proofErr w:type="spellStart"/>
      <w:r w:rsidRPr="00462702">
        <w:rPr>
          <w:sz w:val="20"/>
        </w:rPr>
        <w:t>Gambar</w:t>
      </w:r>
      <w:proofErr w:type="spellEnd"/>
      <w:r w:rsidRPr="00462702">
        <w:rPr>
          <w:sz w:val="20"/>
        </w:rPr>
        <w:t xml:space="preserve"> </w:t>
      </w:r>
      <w:r w:rsidRPr="00462702">
        <w:rPr>
          <w:sz w:val="20"/>
        </w:rPr>
        <w:fldChar w:fldCharType="begin"/>
      </w:r>
      <w:r w:rsidRPr="00462702">
        <w:rPr>
          <w:sz w:val="20"/>
        </w:rPr>
        <w:instrText xml:space="preserve"> SEQ Gambar \* ARABIC </w:instrText>
      </w:r>
      <w:r w:rsidRPr="00462702">
        <w:rPr>
          <w:sz w:val="20"/>
        </w:rPr>
        <w:fldChar w:fldCharType="separate"/>
      </w:r>
      <w:r w:rsidR="00605377">
        <w:rPr>
          <w:noProof/>
          <w:sz w:val="20"/>
        </w:rPr>
        <w:t>6</w:t>
      </w:r>
      <w:r w:rsidRPr="00462702">
        <w:rPr>
          <w:sz w:val="20"/>
        </w:rPr>
        <w:fldChar w:fldCharType="end"/>
      </w:r>
      <w:r w:rsidRPr="00462702">
        <w:rPr>
          <w:sz w:val="20"/>
        </w:rPr>
        <w:t xml:space="preserve">. Scene </w:t>
      </w:r>
      <w:proofErr w:type="spellStart"/>
      <w:r w:rsidRPr="00462702">
        <w:rPr>
          <w:sz w:val="20"/>
        </w:rPr>
        <w:t>Pilih</w:t>
      </w:r>
      <w:proofErr w:type="spellEnd"/>
      <w:r w:rsidRPr="00462702">
        <w:rPr>
          <w:sz w:val="20"/>
        </w:rPr>
        <w:t xml:space="preserve"> Level</w:t>
      </w:r>
    </w:p>
    <w:p w:rsidR="00462702" w:rsidRDefault="00462702" w:rsidP="00462702">
      <w:pPr>
        <w:pStyle w:val="ListParagraph"/>
        <w:numPr>
          <w:ilvl w:val="0"/>
          <w:numId w:val="4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Menabrak</w:t>
      </w:r>
      <w:proofErr w:type="spellEnd"/>
      <w:r>
        <w:t xml:space="preserve"> Enemy</w:t>
      </w:r>
    </w:p>
    <w:p w:rsidR="00605377" w:rsidRDefault="00605377" w:rsidP="00605377">
      <w:pPr>
        <w:keepNext/>
      </w:pPr>
      <w:r>
        <w:rPr>
          <w:noProof/>
        </w:rPr>
        <w:drawing>
          <wp:inline distT="0" distB="0" distL="0" distR="0" wp14:anchorId="472C3E3A" wp14:editId="075C114A">
            <wp:extent cx="5732145" cy="322262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49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02" w:rsidRDefault="00605377" w:rsidP="00605377">
      <w:pPr>
        <w:pStyle w:val="Caption"/>
        <w:jc w:val="center"/>
        <w:rPr>
          <w:color w:val="auto"/>
          <w:sz w:val="20"/>
        </w:rPr>
      </w:pPr>
      <w:proofErr w:type="spellStart"/>
      <w:r w:rsidRPr="00605377">
        <w:rPr>
          <w:color w:val="auto"/>
          <w:sz w:val="20"/>
        </w:rPr>
        <w:t>Gambar</w:t>
      </w:r>
      <w:proofErr w:type="spellEnd"/>
      <w:r w:rsidRPr="00605377">
        <w:rPr>
          <w:color w:val="auto"/>
          <w:sz w:val="20"/>
        </w:rPr>
        <w:t xml:space="preserve"> </w:t>
      </w:r>
      <w:r w:rsidRPr="00605377">
        <w:rPr>
          <w:color w:val="auto"/>
          <w:sz w:val="20"/>
        </w:rPr>
        <w:fldChar w:fldCharType="begin"/>
      </w:r>
      <w:r w:rsidRPr="00605377">
        <w:rPr>
          <w:color w:val="auto"/>
          <w:sz w:val="20"/>
        </w:rPr>
        <w:instrText xml:space="preserve"> SEQ Gambar \* ARABIC </w:instrText>
      </w:r>
      <w:r w:rsidRPr="00605377">
        <w:rPr>
          <w:color w:val="auto"/>
          <w:sz w:val="20"/>
        </w:rPr>
        <w:fldChar w:fldCharType="separate"/>
      </w:r>
      <w:r>
        <w:rPr>
          <w:noProof/>
          <w:color w:val="auto"/>
          <w:sz w:val="20"/>
        </w:rPr>
        <w:t>7</w:t>
      </w:r>
      <w:r w:rsidRPr="00605377">
        <w:rPr>
          <w:color w:val="auto"/>
          <w:sz w:val="20"/>
        </w:rPr>
        <w:fldChar w:fldCharType="end"/>
      </w:r>
      <w:r w:rsidRPr="00605377">
        <w:rPr>
          <w:color w:val="auto"/>
          <w:sz w:val="20"/>
        </w:rPr>
        <w:t>. Scene Game Over</w:t>
      </w:r>
    </w:p>
    <w:p w:rsidR="00605377" w:rsidRDefault="00605377" w:rsidP="00605377"/>
    <w:p w:rsidR="00605377" w:rsidRDefault="00605377" w:rsidP="00605377"/>
    <w:p w:rsidR="00605377" w:rsidRDefault="00605377" w:rsidP="00605377"/>
    <w:p w:rsidR="00605377" w:rsidRPr="00605377" w:rsidRDefault="00605377" w:rsidP="00605377"/>
    <w:p w:rsidR="00462702" w:rsidRDefault="00462702" w:rsidP="00462702">
      <w:pPr>
        <w:pStyle w:val="ListParagraph"/>
        <w:numPr>
          <w:ilvl w:val="0"/>
          <w:numId w:val="4"/>
        </w:numPr>
      </w:pPr>
      <w:r>
        <w:lastRenderedPageBreak/>
        <w:t>Help</w:t>
      </w:r>
    </w:p>
    <w:p w:rsidR="00462702" w:rsidRDefault="00462702" w:rsidP="00462702">
      <w:pPr>
        <w:keepNext/>
      </w:pPr>
      <w:r>
        <w:rPr>
          <w:noProof/>
        </w:rPr>
        <w:drawing>
          <wp:inline distT="0" distB="0" distL="0" distR="0" wp14:anchorId="439A7D27" wp14:editId="18C018C3">
            <wp:extent cx="5732145" cy="322262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46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02" w:rsidRDefault="00462702" w:rsidP="00462702">
      <w:pPr>
        <w:pStyle w:val="Caption"/>
        <w:jc w:val="center"/>
        <w:rPr>
          <w:sz w:val="20"/>
        </w:rPr>
      </w:pPr>
      <w:proofErr w:type="spellStart"/>
      <w:r w:rsidRPr="00462702">
        <w:rPr>
          <w:sz w:val="20"/>
        </w:rPr>
        <w:t>Gambar</w:t>
      </w:r>
      <w:proofErr w:type="spellEnd"/>
      <w:r w:rsidRPr="00462702">
        <w:rPr>
          <w:sz w:val="20"/>
        </w:rPr>
        <w:t xml:space="preserve"> </w:t>
      </w:r>
      <w:r w:rsidRPr="00462702">
        <w:rPr>
          <w:sz w:val="20"/>
        </w:rPr>
        <w:fldChar w:fldCharType="begin"/>
      </w:r>
      <w:r w:rsidRPr="00462702">
        <w:rPr>
          <w:sz w:val="20"/>
        </w:rPr>
        <w:instrText xml:space="preserve"> SEQ Gambar \* ARABIC </w:instrText>
      </w:r>
      <w:r w:rsidRPr="00462702">
        <w:rPr>
          <w:sz w:val="20"/>
        </w:rPr>
        <w:fldChar w:fldCharType="separate"/>
      </w:r>
      <w:r w:rsidR="00605377">
        <w:rPr>
          <w:noProof/>
          <w:sz w:val="20"/>
        </w:rPr>
        <w:t>8</w:t>
      </w:r>
      <w:r w:rsidRPr="00462702">
        <w:rPr>
          <w:sz w:val="20"/>
        </w:rPr>
        <w:fldChar w:fldCharType="end"/>
      </w:r>
      <w:r w:rsidRPr="00462702">
        <w:rPr>
          <w:sz w:val="20"/>
        </w:rPr>
        <w:t>. Scene Help</w:t>
      </w:r>
    </w:p>
    <w:p w:rsidR="00462702" w:rsidRDefault="00462702" w:rsidP="00462702"/>
    <w:p w:rsidR="00462702" w:rsidRPr="00462702" w:rsidRDefault="00462702" w:rsidP="00462702"/>
    <w:p w:rsidR="00462702" w:rsidRPr="00462702" w:rsidRDefault="00462702" w:rsidP="00462702">
      <w:pPr>
        <w:pStyle w:val="ListParagraph"/>
        <w:numPr>
          <w:ilvl w:val="0"/>
          <w:numId w:val="4"/>
        </w:numPr>
      </w:pPr>
      <w:proofErr w:type="spellStart"/>
      <w:r>
        <w:t>Pengaturan</w:t>
      </w:r>
      <w:proofErr w:type="spellEnd"/>
    </w:p>
    <w:p w:rsidR="00A033A8" w:rsidRDefault="00A033A8" w:rsidP="00A033A8"/>
    <w:p w:rsidR="00605377" w:rsidRDefault="00605377" w:rsidP="00605377">
      <w:pPr>
        <w:keepNext/>
      </w:pPr>
      <w:r>
        <w:rPr>
          <w:noProof/>
        </w:rPr>
        <w:drawing>
          <wp:inline distT="0" distB="0" distL="0" distR="0" wp14:anchorId="7A3EB20C" wp14:editId="524182ED">
            <wp:extent cx="5732145" cy="322262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48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A8" w:rsidRPr="00605377" w:rsidRDefault="00605377" w:rsidP="00605377">
      <w:pPr>
        <w:pStyle w:val="Caption"/>
        <w:jc w:val="center"/>
        <w:rPr>
          <w:sz w:val="20"/>
        </w:rPr>
        <w:sectPr w:rsidR="00A033A8" w:rsidRPr="00605377" w:rsidSect="00462702"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605377">
        <w:rPr>
          <w:sz w:val="20"/>
        </w:rPr>
        <w:t>Gambar</w:t>
      </w:r>
      <w:proofErr w:type="spellEnd"/>
      <w:r w:rsidRPr="00605377">
        <w:rPr>
          <w:sz w:val="20"/>
        </w:rPr>
        <w:t xml:space="preserve"> </w:t>
      </w:r>
      <w:r w:rsidRPr="00605377">
        <w:rPr>
          <w:sz w:val="20"/>
        </w:rPr>
        <w:fldChar w:fldCharType="begin"/>
      </w:r>
      <w:r w:rsidRPr="00605377">
        <w:rPr>
          <w:sz w:val="20"/>
        </w:rPr>
        <w:instrText xml:space="preserve"> SEQ Gambar \* ARABIC </w:instrText>
      </w:r>
      <w:r w:rsidRPr="00605377">
        <w:rPr>
          <w:sz w:val="20"/>
        </w:rPr>
        <w:fldChar w:fldCharType="separate"/>
      </w:r>
      <w:r w:rsidRPr="00605377">
        <w:rPr>
          <w:noProof/>
          <w:sz w:val="20"/>
        </w:rPr>
        <w:t>9</w:t>
      </w:r>
      <w:r w:rsidRPr="00605377">
        <w:rPr>
          <w:sz w:val="20"/>
        </w:rPr>
        <w:fldChar w:fldCharType="end"/>
      </w:r>
      <w:r w:rsidRPr="00605377">
        <w:rPr>
          <w:sz w:val="20"/>
        </w:rPr>
        <w:t xml:space="preserve">. Setting Volume </w:t>
      </w:r>
      <w:proofErr w:type="spellStart"/>
      <w:r w:rsidRPr="00605377">
        <w:rPr>
          <w:sz w:val="20"/>
        </w:rPr>
        <w:t>Musik</w:t>
      </w:r>
      <w:proofErr w:type="spellEnd"/>
    </w:p>
    <w:p w:rsidR="00A033A8" w:rsidRDefault="002702E2" w:rsidP="00A033A8">
      <w:pPr>
        <w:pStyle w:val="Heading1"/>
      </w:pPr>
      <w:bookmarkStart w:id="9" w:name="_Toc93374986"/>
      <w:r>
        <w:lastRenderedPageBreak/>
        <w:t>REFERENSI</w:t>
      </w:r>
      <w:bookmarkEnd w:id="9"/>
    </w:p>
    <w:sdt>
      <w:sdtPr>
        <w:rPr>
          <w:rFonts w:eastAsiaTheme="minorHAnsi" w:cstheme="minorBidi"/>
          <w:b w:val="0"/>
          <w:sz w:val="24"/>
          <w:szCs w:val="22"/>
        </w:rPr>
        <w:id w:val="960382411"/>
        <w:docPartObj>
          <w:docPartGallery w:val="Bibliographies"/>
          <w:docPartUnique/>
        </w:docPartObj>
      </w:sdtPr>
      <w:sdtEndPr/>
      <w:sdtContent>
        <w:p w:rsidR="00BC4F95" w:rsidRDefault="00BC4F95">
          <w:pPr>
            <w:pStyle w:val="Heading1"/>
          </w:pPr>
        </w:p>
        <w:sdt>
          <w:sdtPr>
            <w:id w:val="-573587230"/>
            <w:bibliography/>
          </w:sdtPr>
          <w:sdtEndPr/>
          <w:sdtContent>
            <w:p w:rsidR="00BC4F95" w:rsidRDefault="00BC4F95" w:rsidP="00BC4F95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Codes, W. (2021). </w:t>
              </w:r>
              <w:r>
                <w:rPr>
                  <w:i/>
                  <w:iCs/>
                  <w:noProof/>
                </w:rPr>
                <w:t>YouTube</w:t>
              </w:r>
              <w:r>
                <w:rPr>
                  <w:noProof/>
                </w:rPr>
                <w:t>. Retrieved from https://youtu.be/CWN_HQeCLWk</w:t>
              </w:r>
            </w:p>
            <w:p w:rsidR="00BC4F95" w:rsidRDefault="00BC4F95" w:rsidP="00BC4F9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GameProgramming. (2021). </w:t>
              </w:r>
              <w:r>
                <w:rPr>
                  <w:i/>
                  <w:iCs/>
                  <w:noProof/>
                </w:rPr>
                <w:t>Modul GameProgramming.</w:t>
              </w:r>
              <w:r>
                <w:rPr>
                  <w:noProof/>
                </w:rPr>
                <w:t xml:space="preserve"> Semarang.</w:t>
              </w:r>
            </w:p>
            <w:p w:rsidR="00BC4F95" w:rsidRDefault="00BC4F95" w:rsidP="00BC4F9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Hooson. (2021). </w:t>
              </w:r>
              <w:r>
                <w:rPr>
                  <w:i/>
                  <w:iCs/>
                  <w:noProof/>
                </w:rPr>
                <w:t>YouTube</w:t>
              </w:r>
              <w:r>
                <w:rPr>
                  <w:noProof/>
                </w:rPr>
                <w:t>. Retrieved from https://youtu.be/U3sT-T5bKX4</w:t>
              </w:r>
            </w:p>
            <w:p w:rsidR="00BC4F95" w:rsidRDefault="00BC4F95" w:rsidP="00BC4F9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Project, A. (2021). </w:t>
              </w:r>
              <w:r>
                <w:rPr>
                  <w:i/>
                  <w:iCs/>
                  <w:noProof/>
                </w:rPr>
                <w:t>YouTube</w:t>
              </w:r>
              <w:r>
                <w:rPr>
                  <w:noProof/>
                </w:rPr>
                <w:t>. Retrieved from https://youtu.be/gKhipWUzd8U</w:t>
              </w:r>
            </w:p>
            <w:p w:rsidR="00BC4F95" w:rsidRDefault="00BC4F95" w:rsidP="00BC4F9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BC4F95" w:rsidRPr="002702E2" w:rsidRDefault="00BC4F95" w:rsidP="00BC4F95"/>
    <w:sectPr w:rsidR="00BC4F95" w:rsidRPr="002702E2" w:rsidSect="00462702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827" w:rsidRDefault="007E3827" w:rsidP="00384307">
      <w:pPr>
        <w:spacing w:after="0" w:line="240" w:lineRule="auto"/>
      </w:pPr>
      <w:r>
        <w:separator/>
      </w:r>
    </w:p>
  </w:endnote>
  <w:endnote w:type="continuationSeparator" w:id="0">
    <w:p w:rsidR="007E3827" w:rsidRDefault="007E3827" w:rsidP="00384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30861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4307" w:rsidRDefault="003843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11BC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384307" w:rsidRDefault="003843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93249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4307" w:rsidRDefault="003843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11B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84307" w:rsidRDefault="003843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827" w:rsidRDefault="007E3827" w:rsidP="00384307">
      <w:pPr>
        <w:spacing w:after="0" w:line="240" w:lineRule="auto"/>
      </w:pPr>
      <w:r>
        <w:separator/>
      </w:r>
    </w:p>
  </w:footnote>
  <w:footnote w:type="continuationSeparator" w:id="0">
    <w:p w:rsidR="007E3827" w:rsidRDefault="007E3827" w:rsidP="00384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E3B17"/>
    <w:multiLevelType w:val="hybridMultilevel"/>
    <w:tmpl w:val="B8788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D32013"/>
    <w:multiLevelType w:val="hybridMultilevel"/>
    <w:tmpl w:val="AE14EB2E"/>
    <w:lvl w:ilvl="0" w:tplc="A87AFA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F4046A"/>
    <w:multiLevelType w:val="hybridMultilevel"/>
    <w:tmpl w:val="02049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FE42AD"/>
    <w:multiLevelType w:val="hybridMultilevel"/>
    <w:tmpl w:val="ADC6E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E3A"/>
    <w:rsid w:val="00095E00"/>
    <w:rsid w:val="00100E3A"/>
    <w:rsid w:val="00164714"/>
    <w:rsid w:val="002702E2"/>
    <w:rsid w:val="00315C73"/>
    <w:rsid w:val="00384307"/>
    <w:rsid w:val="00462702"/>
    <w:rsid w:val="004A0369"/>
    <w:rsid w:val="00525BAA"/>
    <w:rsid w:val="00605377"/>
    <w:rsid w:val="006A5B60"/>
    <w:rsid w:val="006A6022"/>
    <w:rsid w:val="007E3827"/>
    <w:rsid w:val="00857C67"/>
    <w:rsid w:val="00A033A8"/>
    <w:rsid w:val="00B81619"/>
    <w:rsid w:val="00BC4F95"/>
    <w:rsid w:val="00C24A8E"/>
    <w:rsid w:val="00C64DF9"/>
    <w:rsid w:val="00D011BC"/>
    <w:rsid w:val="00D5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1DE4B-B9E8-4A8B-AA0A-43A5072F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E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3A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3A8"/>
    <w:pPr>
      <w:keepNext/>
      <w:keepLines/>
      <w:spacing w:before="160" w:after="120" w:line="24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3A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33A8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A033A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24A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BC4F95"/>
  </w:style>
  <w:style w:type="paragraph" w:styleId="TOCHeading">
    <w:name w:val="TOC Heading"/>
    <w:basedOn w:val="Heading1"/>
    <w:next w:val="Normal"/>
    <w:uiPriority w:val="39"/>
    <w:unhideWhenUsed/>
    <w:qFormat/>
    <w:rsid w:val="00384307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384307"/>
    <w:pPr>
      <w:spacing w:after="100"/>
      <w:ind w:left="220"/>
      <w:jc w:val="left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384307"/>
    <w:pPr>
      <w:spacing w:after="100"/>
      <w:jc w:val="left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384307"/>
    <w:pPr>
      <w:spacing w:after="100"/>
      <w:ind w:left="440"/>
      <w:jc w:val="left"/>
    </w:pPr>
    <w:rPr>
      <w:rFonts w:asciiTheme="minorHAnsi" w:eastAsiaTheme="minorEastAsia" w:hAnsiTheme="minorHAnsi" w:cs="Times New Roman"/>
      <w:sz w:val="22"/>
    </w:rPr>
  </w:style>
  <w:style w:type="character" w:styleId="Hyperlink">
    <w:name w:val="Hyperlink"/>
    <w:basedOn w:val="DefaultParagraphFont"/>
    <w:uiPriority w:val="99"/>
    <w:unhideWhenUsed/>
    <w:rsid w:val="003843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4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30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84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30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4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emf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Gam21</b:Tag>
    <b:SourceType>Book</b:SourceType>
    <b:Guid>{7F2174C0-CF8B-4103-9504-943A0714BA51}</b:Guid>
    <b:Title>Modul GameProgramming</b:Title>
    <b:Year>2021</b:Year>
    <b:City>Semarang</b:City>
    <b:Author>
      <b:Author>
        <b:NameList>
          <b:Person>
            <b:Last>GameProgramming</b:Last>
          </b:Person>
        </b:NameList>
      </b:Author>
    </b:Author>
    <b:RefOrder>1</b:RefOrder>
  </b:Source>
  <b:Source>
    <b:Tag>Akb21</b:Tag>
    <b:SourceType>InternetSite</b:SourceType>
    <b:Guid>{BCC070B7-01DE-4BEC-B8AD-13D63D2CB9FB}</b:Guid>
    <b:Title>YouTube</b:Title>
    <b:Year>2021</b:Year>
    <b:Author>
      <b:Author>
        <b:NameList>
          <b:Person>
            <b:Last>Project</b:Last>
            <b:First>Akbar</b:First>
          </b:Person>
        </b:NameList>
      </b:Author>
    </b:Author>
    <b:URL>https://youtu.be/gKhipWUzd8U</b:URL>
    <b:RefOrder>2</b:RefOrder>
  </b:Source>
  <b:Source>
    <b:Tag>Way21</b:Tag>
    <b:SourceType>InternetSite</b:SourceType>
    <b:Guid>{E2DADA46-F087-45AC-9CAE-22455F253534}</b:Guid>
    <b:Author>
      <b:Author>
        <b:NameList>
          <b:Person>
            <b:Last>Codes</b:Last>
            <b:First>Wayra</b:First>
          </b:Person>
        </b:NameList>
      </b:Author>
    </b:Author>
    <b:Title>YouTube</b:Title>
    <b:Year>2021</b:Year>
    <b:URL>https://youtu.be/CWN_HQeCLWk</b:URL>
    <b:RefOrder>3</b:RefOrder>
  </b:Source>
  <b:Source>
    <b:Tag>Hoo21</b:Tag>
    <b:SourceType>InternetSite</b:SourceType>
    <b:Guid>{04C6E27E-6ECC-4F00-B68D-D08ED740A467}</b:Guid>
    <b:Author>
      <b:Author>
        <b:NameList>
          <b:Person>
            <b:Last>Hooson</b:Last>
          </b:Person>
        </b:NameList>
      </b:Author>
    </b:Author>
    <b:Title>YouTube</b:Title>
    <b:Year>2021</b:Year>
    <b:URL>https://youtu.be/U3sT-T5bKX4</b:URL>
    <b:RefOrder>4</b:RefOrder>
  </b:Source>
</b:Sources>
</file>

<file path=customXml/itemProps1.xml><?xml version="1.0" encoding="utf-8"?>
<ds:datastoreItem xmlns:ds="http://schemas.openxmlformats.org/officeDocument/2006/customXml" ds:itemID="{B532D414-59EF-4BE5-ABD6-B481A2DBC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9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2022-01-15T19:13:00Z</dcterms:created>
  <dcterms:modified xsi:type="dcterms:W3CDTF">2022-01-17T22:09:00Z</dcterms:modified>
</cp:coreProperties>
</file>