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8D49" w14:textId="58C29907" w:rsidR="00855042" w:rsidRPr="00196EC5" w:rsidRDefault="00196EC5" w:rsidP="00196EC5">
      <w:pPr>
        <w:ind w:firstLine="288"/>
        <w:jc w:val="center"/>
        <w:rPr>
          <w:rFonts w:ascii="Arial" w:hAnsi="Arial" w:cs="Arial"/>
          <w:b/>
          <w:bCs/>
          <w:sz w:val="36"/>
          <w:szCs w:val="36"/>
        </w:rPr>
      </w:pPr>
      <w:r w:rsidRPr="00196EC5">
        <w:rPr>
          <w:rFonts w:ascii="Arial" w:hAnsi="Arial" w:cs="Arial"/>
          <w:b/>
          <w:bCs/>
          <w:sz w:val="36"/>
          <w:szCs w:val="36"/>
        </w:rPr>
        <w:t>UWROV GUI Documentation</w:t>
      </w:r>
    </w:p>
    <w:p w14:paraId="34D9F2EF" w14:textId="7E2EE4CD" w:rsidR="00196EC5" w:rsidRPr="00196EC5" w:rsidRDefault="00196EC5" w:rsidP="00196EC5">
      <w:pPr>
        <w:ind w:firstLine="288"/>
        <w:rPr>
          <w:rFonts w:ascii="Arial" w:hAnsi="Arial" w:cs="Arial"/>
          <w:b/>
          <w:bCs/>
        </w:rPr>
      </w:pPr>
      <w:r w:rsidRPr="00196EC5">
        <w:rPr>
          <w:rFonts w:ascii="Arial" w:hAnsi="Arial" w:cs="Arial"/>
          <w:b/>
          <w:bCs/>
        </w:rPr>
        <w:t>Contents:</w:t>
      </w:r>
    </w:p>
    <w:p w14:paraId="680C78E4" w14:textId="722D28C1" w:rsidR="00196EC5" w:rsidRDefault="00196EC5" w:rsidP="00196EC5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[to be completed]</w:t>
      </w:r>
    </w:p>
    <w:p w14:paraId="37166A35" w14:textId="2957CF37" w:rsidR="00196EC5" w:rsidRPr="00196EC5" w:rsidRDefault="00196EC5" w:rsidP="00196EC5">
      <w:pPr>
        <w:ind w:firstLine="288"/>
        <w:rPr>
          <w:rFonts w:ascii="Arial" w:hAnsi="Arial" w:cs="Arial"/>
          <w:b/>
          <w:bCs/>
        </w:rPr>
      </w:pPr>
      <w:r w:rsidRPr="00196EC5">
        <w:rPr>
          <w:rFonts w:ascii="Arial" w:hAnsi="Arial" w:cs="Arial"/>
          <w:b/>
          <w:bCs/>
        </w:rPr>
        <w:t>Preface:</w:t>
      </w:r>
    </w:p>
    <w:p w14:paraId="28B547C0" w14:textId="6E3E2F4D" w:rsidR="00196EC5" w:rsidRDefault="00196EC5" w:rsidP="00196EC5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[to be completed]</w:t>
      </w:r>
    </w:p>
    <w:p w14:paraId="34CE0B26" w14:textId="488409FB" w:rsidR="00196EC5" w:rsidRPr="00196EC5" w:rsidRDefault="00196EC5" w:rsidP="00196EC5">
      <w:pPr>
        <w:ind w:firstLine="288"/>
        <w:rPr>
          <w:rFonts w:ascii="Arial" w:hAnsi="Arial" w:cs="Arial"/>
          <w:b/>
          <w:bCs/>
        </w:rPr>
      </w:pPr>
      <w:r w:rsidRPr="00196EC5">
        <w:rPr>
          <w:rFonts w:ascii="Arial" w:hAnsi="Arial" w:cs="Arial"/>
          <w:b/>
          <w:bCs/>
        </w:rPr>
        <w:t>Architecture:</w:t>
      </w:r>
    </w:p>
    <w:p w14:paraId="0C7FBB34" w14:textId="328639FF" w:rsidR="00196EC5" w:rsidRDefault="00196EC5" w:rsidP="00196EC5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To make sure that we have </w:t>
      </w:r>
      <w:bookmarkStart w:id="0" w:name="_GoBack"/>
      <w:bookmarkEnd w:id="0"/>
    </w:p>
    <w:p w14:paraId="30BDD8B2" w14:textId="77777777" w:rsidR="00196EC5" w:rsidRPr="00196EC5" w:rsidRDefault="00196EC5" w:rsidP="00196EC5">
      <w:pPr>
        <w:ind w:firstLine="288"/>
        <w:rPr>
          <w:rFonts w:ascii="Arial" w:hAnsi="Arial" w:cs="Arial"/>
          <w:sz w:val="20"/>
          <w:szCs w:val="20"/>
        </w:rPr>
      </w:pPr>
    </w:p>
    <w:sectPr w:rsidR="00196EC5" w:rsidRPr="00196EC5" w:rsidSect="000D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C5"/>
    <w:rsid w:val="000D7188"/>
    <w:rsid w:val="00196EC5"/>
    <w:rsid w:val="0085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58BB4"/>
  <w15:chartTrackingRefBased/>
  <w15:docId w15:val="{90B8D481-BC22-EE4C-9C14-E195D09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2020-01-08T23:31:00Z</dcterms:created>
  <dcterms:modified xsi:type="dcterms:W3CDTF">2020-01-08T23:34:00Z</dcterms:modified>
</cp:coreProperties>
</file>