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</w:rPr>
        <w:t>Yêu cầu:</w:t>
      </w:r>
      <w:r>
        <w:rPr/>
        <w:t xml:space="preserve"> tạo một trò chơi trên điện thoại giúp việc học tiếng anh trở nên thú vị và dễ dàng hơn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Chi tiết yêu cầu</w:t>
      </w:r>
    </w:p>
    <w:p>
      <w:pPr>
        <w:pStyle w:val="Normal"/>
        <w:bidi w:val="0"/>
        <w:jc w:val="left"/>
        <w:rPr/>
      </w:pPr>
      <w:r>
        <w:rPr/>
        <w:t>Đối tượng hướng tới: người từ 9 tuổi trở lên</w:t>
      </w:r>
    </w:p>
    <w:p>
      <w:pPr>
        <w:pStyle w:val="Normal"/>
        <w:bidi w:val="0"/>
        <w:jc w:val="left"/>
        <w:rPr/>
      </w:pPr>
      <w:r>
        <w:rPr/>
        <w:t>Nền tảng: mobile Android</w:t>
      </w:r>
    </w:p>
    <w:p>
      <w:pPr>
        <w:pStyle w:val="Normal"/>
        <w:bidi w:val="0"/>
        <w:jc w:val="left"/>
        <w:rPr/>
      </w:pPr>
      <w:r>
        <w:rPr/>
        <w:t>Thể loại: Turn-based tactics (TBT) 2D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 data: Những từ vựng tiếng anh của nghĩa tiếng việt của chúng.</w:t>
      </w:r>
    </w:p>
    <w:p>
      <w:pPr>
        <w:pStyle w:val="Normal"/>
        <w:bidi w:val="0"/>
        <w:jc w:val="left"/>
        <w:rPr/>
      </w:pPr>
      <w:r>
        <w:rPr/>
        <w:t>Output data: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Nguồn lực và điều kiện</w:t>
      </w:r>
    </w:p>
    <w:p>
      <w:pPr>
        <w:pStyle w:val="Normal"/>
        <w:bidi w:val="0"/>
        <w:jc w:val="left"/>
        <w:rPr/>
      </w:pPr>
      <w:r>
        <w:rPr/>
        <w:t>Nhân lực: 3 người</w:t>
      </w:r>
    </w:p>
    <w:p>
      <w:pPr>
        <w:pStyle w:val="Normal"/>
        <w:bidi w:val="0"/>
        <w:jc w:val="left"/>
        <w:rPr/>
      </w:pPr>
      <w:r>
        <w:rPr/>
        <w:t>Thời hạn làm: 1 tháng 15 ngày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/>
          <w:bCs/>
          <w:sz w:val="30"/>
          <w:szCs w:val="30"/>
        </w:rPr>
      </w:pPr>
      <w:r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  <w:t>Step 1: Understand Pain Behind The Requirement:</w:t>
      </w:r>
    </w:p>
    <w:p>
      <w:pPr>
        <w:pStyle w:val="TextBody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Nunito Sans;sans-serif" w:hAnsi="Nunito Sans;sans-serif"/>
          <w:b w:val="false"/>
          <w:bCs w:val="false"/>
          <w:i w:val="false"/>
          <w:caps w:val="false"/>
          <w:smallCaps w:val="false"/>
          <w:color w:val="160C28"/>
          <w:spacing w:val="0"/>
          <w:sz w:val="24"/>
          <w:szCs w:val="24"/>
        </w:rPr>
        <w:t>-Thời gian phát triển ngắn</w:t>
      </w:r>
    </w:p>
    <w:p>
      <w:pPr>
        <w:pStyle w:val="TextBody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Nunito Sans;sans-serif" w:hAnsi="Nunito Sans;sans-serif"/>
          <w:b w:val="false"/>
          <w:bCs w:val="false"/>
          <w:i w:val="false"/>
          <w:caps w:val="false"/>
          <w:smallCaps w:val="false"/>
          <w:color w:val="160C28"/>
          <w:spacing w:val="0"/>
          <w:sz w:val="24"/>
          <w:szCs w:val="24"/>
        </w:rPr>
        <w:t>counter: phân chia thời gian chặt chẽ, hoàn tất các chức năng ưu tiên, tăng thời gian làm việc</w:t>
      </w:r>
    </w:p>
    <w:p>
      <w:pPr>
        <w:pStyle w:val="TextBody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Nunito Sans;sans-serif" w:hAnsi="Nunito Sans;sans-serif"/>
          <w:b w:val="false"/>
          <w:bCs w:val="false"/>
          <w:i w:val="false"/>
          <w:caps w:val="false"/>
          <w:smallCaps w:val="false"/>
          <w:color w:val="160C28"/>
          <w:spacing w:val="0"/>
          <w:sz w:val="24"/>
          <w:szCs w:val="24"/>
        </w:rPr>
        <w:t>-Cạnh tranh bởi các ứng dụng học tiếng anh khác</w:t>
      </w:r>
    </w:p>
    <w:p>
      <w:pPr>
        <w:pStyle w:val="TextBody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Nunito Sans;sans-serif" w:hAnsi="Nunito Sans;sans-serif"/>
          <w:b w:val="false"/>
          <w:bCs w:val="false"/>
          <w:i w:val="false"/>
          <w:caps w:val="false"/>
          <w:smallCaps w:val="false"/>
          <w:color w:val="160C28"/>
          <w:spacing w:val="0"/>
          <w:sz w:val="24"/>
          <w:szCs w:val="24"/>
        </w:rPr>
        <w:t>counter: phát triển chế độ chơi , giao diện thú vị và kịch tính để cạnh canh với các nền tảng truyền thống</w:t>
      </w:r>
    </w:p>
    <w:p>
      <w:pPr>
        <w:pStyle w:val="TextBody"/>
        <w:bidi w:val="0"/>
        <w:jc w:val="left"/>
        <w:rPr>
          <w:rFonts w:ascii="Nunito Sans;sans-serif" w:hAnsi="Nunito Sans;sans-serif"/>
          <w:i w:val="false"/>
          <w:caps w:val="false"/>
          <w:smallCaps w:val="false"/>
          <w:color w:val="160C28"/>
          <w:spacing w:val="0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</w:pPr>
      <w:r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  <w:t>Step 2: Eliminate Language Ambiguity</w:t>
      </w:r>
    </w:p>
    <w:p>
      <w:pPr>
        <w:pStyle w:val="TextBody"/>
        <w:bidi w:val="0"/>
        <w:jc w:val="left"/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</w:pPr>
      <w:r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</w:r>
    </w:p>
    <w:p>
      <w:pPr>
        <w:pStyle w:val="Heading3"/>
        <w:bidi w:val="0"/>
        <w:jc w:val="left"/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</w:pPr>
      <w:r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  <w:t>Step 3: Identify Corner Cases</w:t>
      </w:r>
    </w:p>
    <w:p>
      <w:pPr>
        <w:pStyle w:val="TextBody"/>
        <w:bidi w:val="0"/>
        <w:jc w:val="left"/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</w:pPr>
      <w:r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</w:r>
    </w:p>
    <w:p>
      <w:pPr>
        <w:pStyle w:val="TextBody"/>
        <w:bidi w:val="0"/>
        <w:jc w:val="left"/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</w:pPr>
      <w:r>
        <w:rPr>
          <w:rFonts w:ascii="Nunito Sans;sans-serif" w:hAnsi="Nunito Sans;sans-serif"/>
          <w:b/>
          <w:bCs/>
          <w:i w:val="false"/>
          <w:caps w:val="false"/>
          <w:smallCaps w:val="false"/>
          <w:color w:val="160C28"/>
          <w:spacing w:val="0"/>
          <w:sz w:val="30"/>
          <w:szCs w:val="30"/>
        </w:rPr>
        <w:t>Step 4: Write User Stories</w:t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 5: Create a Definition Of “Done”</w:t>
      </w:r>
    </w:p>
    <w:p>
      <w:pPr>
        <w:pStyle w:val="Normal"/>
        <w:bidi w:val="0"/>
        <w:jc w:val="left"/>
        <w:rPr/>
      </w:pPr>
      <w:r>
        <w:rPr/>
        <w:t>-Trò chơi hoàn thiện với các chức năng cơ bản hoạt động tốt</w:t>
      </w:r>
    </w:p>
    <w:p>
      <w:pPr>
        <w:pStyle w:val="Normal"/>
        <w:bidi w:val="0"/>
        <w:jc w:val="left"/>
        <w:rPr/>
      </w:pPr>
      <w:r>
        <w:rPr/>
        <w:t>-Xuất bản thành công trên google play store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unito Sans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LibreOffice/7.5.0.3$Windows_X86_64 LibreOffice_project/c21113d003cd3efa8c53188764377a8272d9d6de</Application>
  <AppVersion>15.0000</AppVersion>
  <Pages>1</Pages>
  <Words>182</Words>
  <Characters>739</Characters>
  <CharactersWithSpaces>901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2023-02-27T15:08:45Z</dcterms:created>
  <dc:creator/>
  <dc:description/>
  <dc:language>en-US</dc:language>
  <cp:lastModifiedBy/>
  <dcterms:modified xsi:type="dcterms:W3CDTF">2023-02-27T15:50:43Z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