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87E" w:rsidRDefault="0049387E">
      <w:pPr>
        <w:rPr>
          <w:rFonts w:ascii="Times New Roman" w:hAnsi="Times New Roman" w:cs="Times New Roman" w:hint="eastAsia"/>
          <w:color w:val="444444"/>
          <w:sz w:val="22"/>
          <w:shd w:val="clear" w:color="auto" w:fill="FFFFFF"/>
        </w:rPr>
      </w:pPr>
      <w:r>
        <w:rPr>
          <w:noProof/>
        </w:rPr>
        <w:drawing>
          <wp:inline distT="0" distB="0" distL="0" distR="0" wp14:anchorId="626634B9" wp14:editId="03B7CCB0">
            <wp:extent cx="5274310" cy="2547418"/>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547418"/>
                    </a:xfrm>
                    <a:prstGeom prst="rect">
                      <a:avLst/>
                    </a:prstGeom>
                  </pic:spPr>
                </pic:pic>
              </a:graphicData>
            </a:graphic>
          </wp:inline>
        </w:drawing>
      </w:r>
    </w:p>
    <w:p w:rsidR="0049387E" w:rsidRDefault="0049387E">
      <w:pPr>
        <w:rPr>
          <w:rFonts w:ascii="Times New Roman" w:hAnsi="Times New Roman" w:cs="Times New Roman" w:hint="eastAsia"/>
          <w:color w:val="444444"/>
          <w:sz w:val="22"/>
          <w:shd w:val="clear" w:color="auto" w:fill="FFFFFF"/>
        </w:rPr>
      </w:pPr>
      <w:r>
        <w:rPr>
          <w:noProof/>
        </w:rPr>
        <w:drawing>
          <wp:inline distT="0" distB="0" distL="0" distR="0" wp14:anchorId="0D4AC4C4" wp14:editId="1746CA17">
            <wp:extent cx="5274310" cy="316885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168859"/>
                    </a:xfrm>
                    <a:prstGeom prst="rect">
                      <a:avLst/>
                    </a:prstGeom>
                  </pic:spPr>
                </pic:pic>
              </a:graphicData>
            </a:graphic>
          </wp:inline>
        </w:drawing>
      </w:r>
    </w:p>
    <w:p w:rsidR="0049387E" w:rsidRDefault="0049387E">
      <w:pPr>
        <w:rPr>
          <w:rFonts w:ascii="Times New Roman" w:hAnsi="Times New Roman" w:cs="Times New Roman" w:hint="eastAsia"/>
          <w:color w:val="444444"/>
          <w:sz w:val="22"/>
          <w:shd w:val="clear" w:color="auto" w:fill="FFFFFF"/>
        </w:rPr>
      </w:pPr>
      <w:r>
        <w:rPr>
          <w:noProof/>
        </w:rPr>
        <w:drawing>
          <wp:inline distT="0" distB="0" distL="0" distR="0" wp14:anchorId="6401F1BA" wp14:editId="4AB69A73">
            <wp:extent cx="5274310" cy="2608464"/>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08464"/>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p>
    <w:p w:rsidR="0049387E" w:rsidRDefault="0049387E" w:rsidP="0049387E">
      <w:pPr>
        <w:rPr>
          <w:rFonts w:ascii="Times New Roman" w:hAnsi="Times New Roman" w:cs="Times New Roman" w:hint="eastAsia"/>
          <w:color w:val="444444"/>
          <w:sz w:val="22"/>
          <w:shd w:val="clear" w:color="auto" w:fill="FFFFFF"/>
        </w:rPr>
      </w:pPr>
      <w:r w:rsidRPr="0049387E">
        <w:rPr>
          <w:rFonts w:ascii="Times New Roman" w:hAnsi="Times New Roman" w:cs="Times New Roman"/>
          <w:color w:val="444444"/>
          <w:sz w:val="22"/>
          <w:shd w:val="clear" w:color="auto" w:fill="FFFFFF"/>
        </w:rPr>
        <w:lastRenderedPageBreak/>
        <w:t>Likelihood Ratio Test implementation-</w:t>
      </w:r>
      <w:proofErr w:type="spellStart"/>
      <w:r w:rsidRPr="0049387E">
        <w:rPr>
          <w:rFonts w:ascii="Times New Roman" w:hAnsi="Times New Roman" w:cs="Times New Roman"/>
          <w:color w:val="444444"/>
          <w:sz w:val="22"/>
          <w:shd w:val="clear" w:color="auto" w:fill="FFFFFF"/>
        </w:rPr>
        <w:t>casewise</w:t>
      </w:r>
      <w:proofErr w:type="spellEnd"/>
      <w:r>
        <w:rPr>
          <w:rFonts w:ascii="Times New Roman" w:hAnsi="Times New Roman" w:cs="Times New Roman" w:hint="eastAsia"/>
          <w:color w:val="444444"/>
          <w:sz w:val="22"/>
          <w:shd w:val="clear" w:color="auto" w:fill="FFFFFF"/>
        </w:rPr>
        <w:t xml:space="preserve"> </w:t>
      </w:r>
      <w:r w:rsidRPr="0049387E">
        <w:rPr>
          <w:rFonts w:ascii="Times New Roman" w:hAnsi="Times New Roman" w:cs="Times New Roman"/>
          <w:color w:val="444444"/>
          <w:sz w:val="22"/>
          <w:shd w:val="clear" w:color="auto" w:fill="FFFFFF"/>
        </w:rPr>
        <w:t>approach with R</w:t>
      </w:r>
    </w:p>
    <w:p w:rsidR="0049387E" w:rsidRDefault="0049387E" w:rsidP="0049387E">
      <w:pPr>
        <w:rPr>
          <w:rFonts w:ascii="Times New Roman" w:hAnsi="Times New Roman" w:cs="Times New Roman" w:hint="eastAsia"/>
          <w:color w:val="444444"/>
          <w:sz w:val="22"/>
          <w:shd w:val="clear" w:color="auto" w:fill="FFFFFF"/>
        </w:rPr>
      </w:pPr>
      <w:r>
        <w:rPr>
          <w:noProof/>
        </w:rPr>
        <w:drawing>
          <wp:inline distT="0" distB="0" distL="0" distR="0" wp14:anchorId="1C065529" wp14:editId="661777E9">
            <wp:extent cx="5274310" cy="167752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77524"/>
                    </a:xfrm>
                    <a:prstGeom prst="rect">
                      <a:avLst/>
                    </a:prstGeom>
                  </pic:spPr>
                </pic:pic>
              </a:graphicData>
            </a:graphic>
          </wp:inline>
        </w:drawing>
      </w:r>
    </w:p>
    <w:p w:rsidR="0049387E" w:rsidRDefault="0049387E">
      <w:pPr>
        <w:rPr>
          <w:rFonts w:ascii="Times New Roman" w:hAnsi="Times New Roman" w:cs="Times New Roman" w:hint="eastAsia"/>
          <w:color w:val="444444"/>
          <w:sz w:val="22"/>
          <w:shd w:val="clear" w:color="auto" w:fill="FFFFFF"/>
        </w:rPr>
      </w:pPr>
      <w:r>
        <w:rPr>
          <w:noProof/>
        </w:rPr>
        <w:drawing>
          <wp:inline distT="0" distB="0" distL="0" distR="0" wp14:anchorId="5B888A7C" wp14:editId="46961180">
            <wp:extent cx="5097780" cy="18897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7780" cy="1889760"/>
                    </a:xfrm>
                    <a:prstGeom prst="rect">
                      <a:avLst/>
                    </a:prstGeom>
                  </pic:spPr>
                </pic:pic>
              </a:graphicData>
            </a:graphic>
          </wp:inline>
        </w:drawing>
      </w:r>
    </w:p>
    <w:p w:rsidR="0049387E" w:rsidRDefault="0049387E">
      <w:pPr>
        <w:rPr>
          <w:rFonts w:ascii="Times New Roman" w:hAnsi="Times New Roman" w:cs="Times New Roman" w:hint="eastAsia"/>
          <w:color w:val="444444"/>
          <w:sz w:val="22"/>
          <w:shd w:val="clear" w:color="auto" w:fill="FFFFFF"/>
        </w:rPr>
      </w:pPr>
      <w:r>
        <w:rPr>
          <w:noProof/>
        </w:rPr>
        <w:drawing>
          <wp:inline distT="0" distB="0" distL="0" distR="0" wp14:anchorId="3D382A14" wp14:editId="287708BB">
            <wp:extent cx="4831080" cy="13944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31080" cy="1394460"/>
                    </a:xfrm>
                    <a:prstGeom prst="rect">
                      <a:avLst/>
                    </a:prstGeom>
                  </pic:spPr>
                </pic:pic>
              </a:graphicData>
            </a:graphic>
          </wp:inline>
        </w:drawing>
      </w:r>
    </w:p>
    <w:p w:rsidR="0049387E" w:rsidRPr="0049387E" w:rsidRDefault="0049387E">
      <w:pPr>
        <w:rPr>
          <w:rFonts w:ascii="Times New Roman" w:hAnsi="Times New Roman" w:cs="Times New Roman" w:hint="eastAsia"/>
          <w:color w:val="444444"/>
          <w:sz w:val="22"/>
          <w:shd w:val="clear" w:color="auto" w:fill="FFFFFF"/>
        </w:rPr>
      </w:pPr>
    </w:p>
    <w:p w:rsidR="0049387E" w:rsidRDefault="0049387E" w:rsidP="0049387E">
      <w:pPr>
        <w:rPr>
          <w:rFonts w:hint="eastAsia"/>
          <w:noProof/>
        </w:rPr>
      </w:pPr>
      <w:r w:rsidRPr="0049387E">
        <w:rPr>
          <w:rFonts w:ascii="Times New Roman" w:hAnsi="Times New Roman" w:cs="Times New Roman"/>
          <w:color w:val="444444"/>
          <w:sz w:val="22"/>
          <w:shd w:val="clear" w:color="auto" w:fill="FFFFFF"/>
        </w:rPr>
        <w:t xml:space="preserve">Likelihood Ratio Test implementation </w:t>
      </w:r>
      <w:r>
        <w:rPr>
          <w:rFonts w:ascii="Times New Roman" w:hAnsi="Times New Roman" w:cs="Times New Roman"/>
          <w:color w:val="444444"/>
          <w:sz w:val="22"/>
          <w:shd w:val="clear" w:color="auto" w:fill="FFFFFF"/>
        </w:rPr>
        <w:t>–</w:t>
      </w:r>
      <w:r w:rsidRPr="0049387E">
        <w:rPr>
          <w:rFonts w:ascii="Times New Roman" w:hAnsi="Times New Roman" w:cs="Times New Roman"/>
          <w:color w:val="444444"/>
          <w:sz w:val="22"/>
          <w:shd w:val="clear" w:color="auto" w:fill="FFFFFF"/>
        </w:rPr>
        <w:t xml:space="preserve"> Contingency</w:t>
      </w:r>
      <w:r>
        <w:rPr>
          <w:rFonts w:ascii="Times New Roman" w:hAnsi="Times New Roman" w:cs="Times New Roman" w:hint="eastAsia"/>
          <w:color w:val="444444"/>
          <w:sz w:val="22"/>
          <w:shd w:val="clear" w:color="auto" w:fill="FFFFFF"/>
        </w:rPr>
        <w:t xml:space="preserve"> </w:t>
      </w:r>
      <w:r w:rsidRPr="0049387E">
        <w:rPr>
          <w:rFonts w:ascii="Times New Roman" w:hAnsi="Times New Roman" w:cs="Times New Roman"/>
          <w:color w:val="444444"/>
          <w:sz w:val="22"/>
          <w:shd w:val="clear" w:color="auto" w:fill="FFFFFF"/>
        </w:rPr>
        <w:t>approach</w:t>
      </w:r>
      <w:r w:rsidRPr="0049387E">
        <w:rPr>
          <w:rFonts w:ascii="Times New Roman" w:hAnsi="Times New Roman" w:cs="Times New Roman"/>
          <w:color w:val="444444"/>
          <w:sz w:val="22"/>
          <w:shd w:val="clear" w:color="auto" w:fill="FFFFFF"/>
        </w:rPr>
        <w:cr/>
      </w:r>
      <w:r w:rsidRPr="0049387E">
        <w:rPr>
          <w:noProof/>
        </w:rPr>
        <w:t xml:space="preserve"> </w:t>
      </w:r>
      <w:r>
        <w:rPr>
          <w:noProof/>
        </w:rPr>
        <w:drawing>
          <wp:inline distT="0" distB="0" distL="0" distR="0" wp14:anchorId="5564F232" wp14:editId="1E2208DE">
            <wp:extent cx="5274310" cy="1457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457150"/>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r>
        <w:rPr>
          <w:noProof/>
        </w:rPr>
        <w:drawing>
          <wp:inline distT="0" distB="0" distL="0" distR="0" wp14:anchorId="00171289" wp14:editId="6AA5B256">
            <wp:extent cx="4472940" cy="20497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2940" cy="2049780"/>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r>
        <w:rPr>
          <w:noProof/>
        </w:rPr>
        <w:drawing>
          <wp:inline distT="0" distB="0" distL="0" distR="0" wp14:anchorId="4FC7FEF3" wp14:editId="170344F0">
            <wp:extent cx="5006340" cy="16078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6340" cy="1607820"/>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p>
    <w:p w:rsidR="0049387E" w:rsidRDefault="0049387E" w:rsidP="0049387E">
      <w:pPr>
        <w:rPr>
          <w:rFonts w:hint="eastAsia"/>
          <w:noProof/>
        </w:rPr>
      </w:pPr>
      <w:r w:rsidRPr="0049387E">
        <w:rPr>
          <w:rFonts w:ascii="Times New Roman" w:hAnsi="Times New Roman" w:cs="Times New Roman"/>
          <w:color w:val="444444"/>
          <w:sz w:val="22"/>
          <w:shd w:val="clear" w:color="auto" w:fill="FFFFFF"/>
        </w:rPr>
        <w:t xml:space="preserve">Likelihood Ratio Test implementation </w:t>
      </w:r>
      <w:r>
        <w:rPr>
          <w:rFonts w:ascii="Times New Roman" w:hAnsi="Times New Roman" w:cs="Times New Roman"/>
          <w:color w:val="444444"/>
          <w:sz w:val="22"/>
          <w:shd w:val="clear" w:color="auto" w:fill="FFFFFF"/>
        </w:rPr>
        <w:t>–</w:t>
      </w:r>
      <w:r w:rsidRPr="0049387E">
        <w:rPr>
          <w:rFonts w:ascii="Times New Roman" w:hAnsi="Times New Roman" w:cs="Times New Roman"/>
          <w:color w:val="444444"/>
          <w:sz w:val="22"/>
          <w:shd w:val="clear" w:color="auto" w:fill="FFFFFF"/>
        </w:rPr>
        <w:t xml:space="preserve"> Collapsing</w:t>
      </w:r>
      <w:r>
        <w:rPr>
          <w:rFonts w:ascii="Times New Roman" w:hAnsi="Times New Roman" w:cs="Times New Roman" w:hint="eastAsia"/>
          <w:color w:val="444444"/>
          <w:sz w:val="22"/>
          <w:shd w:val="clear" w:color="auto" w:fill="FFFFFF"/>
        </w:rPr>
        <w:t xml:space="preserve"> </w:t>
      </w:r>
      <w:r w:rsidRPr="0049387E">
        <w:rPr>
          <w:rFonts w:ascii="Times New Roman" w:hAnsi="Times New Roman" w:cs="Times New Roman"/>
          <w:color w:val="444444"/>
          <w:sz w:val="22"/>
          <w:shd w:val="clear" w:color="auto" w:fill="FFFFFF"/>
        </w:rPr>
        <w:t>approach</w:t>
      </w:r>
      <w:r w:rsidRPr="0049387E">
        <w:rPr>
          <w:rFonts w:ascii="Times New Roman" w:hAnsi="Times New Roman" w:cs="Times New Roman"/>
          <w:color w:val="444444"/>
          <w:sz w:val="22"/>
          <w:shd w:val="clear" w:color="auto" w:fill="FFFFFF"/>
        </w:rPr>
        <w:cr/>
      </w:r>
      <w:r w:rsidRPr="0049387E">
        <w:rPr>
          <w:noProof/>
        </w:rPr>
        <w:t xml:space="preserve"> </w:t>
      </w:r>
      <w:r>
        <w:rPr>
          <w:noProof/>
        </w:rPr>
        <w:drawing>
          <wp:inline distT="0" distB="0" distL="0" distR="0" wp14:anchorId="27B7F885" wp14:editId="2E27041B">
            <wp:extent cx="5274310" cy="1751388"/>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51388"/>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r>
        <w:rPr>
          <w:noProof/>
        </w:rPr>
        <w:drawing>
          <wp:inline distT="0" distB="0" distL="0" distR="0" wp14:anchorId="74A2A2F0" wp14:editId="4085018F">
            <wp:extent cx="5189220" cy="23393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9220" cy="2339340"/>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r>
        <w:rPr>
          <w:noProof/>
        </w:rPr>
        <w:drawing>
          <wp:inline distT="0" distB="0" distL="0" distR="0" wp14:anchorId="49764E1C" wp14:editId="5A9F52F3">
            <wp:extent cx="5128260" cy="25374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8260" cy="2537460"/>
                    </a:xfrm>
                    <a:prstGeom prst="rect">
                      <a:avLst/>
                    </a:prstGeom>
                  </pic:spPr>
                </pic:pic>
              </a:graphicData>
            </a:graphic>
          </wp:inline>
        </w:drawing>
      </w:r>
    </w:p>
    <w:p w:rsidR="0049387E" w:rsidRDefault="0049387E" w:rsidP="0049387E">
      <w:pPr>
        <w:rPr>
          <w:rFonts w:ascii="Times New Roman" w:hAnsi="Times New Roman" w:cs="Times New Roman" w:hint="eastAsia"/>
          <w:color w:val="444444"/>
          <w:sz w:val="22"/>
          <w:shd w:val="clear" w:color="auto" w:fill="FFFFFF"/>
        </w:rPr>
      </w:pPr>
    </w:p>
    <w:p w:rsidR="0049387E" w:rsidRDefault="0049387E">
      <w:pPr>
        <w:rPr>
          <w:rFonts w:ascii="Times New Roman" w:hAnsi="Times New Roman" w:cs="Times New Roman" w:hint="eastAsia"/>
          <w:color w:val="444444"/>
          <w:sz w:val="22"/>
          <w:shd w:val="clear" w:color="auto" w:fill="FFFFFF"/>
        </w:rPr>
      </w:pPr>
    </w:p>
    <w:p w:rsidR="0049387E" w:rsidRDefault="0049387E">
      <w:pPr>
        <w:rPr>
          <w:rFonts w:ascii="Times New Roman" w:hAnsi="Times New Roman" w:cs="Times New Roman" w:hint="eastAsia"/>
          <w:color w:val="444444"/>
          <w:sz w:val="22"/>
          <w:shd w:val="clear" w:color="auto" w:fill="FFFFFF"/>
        </w:rPr>
      </w:pPr>
    </w:p>
    <w:p w:rsidR="0049387E" w:rsidRDefault="0049387E">
      <w:pPr>
        <w:rPr>
          <w:rFonts w:ascii="Times New Roman" w:hAnsi="Times New Roman" w:cs="Times New Roman" w:hint="eastAsia"/>
          <w:color w:val="444444"/>
          <w:sz w:val="22"/>
          <w:shd w:val="clear" w:color="auto" w:fill="FFFFFF"/>
        </w:rPr>
      </w:pPr>
    </w:p>
    <w:p w:rsidR="0049387E" w:rsidRDefault="0049387E">
      <w:pPr>
        <w:rPr>
          <w:rFonts w:ascii="Times New Roman" w:hAnsi="Times New Roman" w:cs="Times New Roman" w:hint="eastAsia"/>
          <w:color w:val="444444"/>
          <w:sz w:val="22"/>
          <w:shd w:val="clear" w:color="auto" w:fill="FFFFFF"/>
        </w:rPr>
      </w:pPr>
    </w:p>
    <w:p w:rsidR="0049387E" w:rsidRDefault="0049387E">
      <w:pPr>
        <w:rPr>
          <w:rFonts w:ascii="Times New Roman" w:hAnsi="Times New Roman" w:cs="Times New Roman" w:hint="eastAsia"/>
          <w:color w:val="444444"/>
          <w:sz w:val="22"/>
          <w:shd w:val="clear" w:color="auto" w:fill="FFFFFF"/>
        </w:rPr>
      </w:pPr>
      <w:bookmarkStart w:id="0" w:name="_GoBack"/>
      <w:bookmarkEnd w:id="0"/>
      <w:r w:rsidRPr="0049387E">
        <w:rPr>
          <w:rFonts w:ascii="Times New Roman" w:hAnsi="Times New Roman" w:cs="Times New Roman" w:hint="eastAsia"/>
          <w:color w:val="444444"/>
          <w:sz w:val="22"/>
          <w:highlight w:val="yellow"/>
          <w:shd w:val="clear" w:color="auto" w:fill="FFFFFF"/>
        </w:rPr>
        <w:t>Example 2</w:t>
      </w:r>
    </w:p>
    <w:p w:rsidR="0049387E" w:rsidRDefault="0049387E">
      <w:pPr>
        <w:rPr>
          <w:rFonts w:ascii="Times New Roman" w:hAnsi="Times New Roman" w:cs="Times New Roman" w:hint="eastAsia"/>
          <w:color w:val="444444"/>
          <w:sz w:val="22"/>
          <w:shd w:val="clear" w:color="auto" w:fill="FFFFFF"/>
        </w:rPr>
      </w:pPr>
    </w:p>
    <w:p w:rsidR="00FE7BDD" w:rsidRDefault="00820C00">
      <w:pPr>
        <w:rPr>
          <w:rFonts w:ascii="Times New Roman" w:hAnsi="Times New Roman" w:cs="Times New Roman" w:hint="eastAsia"/>
          <w:color w:val="444444"/>
          <w:sz w:val="22"/>
          <w:shd w:val="clear" w:color="auto" w:fill="FFFFFF"/>
        </w:rPr>
      </w:pPr>
      <w:r>
        <w:rPr>
          <w:rFonts w:ascii="Times New Roman" w:hAnsi="Times New Roman" w:cs="Times New Roman"/>
          <w:color w:val="444444"/>
          <w:sz w:val="22"/>
          <w:shd w:val="clear" w:color="auto" w:fill="FFFFFF"/>
        </w:rPr>
        <w:t xml:space="preserve">Two steps in assessing the fit of the model: first is to determine if the model fits using summary measures of goodness of fit or by assessing the predictive ability of the model; second is to </w:t>
      </w:r>
      <w:r>
        <w:rPr>
          <w:rFonts w:ascii="Times New Roman" w:hAnsi="Times New Roman" w:cs="Times New Roman" w:hint="eastAsia"/>
          <w:color w:val="444444"/>
          <w:sz w:val="22"/>
          <w:shd w:val="clear" w:color="auto" w:fill="FFFFFF"/>
        </w:rPr>
        <w:t>determine</w:t>
      </w:r>
      <w:r>
        <w:rPr>
          <w:rFonts w:ascii="Times New Roman" w:hAnsi="Times New Roman" w:cs="Times New Roman"/>
          <w:color w:val="444444"/>
          <w:sz w:val="22"/>
          <w:shd w:val="clear" w:color="auto" w:fill="FFFFFF"/>
        </w:rPr>
        <w:t xml:space="preserve"> if there’s any observations that do not fit the model or that have an influence on the model.</w:t>
      </w:r>
    </w:p>
    <w:p w:rsidR="00820C00" w:rsidRDefault="00820C00">
      <w:pPr>
        <w:rPr>
          <w:rFonts w:ascii="Times New Roman" w:hAnsi="Times New Roman" w:cs="Times New Roman" w:hint="eastAsia"/>
          <w:color w:val="444444"/>
          <w:sz w:val="22"/>
          <w:shd w:val="clear" w:color="auto" w:fill="FFFFFF"/>
        </w:rPr>
      </w:pP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xml:space="preserve">mod3 &lt;- </w:t>
      </w:r>
      <w:proofErr w:type="spellStart"/>
      <w:proofErr w:type="gramStart"/>
      <w:r w:rsidRPr="00820C00">
        <w:rPr>
          <w:rFonts w:ascii="宋体" w:eastAsia="宋体" w:hAnsi="宋体" w:cs="宋体"/>
          <w:color w:val="444444"/>
          <w:kern w:val="0"/>
          <w:sz w:val="24"/>
          <w:szCs w:val="24"/>
        </w:rPr>
        <w:t>glm</w:t>
      </w:r>
      <w:proofErr w:type="spellEnd"/>
      <w:r w:rsidRPr="00820C00">
        <w:rPr>
          <w:rFonts w:ascii="宋体" w:eastAsia="宋体" w:hAnsi="宋体" w:cs="宋体"/>
          <w:color w:val="444444"/>
          <w:kern w:val="0"/>
          <w:sz w:val="24"/>
          <w:szCs w:val="24"/>
        </w:rPr>
        <w:t>(</w:t>
      </w:r>
      <w:proofErr w:type="spellStart"/>
      <w:proofErr w:type="gramEnd"/>
      <w:r w:rsidRPr="00820C00">
        <w:rPr>
          <w:rFonts w:ascii="宋体" w:eastAsia="宋体" w:hAnsi="宋体" w:cs="宋体"/>
          <w:color w:val="444444"/>
          <w:kern w:val="0"/>
          <w:sz w:val="24"/>
          <w:szCs w:val="24"/>
        </w:rPr>
        <w:t>casecont</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dcpct</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dneo</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dclox</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dneo</w:t>
      </w:r>
      <w:proofErr w:type="spellEnd"/>
      <w:r w:rsidRPr="00820C00">
        <w:rPr>
          <w:rFonts w:ascii="宋体" w:eastAsia="宋体" w:hAnsi="宋体" w:cs="宋体"/>
          <w:color w:val="444444"/>
          <w:kern w:val="0"/>
          <w:sz w:val="24"/>
          <w:szCs w:val="24"/>
        </w:rPr>
        <w:t>*</w:t>
      </w:r>
      <w:proofErr w:type="spellStart"/>
      <w:r w:rsidRPr="00820C00">
        <w:rPr>
          <w:rFonts w:ascii="宋体" w:eastAsia="宋体" w:hAnsi="宋体" w:cs="宋体"/>
          <w:color w:val="444444"/>
          <w:kern w:val="0"/>
          <w:sz w:val="24"/>
          <w:szCs w:val="24"/>
        </w:rPr>
        <w:t>dclox,family</w:t>
      </w:r>
      <w:proofErr w:type="spellEnd"/>
      <w:r w:rsidRPr="00820C00">
        <w:rPr>
          <w:rFonts w:ascii="宋体" w:eastAsia="宋体" w:hAnsi="宋体" w:cs="宋体"/>
          <w:color w:val="444444"/>
          <w:kern w:val="0"/>
          <w:sz w:val="24"/>
          <w:szCs w:val="24"/>
        </w:rPr>
        <w:t xml:space="preserve"> = binomial("logit"), data = </w:t>
      </w:r>
      <w:proofErr w:type="spellStart"/>
      <w:r w:rsidRPr="00820C00">
        <w:rPr>
          <w:rFonts w:ascii="宋体" w:eastAsia="宋体" w:hAnsi="宋体" w:cs="宋体"/>
          <w:color w:val="444444"/>
          <w:kern w:val="0"/>
          <w:sz w:val="24"/>
          <w:szCs w:val="24"/>
        </w:rPr>
        <w:t>nocardia</w:t>
      </w:r>
      <w:proofErr w:type="spellEnd"/>
      <w:r w:rsidRPr="00820C00">
        <w:rPr>
          <w:rFonts w:ascii="宋体" w:eastAsia="宋体" w:hAnsi="宋体" w:cs="宋体"/>
          <w:color w:val="444444"/>
          <w:kern w:val="0"/>
          <w:sz w:val="24"/>
          <w:szCs w:val="24"/>
        </w:rPr>
        <w:t>)</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gramStart"/>
      <w:r w:rsidRPr="00820C00">
        <w:rPr>
          <w:rFonts w:ascii="宋体" w:eastAsia="宋体" w:hAnsi="宋体" w:cs="宋体"/>
          <w:color w:val="444444"/>
          <w:kern w:val="0"/>
          <w:sz w:val="24"/>
          <w:szCs w:val="24"/>
        </w:rPr>
        <w:t>summary(</w:t>
      </w:r>
      <w:proofErr w:type="gramEnd"/>
      <w:r w:rsidRPr="00820C00">
        <w:rPr>
          <w:rFonts w:ascii="宋体" w:eastAsia="宋体" w:hAnsi="宋体" w:cs="宋体"/>
          <w:color w:val="444444"/>
          <w:kern w:val="0"/>
          <w:sz w:val="24"/>
          <w:szCs w:val="24"/>
        </w:rPr>
        <w:t>mod3)</w:t>
      </w:r>
    </w:p>
    <w:p w:rsidR="00820C00" w:rsidRDefault="00820C00">
      <w:pPr>
        <w:rPr>
          <w:rFonts w:hint="eastAsia"/>
        </w:rPr>
      </w:pPr>
      <w:r>
        <w:rPr>
          <w:noProof/>
        </w:rPr>
        <w:drawing>
          <wp:inline distT="0" distB="0" distL="0" distR="0" wp14:anchorId="71C7A03C" wp14:editId="488FE64E">
            <wp:extent cx="3916680" cy="35585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6680" cy="3558540"/>
                    </a:xfrm>
                    <a:prstGeom prst="rect">
                      <a:avLst/>
                    </a:prstGeom>
                  </pic:spPr>
                </pic:pic>
              </a:graphicData>
            </a:graphic>
          </wp:inline>
        </w:drawing>
      </w:r>
    </w:p>
    <w:p w:rsidR="00820C00" w:rsidRDefault="00820C00">
      <w:pPr>
        <w:rPr>
          <w:rStyle w:val="HTML"/>
          <w:rFonts w:hint="eastAsia"/>
          <w:sz w:val="22"/>
        </w:rPr>
      </w:pPr>
      <w:proofErr w:type="gramStart"/>
      <w:r>
        <w:rPr>
          <w:rStyle w:val="HTML"/>
          <w:sz w:val="22"/>
        </w:rPr>
        <w:t>library(</w:t>
      </w:r>
      <w:proofErr w:type="spellStart"/>
      <w:proofErr w:type="gramEnd"/>
      <w:r>
        <w:rPr>
          <w:rStyle w:val="HTML"/>
          <w:sz w:val="22"/>
        </w:rPr>
        <w:t>epiR</w:t>
      </w:r>
      <w:proofErr w:type="spellEnd"/>
      <w:r>
        <w:rPr>
          <w:rStyle w:val="HTML"/>
          <w:sz w:val="22"/>
        </w:rPr>
        <w:t>)</w:t>
      </w:r>
    </w:p>
    <w:p w:rsidR="00820C00" w:rsidRDefault="00820C00">
      <w:pPr>
        <w:rPr>
          <w:rFonts w:hint="eastAsia"/>
        </w:rPr>
      </w:pPr>
      <w:r>
        <w:rPr>
          <w:noProof/>
        </w:rPr>
        <w:drawing>
          <wp:inline distT="0" distB="0" distL="0" distR="0" wp14:anchorId="2BD3C2CC" wp14:editId="682B7A66">
            <wp:extent cx="2987040" cy="50673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87040" cy="5067300"/>
                    </a:xfrm>
                    <a:prstGeom prst="rect">
                      <a:avLst/>
                    </a:prstGeom>
                  </pic:spPr>
                </pic:pic>
              </a:graphicData>
            </a:graphic>
          </wp:inline>
        </w:drawing>
      </w:r>
    </w:p>
    <w:p w:rsidR="00820C00" w:rsidRDefault="00820C00">
      <w:pPr>
        <w:rPr>
          <w:rFonts w:ascii="Times New Roman" w:hAnsi="Times New Roman" w:cs="Times New Roman" w:hint="eastAsia"/>
          <w:color w:val="444444"/>
          <w:sz w:val="22"/>
          <w:shd w:val="clear" w:color="auto" w:fill="FFFFFF"/>
        </w:rPr>
      </w:pPr>
      <w:r>
        <w:rPr>
          <w:rFonts w:ascii="Times New Roman" w:hAnsi="Times New Roman" w:cs="Times New Roman"/>
          <w:color w:val="444444"/>
          <w:sz w:val="22"/>
          <w:shd w:val="clear" w:color="auto" w:fill="FFFFFF"/>
        </w:rPr>
        <w:t xml:space="preserve">There are 30 covariate patterns in the dataset. The pattern </w:t>
      </w:r>
      <w:proofErr w:type="spellStart"/>
      <w:r>
        <w:rPr>
          <w:rFonts w:ascii="Times New Roman" w:hAnsi="Times New Roman" w:cs="Times New Roman"/>
          <w:color w:val="444444"/>
          <w:sz w:val="22"/>
          <w:shd w:val="clear" w:color="auto" w:fill="FFFFFF"/>
        </w:rPr>
        <w:t>dcpct</w:t>
      </w:r>
      <w:proofErr w:type="spellEnd"/>
      <w:r>
        <w:rPr>
          <w:rFonts w:ascii="Times New Roman" w:hAnsi="Times New Roman" w:cs="Times New Roman"/>
          <w:color w:val="444444"/>
          <w:sz w:val="22"/>
          <w:shd w:val="clear" w:color="auto" w:fill="FFFFFF"/>
        </w:rPr>
        <w:t xml:space="preserve">=100, </w:t>
      </w:r>
      <w:proofErr w:type="spellStart"/>
      <w:r>
        <w:rPr>
          <w:rFonts w:ascii="Times New Roman" w:hAnsi="Times New Roman" w:cs="Times New Roman"/>
          <w:color w:val="444444"/>
          <w:sz w:val="22"/>
          <w:shd w:val="clear" w:color="auto" w:fill="FFFFFF"/>
        </w:rPr>
        <w:t>dneo</w:t>
      </w:r>
      <w:proofErr w:type="spellEnd"/>
      <w:r>
        <w:rPr>
          <w:rFonts w:ascii="Times New Roman" w:hAnsi="Times New Roman" w:cs="Times New Roman"/>
          <w:color w:val="444444"/>
          <w:sz w:val="22"/>
          <w:shd w:val="clear" w:color="auto" w:fill="FFFFFF"/>
        </w:rPr>
        <w:t xml:space="preserve">=Yes, </w:t>
      </w:r>
      <w:proofErr w:type="spellStart"/>
      <w:r>
        <w:rPr>
          <w:rFonts w:ascii="Times New Roman" w:hAnsi="Times New Roman" w:cs="Times New Roman"/>
          <w:color w:val="444444"/>
          <w:sz w:val="22"/>
          <w:shd w:val="clear" w:color="auto" w:fill="FFFFFF"/>
        </w:rPr>
        <w:t>dclox</w:t>
      </w:r>
      <w:proofErr w:type="spellEnd"/>
      <w:r>
        <w:rPr>
          <w:rFonts w:ascii="Times New Roman" w:hAnsi="Times New Roman" w:cs="Times New Roman"/>
          <w:color w:val="444444"/>
          <w:sz w:val="22"/>
          <w:shd w:val="clear" w:color="auto" w:fill="FFFFFF"/>
        </w:rPr>
        <w:t>=No appears 38 times.</w:t>
      </w:r>
    </w:p>
    <w:p w:rsidR="00820C00" w:rsidRDefault="00820C00">
      <w:pPr>
        <w:rPr>
          <w:rFonts w:ascii="Times New Roman" w:hAnsi="Times New Roman" w:cs="Times New Roman" w:hint="eastAsia"/>
          <w:color w:val="444444"/>
          <w:sz w:val="22"/>
          <w:shd w:val="clear" w:color="auto" w:fill="FFFFFF"/>
        </w:rPr>
      </w:pPr>
      <w:r>
        <w:rPr>
          <w:rStyle w:val="a6"/>
          <w:rFonts w:ascii="Times New Roman" w:hAnsi="Times New Roman" w:cs="Times New Roman"/>
          <w:color w:val="444444"/>
          <w:sz w:val="22"/>
          <w:shd w:val="clear" w:color="auto" w:fill="FFFFFF"/>
        </w:rPr>
        <w:t>Pearson and deviance residuals</w:t>
      </w:r>
      <w:r>
        <w:rPr>
          <w:rFonts w:ascii="Times New Roman" w:hAnsi="Times New Roman" w:cs="Times New Roman"/>
          <w:color w:val="444444"/>
          <w:sz w:val="22"/>
        </w:rPr>
        <w:br/>
      </w:r>
      <w:proofErr w:type="spellStart"/>
      <w:r>
        <w:rPr>
          <w:rFonts w:ascii="Times New Roman" w:hAnsi="Times New Roman" w:cs="Times New Roman"/>
          <w:color w:val="444444"/>
          <w:sz w:val="22"/>
          <w:shd w:val="clear" w:color="auto" w:fill="FFFFFF"/>
        </w:rPr>
        <w:t>Residuals</w:t>
      </w:r>
      <w:proofErr w:type="spellEnd"/>
      <w:r>
        <w:rPr>
          <w:rFonts w:ascii="Times New Roman" w:hAnsi="Times New Roman" w:cs="Times New Roman"/>
          <w:color w:val="444444"/>
          <w:sz w:val="22"/>
          <w:shd w:val="clear" w:color="auto" w:fill="FFFFFF"/>
        </w:rPr>
        <w:t xml:space="preserve"> represent the difference between the data and the model. The Pearson residuals are comparable to standardized residuals used for linear regression models. Deviance residuals represent the contribution of each observation to the overall deviance.</w:t>
      </w:r>
    </w:p>
    <w:p w:rsidR="00820C00" w:rsidRDefault="00820C00">
      <w:pPr>
        <w:rPr>
          <w:rFonts w:hint="eastAsia"/>
        </w:rPr>
      </w:pPr>
      <w:r>
        <w:rPr>
          <w:noProof/>
        </w:rPr>
        <w:drawing>
          <wp:inline distT="0" distB="0" distL="0" distR="0" wp14:anchorId="6AD7C1CA" wp14:editId="0F67C3FD">
            <wp:extent cx="4069080" cy="449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69080" cy="449580"/>
                    </a:xfrm>
                    <a:prstGeom prst="rect">
                      <a:avLst/>
                    </a:prstGeom>
                  </pic:spPr>
                </pic:pic>
              </a:graphicData>
            </a:graphic>
          </wp:inline>
        </w:drawing>
      </w:r>
    </w:p>
    <w:p w:rsidR="00820C00" w:rsidRDefault="00820C00" w:rsidP="00820C00">
      <w:pPr>
        <w:pStyle w:val="a7"/>
        <w:shd w:val="clear" w:color="auto" w:fill="FFFFFF"/>
        <w:spacing w:line="270" w:lineRule="atLeast"/>
        <w:rPr>
          <w:rFonts w:ascii="Times New Roman" w:hAnsi="Times New Roman" w:cs="Times New Roman"/>
          <w:color w:val="444444"/>
          <w:sz w:val="22"/>
          <w:szCs w:val="22"/>
        </w:rPr>
      </w:pPr>
      <w:r>
        <w:rPr>
          <w:rStyle w:val="a6"/>
          <w:rFonts w:ascii="Times New Roman" w:hAnsi="Times New Roman" w:cs="Times New Roman"/>
          <w:color w:val="444444"/>
          <w:sz w:val="22"/>
          <w:szCs w:val="22"/>
        </w:rPr>
        <w:t>Goodness-of-fit test</w:t>
      </w:r>
      <w:r>
        <w:rPr>
          <w:rFonts w:ascii="Times New Roman" w:hAnsi="Times New Roman" w:cs="Times New Roman"/>
          <w:color w:val="444444"/>
          <w:sz w:val="22"/>
          <w:szCs w:val="22"/>
        </w:rPr>
        <w:br/>
      </w:r>
      <w:proofErr w:type="gramStart"/>
      <w:r>
        <w:rPr>
          <w:rFonts w:ascii="Times New Roman" w:hAnsi="Times New Roman" w:cs="Times New Roman"/>
          <w:color w:val="444444"/>
          <w:sz w:val="22"/>
          <w:szCs w:val="22"/>
        </w:rPr>
        <w:t>All</w:t>
      </w:r>
      <w:proofErr w:type="gramEnd"/>
      <w:r>
        <w:rPr>
          <w:rFonts w:ascii="Times New Roman" w:hAnsi="Times New Roman" w:cs="Times New Roman"/>
          <w:color w:val="444444"/>
          <w:sz w:val="22"/>
          <w:szCs w:val="22"/>
        </w:rPr>
        <w:t xml:space="preserve"> goodness-of-fit tests are based on the premise that the data will be divided into subsets and within each subset the predicted number of outcomes will be computed and compared to the observed number of outcomes. The Pearson</w:t>
      </w:r>
      <w:r>
        <w:rPr>
          <w:rStyle w:val="apple-converted-space"/>
          <w:rFonts w:ascii="Times New Roman" w:hAnsi="Times New Roman" w:cs="Times New Roman"/>
          <w:color w:val="444444"/>
          <w:sz w:val="22"/>
          <w:szCs w:val="22"/>
        </w:rPr>
        <w:t> </w:t>
      </w:r>
      <w:r>
        <w:rPr>
          <w:rFonts w:ascii="Times New Roman" w:hAnsi="Times New Roman" w:cs="Times New Roman"/>
          <w:noProof/>
          <w:color w:val="444444"/>
          <w:sz w:val="22"/>
          <w:szCs w:val="22"/>
        </w:rPr>
        <w:drawing>
          <wp:inline distT="0" distB="0" distL="0" distR="0">
            <wp:extent cx="152400" cy="160020"/>
            <wp:effectExtent l="0" t="0" r="0" b="0"/>
            <wp:docPr id="8" name="图片 8"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Style w:val="apple-converted-space"/>
          <w:rFonts w:ascii="Times New Roman" w:hAnsi="Times New Roman" w:cs="Times New Roman"/>
          <w:color w:val="444444"/>
          <w:sz w:val="22"/>
          <w:szCs w:val="22"/>
        </w:rPr>
        <w:t> </w:t>
      </w:r>
      <w:r>
        <w:rPr>
          <w:rFonts w:ascii="Times New Roman" w:hAnsi="Times New Roman" w:cs="Times New Roman"/>
          <w:color w:val="444444"/>
          <w:sz w:val="22"/>
          <w:szCs w:val="22"/>
        </w:rPr>
        <w:t>and the deviance</w:t>
      </w:r>
      <w:r>
        <w:rPr>
          <w:rStyle w:val="apple-converted-space"/>
          <w:rFonts w:ascii="Times New Roman" w:hAnsi="Times New Roman" w:cs="Times New Roman"/>
          <w:color w:val="444444"/>
          <w:sz w:val="22"/>
          <w:szCs w:val="22"/>
        </w:rPr>
        <w:t> </w:t>
      </w:r>
      <w:r>
        <w:rPr>
          <w:rFonts w:ascii="Times New Roman" w:hAnsi="Times New Roman" w:cs="Times New Roman"/>
          <w:noProof/>
          <w:color w:val="444444"/>
          <w:sz w:val="22"/>
          <w:szCs w:val="22"/>
        </w:rPr>
        <w:drawing>
          <wp:inline distT="0" distB="0" distL="0" distR="0">
            <wp:extent cx="152400" cy="160020"/>
            <wp:effectExtent l="0" t="0" r="0" b="0"/>
            <wp:docPr id="7" name="图片 7"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Style w:val="apple-converted-space"/>
          <w:rFonts w:ascii="Times New Roman" w:hAnsi="Times New Roman" w:cs="Times New Roman"/>
          <w:color w:val="444444"/>
          <w:sz w:val="22"/>
          <w:szCs w:val="22"/>
        </w:rPr>
        <w:t> </w:t>
      </w:r>
      <w:r>
        <w:rPr>
          <w:rFonts w:ascii="Times New Roman" w:hAnsi="Times New Roman" w:cs="Times New Roman"/>
          <w:color w:val="444444"/>
          <w:sz w:val="22"/>
          <w:szCs w:val="22"/>
        </w:rPr>
        <w:t>are based on dividing the data up into the natural covariate patterns. The Hosmer-</w:t>
      </w:r>
      <w:proofErr w:type="spellStart"/>
      <w:r>
        <w:rPr>
          <w:rFonts w:ascii="Times New Roman" w:hAnsi="Times New Roman" w:cs="Times New Roman"/>
          <w:color w:val="444444"/>
          <w:sz w:val="22"/>
          <w:szCs w:val="22"/>
        </w:rPr>
        <w:t>Lemeshow</w:t>
      </w:r>
      <w:proofErr w:type="spellEnd"/>
      <w:r>
        <w:rPr>
          <w:rFonts w:ascii="Times New Roman" w:hAnsi="Times New Roman" w:cs="Times New Roman"/>
          <w:color w:val="444444"/>
          <w:sz w:val="22"/>
          <w:szCs w:val="22"/>
        </w:rPr>
        <w:t xml:space="preserve"> test is based on a more arbitrary division of the data.</w:t>
      </w:r>
    </w:p>
    <w:p w:rsidR="00820C00" w:rsidRDefault="00820C00" w:rsidP="00820C00">
      <w:pPr>
        <w:pStyle w:val="a7"/>
        <w:shd w:val="clear" w:color="auto" w:fill="FFFFFF"/>
        <w:spacing w:line="270" w:lineRule="atLeast"/>
        <w:rPr>
          <w:rFonts w:ascii="Times New Roman" w:hAnsi="Times New Roman" w:cs="Times New Roman"/>
          <w:color w:val="444444"/>
          <w:sz w:val="22"/>
          <w:szCs w:val="22"/>
        </w:rPr>
      </w:pPr>
      <w:r>
        <w:rPr>
          <w:rFonts w:ascii="Times New Roman" w:hAnsi="Times New Roman" w:cs="Times New Roman"/>
          <w:color w:val="444444"/>
          <w:sz w:val="22"/>
          <w:szCs w:val="22"/>
        </w:rPr>
        <w:t>The Pearson</w:t>
      </w:r>
      <w:r>
        <w:rPr>
          <w:rStyle w:val="apple-converted-space"/>
          <w:rFonts w:ascii="Times New Roman" w:hAnsi="Times New Roman" w:cs="Times New Roman"/>
          <w:color w:val="444444"/>
          <w:sz w:val="22"/>
          <w:szCs w:val="22"/>
        </w:rPr>
        <w:t> </w:t>
      </w:r>
      <w:r>
        <w:rPr>
          <w:rFonts w:ascii="Times New Roman" w:hAnsi="Times New Roman" w:cs="Times New Roman"/>
          <w:noProof/>
          <w:color w:val="444444"/>
          <w:sz w:val="22"/>
          <w:szCs w:val="22"/>
        </w:rPr>
        <w:drawing>
          <wp:inline distT="0" distB="0" distL="0" distR="0">
            <wp:extent cx="152400" cy="160020"/>
            <wp:effectExtent l="0" t="0" r="0" b="0"/>
            <wp:docPr id="6" name="图片 6"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Style w:val="apple-converted-space"/>
          <w:rFonts w:ascii="Times New Roman" w:hAnsi="Times New Roman" w:cs="Times New Roman"/>
          <w:color w:val="444444"/>
          <w:sz w:val="22"/>
          <w:szCs w:val="22"/>
        </w:rPr>
        <w:t> </w:t>
      </w:r>
      <w:r>
        <w:rPr>
          <w:rFonts w:ascii="Times New Roman" w:hAnsi="Times New Roman" w:cs="Times New Roman"/>
          <w:color w:val="444444"/>
          <w:sz w:val="22"/>
          <w:szCs w:val="22"/>
        </w:rPr>
        <w:t xml:space="preserve">is similar to the residual sum of squares used in linear models. It will be close in size to the deviance, but the model is fit to minimize the deviance and not the </w:t>
      </w:r>
      <w:proofErr w:type="gramStart"/>
      <w:r>
        <w:rPr>
          <w:rFonts w:ascii="Times New Roman" w:hAnsi="Times New Roman" w:cs="Times New Roman"/>
          <w:color w:val="444444"/>
          <w:sz w:val="22"/>
          <w:szCs w:val="22"/>
        </w:rPr>
        <w:t>Pearson</w:t>
      </w:r>
      <w:r>
        <w:rPr>
          <w:rStyle w:val="apple-converted-space"/>
          <w:rFonts w:ascii="Times New Roman" w:hAnsi="Times New Roman" w:cs="Times New Roman"/>
          <w:color w:val="444444"/>
          <w:sz w:val="22"/>
          <w:szCs w:val="22"/>
        </w:rPr>
        <w:t> </w:t>
      </w:r>
      <w:proofErr w:type="gramEnd"/>
      <w:r>
        <w:rPr>
          <w:rFonts w:ascii="Times New Roman" w:hAnsi="Times New Roman" w:cs="Times New Roman"/>
          <w:noProof/>
          <w:color w:val="444444"/>
          <w:sz w:val="22"/>
          <w:szCs w:val="22"/>
        </w:rPr>
        <w:drawing>
          <wp:inline distT="0" distB="0" distL="0" distR="0">
            <wp:extent cx="152400" cy="160020"/>
            <wp:effectExtent l="0" t="0" r="0" b="0"/>
            <wp:docPr id="5" name="图片 5"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Fonts w:ascii="Times New Roman" w:hAnsi="Times New Roman" w:cs="Times New Roman"/>
          <w:color w:val="444444"/>
          <w:sz w:val="22"/>
          <w:szCs w:val="22"/>
        </w:rPr>
        <w:t xml:space="preserve">. It is thus possible even if unlikely that </w:t>
      </w:r>
      <w:proofErr w:type="gramStart"/>
      <w:r>
        <w:rPr>
          <w:rFonts w:ascii="Times New Roman" w:hAnsi="Times New Roman" w:cs="Times New Roman"/>
          <w:color w:val="444444"/>
          <w:sz w:val="22"/>
          <w:szCs w:val="22"/>
        </w:rPr>
        <w:t>the</w:t>
      </w:r>
      <w:r>
        <w:rPr>
          <w:rStyle w:val="apple-converted-space"/>
          <w:rFonts w:ascii="Times New Roman" w:hAnsi="Times New Roman" w:cs="Times New Roman"/>
          <w:color w:val="444444"/>
          <w:sz w:val="22"/>
          <w:szCs w:val="22"/>
        </w:rPr>
        <w:t> </w:t>
      </w:r>
      <w:r>
        <w:rPr>
          <w:rFonts w:ascii="Times New Roman" w:hAnsi="Times New Roman" w:cs="Times New Roman"/>
          <w:noProof/>
          <w:color w:val="444444"/>
          <w:sz w:val="22"/>
          <w:szCs w:val="22"/>
        </w:rPr>
        <w:drawing>
          <wp:inline distT="0" distB="0" distL="0" distR="0">
            <wp:extent cx="152400" cy="160020"/>
            <wp:effectExtent l="0" t="0" r="0" b="0"/>
            <wp:docPr id="4" name="图片 4"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Fonts w:ascii="Times New Roman" w:hAnsi="Times New Roman" w:cs="Times New Roman"/>
          <w:color w:val="444444"/>
          <w:sz w:val="22"/>
          <w:szCs w:val="22"/>
        </w:rPr>
        <w:t>could</w:t>
      </w:r>
      <w:proofErr w:type="gramEnd"/>
      <w:r>
        <w:rPr>
          <w:rFonts w:ascii="Times New Roman" w:hAnsi="Times New Roman" w:cs="Times New Roman"/>
          <w:color w:val="444444"/>
          <w:sz w:val="22"/>
          <w:szCs w:val="22"/>
        </w:rPr>
        <w:t xml:space="preserve"> increase as a predictor is added to the model.</w:t>
      </w:r>
    </w:p>
    <w:p w:rsidR="00820C00" w:rsidRDefault="00820C00">
      <w:pPr>
        <w:rPr>
          <w:rFonts w:hint="eastAsia"/>
        </w:rPr>
      </w:pPr>
      <w:r>
        <w:rPr>
          <w:noProof/>
        </w:rPr>
        <w:drawing>
          <wp:inline distT="0" distB="0" distL="0" distR="0" wp14:anchorId="5A166F73" wp14:editId="0B38AA9F">
            <wp:extent cx="3939540" cy="9372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9540" cy="937260"/>
                    </a:xfrm>
                    <a:prstGeom prst="rect">
                      <a:avLst/>
                    </a:prstGeom>
                  </pic:spPr>
                </pic:pic>
              </a:graphicData>
            </a:graphic>
          </wp:inline>
        </w:drawing>
      </w:r>
    </w:p>
    <w:p w:rsidR="00820C00" w:rsidRDefault="00820C00">
      <w:pPr>
        <w:rPr>
          <w:rFonts w:ascii="Times New Roman" w:hAnsi="Times New Roman" w:cs="Times New Roman" w:hint="eastAsia"/>
          <w:color w:val="444444"/>
          <w:sz w:val="22"/>
          <w:shd w:val="clear" w:color="auto" w:fill="FFFFFF"/>
        </w:rPr>
      </w:pPr>
      <w:r>
        <w:rPr>
          <w:rFonts w:ascii="Times New Roman" w:hAnsi="Times New Roman" w:cs="Times New Roman"/>
          <w:color w:val="444444"/>
          <w:sz w:val="22"/>
          <w:shd w:val="clear" w:color="auto" w:fill="FFFFFF"/>
        </w:rPr>
        <w:t xml:space="preserve">The p-value is large indicating no evidence of lack of fit. However, when using the deviance statistic to assess the goodness-of-fit for a </w:t>
      </w:r>
      <w:proofErr w:type="spellStart"/>
      <w:r>
        <w:rPr>
          <w:rFonts w:ascii="Times New Roman" w:hAnsi="Times New Roman" w:cs="Times New Roman"/>
          <w:color w:val="444444"/>
          <w:sz w:val="22"/>
          <w:shd w:val="clear" w:color="auto" w:fill="FFFFFF"/>
        </w:rPr>
        <w:t>nonsaturated</w:t>
      </w:r>
      <w:proofErr w:type="spellEnd"/>
      <w:r>
        <w:rPr>
          <w:rFonts w:ascii="Times New Roman" w:hAnsi="Times New Roman" w:cs="Times New Roman"/>
          <w:color w:val="444444"/>
          <w:sz w:val="22"/>
          <w:shd w:val="clear" w:color="auto" w:fill="FFFFFF"/>
        </w:rPr>
        <w:t xml:space="preserve"> logistic model, the</w:t>
      </w:r>
      <w:r>
        <w:rPr>
          <w:rStyle w:val="apple-converted-space"/>
          <w:rFonts w:ascii="Times New Roman" w:hAnsi="Times New Roman" w:cs="Times New Roman"/>
          <w:color w:val="444444"/>
          <w:sz w:val="22"/>
          <w:shd w:val="clear" w:color="auto" w:fill="FFFFFF"/>
        </w:rPr>
        <w:t> </w:t>
      </w:r>
      <w:r>
        <w:rPr>
          <w:noProof/>
        </w:rPr>
        <w:drawing>
          <wp:inline distT="0" distB="0" distL="0" distR="0">
            <wp:extent cx="152400" cy="160020"/>
            <wp:effectExtent l="0" t="0" r="0" b="0"/>
            <wp:docPr id="11" name="图片 11"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Style w:val="apple-converted-space"/>
          <w:rFonts w:ascii="Times New Roman" w:hAnsi="Times New Roman" w:cs="Times New Roman"/>
          <w:color w:val="444444"/>
          <w:sz w:val="22"/>
          <w:shd w:val="clear" w:color="auto" w:fill="FFFFFF"/>
        </w:rPr>
        <w:t> </w:t>
      </w:r>
      <w:r>
        <w:rPr>
          <w:rFonts w:ascii="Times New Roman" w:hAnsi="Times New Roman" w:cs="Times New Roman"/>
          <w:color w:val="444444"/>
          <w:sz w:val="22"/>
          <w:shd w:val="clear" w:color="auto" w:fill="FFFFFF"/>
        </w:rPr>
        <w:t>approximation for the likelihood ratio test is questionable. When the covariate pattern is almost as large as N, the deviance cannot be assumed to have a</w:t>
      </w:r>
      <w:r>
        <w:rPr>
          <w:rStyle w:val="apple-converted-space"/>
          <w:rFonts w:ascii="Times New Roman" w:hAnsi="Times New Roman" w:cs="Times New Roman"/>
          <w:color w:val="444444"/>
          <w:sz w:val="22"/>
          <w:shd w:val="clear" w:color="auto" w:fill="FFFFFF"/>
        </w:rPr>
        <w:t> </w:t>
      </w:r>
      <w:r>
        <w:rPr>
          <w:noProof/>
        </w:rPr>
        <w:drawing>
          <wp:inline distT="0" distB="0" distL="0" distR="0">
            <wp:extent cx="152400" cy="160020"/>
            <wp:effectExtent l="0" t="0" r="0" b="0"/>
            <wp:docPr id="10" name="图片 10"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Style w:val="apple-converted-space"/>
          <w:rFonts w:ascii="Times New Roman" w:hAnsi="Times New Roman" w:cs="Times New Roman"/>
          <w:color w:val="444444"/>
          <w:sz w:val="22"/>
          <w:shd w:val="clear" w:color="auto" w:fill="FFFFFF"/>
        </w:rPr>
        <w:t> </w:t>
      </w:r>
      <w:r>
        <w:rPr>
          <w:rFonts w:ascii="Times New Roman" w:hAnsi="Times New Roman" w:cs="Times New Roman"/>
          <w:color w:val="444444"/>
          <w:sz w:val="22"/>
          <w:shd w:val="clear" w:color="auto" w:fill="FFFFFF"/>
        </w:rPr>
        <w:t>distribution.</w:t>
      </w:r>
    </w:p>
    <w:p w:rsidR="00820C00" w:rsidRDefault="00820C00">
      <w:pPr>
        <w:rPr>
          <w:rFonts w:ascii="Times New Roman" w:hAnsi="Times New Roman" w:cs="Times New Roman" w:hint="eastAsia"/>
          <w:color w:val="444444"/>
          <w:sz w:val="22"/>
          <w:shd w:val="clear" w:color="auto" w:fill="FFFFFF"/>
        </w:rPr>
      </w:pPr>
      <w:r>
        <w:rPr>
          <w:rFonts w:ascii="Times New Roman" w:hAnsi="Times New Roman" w:cs="Times New Roman"/>
          <w:color w:val="444444"/>
          <w:sz w:val="22"/>
        </w:rPr>
        <w:br/>
      </w:r>
      <w:r>
        <w:rPr>
          <w:rFonts w:ascii="Times New Roman" w:hAnsi="Times New Roman" w:cs="Times New Roman"/>
          <w:color w:val="444444"/>
          <w:sz w:val="22"/>
          <w:shd w:val="clear" w:color="auto" w:fill="FFFFFF"/>
        </w:rPr>
        <w:t>Now the Hosmer-</w:t>
      </w:r>
      <w:proofErr w:type="spellStart"/>
      <w:r>
        <w:rPr>
          <w:rFonts w:ascii="Times New Roman" w:hAnsi="Times New Roman" w:cs="Times New Roman"/>
          <w:color w:val="444444"/>
          <w:sz w:val="22"/>
          <w:shd w:val="clear" w:color="auto" w:fill="FFFFFF"/>
        </w:rPr>
        <w:t>Lemeshow</w:t>
      </w:r>
      <w:proofErr w:type="spellEnd"/>
      <w:r>
        <w:rPr>
          <w:rFonts w:ascii="Times New Roman" w:hAnsi="Times New Roman" w:cs="Times New Roman"/>
          <w:color w:val="444444"/>
          <w:sz w:val="22"/>
          <w:shd w:val="clear" w:color="auto" w:fill="FFFFFF"/>
        </w:rPr>
        <w:t xml:space="preserve"> test, usually dividing by 10 the data:</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proofErr w:type="gramStart"/>
      <w:r w:rsidRPr="00820C00">
        <w:rPr>
          <w:rFonts w:ascii="宋体" w:eastAsia="宋体" w:hAnsi="宋体" w:cs="宋体"/>
          <w:color w:val="444444"/>
          <w:kern w:val="0"/>
          <w:sz w:val="24"/>
          <w:szCs w:val="24"/>
        </w:rPr>
        <w:t>hosmerlem</w:t>
      </w:r>
      <w:proofErr w:type="spellEnd"/>
      <w:proofErr w:type="gramEnd"/>
      <w:r w:rsidRPr="00820C00">
        <w:rPr>
          <w:rFonts w:ascii="宋体" w:eastAsia="宋体" w:hAnsi="宋体" w:cs="宋体"/>
          <w:color w:val="444444"/>
          <w:kern w:val="0"/>
          <w:sz w:val="24"/>
          <w:szCs w:val="24"/>
        </w:rPr>
        <w:t xml:space="preserve"> &lt;- function (y, </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g = 10) {</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proofErr w:type="gramStart"/>
      <w:r w:rsidRPr="00820C00">
        <w:rPr>
          <w:rFonts w:ascii="宋体" w:eastAsia="宋体" w:hAnsi="宋体" w:cs="宋体"/>
          <w:color w:val="444444"/>
          <w:kern w:val="0"/>
          <w:sz w:val="24"/>
          <w:szCs w:val="24"/>
        </w:rPr>
        <w:t>cutyhat</w:t>
      </w:r>
      <w:proofErr w:type="spellEnd"/>
      <w:proofErr w:type="gramEnd"/>
      <w:r w:rsidRPr="00820C00">
        <w:rPr>
          <w:rFonts w:ascii="宋体" w:eastAsia="宋体" w:hAnsi="宋体" w:cs="宋体"/>
          <w:color w:val="444444"/>
          <w:kern w:val="0"/>
          <w:sz w:val="24"/>
          <w:szCs w:val="24"/>
        </w:rPr>
        <w:t xml:space="preserve"> &lt;- cut(</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breaks = quantile(</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probs</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seq</w:t>
      </w:r>
      <w:proofErr w:type="spellEnd"/>
      <w:r w:rsidRPr="00820C00">
        <w:rPr>
          <w:rFonts w:ascii="宋体" w:eastAsia="宋体" w:hAnsi="宋体" w:cs="宋体"/>
          <w:color w:val="444444"/>
          <w:kern w:val="0"/>
          <w:sz w:val="24"/>
          <w:szCs w:val="24"/>
        </w:rPr>
        <w:t>(0, 1, 1/g)),</w:t>
      </w: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include.lowest</w:t>
      </w:r>
      <w:proofErr w:type="spellEnd"/>
      <w:r w:rsidRPr="00820C00">
        <w:rPr>
          <w:rFonts w:ascii="宋体" w:eastAsia="宋体" w:hAnsi="宋体" w:cs="宋体"/>
          <w:color w:val="444444"/>
          <w:kern w:val="0"/>
          <w:sz w:val="24"/>
          <w:szCs w:val="24"/>
        </w:rPr>
        <w:t xml:space="preserve"> = TRUE)</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proofErr w:type="gramStart"/>
      <w:r w:rsidRPr="00820C00">
        <w:rPr>
          <w:rFonts w:ascii="宋体" w:eastAsia="宋体" w:hAnsi="宋体" w:cs="宋体"/>
          <w:color w:val="444444"/>
          <w:kern w:val="0"/>
          <w:sz w:val="24"/>
          <w:szCs w:val="24"/>
        </w:rPr>
        <w:t>obs</w:t>
      </w:r>
      <w:proofErr w:type="spellEnd"/>
      <w:proofErr w:type="gramEnd"/>
      <w:r w:rsidRPr="00820C00">
        <w:rPr>
          <w:rFonts w:ascii="宋体" w:eastAsia="宋体" w:hAnsi="宋体" w:cs="宋体"/>
          <w:color w:val="444444"/>
          <w:kern w:val="0"/>
          <w:sz w:val="24"/>
          <w:szCs w:val="24"/>
        </w:rPr>
        <w:t xml:space="preserve"> &lt;- </w:t>
      </w:r>
      <w:proofErr w:type="spellStart"/>
      <w:r w:rsidRPr="00820C00">
        <w:rPr>
          <w:rFonts w:ascii="宋体" w:eastAsia="宋体" w:hAnsi="宋体" w:cs="宋体"/>
          <w:color w:val="444444"/>
          <w:kern w:val="0"/>
          <w:sz w:val="24"/>
          <w:szCs w:val="24"/>
        </w:rPr>
        <w:t>xtabs</w:t>
      </w:r>
      <w:proofErr w:type="spellEnd"/>
      <w:r w:rsidRPr="00820C00">
        <w:rPr>
          <w:rFonts w:ascii="宋体" w:eastAsia="宋体" w:hAnsi="宋体" w:cs="宋体"/>
          <w:color w:val="444444"/>
          <w:kern w:val="0"/>
          <w:sz w:val="24"/>
          <w:szCs w:val="24"/>
        </w:rPr>
        <w:t>(</w:t>
      </w:r>
      <w:proofErr w:type="spellStart"/>
      <w:r w:rsidRPr="00820C00">
        <w:rPr>
          <w:rFonts w:ascii="宋体" w:eastAsia="宋体" w:hAnsi="宋体" w:cs="宋体"/>
          <w:color w:val="444444"/>
          <w:kern w:val="0"/>
          <w:sz w:val="24"/>
          <w:szCs w:val="24"/>
        </w:rPr>
        <w:t>cbind</w:t>
      </w:r>
      <w:proofErr w:type="spellEnd"/>
      <w:r w:rsidRPr="00820C00">
        <w:rPr>
          <w:rFonts w:ascii="宋体" w:eastAsia="宋体" w:hAnsi="宋体" w:cs="宋体"/>
          <w:color w:val="444444"/>
          <w:kern w:val="0"/>
          <w:sz w:val="24"/>
          <w:szCs w:val="24"/>
        </w:rPr>
        <w:t xml:space="preserve">(1 - y, y) ~ </w:t>
      </w:r>
      <w:proofErr w:type="spellStart"/>
      <w:r w:rsidRPr="00820C00">
        <w:rPr>
          <w:rFonts w:ascii="宋体" w:eastAsia="宋体" w:hAnsi="宋体" w:cs="宋体"/>
          <w:color w:val="444444"/>
          <w:kern w:val="0"/>
          <w:sz w:val="24"/>
          <w:szCs w:val="24"/>
        </w:rPr>
        <w:t>cutyhat</w:t>
      </w:r>
      <w:proofErr w:type="spellEnd"/>
      <w:r w:rsidRPr="00820C00">
        <w:rPr>
          <w:rFonts w:ascii="宋体" w:eastAsia="宋体" w:hAnsi="宋体" w:cs="宋体"/>
          <w:color w:val="444444"/>
          <w:kern w:val="0"/>
          <w:sz w:val="24"/>
          <w:szCs w:val="24"/>
        </w:rPr>
        <w:t>)</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gramStart"/>
      <w:r w:rsidRPr="00820C00">
        <w:rPr>
          <w:rFonts w:ascii="宋体" w:eastAsia="宋体" w:hAnsi="宋体" w:cs="宋体"/>
          <w:color w:val="444444"/>
          <w:kern w:val="0"/>
          <w:sz w:val="24"/>
          <w:szCs w:val="24"/>
        </w:rPr>
        <w:t>expect</w:t>
      </w:r>
      <w:proofErr w:type="gramEnd"/>
      <w:r w:rsidRPr="00820C00">
        <w:rPr>
          <w:rFonts w:ascii="宋体" w:eastAsia="宋体" w:hAnsi="宋体" w:cs="宋体"/>
          <w:color w:val="444444"/>
          <w:kern w:val="0"/>
          <w:sz w:val="24"/>
          <w:szCs w:val="24"/>
        </w:rPr>
        <w:t xml:space="preserve"> &lt;- </w:t>
      </w:r>
      <w:proofErr w:type="spellStart"/>
      <w:r w:rsidRPr="00820C00">
        <w:rPr>
          <w:rFonts w:ascii="宋体" w:eastAsia="宋体" w:hAnsi="宋体" w:cs="宋体"/>
          <w:color w:val="444444"/>
          <w:kern w:val="0"/>
          <w:sz w:val="24"/>
          <w:szCs w:val="24"/>
        </w:rPr>
        <w:t>xtabs</w:t>
      </w:r>
      <w:proofErr w:type="spellEnd"/>
      <w:r w:rsidRPr="00820C00">
        <w:rPr>
          <w:rFonts w:ascii="宋体" w:eastAsia="宋体" w:hAnsi="宋体" w:cs="宋体"/>
          <w:color w:val="444444"/>
          <w:kern w:val="0"/>
          <w:sz w:val="24"/>
          <w:szCs w:val="24"/>
        </w:rPr>
        <w:t>(</w:t>
      </w:r>
      <w:proofErr w:type="spellStart"/>
      <w:r w:rsidRPr="00820C00">
        <w:rPr>
          <w:rFonts w:ascii="宋体" w:eastAsia="宋体" w:hAnsi="宋体" w:cs="宋体"/>
          <w:color w:val="444444"/>
          <w:kern w:val="0"/>
          <w:sz w:val="24"/>
          <w:szCs w:val="24"/>
        </w:rPr>
        <w:t>cbind</w:t>
      </w:r>
      <w:proofErr w:type="spellEnd"/>
      <w:r w:rsidRPr="00820C00">
        <w:rPr>
          <w:rFonts w:ascii="宋体" w:eastAsia="宋体" w:hAnsi="宋体" w:cs="宋体"/>
          <w:color w:val="444444"/>
          <w:kern w:val="0"/>
          <w:sz w:val="24"/>
          <w:szCs w:val="24"/>
        </w:rPr>
        <w:t xml:space="preserve">(1 - </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cutyhat</w:t>
      </w:r>
      <w:proofErr w:type="spellEnd"/>
      <w:r w:rsidRPr="00820C00">
        <w:rPr>
          <w:rFonts w:ascii="宋体" w:eastAsia="宋体" w:hAnsi="宋体" w:cs="宋体"/>
          <w:color w:val="444444"/>
          <w:kern w:val="0"/>
          <w:sz w:val="24"/>
          <w:szCs w:val="24"/>
        </w:rPr>
        <w:t>)</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proofErr w:type="gramStart"/>
      <w:r w:rsidRPr="00820C00">
        <w:rPr>
          <w:rFonts w:ascii="宋体" w:eastAsia="宋体" w:hAnsi="宋体" w:cs="宋体"/>
          <w:color w:val="444444"/>
          <w:kern w:val="0"/>
          <w:sz w:val="24"/>
          <w:szCs w:val="24"/>
        </w:rPr>
        <w:t>chisq</w:t>
      </w:r>
      <w:proofErr w:type="spellEnd"/>
      <w:proofErr w:type="gramEnd"/>
      <w:r w:rsidRPr="00820C00">
        <w:rPr>
          <w:rFonts w:ascii="宋体" w:eastAsia="宋体" w:hAnsi="宋体" w:cs="宋体"/>
          <w:color w:val="444444"/>
          <w:kern w:val="0"/>
          <w:sz w:val="24"/>
          <w:szCs w:val="24"/>
        </w:rPr>
        <w:t xml:space="preserve"> &lt;- sum((</w:t>
      </w:r>
      <w:proofErr w:type="spellStart"/>
      <w:r w:rsidRPr="00820C00">
        <w:rPr>
          <w:rFonts w:ascii="宋体" w:eastAsia="宋体" w:hAnsi="宋体" w:cs="宋体"/>
          <w:color w:val="444444"/>
          <w:kern w:val="0"/>
          <w:sz w:val="24"/>
          <w:szCs w:val="24"/>
        </w:rPr>
        <w:t>obs</w:t>
      </w:r>
      <w:proofErr w:type="spellEnd"/>
      <w:r w:rsidRPr="00820C00">
        <w:rPr>
          <w:rFonts w:ascii="宋体" w:eastAsia="宋体" w:hAnsi="宋体" w:cs="宋体"/>
          <w:color w:val="444444"/>
          <w:kern w:val="0"/>
          <w:sz w:val="24"/>
          <w:szCs w:val="24"/>
        </w:rPr>
        <w:t xml:space="preserve"> - expect)^2 / expect)</w:t>
      </w: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xml:space="preserve">P &lt;- 1 - </w:t>
      </w:r>
      <w:proofErr w:type="spellStart"/>
      <w:proofErr w:type="gramStart"/>
      <w:r w:rsidRPr="00820C00">
        <w:rPr>
          <w:rFonts w:ascii="宋体" w:eastAsia="宋体" w:hAnsi="宋体" w:cs="宋体"/>
          <w:color w:val="444444"/>
          <w:kern w:val="0"/>
          <w:sz w:val="24"/>
          <w:szCs w:val="24"/>
        </w:rPr>
        <w:t>pchisq</w:t>
      </w:r>
      <w:proofErr w:type="spellEnd"/>
      <w:r w:rsidRPr="00820C00">
        <w:rPr>
          <w:rFonts w:ascii="宋体" w:eastAsia="宋体" w:hAnsi="宋体" w:cs="宋体"/>
          <w:color w:val="444444"/>
          <w:kern w:val="0"/>
          <w:sz w:val="24"/>
          <w:szCs w:val="24"/>
        </w:rPr>
        <w:t>(</w:t>
      </w:r>
      <w:proofErr w:type="spellStart"/>
      <w:proofErr w:type="gramEnd"/>
      <w:r w:rsidRPr="00820C00">
        <w:rPr>
          <w:rFonts w:ascii="宋体" w:eastAsia="宋体" w:hAnsi="宋体" w:cs="宋体"/>
          <w:color w:val="444444"/>
          <w:kern w:val="0"/>
          <w:sz w:val="24"/>
          <w:szCs w:val="24"/>
        </w:rPr>
        <w:t>chisq</w:t>
      </w:r>
      <w:proofErr w:type="spellEnd"/>
      <w:r w:rsidRPr="00820C00">
        <w:rPr>
          <w:rFonts w:ascii="宋体" w:eastAsia="宋体" w:hAnsi="宋体" w:cs="宋体"/>
          <w:color w:val="444444"/>
          <w:kern w:val="0"/>
          <w:sz w:val="24"/>
          <w:szCs w:val="24"/>
        </w:rPr>
        <w:t>, g - 2)</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gramStart"/>
      <w:r w:rsidRPr="00820C00">
        <w:rPr>
          <w:rFonts w:ascii="宋体" w:eastAsia="宋体" w:hAnsi="宋体" w:cs="宋体"/>
          <w:color w:val="444444"/>
          <w:kern w:val="0"/>
          <w:sz w:val="24"/>
          <w:szCs w:val="24"/>
        </w:rPr>
        <w:t>c(</w:t>
      </w:r>
      <w:proofErr w:type="gramEnd"/>
      <w:r w:rsidRPr="00820C00">
        <w:rPr>
          <w:rFonts w:ascii="宋体" w:eastAsia="宋体" w:hAnsi="宋体" w:cs="宋体"/>
          <w:color w:val="444444"/>
          <w:kern w:val="0"/>
          <w:sz w:val="24"/>
          <w:szCs w:val="24"/>
        </w:rPr>
        <w:t>"X^2"</w:t>
      </w:r>
      <w:r w:rsidRPr="00820C00">
        <w:rPr>
          <w:rFonts w:ascii="Consolas" w:eastAsia="宋体" w:hAnsi="Consolas" w:cs="Consolas"/>
          <w:color w:val="444444"/>
          <w:kern w:val="0"/>
          <w:sz w:val="22"/>
        </w:rPr>
        <w:t xml:space="preserve"> </w:t>
      </w:r>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chisq</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Df</w:t>
      </w:r>
      <w:proofErr w:type="spellEnd"/>
      <w:r w:rsidRPr="00820C00">
        <w:rPr>
          <w:rFonts w:ascii="宋体" w:eastAsia="宋体" w:hAnsi="宋体" w:cs="宋体"/>
          <w:color w:val="444444"/>
          <w:kern w:val="0"/>
          <w:sz w:val="24"/>
          <w:szCs w:val="24"/>
        </w:rPr>
        <w:t xml:space="preserve"> = g - 2, "P(&gt;Chi)"</w:t>
      </w:r>
      <w:r w:rsidRPr="00820C00">
        <w:rPr>
          <w:rFonts w:ascii="Consolas" w:eastAsia="宋体" w:hAnsi="Consolas" w:cs="Consolas"/>
          <w:color w:val="444444"/>
          <w:kern w:val="0"/>
          <w:sz w:val="22"/>
        </w:rPr>
        <w:t xml:space="preserve"> </w:t>
      </w:r>
      <w:r w:rsidRPr="00820C00">
        <w:rPr>
          <w:rFonts w:ascii="宋体" w:eastAsia="宋体" w:hAnsi="宋体" w:cs="宋体"/>
          <w:color w:val="444444"/>
          <w:kern w:val="0"/>
          <w:sz w:val="24"/>
          <w:szCs w:val="24"/>
        </w:rPr>
        <w:t>= P)</w:t>
      </w: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xml:space="preserve"> }</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proofErr w:type="gramStart"/>
      <w:r w:rsidRPr="00820C00">
        <w:rPr>
          <w:rFonts w:ascii="宋体" w:eastAsia="宋体" w:hAnsi="宋体" w:cs="宋体"/>
          <w:color w:val="444444"/>
          <w:kern w:val="0"/>
          <w:sz w:val="24"/>
          <w:szCs w:val="24"/>
        </w:rPr>
        <w:t>hosmerlem</w:t>
      </w:r>
      <w:proofErr w:type="spellEnd"/>
      <w:r w:rsidRPr="00820C00">
        <w:rPr>
          <w:rFonts w:ascii="宋体" w:eastAsia="宋体" w:hAnsi="宋体" w:cs="宋体"/>
          <w:color w:val="444444"/>
          <w:kern w:val="0"/>
          <w:sz w:val="24"/>
          <w:szCs w:val="24"/>
        </w:rPr>
        <w:t>(</w:t>
      </w:r>
      <w:proofErr w:type="gramEnd"/>
      <w:r w:rsidRPr="00820C00">
        <w:rPr>
          <w:rFonts w:ascii="宋体" w:eastAsia="宋体" w:hAnsi="宋体" w:cs="宋体"/>
          <w:color w:val="444444"/>
          <w:kern w:val="0"/>
          <w:sz w:val="24"/>
          <w:szCs w:val="24"/>
        </w:rPr>
        <w:t xml:space="preserve">y = </w:t>
      </w:r>
      <w:proofErr w:type="spellStart"/>
      <w:r w:rsidRPr="00820C00">
        <w:rPr>
          <w:rFonts w:ascii="宋体" w:eastAsia="宋体" w:hAnsi="宋体" w:cs="宋体"/>
          <w:color w:val="444444"/>
          <w:kern w:val="0"/>
          <w:sz w:val="24"/>
          <w:szCs w:val="24"/>
        </w:rPr>
        <w:t>nocardia$casecont</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xml:space="preserve"> = fitted(mod3))</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r w:rsidRPr="00820C00">
        <w:rPr>
          <w:rFonts w:ascii="宋体" w:eastAsia="宋体" w:hAnsi="宋体" w:cs="宋体"/>
          <w:color w:val="444444"/>
          <w:kern w:val="0"/>
          <w:sz w:val="24"/>
          <w:szCs w:val="24"/>
        </w:rPr>
        <w:t>Erreur</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dans</w:t>
      </w:r>
      <w:proofErr w:type="spellEnd"/>
      <w:r w:rsidRPr="00820C00">
        <w:rPr>
          <w:rFonts w:ascii="宋体" w:eastAsia="宋体" w:hAnsi="宋体" w:cs="宋体"/>
          <w:color w:val="444444"/>
          <w:kern w:val="0"/>
          <w:sz w:val="24"/>
          <w:szCs w:val="24"/>
        </w:rPr>
        <w:t xml:space="preserve"> </w:t>
      </w:r>
      <w:proofErr w:type="spellStart"/>
      <w:proofErr w:type="gramStart"/>
      <w:r w:rsidRPr="00820C00">
        <w:rPr>
          <w:rFonts w:ascii="宋体" w:eastAsia="宋体" w:hAnsi="宋体" w:cs="宋体"/>
          <w:color w:val="444444"/>
          <w:kern w:val="0"/>
          <w:sz w:val="24"/>
          <w:szCs w:val="24"/>
        </w:rPr>
        <w:t>cut.default</w:t>
      </w:r>
      <w:proofErr w:type="spellEnd"/>
      <w:r w:rsidRPr="00820C00">
        <w:rPr>
          <w:rFonts w:ascii="宋体" w:eastAsia="宋体" w:hAnsi="宋体" w:cs="宋体"/>
          <w:color w:val="444444"/>
          <w:kern w:val="0"/>
          <w:sz w:val="24"/>
          <w:szCs w:val="24"/>
        </w:rPr>
        <w:t>(</w:t>
      </w:r>
      <w:proofErr w:type="spellStart"/>
      <w:proofErr w:type="gramEnd"/>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breaks = quantile(</w:t>
      </w:r>
      <w:proofErr w:type="spellStart"/>
      <w:r w:rsidRPr="00820C00">
        <w:rPr>
          <w:rFonts w:ascii="宋体" w:eastAsia="宋体" w:hAnsi="宋体" w:cs="宋体"/>
          <w:color w:val="444444"/>
          <w:kern w:val="0"/>
          <w:sz w:val="24"/>
          <w:szCs w:val="24"/>
        </w:rPr>
        <w:t>yhat</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probs</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seq</w:t>
      </w:r>
      <w:proofErr w:type="spellEnd"/>
      <w:r w:rsidRPr="00820C00">
        <w:rPr>
          <w:rFonts w:ascii="宋体" w:eastAsia="宋体" w:hAnsi="宋体" w:cs="宋体"/>
          <w:color w:val="444444"/>
          <w:kern w:val="0"/>
          <w:sz w:val="24"/>
          <w:szCs w:val="24"/>
        </w:rPr>
        <w:t>(0, 1, 1/g)),  (</w:t>
      </w:r>
      <w:proofErr w:type="spellStart"/>
      <w:r w:rsidRPr="00820C00">
        <w:rPr>
          <w:rFonts w:ascii="宋体" w:eastAsia="宋体" w:hAnsi="宋体" w:cs="宋体"/>
          <w:color w:val="444444"/>
          <w:kern w:val="0"/>
          <w:sz w:val="24"/>
          <w:szCs w:val="24"/>
        </w:rPr>
        <w:t>depuis</w:t>
      </w:r>
      <w:proofErr w:type="spellEnd"/>
      <w:r w:rsidRPr="00820C00">
        <w:rPr>
          <w:rFonts w:ascii="宋体" w:eastAsia="宋体" w:hAnsi="宋体" w:cs="宋体"/>
          <w:color w:val="444444"/>
          <w:kern w:val="0"/>
          <w:sz w:val="24"/>
          <w:szCs w:val="24"/>
        </w:rPr>
        <w:t xml:space="preserve"> #2) :</w:t>
      </w: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w:t>
      </w:r>
      <w:proofErr w:type="gramStart"/>
      <w:r w:rsidRPr="00820C00">
        <w:rPr>
          <w:rFonts w:ascii="宋体" w:eastAsia="宋体" w:hAnsi="宋体" w:cs="宋体"/>
          <w:color w:val="444444"/>
          <w:kern w:val="0"/>
          <w:sz w:val="24"/>
          <w:szCs w:val="24"/>
        </w:rPr>
        <w:t>breaks</w:t>
      </w:r>
      <w:proofErr w:type="gramEnd"/>
      <w:r w:rsidRPr="00820C00">
        <w:rPr>
          <w:rFonts w:ascii="宋体" w:eastAsia="宋体" w:hAnsi="宋体" w:cs="宋体"/>
          <w:color w:val="444444"/>
          <w:kern w:val="0"/>
          <w:sz w:val="24"/>
          <w:szCs w:val="24"/>
        </w:rPr>
        <w:t>'</w:t>
      </w:r>
      <w:r w:rsidRPr="00820C00">
        <w:rPr>
          <w:rFonts w:ascii="Consolas" w:eastAsia="宋体" w:hAnsi="Consolas" w:cs="Consolas"/>
          <w:color w:val="444444"/>
          <w:kern w:val="0"/>
          <w:sz w:val="22"/>
        </w:rPr>
        <w:t xml:space="preserve"> </w:t>
      </w:r>
      <w:r w:rsidRPr="00820C00">
        <w:rPr>
          <w:rFonts w:ascii="宋体" w:eastAsia="宋体" w:hAnsi="宋体" w:cs="宋体"/>
          <w:color w:val="444444"/>
          <w:kern w:val="0"/>
          <w:sz w:val="24"/>
          <w:szCs w:val="24"/>
        </w:rPr>
        <w:t>are not unique</w:t>
      </w:r>
    </w:p>
    <w:p w:rsidR="00820C00" w:rsidRDefault="00820C00">
      <w:pPr>
        <w:rPr>
          <w:rFonts w:ascii="Times New Roman" w:hAnsi="Times New Roman" w:cs="Times New Roman" w:hint="eastAsia"/>
          <w:color w:val="444444"/>
          <w:sz w:val="22"/>
          <w:shd w:val="clear" w:color="auto" w:fill="FFFFFF"/>
        </w:rPr>
      </w:pPr>
      <w:r>
        <w:rPr>
          <w:rFonts w:ascii="Times New Roman" w:hAnsi="Times New Roman" w:cs="Times New Roman"/>
          <w:color w:val="444444"/>
          <w:sz w:val="22"/>
          <w:shd w:val="clear" w:color="auto" w:fill="FFFFFF"/>
        </w:rPr>
        <w:t>The model used has many ties in its predicted probabilities (too few covariate values?) resulting in an error when running the Hosmer-</w:t>
      </w:r>
      <w:proofErr w:type="spellStart"/>
      <w:r>
        <w:rPr>
          <w:rFonts w:ascii="Times New Roman" w:hAnsi="Times New Roman" w:cs="Times New Roman"/>
          <w:color w:val="444444"/>
          <w:sz w:val="22"/>
          <w:shd w:val="clear" w:color="auto" w:fill="FFFFFF"/>
        </w:rPr>
        <w:t>Lemeshow</w:t>
      </w:r>
      <w:proofErr w:type="spellEnd"/>
      <w:r>
        <w:rPr>
          <w:rFonts w:ascii="Times New Roman" w:hAnsi="Times New Roman" w:cs="Times New Roman"/>
          <w:color w:val="444444"/>
          <w:sz w:val="22"/>
          <w:shd w:val="clear" w:color="auto" w:fill="FFFFFF"/>
        </w:rPr>
        <w:t xml:space="preserve"> test. Using fewer cut-points (g = 5 or 7) does not solve the problem. This is a typical example when not to use this test. A better goodness-of-fit test than Hosmer-</w:t>
      </w:r>
      <w:proofErr w:type="spellStart"/>
      <w:r>
        <w:rPr>
          <w:rFonts w:ascii="Times New Roman" w:hAnsi="Times New Roman" w:cs="Times New Roman"/>
          <w:color w:val="444444"/>
          <w:sz w:val="22"/>
          <w:shd w:val="clear" w:color="auto" w:fill="FFFFFF"/>
        </w:rPr>
        <w:t>Lemeshow</w:t>
      </w:r>
      <w:proofErr w:type="spellEnd"/>
      <w:r>
        <w:rPr>
          <w:rFonts w:ascii="Times New Roman" w:hAnsi="Times New Roman" w:cs="Times New Roman"/>
          <w:color w:val="444444"/>
          <w:sz w:val="22"/>
          <w:shd w:val="clear" w:color="auto" w:fill="FFFFFF"/>
        </w:rPr>
        <w:t xml:space="preserve"> and Pearson / deviance</w:t>
      </w:r>
      <w:r>
        <w:rPr>
          <w:rStyle w:val="apple-converted-space"/>
          <w:rFonts w:ascii="Times New Roman" w:hAnsi="Times New Roman" w:cs="Times New Roman"/>
          <w:color w:val="444444"/>
          <w:sz w:val="22"/>
          <w:shd w:val="clear" w:color="auto" w:fill="FFFFFF"/>
        </w:rPr>
        <w:t> </w:t>
      </w:r>
      <w:r>
        <w:rPr>
          <w:noProof/>
        </w:rPr>
        <w:drawing>
          <wp:inline distT="0" distB="0" distL="0" distR="0">
            <wp:extent cx="152400" cy="160020"/>
            <wp:effectExtent l="0" t="0" r="0" b="0"/>
            <wp:docPr id="12" name="图片 12" descr="\ch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Style w:val="apple-converted-space"/>
          <w:rFonts w:ascii="Times New Roman" w:hAnsi="Times New Roman" w:cs="Times New Roman"/>
          <w:color w:val="444444"/>
          <w:sz w:val="22"/>
          <w:shd w:val="clear" w:color="auto" w:fill="FFFFFF"/>
        </w:rPr>
        <w:t> </w:t>
      </w:r>
      <w:r>
        <w:rPr>
          <w:rFonts w:ascii="Times New Roman" w:hAnsi="Times New Roman" w:cs="Times New Roman"/>
          <w:color w:val="444444"/>
          <w:sz w:val="22"/>
          <w:shd w:val="clear" w:color="auto" w:fill="FFFFFF"/>
        </w:rPr>
        <w:t>tests is the</w:t>
      </w:r>
      <w:r>
        <w:rPr>
          <w:rStyle w:val="apple-converted-space"/>
          <w:rFonts w:ascii="Times New Roman" w:hAnsi="Times New Roman" w:cs="Times New Roman"/>
          <w:color w:val="444444"/>
          <w:sz w:val="22"/>
          <w:shd w:val="clear" w:color="auto" w:fill="FFFFFF"/>
        </w:rPr>
        <w:t> </w:t>
      </w:r>
      <w:hyperlink r:id="rId24" w:tgtFrame="_blank" w:tooltip="le Cessie - van Houwelingen - Copas - Hosmer unweighted sum of squares test for global goodness of fit" w:history="1">
        <w:r>
          <w:rPr>
            <w:rStyle w:val="a8"/>
            <w:rFonts w:ascii="Times New Roman" w:hAnsi="Times New Roman" w:cs="Times New Roman"/>
            <w:color w:val="205B87"/>
            <w:sz w:val="22"/>
            <w:shd w:val="clear" w:color="auto" w:fill="FFFFFF"/>
          </w:rPr>
          <w:t>le Cessie – van Houwelingen – Copas – Hosmer unweighted sum of squares test for global goodness of fit</w:t>
        </w:r>
      </w:hyperlink>
      <w:r>
        <w:rPr>
          <w:rFonts w:ascii="Times New Roman" w:hAnsi="Times New Roman" w:cs="Times New Roman"/>
          <w:color w:val="444444"/>
          <w:sz w:val="22"/>
          <w:shd w:val="clear" w:color="auto" w:fill="FFFFFF"/>
        </w:rPr>
        <w:t>(also</w:t>
      </w:r>
      <w:r>
        <w:rPr>
          <w:rStyle w:val="apple-converted-space"/>
          <w:rFonts w:ascii="Times New Roman" w:hAnsi="Times New Roman" w:cs="Times New Roman"/>
          <w:color w:val="444444"/>
          <w:sz w:val="22"/>
          <w:shd w:val="clear" w:color="auto" w:fill="FFFFFF"/>
        </w:rPr>
        <w:t> </w:t>
      </w:r>
      <w:hyperlink r:id="rId25" w:tgtFrame="_blank" w:tooltip="here" w:history="1">
        <w:r>
          <w:rPr>
            <w:rStyle w:val="a8"/>
            <w:rFonts w:ascii="Times New Roman" w:hAnsi="Times New Roman" w:cs="Times New Roman"/>
            <w:color w:val="205B87"/>
            <w:sz w:val="22"/>
            <w:shd w:val="clear" w:color="auto" w:fill="FFFFFF"/>
          </w:rPr>
          <w:t>here</w:t>
        </w:r>
      </w:hyperlink>
      <w:r>
        <w:rPr>
          <w:rFonts w:ascii="Times New Roman" w:hAnsi="Times New Roman" w:cs="Times New Roman"/>
          <w:color w:val="444444"/>
          <w:sz w:val="22"/>
          <w:shd w:val="clear" w:color="auto" w:fill="FFFFFF"/>
        </w:rPr>
        <w:t xml:space="preserve">) implemented in the </w:t>
      </w:r>
      <w:proofErr w:type="spellStart"/>
      <w:r>
        <w:rPr>
          <w:rFonts w:ascii="Times New Roman" w:hAnsi="Times New Roman" w:cs="Times New Roman"/>
          <w:color w:val="444444"/>
          <w:sz w:val="22"/>
          <w:shd w:val="clear" w:color="auto" w:fill="FFFFFF"/>
        </w:rPr>
        <w:t>rms</w:t>
      </w:r>
      <w:proofErr w:type="spellEnd"/>
      <w:r>
        <w:rPr>
          <w:rFonts w:ascii="Times New Roman" w:hAnsi="Times New Roman" w:cs="Times New Roman"/>
          <w:color w:val="444444"/>
          <w:sz w:val="22"/>
          <w:shd w:val="clear" w:color="auto" w:fill="FFFFFF"/>
        </w:rPr>
        <w:t xml:space="preserve"> package (but you have to implement your model with the </w:t>
      </w:r>
      <w:proofErr w:type="spellStart"/>
      <w:r>
        <w:rPr>
          <w:rFonts w:ascii="Times New Roman" w:hAnsi="Times New Roman" w:cs="Times New Roman"/>
          <w:color w:val="444444"/>
          <w:sz w:val="22"/>
          <w:shd w:val="clear" w:color="auto" w:fill="FFFFFF"/>
        </w:rPr>
        <w:t>lrm</w:t>
      </w:r>
      <w:proofErr w:type="spellEnd"/>
      <w:r>
        <w:rPr>
          <w:rFonts w:ascii="Times New Roman" w:hAnsi="Times New Roman" w:cs="Times New Roman"/>
          <w:color w:val="444444"/>
          <w:sz w:val="22"/>
          <w:shd w:val="clear" w:color="auto" w:fill="FFFFFF"/>
        </w:rPr>
        <w:t xml:space="preserve"> function of this package):</w:t>
      </w:r>
    </w:p>
    <w:p w:rsidR="00820C00" w:rsidRDefault="00820C00">
      <w:pPr>
        <w:rPr>
          <w:rFonts w:ascii="Times New Roman" w:hAnsi="Times New Roman" w:cs="Times New Roman" w:hint="eastAsia"/>
          <w:color w:val="444444"/>
          <w:sz w:val="22"/>
          <w:shd w:val="clear" w:color="auto" w:fill="FFFFFF"/>
        </w:rPr>
      </w:pP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xml:space="preserve">mod3b &lt;- </w:t>
      </w:r>
      <w:proofErr w:type="spellStart"/>
      <w:proofErr w:type="gramStart"/>
      <w:r w:rsidRPr="00820C00">
        <w:rPr>
          <w:rFonts w:ascii="宋体" w:eastAsia="宋体" w:hAnsi="宋体" w:cs="宋体"/>
          <w:color w:val="444444"/>
          <w:kern w:val="0"/>
          <w:sz w:val="24"/>
          <w:szCs w:val="24"/>
        </w:rPr>
        <w:t>lrm</w:t>
      </w:r>
      <w:proofErr w:type="spellEnd"/>
      <w:r w:rsidRPr="00820C00">
        <w:rPr>
          <w:rFonts w:ascii="宋体" w:eastAsia="宋体" w:hAnsi="宋体" w:cs="宋体"/>
          <w:color w:val="444444"/>
          <w:kern w:val="0"/>
          <w:sz w:val="24"/>
          <w:szCs w:val="24"/>
        </w:rPr>
        <w:t>(</w:t>
      </w:r>
      <w:proofErr w:type="spellStart"/>
      <w:proofErr w:type="gramEnd"/>
      <w:r w:rsidRPr="00820C00">
        <w:rPr>
          <w:rFonts w:ascii="宋体" w:eastAsia="宋体" w:hAnsi="宋体" w:cs="宋体"/>
          <w:color w:val="444444"/>
          <w:kern w:val="0"/>
          <w:sz w:val="24"/>
          <w:szCs w:val="24"/>
        </w:rPr>
        <w:t>casecont</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dcpct</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dneo</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dclox</w:t>
      </w:r>
      <w:proofErr w:type="spell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dneo</w:t>
      </w:r>
      <w:proofErr w:type="spellEnd"/>
      <w:r w:rsidRPr="00820C00">
        <w:rPr>
          <w:rFonts w:ascii="宋体" w:eastAsia="宋体" w:hAnsi="宋体" w:cs="宋体"/>
          <w:color w:val="444444"/>
          <w:kern w:val="0"/>
          <w:sz w:val="24"/>
          <w:szCs w:val="24"/>
        </w:rPr>
        <w:t>*</w:t>
      </w:r>
      <w:proofErr w:type="spellStart"/>
      <w:r w:rsidRPr="00820C00">
        <w:rPr>
          <w:rFonts w:ascii="宋体" w:eastAsia="宋体" w:hAnsi="宋体" w:cs="宋体"/>
          <w:color w:val="444444"/>
          <w:kern w:val="0"/>
          <w:sz w:val="24"/>
          <w:szCs w:val="24"/>
        </w:rPr>
        <w:t>dclox</w:t>
      </w:r>
      <w:proofErr w:type="spellEnd"/>
      <w:r w:rsidRPr="00820C00">
        <w:rPr>
          <w:rFonts w:ascii="宋体" w:eastAsia="宋体" w:hAnsi="宋体" w:cs="宋体"/>
          <w:color w:val="444444"/>
          <w:kern w:val="0"/>
          <w:sz w:val="24"/>
          <w:szCs w:val="24"/>
        </w:rPr>
        <w:t xml:space="preserve">, </w:t>
      </w:r>
      <w:proofErr w:type="spellStart"/>
      <w:r w:rsidRPr="00820C00">
        <w:rPr>
          <w:rFonts w:ascii="宋体" w:eastAsia="宋体" w:hAnsi="宋体" w:cs="宋体"/>
          <w:color w:val="444444"/>
          <w:kern w:val="0"/>
          <w:sz w:val="24"/>
          <w:szCs w:val="24"/>
        </w:rPr>
        <w:t>nocardia</w:t>
      </w:r>
      <w:proofErr w:type="spellEnd"/>
      <w:r w:rsidRPr="00820C00">
        <w:rPr>
          <w:rFonts w:ascii="宋体" w:eastAsia="宋体" w:hAnsi="宋体" w:cs="宋体"/>
          <w:color w:val="444444"/>
          <w:kern w:val="0"/>
          <w:sz w:val="24"/>
          <w:szCs w:val="24"/>
        </w:rPr>
        <w:t>,</w:t>
      </w:r>
    </w:p>
    <w:p w:rsidR="00820C00" w:rsidRPr="00820C00" w:rsidRDefault="00820C00" w:rsidP="00820C00">
      <w:pPr>
        <w:widowControl/>
        <w:spacing w:line="231" w:lineRule="atLeast"/>
        <w:jc w:val="left"/>
        <w:rPr>
          <w:rFonts w:ascii="Consolas" w:eastAsia="宋体" w:hAnsi="Consolas" w:cs="Consolas"/>
          <w:color w:val="444444"/>
          <w:kern w:val="0"/>
          <w:sz w:val="22"/>
        </w:rPr>
      </w:pPr>
      <w:r w:rsidRPr="00820C00">
        <w:rPr>
          <w:rFonts w:ascii="宋体" w:eastAsia="宋体" w:hAnsi="宋体" w:cs="宋体"/>
          <w:color w:val="444444"/>
          <w:kern w:val="0"/>
          <w:sz w:val="24"/>
          <w:szCs w:val="24"/>
        </w:rPr>
        <w:t xml:space="preserve"> </w:t>
      </w:r>
      <w:proofErr w:type="gramStart"/>
      <w:r w:rsidRPr="00820C00">
        <w:rPr>
          <w:rFonts w:ascii="宋体" w:eastAsia="宋体" w:hAnsi="宋体" w:cs="宋体"/>
          <w:color w:val="444444"/>
          <w:kern w:val="0"/>
          <w:sz w:val="24"/>
          <w:szCs w:val="24"/>
        </w:rPr>
        <w:t>method</w:t>
      </w:r>
      <w:proofErr w:type="gramEnd"/>
      <w:r w:rsidRPr="00820C00">
        <w:rPr>
          <w:rFonts w:ascii="宋体" w:eastAsia="宋体" w:hAnsi="宋体" w:cs="宋体"/>
          <w:color w:val="444444"/>
          <w:kern w:val="0"/>
          <w:sz w:val="24"/>
          <w:szCs w:val="24"/>
        </w:rPr>
        <w:t xml:space="preserve"> = "</w:t>
      </w:r>
      <w:proofErr w:type="spellStart"/>
      <w:r w:rsidRPr="00820C00">
        <w:rPr>
          <w:rFonts w:ascii="宋体" w:eastAsia="宋体" w:hAnsi="宋体" w:cs="宋体"/>
          <w:color w:val="444444"/>
          <w:kern w:val="0"/>
          <w:sz w:val="24"/>
          <w:szCs w:val="24"/>
        </w:rPr>
        <w:t>lrm.fit</w:t>
      </w:r>
      <w:proofErr w:type="spellEnd"/>
      <w:r w:rsidRPr="00820C00">
        <w:rPr>
          <w:rFonts w:ascii="宋体" w:eastAsia="宋体" w:hAnsi="宋体" w:cs="宋体"/>
          <w:color w:val="444444"/>
          <w:kern w:val="0"/>
          <w:sz w:val="24"/>
          <w:szCs w:val="24"/>
        </w:rPr>
        <w:t>", model = TRUE, x = TRUE, y = TRUE,</w:t>
      </w:r>
    </w:p>
    <w:p w:rsidR="00820C00" w:rsidRPr="00820C00" w:rsidRDefault="00820C00" w:rsidP="00820C00">
      <w:pPr>
        <w:widowControl/>
        <w:spacing w:line="231" w:lineRule="atLeast"/>
        <w:jc w:val="left"/>
        <w:rPr>
          <w:rFonts w:ascii="Consolas" w:eastAsia="宋体" w:hAnsi="Consolas" w:cs="Consolas"/>
          <w:color w:val="444444"/>
          <w:kern w:val="0"/>
          <w:sz w:val="22"/>
        </w:rPr>
      </w:pPr>
      <w:proofErr w:type="spellStart"/>
      <w:r w:rsidRPr="00820C00">
        <w:rPr>
          <w:rFonts w:ascii="宋体" w:eastAsia="宋体" w:hAnsi="宋体" w:cs="宋体"/>
          <w:color w:val="444444"/>
          <w:kern w:val="0"/>
          <w:sz w:val="24"/>
          <w:szCs w:val="24"/>
        </w:rPr>
        <w:t>linear.predictors</w:t>
      </w:r>
      <w:proofErr w:type="spellEnd"/>
      <w:r w:rsidRPr="00820C00">
        <w:rPr>
          <w:rFonts w:ascii="宋体" w:eastAsia="宋体" w:hAnsi="宋体" w:cs="宋体"/>
          <w:color w:val="444444"/>
          <w:kern w:val="0"/>
          <w:sz w:val="24"/>
          <w:szCs w:val="24"/>
        </w:rPr>
        <w:t xml:space="preserve"> = TRUE, </w:t>
      </w:r>
      <w:proofErr w:type="spellStart"/>
      <w:r w:rsidRPr="00820C00">
        <w:rPr>
          <w:rFonts w:ascii="宋体" w:eastAsia="宋体" w:hAnsi="宋体" w:cs="宋体"/>
          <w:color w:val="444444"/>
          <w:kern w:val="0"/>
          <w:sz w:val="24"/>
          <w:szCs w:val="24"/>
        </w:rPr>
        <w:t>se.fit</w:t>
      </w:r>
      <w:proofErr w:type="spellEnd"/>
      <w:r w:rsidRPr="00820C00">
        <w:rPr>
          <w:rFonts w:ascii="宋体" w:eastAsia="宋体" w:hAnsi="宋体" w:cs="宋体"/>
          <w:color w:val="444444"/>
          <w:kern w:val="0"/>
          <w:sz w:val="24"/>
          <w:szCs w:val="24"/>
        </w:rPr>
        <w:t xml:space="preserve"> = FALSE)</w:t>
      </w:r>
    </w:p>
    <w:p w:rsidR="00820C00" w:rsidRDefault="00820C00" w:rsidP="00820C00">
      <w:pPr>
        <w:widowControl/>
        <w:spacing w:line="231" w:lineRule="atLeast"/>
        <w:jc w:val="left"/>
        <w:rPr>
          <w:rFonts w:ascii="宋体" w:eastAsia="宋体" w:hAnsi="宋体" w:cs="宋体" w:hint="eastAsia"/>
          <w:color w:val="444444"/>
          <w:kern w:val="0"/>
          <w:sz w:val="24"/>
          <w:szCs w:val="24"/>
        </w:rPr>
      </w:pPr>
      <w:proofErr w:type="gramStart"/>
      <w:r w:rsidRPr="00820C00">
        <w:rPr>
          <w:rFonts w:ascii="宋体" w:eastAsia="宋体" w:hAnsi="宋体" w:cs="宋体"/>
          <w:color w:val="444444"/>
          <w:kern w:val="0"/>
          <w:sz w:val="24"/>
          <w:szCs w:val="24"/>
        </w:rPr>
        <w:t>residuals(</w:t>
      </w:r>
      <w:proofErr w:type="gramEnd"/>
      <w:r w:rsidRPr="00820C00">
        <w:rPr>
          <w:rFonts w:ascii="宋体" w:eastAsia="宋体" w:hAnsi="宋体" w:cs="宋体"/>
          <w:color w:val="444444"/>
          <w:kern w:val="0"/>
          <w:sz w:val="24"/>
          <w:szCs w:val="24"/>
        </w:rPr>
        <w:t>mod3b, type = "</w:t>
      </w:r>
      <w:proofErr w:type="spellStart"/>
      <w:r w:rsidRPr="00820C00">
        <w:rPr>
          <w:rFonts w:ascii="宋体" w:eastAsia="宋体" w:hAnsi="宋体" w:cs="宋体"/>
          <w:color w:val="444444"/>
          <w:kern w:val="0"/>
          <w:sz w:val="24"/>
          <w:szCs w:val="24"/>
        </w:rPr>
        <w:t>gof</w:t>
      </w:r>
      <w:proofErr w:type="spellEnd"/>
      <w:r w:rsidRPr="00820C00">
        <w:rPr>
          <w:rFonts w:ascii="宋体" w:eastAsia="宋体" w:hAnsi="宋体" w:cs="宋体"/>
          <w:color w:val="444444"/>
          <w:kern w:val="0"/>
          <w:sz w:val="24"/>
          <w:szCs w:val="24"/>
        </w:rPr>
        <w:t>")</w:t>
      </w:r>
    </w:p>
    <w:p w:rsidR="00820C00" w:rsidRPr="00820C00" w:rsidRDefault="00820C00" w:rsidP="00820C00">
      <w:pPr>
        <w:widowControl/>
        <w:spacing w:line="231" w:lineRule="atLeast"/>
        <w:jc w:val="left"/>
        <w:rPr>
          <w:rFonts w:ascii="Consolas" w:eastAsia="宋体" w:hAnsi="Consolas" w:cs="Consolas"/>
          <w:color w:val="444444"/>
          <w:kern w:val="0"/>
          <w:sz w:val="22"/>
        </w:rPr>
      </w:pPr>
    </w:p>
    <w:p w:rsidR="00820C00" w:rsidRDefault="00820C00">
      <w:pPr>
        <w:rPr>
          <w:rFonts w:hint="eastAsia"/>
        </w:rPr>
      </w:pPr>
      <w:r>
        <w:rPr>
          <w:noProof/>
        </w:rPr>
        <w:drawing>
          <wp:inline distT="0" distB="0" distL="0" distR="0" wp14:anchorId="4CF40DD7" wp14:editId="79EB3973">
            <wp:extent cx="3322320" cy="5867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22320" cy="586740"/>
                    </a:xfrm>
                    <a:prstGeom prst="rect">
                      <a:avLst/>
                    </a:prstGeom>
                  </pic:spPr>
                </pic:pic>
              </a:graphicData>
            </a:graphic>
          </wp:inline>
        </w:drawing>
      </w:r>
    </w:p>
    <w:p w:rsidR="00820C00" w:rsidRDefault="00820C00">
      <w:pPr>
        <w:rPr>
          <w:rFonts w:hint="eastAsia"/>
        </w:rPr>
      </w:pPr>
      <w:r>
        <w:rPr>
          <w:noProof/>
        </w:rPr>
        <w:drawing>
          <wp:inline distT="0" distB="0" distL="0" distR="0" wp14:anchorId="490EACF3" wp14:editId="530DC5F6">
            <wp:extent cx="899160" cy="3886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99160" cy="388620"/>
                    </a:xfrm>
                    <a:prstGeom prst="rect">
                      <a:avLst/>
                    </a:prstGeom>
                  </pic:spPr>
                </pic:pic>
              </a:graphicData>
            </a:graphic>
          </wp:inline>
        </w:drawing>
      </w:r>
    </w:p>
    <w:p w:rsidR="00820C00" w:rsidRPr="00820C00" w:rsidRDefault="00820C00">
      <w:r>
        <w:rPr>
          <w:rFonts w:ascii="Times New Roman" w:hAnsi="Times New Roman" w:cs="Times New Roman"/>
          <w:color w:val="444444"/>
          <w:sz w:val="22"/>
          <w:shd w:val="clear" w:color="auto" w:fill="FFFFFF"/>
        </w:rPr>
        <w:t xml:space="preserve">The p-value is 0.16 so there’s no evidence the model is incorrect. </w:t>
      </w:r>
      <w:proofErr w:type="gramStart"/>
      <w:r>
        <w:rPr>
          <w:rFonts w:ascii="Times New Roman" w:hAnsi="Times New Roman" w:cs="Times New Roman"/>
          <w:color w:val="444444"/>
          <w:sz w:val="22"/>
          <w:shd w:val="clear" w:color="auto" w:fill="FFFFFF"/>
        </w:rPr>
        <w:t>Even better than these tests would be to check for linearity of the predictors.</w:t>
      </w:r>
      <w:proofErr w:type="gramEnd"/>
    </w:p>
    <w:sectPr w:rsidR="00820C00" w:rsidRPr="00820C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569" w:rsidRDefault="00487569" w:rsidP="00820C00">
      <w:r>
        <w:separator/>
      </w:r>
    </w:p>
  </w:endnote>
  <w:endnote w:type="continuationSeparator" w:id="0">
    <w:p w:rsidR="00487569" w:rsidRDefault="00487569" w:rsidP="00820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569" w:rsidRDefault="00487569" w:rsidP="00820C00">
      <w:r>
        <w:separator/>
      </w:r>
    </w:p>
  </w:footnote>
  <w:footnote w:type="continuationSeparator" w:id="0">
    <w:p w:rsidR="00487569" w:rsidRDefault="00487569" w:rsidP="00820C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A7"/>
    <w:rsid w:val="004304A7"/>
    <w:rsid w:val="00487569"/>
    <w:rsid w:val="0049387E"/>
    <w:rsid w:val="00696272"/>
    <w:rsid w:val="00820C00"/>
    <w:rsid w:val="00DB0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0C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0C00"/>
    <w:rPr>
      <w:sz w:val="18"/>
      <w:szCs w:val="18"/>
    </w:rPr>
  </w:style>
  <w:style w:type="paragraph" w:styleId="a4">
    <w:name w:val="footer"/>
    <w:basedOn w:val="a"/>
    <w:link w:val="Char0"/>
    <w:uiPriority w:val="99"/>
    <w:unhideWhenUsed/>
    <w:rsid w:val="00820C00"/>
    <w:pPr>
      <w:tabs>
        <w:tab w:val="center" w:pos="4153"/>
        <w:tab w:val="right" w:pos="8306"/>
      </w:tabs>
      <w:snapToGrid w:val="0"/>
      <w:jc w:val="left"/>
    </w:pPr>
    <w:rPr>
      <w:sz w:val="18"/>
      <w:szCs w:val="18"/>
    </w:rPr>
  </w:style>
  <w:style w:type="character" w:customStyle="1" w:styleId="Char0">
    <w:name w:val="页脚 Char"/>
    <w:basedOn w:val="a0"/>
    <w:link w:val="a4"/>
    <w:uiPriority w:val="99"/>
    <w:rsid w:val="00820C00"/>
    <w:rPr>
      <w:sz w:val="18"/>
      <w:szCs w:val="18"/>
    </w:rPr>
  </w:style>
  <w:style w:type="character" w:styleId="HTML">
    <w:name w:val="HTML Code"/>
    <w:basedOn w:val="a0"/>
    <w:uiPriority w:val="99"/>
    <w:semiHidden/>
    <w:unhideWhenUsed/>
    <w:rsid w:val="00820C00"/>
    <w:rPr>
      <w:rFonts w:ascii="宋体" w:eastAsia="宋体" w:hAnsi="宋体" w:cs="宋体"/>
      <w:sz w:val="24"/>
      <w:szCs w:val="24"/>
    </w:rPr>
  </w:style>
  <w:style w:type="paragraph" w:styleId="a5">
    <w:name w:val="Balloon Text"/>
    <w:basedOn w:val="a"/>
    <w:link w:val="Char1"/>
    <w:uiPriority w:val="99"/>
    <w:semiHidden/>
    <w:unhideWhenUsed/>
    <w:rsid w:val="00820C00"/>
    <w:rPr>
      <w:sz w:val="18"/>
      <w:szCs w:val="18"/>
    </w:rPr>
  </w:style>
  <w:style w:type="character" w:customStyle="1" w:styleId="Char1">
    <w:name w:val="批注框文本 Char"/>
    <w:basedOn w:val="a0"/>
    <w:link w:val="a5"/>
    <w:uiPriority w:val="99"/>
    <w:semiHidden/>
    <w:rsid w:val="00820C00"/>
    <w:rPr>
      <w:sz w:val="18"/>
      <w:szCs w:val="18"/>
    </w:rPr>
  </w:style>
  <w:style w:type="character" w:styleId="a6">
    <w:name w:val="Strong"/>
    <w:basedOn w:val="a0"/>
    <w:uiPriority w:val="22"/>
    <w:qFormat/>
    <w:rsid w:val="00820C00"/>
    <w:rPr>
      <w:b/>
      <w:bCs/>
    </w:rPr>
  </w:style>
  <w:style w:type="paragraph" w:styleId="a7">
    <w:name w:val="Normal (Web)"/>
    <w:basedOn w:val="a"/>
    <w:uiPriority w:val="99"/>
    <w:semiHidden/>
    <w:unhideWhenUsed/>
    <w:rsid w:val="00820C00"/>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20C00"/>
  </w:style>
  <w:style w:type="character" w:styleId="a8">
    <w:name w:val="Hyperlink"/>
    <w:basedOn w:val="a0"/>
    <w:uiPriority w:val="99"/>
    <w:semiHidden/>
    <w:unhideWhenUsed/>
    <w:rsid w:val="00820C0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0C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0C00"/>
    <w:rPr>
      <w:sz w:val="18"/>
      <w:szCs w:val="18"/>
    </w:rPr>
  </w:style>
  <w:style w:type="paragraph" w:styleId="a4">
    <w:name w:val="footer"/>
    <w:basedOn w:val="a"/>
    <w:link w:val="Char0"/>
    <w:uiPriority w:val="99"/>
    <w:unhideWhenUsed/>
    <w:rsid w:val="00820C00"/>
    <w:pPr>
      <w:tabs>
        <w:tab w:val="center" w:pos="4153"/>
        <w:tab w:val="right" w:pos="8306"/>
      </w:tabs>
      <w:snapToGrid w:val="0"/>
      <w:jc w:val="left"/>
    </w:pPr>
    <w:rPr>
      <w:sz w:val="18"/>
      <w:szCs w:val="18"/>
    </w:rPr>
  </w:style>
  <w:style w:type="character" w:customStyle="1" w:styleId="Char0">
    <w:name w:val="页脚 Char"/>
    <w:basedOn w:val="a0"/>
    <w:link w:val="a4"/>
    <w:uiPriority w:val="99"/>
    <w:rsid w:val="00820C00"/>
    <w:rPr>
      <w:sz w:val="18"/>
      <w:szCs w:val="18"/>
    </w:rPr>
  </w:style>
  <w:style w:type="character" w:styleId="HTML">
    <w:name w:val="HTML Code"/>
    <w:basedOn w:val="a0"/>
    <w:uiPriority w:val="99"/>
    <w:semiHidden/>
    <w:unhideWhenUsed/>
    <w:rsid w:val="00820C00"/>
    <w:rPr>
      <w:rFonts w:ascii="宋体" w:eastAsia="宋体" w:hAnsi="宋体" w:cs="宋体"/>
      <w:sz w:val="24"/>
      <w:szCs w:val="24"/>
    </w:rPr>
  </w:style>
  <w:style w:type="paragraph" w:styleId="a5">
    <w:name w:val="Balloon Text"/>
    <w:basedOn w:val="a"/>
    <w:link w:val="Char1"/>
    <w:uiPriority w:val="99"/>
    <w:semiHidden/>
    <w:unhideWhenUsed/>
    <w:rsid w:val="00820C00"/>
    <w:rPr>
      <w:sz w:val="18"/>
      <w:szCs w:val="18"/>
    </w:rPr>
  </w:style>
  <w:style w:type="character" w:customStyle="1" w:styleId="Char1">
    <w:name w:val="批注框文本 Char"/>
    <w:basedOn w:val="a0"/>
    <w:link w:val="a5"/>
    <w:uiPriority w:val="99"/>
    <w:semiHidden/>
    <w:rsid w:val="00820C00"/>
    <w:rPr>
      <w:sz w:val="18"/>
      <w:szCs w:val="18"/>
    </w:rPr>
  </w:style>
  <w:style w:type="character" w:styleId="a6">
    <w:name w:val="Strong"/>
    <w:basedOn w:val="a0"/>
    <w:uiPriority w:val="22"/>
    <w:qFormat/>
    <w:rsid w:val="00820C00"/>
    <w:rPr>
      <w:b/>
      <w:bCs/>
    </w:rPr>
  </w:style>
  <w:style w:type="paragraph" w:styleId="a7">
    <w:name w:val="Normal (Web)"/>
    <w:basedOn w:val="a"/>
    <w:uiPriority w:val="99"/>
    <w:semiHidden/>
    <w:unhideWhenUsed/>
    <w:rsid w:val="00820C00"/>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20C00"/>
  </w:style>
  <w:style w:type="character" w:styleId="a8">
    <w:name w:val="Hyperlink"/>
    <w:basedOn w:val="a0"/>
    <w:uiPriority w:val="99"/>
    <w:semiHidden/>
    <w:unhideWhenUsed/>
    <w:rsid w:val="00820C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61633">
      <w:bodyDiv w:val="1"/>
      <w:marLeft w:val="0"/>
      <w:marRight w:val="0"/>
      <w:marTop w:val="0"/>
      <w:marBottom w:val="0"/>
      <w:divBdr>
        <w:top w:val="none" w:sz="0" w:space="0" w:color="auto"/>
        <w:left w:val="none" w:sz="0" w:space="0" w:color="auto"/>
        <w:bottom w:val="none" w:sz="0" w:space="0" w:color="auto"/>
        <w:right w:val="none" w:sz="0" w:space="0" w:color="auto"/>
      </w:divBdr>
    </w:div>
    <w:div w:id="417212536">
      <w:bodyDiv w:val="1"/>
      <w:marLeft w:val="0"/>
      <w:marRight w:val="0"/>
      <w:marTop w:val="0"/>
      <w:marBottom w:val="0"/>
      <w:divBdr>
        <w:top w:val="none" w:sz="0" w:space="0" w:color="auto"/>
        <w:left w:val="none" w:sz="0" w:space="0" w:color="auto"/>
        <w:bottom w:val="none" w:sz="0" w:space="0" w:color="auto"/>
        <w:right w:val="none" w:sz="0" w:space="0" w:color="auto"/>
      </w:divBdr>
    </w:div>
    <w:div w:id="1274096745">
      <w:bodyDiv w:val="1"/>
      <w:marLeft w:val="0"/>
      <w:marRight w:val="0"/>
      <w:marTop w:val="0"/>
      <w:marBottom w:val="0"/>
      <w:divBdr>
        <w:top w:val="none" w:sz="0" w:space="0" w:color="auto"/>
        <w:left w:val="none" w:sz="0" w:space="0" w:color="auto"/>
        <w:bottom w:val="none" w:sz="0" w:space="0" w:color="auto"/>
        <w:right w:val="none" w:sz="0" w:space="0" w:color="auto"/>
      </w:divBdr>
    </w:div>
    <w:div w:id="1425494128">
      <w:bodyDiv w:val="1"/>
      <w:marLeft w:val="0"/>
      <w:marRight w:val="0"/>
      <w:marTop w:val="0"/>
      <w:marBottom w:val="0"/>
      <w:divBdr>
        <w:top w:val="none" w:sz="0" w:space="0" w:color="auto"/>
        <w:left w:val="none" w:sz="0" w:space="0" w:color="auto"/>
        <w:bottom w:val="none" w:sz="0" w:space="0" w:color="auto"/>
        <w:right w:val="none" w:sz="0" w:space="0" w:color="auto"/>
      </w:divBdr>
    </w:div>
    <w:div w:id="170794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onlinelibrary.wiley.com/doi/10.1002/%28SICI%291097-0258%2819970515%2916:9%3C965::AID-SIM509%3E3.0.CO;2-O/abstract;jsessionid=693E96DAE9C9D28A0FA58C5F3D288520.d04t04" TargetMode="Externa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jstor.org/stable/253238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8</Pages>
  <Words>599</Words>
  <Characters>3416</Characters>
  <Application>Microsoft Office Word</Application>
  <DocSecurity>0</DocSecurity>
  <Lines>28</Lines>
  <Paragraphs>8</Paragraphs>
  <ScaleCrop>false</ScaleCrop>
  <Company>bgy</Company>
  <LinksUpToDate>false</LinksUpToDate>
  <CharactersWithSpaces>4007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bgy</dc:creator>
  <cp:keywords/>
  <dc:description/>
  <cp:lastModifiedBy>bgy</cp:lastModifiedBy>
  <cp:revision>2</cp:revision>
  <dcterms:created xsi:type="dcterms:W3CDTF">2016-06-23T23:31:00Z</dcterms:created>
  <dcterms:modified xsi:type="dcterms:W3CDTF">2016-06-24T00:00:00Z</dcterms:modified>
</cp:coreProperties>
</file>