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84373" w:rsidRDefault="00000000">
      <w:pPr>
        <w:jc w:val="center"/>
        <w:rPr>
          <w:b/>
        </w:rPr>
      </w:pPr>
      <w:r>
        <w:rPr>
          <w:b/>
        </w:rPr>
        <w:t>TRABAJO UT7</w:t>
      </w:r>
    </w:p>
    <w:p w14:paraId="00000002" w14:textId="77777777" w:rsidR="00F84373" w:rsidRDefault="00000000">
      <w:pPr>
        <w:jc w:val="center"/>
      </w:pPr>
      <w:r>
        <w:t>- AGRUPACIÓN -</w:t>
      </w:r>
    </w:p>
    <w:p w14:paraId="00000003" w14:textId="77777777" w:rsidR="00F84373" w:rsidRDefault="00000000">
      <w:r>
        <w:rPr>
          <w:b/>
        </w:rPr>
        <w:t>Instrucciones</w:t>
      </w:r>
      <w:r>
        <w:t xml:space="preserve">: </w:t>
      </w:r>
    </w:p>
    <w:p w14:paraId="00000004" w14:textId="77777777" w:rsidR="00F843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Se deberá elaborar un </w:t>
      </w:r>
      <w:proofErr w:type="spellStart"/>
      <w:r>
        <w:rPr>
          <w:color w:val="000000"/>
        </w:rPr>
        <w:t>Colab</w:t>
      </w:r>
      <w:proofErr w:type="spellEnd"/>
      <w:r>
        <w:rPr>
          <w:color w:val="000000"/>
        </w:rPr>
        <w:t xml:space="preserve"> y subir el fichero en el tiempo de entrega establecido</w:t>
      </w:r>
    </w:p>
    <w:p w14:paraId="00000005" w14:textId="77777777" w:rsidR="00F843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El fichero deberá nombrarse UT7_nombre_apellido1_apellido2_</w:t>
      </w:r>
      <w:proofErr w:type="gramStart"/>
      <w:r>
        <w:rPr>
          <w:color w:val="000000"/>
        </w:rPr>
        <w:t>dni.ipynb</w:t>
      </w:r>
      <w:proofErr w:type="gramEnd"/>
      <w:r>
        <w:rPr>
          <w:color w:val="000000"/>
        </w:rPr>
        <w:t xml:space="preserve"> </w:t>
      </w:r>
    </w:p>
    <w:p w14:paraId="00000006" w14:textId="77777777" w:rsidR="00F843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Se deberá argumentar cada uno de los puntos en el trabajo con una explicación clara </w:t>
      </w:r>
    </w:p>
    <w:p w14:paraId="00000007" w14:textId="77777777" w:rsidR="00F843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Se deberá grabar un video de duración máxima de 10 minutos, realizando una breve explicación de cómo se ha abordado cada uno de los puntos. </w:t>
      </w:r>
    </w:p>
    <w:p w14:paraId="00000008" w14:textId="77777777" w:rsidR="00F843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El trabajo tendrá una ponderación del 70% y el video con la defensa del 30%. </w:t>
      </w:r>
    </w:p>
    <w:p w14:paraId="00000009" w14:textId="77777777" w:rsidR="00F84373" w:rsidRDefault="00F8437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0A" w14:textId="77777777" w:rsidR="00F84373" w:rsidRDefault="00000000">
      <w:pPr>
        <w:rPr>
          <w:b/>
        </w:rPr>
      </w:pPr>
      <w:r>
        <w:rPr>
          <w:b/>
        </w:rPr>
        <w:t xml:space="preserve">Puntos del trabajo </w:t>
      </w:r>
    </w:p>
    <w:p w14:paraId="0000000B" w14:textId="77777777" w:rsidR="00F84373" w:rsidRDefault="00000000">
      <w:pPr>
        <w:rPr>
          <w:b/>
        </w:rPr>
      </w:pPr>
      <w:r>
        <w:rPr>
          <w:b/>
        </w:rPr>
        <w:t>(2 punto) EDA</w:t>
      </w:r>
    </w:p>
    <w:p w14:paraId="0000000C" w14:textId="77777777" w:rsidR="00F84373" w:rsidRDefault="00000000">
      <w:r>
        <w:t xml:space="preserve">(1 punto) Preprocesado de los datos </w:t>
      </w:r>
    </w:p>
    <w:p w14:paraId="0000000D" w14:textId="77777777" w:rsidR="00F843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Importar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- Manejar datos </w:t>
      </w:r>
      <w:proofErr w:type="spellStart"/>
      <w:r>
        <w:rPr>
          <w:color w:val="000000"/>
        </w:rPr>
        <w:t>missing</w:t>
      </w:r>
      <w:proofErr w:type="spellEnd"/>
      <w:r>
        <w:rPr>
          <w:color w:val="000000"/>
        </w:rPr>
        <w:t xml:space="preserve"> </w:t>
      </w:r>
    </w:p>
    <w:p w14:paraId="0000000E" w14:textId="77777777" w:rsidR="00F843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Manejar datos categóricos (codificación </w:t>
      </w:r>
      <w:proofErr w:type="spellStart"/>
      <w:r>
        <w:rPr>
          <w:color w:val="000000"/>
        </w:rPr>
        <w:t>label</w:t>
      </w:r>
      <w:proofErr w:type="spellEnd"/>
      <w:r>
        <w:rPr>
          <w:color w:val="000000"/>
        </w:rPr>
        <w:t xml:space="preserve">, ordinal, </w:t>
      </w:r>
      <w:proofErr w:type="spellStart"/>
      <w:r>
        <w:rPr>
          <w:color w:val="000000"/>
        </w:rPr>
        <w:t>one-hot</w:t>
      </w:r>
      <w:proofErr w:type="spellEnd"/>
      <w:r>
        <w:rPr>
          <w:color w:val="000000"/>
        </w:rPr>
        <w:t xml:space="preserve">, variables </w:t>
      </w:r>
      <w:proofErr w:type="spellStart"/>
      <w:r>
        <w:rPr>
          <w:color w:val="000000"/>
        </w:rPr>
        <w:t>dummies</w:t>
      </w:r>
      <w:proofErr w:type="spellEnd"/>
      <w:r>
        <w:rPr>
          <w:color w:val="000000"/>
        </w:rPr>
        <w:t xml:space="preserve">) </w:t>
      </w:r>
    </w:p>
    <w:p w14:paraId="0000000F" w14:textId="77777777" w:rsidR="00F843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Evitar trampa de las variables </w:t>
      </w:r>
      <w:proofErr w:type="spellStart"/>
      <w:r>
        <w:rPr>
          <w:color w:val="000000"/>
        </w:rPr>
        <w:t>dummy</w:t>
      </w:r>
      <w:proofErr w:type="spellEnd"/>
      <w:r>
        <w:rPr>
          <w:color w:val="000000"/>
        </w:rPr>
        <w:t xml:space="preserve"> </w:t>
      </w:r>
    </w:p>
    <w:p w14:paraId="00000010" w14:textId="77777777" w:rsidR="00F843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Separar datos en conjuntos de entrenamiento y test </w:t>
      </w:r>
    </w:p>
    <w:p w14:paraId="00000011" w14:textId="77777777" w:rsidR="00F843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Estandarizar o normalizar los datos </w:t>
      </w:r>
    </w:p>
    <w:p w14:paraId="00000012" w14:textId="77777777" w:rsidR="00F84373" w:rsidRDefault="00000000">
      <w:r>
        <w:t>(1 punto) EDA básico (</w:t>
      </w:r>
      <w:proofErr w:type="spellStart"/>
      <w:r>
        <w:t>Colab</w:t>
      </w:r>
      <w:proofErr w:type="spellEnd"/>
      <w:r>
        <w:t xml:space="preserve"> 5.4) </w:t>
      </w:r>
    </w:p>
    <w:p w14:paraId="00000013" w14:textId="77777777" w:rsidR="00F843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Análisis de correlaciones, </w:t>
      </w:r>
      <w:proofErr w:type="spellStart"/>
      <w:r>
        <w:rPr>
          <w:color w:val="000000"/>
        </w:rPr>
        <w:t>pairplot</w:t>
      </w:r>
      <w:proofErr w:type="spellEnd"/>
      <w:r>
        <w:rPr>
          <w:color w:val="000000"/>
        </w:rPr>
        <w:t xml:space="preserve">, mapas de calor, 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 xml:space="preserve">… </w:t>
      </w:r>
    </w:p>
    <w:p w14:paraId="00000014" w14:textId="77777777" w:rsidR="00F843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Limpiar el modelo eliminando columnas innecesarias o correlacionadas</w:t>
      </w:r>
    </w:p>
    <w:p w14:paraId="00000015" w14:textId="77777777" w:rsidR="00F843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Conclusiones </w:t>
      </w:r>
    </w:p>
    <w:p w14:paraId="00000016" w14:textId="77777777" w:rsidR="00F84373" w:rsidRDefault="00F84373">
      <w:pPr>
        <w:pBdr>
          <w:top w:val="nil"/>
          <w:left w:val="nil"/>
          <w:bottom w:val="nil"/>
          <w:right w:val="nil"/>
          <w:between w:val="nil"/>
        </w:pBdr>
      </w:pPr>
    </w:p>
    <w:p w14:paraId="00000017" w14:textId="77777777" w:rsidR="00F84373" w:rsidRDefault="00000000">
      <w:r>
        <w:rPr>
          <w:b/>
        </w:rPr>
        <w:t xml:space="preserve">(5 puntos) </w:t>
      </w:r>
      <w:proofErr w:type="spellStart"/>
      <w:r>
        <w:rPr>
          <w:b/>
        </w:rPr>
        <w:t>Clustering</w:t>
      </w:r>
      <w:proofErr w:type="spellEnd"/>
    </w:p>
    <w:p w14:paraId="00000018" w14:textId="77777777" w:rsidR="00F84373" w:rsidRDefault="00000000">
      <w:pPr>
        <w:pBdr>
          <w:top w:val="nil"/>
          <w:left w:val="nil"/>
          <w:bottom w:val="nil"/>
          <w:right w:val="nil"/>
          <w:between w:val="nil"/>
        </w:pBdr>
        <w:rPr>
          <w:u w:val="single"/>
        </w:rPr>
      </w:pPr>
      <w:r>
        <w:rPr>
          <w:u w:val="single"/>
        </w:rPr>
        <w:t xml:space="preserve">(1 punto) Algoritmo </w:t>
      </w:r>
      <w:proofErr w:type="spellStart"/>
      <w:r>
        <w:rPr>
          <w:u w:val="single"/>
        </w:rPr>
        <w:t>KMeans</w:t>
      </w:r>
      <w:proofErr w:type="spellEnd"/>
    </w:p>
    <w:p w14:paraId="00000019" w14:textId="77777777" w:rsidR="00F84373" w:rsidRDefault="00000000">
      <w:r>
        <w:t xml:space="preserve">- Encontrar el número de </w:t>
      </w:r>
      <w:proofErr w:type="spellStart"/>
      <w:proofErr w:type="gramStart"/>
      <w:r>
        <w:t>clusters</w:t>
      </w:r>
      <w:proofErr w:type="spellEnd"/>
      <w:proofErr w:type="gramEnd"/>
      <w:r>
        <w:t xml:space="preserve"> mediante el método del codo. </w:t>
      </w:r>
    </w:p>
    <w:p w14:paraId="0000001A" w14:textId="77777777" w:rsidR="00F84373" w:rsidRDefault="00000000">
      <w:r>
        <w:t xml:space="preserve">- Realizar predicción de agrupación aplicando el algoritmo K-Means. </w:t>
      </w:r>
    </w:p>
    <w:p w14:paraId="0000001B" w14:textId="77777777" w:rsidR="00F84373" w:rsidRDefault="00000000">
      <w:r>
        <w:t xml:space="preserve">- Visualización de los datos y/o conteo del número de elementos por cada </w:t>
      </w:r>
      <w:proofErr w:type="spellStart"/>
      <w:proofErr w:type="gramStart"/>
      <w:r>
        <w:t>cluster</w:t>
      </w:r>
      <w:proofErr w:type="spellEnd"/>
      <w:proofErr w:type="gramEnd"/>
      <w:r>
        <w:t xml:space="preserve">. </w:t>
      </w:r>
    </w:p>
    <w:p w14:paraId="0000001C" w14:textId="77777777" w:rsidR="00F84373" w:rsidRDefault="00F84373">
      <w:bookmarkStart w:id="0" w:name="_heading=h.4ybr26nlldqk" w:colFirst="0" w:colLast="0"/>
      <w:bookmarkEnd w:id="0"/>
    </w:p>
    <w:p w14:paraId="0000001D" w14:textId="77777777" w:rsidR="00F84373" w:rsidRDefault="00000000">
      <w:pPr>
        <w:rPr>
          <w:u w:val="single"/>
        </w:rPr>
      </w:pPr>
      <w:r>
        <w:rPr>
          <w:u w:val="single"/>
        </w:rPr>
        <w:t>(1 punto) Algoritmo DBSCAN</w:t>
      </w:r>
    </w:p>
    <w:p w14:paraId="0000001E" w14:textId="77777777" w:rsidR="00F84373" w:rsidRDefault="00000000">
      <w:r>
        <w:t xml:space="preserve">- Realizar predicción de agrupación aplicando el algoritmo DBSCAN. </w:t>
      </w:r>
    </w:p>
    <w:p w14:paraId="0000001F" w14:textId="77777777" w:rsidR="00F84373" w:rsidRDefault="00000000">
      <w:pPr>
        <w:rPr>
          <w:u w:val="single"/>
        </w:rPr>
      </w:pPr>
      <w:r>
        <w:t xml:space="preserve">- Visualización de los datos y/o conteo del número de elementos por cada </w:t>
      </w:r>
      <w:proofErr w:type="spellStart"/>
      <w:proofErr w:type="gramStart"/>
      <w:r>
        <w:t>cluster</w:t>
      </w:r>
      <w:proofErr w:type="spellEnd"/>
      <w:proofErr w:type="gramEnd"/>
      <w:r>
        <w:t xml:space="preserve">. </w:t>
      </w:r>
    </w:p>
    <w:p w14:paraId="00000020" w14:textId="77777777" w:rsidR="00F84373" w:rsidRDefault="00F84373">
      <w:pPr>
        <w:rPr>
          <w:u w:val="single"/>
        </w:rPr>
      </w:pPr>
    </w:p>
    <w:p w14:paraId="00000021" w14:textId="77777777" w:rsidR="00F84373" w:rsidRDefault="00F84373">
      <w:pPr>
        <w:rPr>
          <w:u w:val="single"/>
        </w:rPr>
      </w:pPr>
    </w:p>
    <w:p w14:paraId="173F6B1C" w14:textId="77777777" w:rsidR="00F37B68" w:rsidRDefault="00F37B68">
      <w:pPr>
        <w:rPr>
          <w:u w:val="single"/>
        </w:rPr>
      </w:pPr>
    </w:p>
    <w:p w14:paraId="00000022" w14:textId="77777777" w:rsidR="00F84373" w:rsidRDefault="00000000">
      <w:pPr>
        <w:rPr>
          <w:u w:val="single"/>
        </w:rPr>
      </w:pPr>
      <w:r>
        <w:rPr>
          <w:u w:val="single"/>
        </w:rPr>
        <w:lastRenderedPageBreak/>
        <w:t>(1 punto) Algoritmo Propagación de afinidad</w:t>
      </w:r>
    </w:p>
    <w:p w14:paraId="00000023" w14:textId="77777777" w:rsidR="00F84373" w:rsidRDefault="00000000">
      <w:r>
        <w:t xml:space="preserve">- Realizar predicción de agrupación aplicando el algoritmo K-Means. </w:t>
      </w:r>
    </w:p>
    <w:p w14:paraId="00000024" w14:textId="77777777" w:rsidR="00F84373" w:rsidRDefault="00000000">
      <w:r>
        <w:t xml:space="preserve">- Visualización de los datos y/o conteo del número de elementos por cada </w:t>
      </w:r>
      <w:proofErr w:type="spellStart"/>
      <w:proofErr w:type="gramStart"/>
      <w:r>
        <w:t>cluster</w:t>
      </w:r>
      <w:proofErr w:type="spellEnd"/>
      <w:proofErr w:type="gramEnd"/>
      <w:r>
        <w:t xml:space="preserve">. </w:t>
      </w:r>
    </w:p>
    <w:p w14:paraId="00000025" w14:textId="77777777" w:rsidR="00F84373" w:rsidRDefault="00F84373">
      <w:bookmarkStart w:id="1" w:name="_heading=h.ju1b4gl9awjy" w:colFirst="0" w:colLast="0"/>
      <w:bookmarkEnd w:id="1"/>
    </w:p>
    <w:p w14:paraId="00000026" w14:textId="77777777" w:rsidR="00F84373" w:rsidRDefault="00000000">
      <w:pPr>
        <w:rPr>
          <w:u w:val="single"/>
        </w:rPr>
      </w:pPr>
      <w:bookmarkStart w:id="2" w:name="_heading=h.26ckkhje6j8h" w:colFirst="0" w:colLast="0"/>
      <w:bookmarkEnd w:id="2"/>
      <w:r>
        <w:rPr>
          <w:u w:val="single"/>
        </w:rPr>
        <w:t xml:space="preserve">(2 </w:t>
      </w:r>
      <w:proofErr w:type="gramStart"/>
      <w:r>
        <w:rPr>
          <w:u w:val="single"/>
        </w:rPr>
        <w:t>punto)  Métricas</w:t>
      </w:r>
      <w:proofErr w:type="gramEnd"/>
      <w:r>
        <w:rPr>
          <w:u w:val="single"/>
        </w:rPr>
        <w:t>. Comparativa de modelos</w:t>
      </w:r>
    </w:p>
    <w:p w14:paraId="00000027" w14:textId="77777777" w:rsidR="00F84373" w:rsidRDefault="00000000">
      <w:bookmarkStart w:id="3" w:name="_heading=h.cvmn69shue6w" w:colFirst="0" w:colLast="0"/>
      <w:bookmarkEnd w:id="3"/>
      <w:r>
        <w:t>- Aplicar el coeficiente de silueta</w:t>
      </w:r>
    </w:p>
    <w:p w14:paraId="00000028" w14:textId="77777777" w:rsidR="00F84373" w:rsidRDefault="00000000">
      <w:bookmarkStart w:id="4" w:name="_heading=h.oz4susn630e" w:colFirst="0" w:colLast="0"/>
      <w:bookmarkEnd w:id="4"/>
      <w:r>
        <w:t>- Aplicar el índice de Davies Bouldin</w:t>
      </w:r>
    </w:p>
    <w:p w14:paraId="00000029" w14:textId="77777777" w:rsidR="00F84373" w:rsidRDefault="00000000">
      <w:bookmarkStart w:id="5" w:name="_heading=h.kcvbz4f3vcr3" w:colFirst="0" w:colLast="0"/>
      <w:bookmarkEnd w:id="5"/>
      <w:r>
        <w:t>- Conclusiones</w:t>
      </w:r>
    </w:p>
    <w:p w14:paraId="0000002A" w14:textId="77777777" w:rsidR="00F84373" w:rsidRDefault="00F84373">
      <w:bookmarkStart w:id="6" w:name="_heading=h.5i0mcrhple5v" w:colFirst="0" w:colLast="0"/>
      <w:bookmarkEnd w:id="6"/>
    </w:p>
    <w:p w14:paraId="0000002B" w14:textId="77777777" w:rsidR="00F84373" w:rsidRDefault="00000000">
      <w:pPr>
        <w:rPr>
          <w:b/>
        </w:rPr>
      </w:pPr>
      <w:bookmarkStart w:id="7" w:name="_heading=h.kacfnf4jzmpm" w:colFirst="0" w:colLast="0"/>
      <w:bookmarkEnd w:id="7"/>
      <w:r>
        <w:rPr>
          <w:b/>
        </w:rPr>
        <w:t xml:space="preserve">(2 punto) Market </w:t>
      </w:r>
      <w:proofErr w:type="gramStart"/>
      <w:r>
        <w:rPr>
          <w:b/>
        </w:rPr>
        <w:t>Basket  (</w:t>
      </w:r>
      <w:proofErr w:type="spellStart"/>
      <w:proofErr w:type="gramEnd"/>
      <w:r>
        <w:rPr>
          <w:b/>
        </w:rPr>
        <w:t>Apriori</w:t>
      </w:r>
      <w:proofErr w:type="spellEnd"/>
      <w:r>
        <w:rPr>
          <w:b/>
        </w:rPr>
        <w:t>)</w:t>
      </w:r>
    </w:p>
    <w:p w14:paraId="0000002C" w14:textId="77777777" w:rsidR="00F84373" w:rsidRDefault="00000000">
      <w:r>
        <w:t xml:space="preserve">- Importar o crear </w:t>
      </w:r>
      <w:proofErr w:type="spellStart"/>
      <w:r>
        <w:t>dataset</w:t>
      </w:r>
      <w:proofErr w:type="spellEnd"/>
      <w:r>
        <w:t>.</w:t>
      </w:r>
    </w:p>
    <w:p w14:paraId="0000002D" w14:textId="77777777" w:rsidR="00F84373" w:rsidRDefault="00000000">
      <w:r>
        <w:t xml:space="preserve">- Preprocesamiento de los datos. Transformar el </w:t>
      </w:r>
      <w:proofErr w:type="spellStart"/>
      <w:r>
        <w:t>dataset</w:t>
      </w:r>
      <w:proofErr w:type="spellEnd"/>
      <w:r>
        <w:t xml:space="preserve"> en </w:t>
      </w:r>
      <w:proofErr w:type="spellStart"/>
      <w:r>
        <w:t>OneHotEncoding</w:t>
      </w:r>
      <w:proofErr w:type="spellEnd"/>
      <w:r>
        <w:t xml:space="preserve"> con la función </w:t>
      </w:r>
      <w:proofErr w:type="spellStart"/>
      <w:proofErr w:type="gramStart"/>
      <w:r>
        <w:t>TransactionEncoder</w:t>
      </w:r>
      <w:proofErr w:type="spellEnd"/>
      <w:r>
        <w:t>(</w:t>
      </w:r>
      <w:proofErr w:type="gramEnd"/>
      <w:r>
        <w:t>)</w:t>
      </w:r>
    </w:p>
    <w:p w14:paraId="0000002E" w14:textId="77777777" w:rsidR="00F84373" w:rsidRDefault="00000000">
      <w:pPr>
        <w:spacing w:after="0"/>
      </w:pPr>
      <w:r>
        <w:t>- Aplicar el algoritmo aplicando un mínimo soporte y visualizar resultados con las columnas (</w:t>
      </w:r>
      <w:proofErr w:type="spellStart"/>
      <w:r>
        <w:t>use_colnames</w:t>
      </w:r>
      <w:proofErr w:type="spellEnd"/>
      <w:r>
        <w:t>=True)</w:t>
      </w:r>
    </w:p>
    <w:p w14:paraId="0000002F" w14:textId="77777777" w:rsidR="00F84373" w:rsidRDefault="00F84373">
      <w:pPr>
        <w:spacing w:after="0"/>
      </w:pPr>
    </w:p>
    <w:p w14:paraId="00000030" w14:textId="77777777" w:rsidR="00F84373" w:rsidRDefault="00000000">
      <w:pPr>
        <w:spacing w:after="0"/>
      </w:pPr>
      <w:r>
        <w:t xml:space="preserve">- Aplicar un filtrado sobre el </w:t>
      </w:r>
      <w:proofErr w:type="spellStart"/>
      <w:r>
        <w:t>itemset</w:t>
      </w:r>
      <w:proofErr w:type="spellEnd"/>
      <w:r>
        <w:t xml:space="preserve"> y el </w:t>
      </w:r>
      <w:proofErr w:type="spellStart"/>
      <w:r>
        <w:t>support</w:t>
      </w:r>
      <w:proofErr w:type="spellEnd"/>
      <w:r>
        <w:t xml:space="preserve"> con la librería pandas.</w:t>
      </w:r>
    </w:p>
    <w:p w14:paraId="00000031" w14:textId="77777777" w:rsidR="00F84373" w:rsidRDefault="00F84373">
      <w:pPr>
        <w:spacing w:after="0"/>
      </w:pPr>
    </w:p>
    <w:p w14:paraId="00000032" w14:textId="77777777" w:rsidR="00F84373" w:rsidRDefault="00000000">
      <w:pPr>
        <w:spacing w:after="0"/>
      </w:pPr>
      <w:r>
        <w:t>- Conclusiones. Interpretar los resultados.</w:t>
      </w:r>
    </w:p>
    <w:p w14:paraId="00000033" w14:textId="77777777" w:rsidR="00F84373" w:rsidRDefault="00F84373">
      <w:pPr>
        <w:spacing w:after="0"/>
      </w:pPr>
    </w:p>
    <w:p w14:paraId="00000034" w14:textId="77777777" w:rsidR="00F84373" w:rsidRDefault="00F84373">
      <w:pPr>
        <w:spacing w:after="0"/>
      </w:pPr>
    </w:p>
    <w:p w14:paraId="00000035" w14:textId="77777777" w:rsidR="00F84373" w:rsidRDefault="00000000">
      <w:pPr>
        <w:spacing w:after="0"/>
        <w:rPr>
          <w:b/>
        </w:rPr>
      </w:pPr>
      <w:r>
        <w:rPr>
          <w:b/>
        </w:rPr>
        <w:t>(2 punto) Detección de anomalías (Bosques de aislamiento)</w:t>
      </w:r>
    </w:p>
    <w:p w14:paraId="00000036" w14:textId="77777777" w:rsidR="00F84373" w:rsidRDefault="00F84373">
      <w:pPr>
        <w:spacing w:after="0"/>
        <w:rPr>
          <w:b/>
        </w:rPr>
      </w:pPr>
    </w:p>
    <w:p w14:paraId="00000037" w14:textId="77777777" w:rsidR="00F84373" w:rsidRDefault="00000000">
      <w:r>
        <w:t xml:space="preserve">Propuesta de </w:t>
      </w:r>
      <w:proofErr w:type="spellStart"/>
      <w:r>
        <w:t>datasets</w:t>
      </w:r>
      <w:proofErr w:type="spellEnd"/>
      <w:r>
        <w:t>:</w:t>
      </w:r>
    </w:p>
    <w:p w14:paraId="00000038" w14:textId="77777777" w:rsidR="00F84373" w:rsidRDefault="00000000">
      <w:pPr>
        <w:numPr>
          <w:ilvl w:val="0"/>
          <w:numId w:val="1"/>
        </w:numPr>
        <w:spacing w:after="0"/>
      </w:pPr>
      <w:r>
        <w:rPr>
          <w:b/>
        </w:rPr>
        <w:t>Detección de fraude</w:t>
      </w:r>
      <w:r>
        <w:t xml:space="preserve"> (tarjetas de crédito, transacciones bancarias).</w:t>
      </w:r>
    </w:p>
    <w:p w14:paraId="00000039" w14:textId="77777777" w:rsidR="00F84373" w:rsidRDefault="00000000">
      <w:pPr>
        <w:numPr>
          <w:ilvl w:val="0"/>
          <w:numId w:val="1"/>
        </w:numPr>
        <w:spacing w:after="0"/>
      </w:pPr>
      <w:r>
        <w:rPr>
          <w:b/>
        </w:rPr>
        <w:t>Ciberseguridad</w:t>
      </w:r>
      <w:r>
        <w:t xml:space="preserve"> (detección de intrusos y amenazas).</w:t>
      </w:r>
    </w:p>
    <w:p w14:paraId="0000003A" w14:textId="77777777" w:rsidR="00F84373" w:rsidRDefault="00000000">
      <w:pPr>
        <w:numPr>
          <w:ilvl w:val="0"/>
          <w:numId w:val="1"/>
        </w:numPr>
        <w:spacing w:after="0"/>
      </w:pPr>
      <w:r>
        <w:rPr>
          <w:b/>
        </w:rPr>
        <w:t>Análisis de fallos</w:t>
      </w:r>
      <w:r>
        <w:t xml:space="preserve"> en sistemas industriales.</w:t>
      </w:r>
    </w:p>
    <w:p w14:paraId="0000003B" w14:textId="77777777" w:rsidR="00F84373" w:rsidRDefault="00000000">
      <w:pPr>
        <w:numPr>
          <w:ilvl w:val="0"/>
          <w:numId w:val="1"/>
        </w:numPr>
        <w:spacing w:after="0"/>
      </w:pPr>
      <w:r>
        <w:rPr>
          <w:b/>
        </w:rPr>
        <w:t>Monitorización de redes</w:t>
      </w:r>
      <w:r>
        <w:t xml:space="preserve"> (detección de tráfico anómalo).</w:t>
      </w:r>
    </w:p>
    <w:p w14:paraId="0000003C" w14:textId="77777777" w:rsidR="00F84373" w:rsidRDefault="00000000">
      <w:pPr>
        <w:numPr>
          <w:ilvl w:val="0"/>
          <w:numId w:val="1"/>
        </w:numPr>
        <w:spacing w:after="0"/>
      </w:pPr>
      <w:r>
        <w:rPr>
          <w:b/>
        </w:rPr>
        <w:t>Medicina</w:t>
      </w:r>
      <w:r>
        <w:t xml:space="preserve"> (detección de enfermedades raras).</w:t>
      </w:r>
    </w:p>
    <w:p w14:paraId="0000003D" w14:textId="77777777" w:rsidR="00F84373" w:rsidRDefault="00000000">
      <w:pPr>
        <w:numPr>
          <w:ilvl w:val="0"/>
          <w:numId w:val="1"/>
        </w:numPr>
        <w:spacing w:after="0"/>
      </w:pPr>
      <w:r>
        <w:rPr>
          <w:b/>
        </w:rPr>
        <w:t>Análisis de calidad</w:t>
      </w:r>
      <w:r>
        <w:t xml:space="preserve"> (identificación de productos defectuosos).</w:t>
      </w:r>
    </w:p>
    <w:p w14:paraId="0000003E" w14:textId="77777777" w:rsidR="00F84373" w:rsidRDefault="00000000">
      <w:pPr>
        <w:numPr>
          <w:ilvl w:val="0"/>
          <w:numId w:val="1"/>
        </w:numPr>
      </w:pPr>
      <w:bookmarkStart w:id="8" w:name="_heading=h.botaezjphpss" w:colFirst="0" w:colLast="0"/>
      <w:bookmarkEnd w:id="8"/>
      <w:proofErr w:type="spellStart"/>
      <w:r>
        <w:rPr>
          <w:b/>
        </w:rPr>
        <w:t>IoT</w:t>
      </w:r>
      <w:proofErr w:type="spellEnd"/>
      <w:r>
        <w:t xml:space="preserve"> (detección de anomalías en sensores).</w:t>
      </w:r>
    </w:p>
    <w:p w14:paraId="0000003F" w14:textId="77777777" w:rsidR="00F84373" w:rsidRDefault="00F84373">
      <w:pPr>
        <w:spacing w:after="0"/>
        <w:rPr>
          <w:b/>
        </w:rPr>
      </w:pPr>
    </w:p>
    <w:p w14:paraId="00000040" w14:textId="77777777" w:rsidR="00F84373" w:rsidRDefault="00000000">
      <w:pPr>
        <w:spacing w:after="0"/>
      </w:pPr>
      <w:r>
        <w:rPr>
          <w:b/>
        </w:rPr>
        <w:t xml:space="preserve">- </w:t>
      </w:r>
      <w:r>
        <w:t>Entrenar el modelo</w:t>
      </w:r>
    </w:p>
    <w:p w14:paraId="00000041" w14:textId="77777777" w:rsidR="00F84373" w:rsidRDefault="00000000">
      <w:pPr>
        <w:spacing w:after="0"/>
      </w:pPr>
      <w:r>
        <w:t>- Probar distintos niveles de contaminación</w:t>
      </w:r>
    </w:p>
    <w:p w14:paraId="00000042" w14:textId="77777777" w:rsidR="00F84373" w:rsidRDefault="00000000">
      <w:bookmarkStart w:id="9" w:name="_heading=h.gjdgxs" w:colFirst="0" w:colLast="0"/>
      <w:bookmarkEnd w:id="9"/>
      <w:r>
        <w:t xml:space="preserve">- Mostrar resultados, </w:t>
      </w:r>
      <w:proofErr w:type="gramStart"/>
      <w:r>
        <w:t>y  visualizar</w:t>
      </w:r>
      <w:proofErr w:type="gramEnd"/>
      <w:r>
        <w:t xml:space="preserve"> gráficamente si es posible. </w:t>
      </w:r>
    </w:p>
    <w:p w14:paraId="00000043" w14:textId="77777777" w:rsidR="00F84373" w:rsidRDefault="00000000">
      <w:r>
        <w:t>- Sacar unas conclusiones</w:t>
      </w:r>
    </w:p>
    <w:p w14:paraId="00000044" w14:textId="77777777" w:rsidR="00F84373" w:rsidRDefault="00000000">
      <w:bookmarkStart w:id="10" w:name="_heading=h.s753lewn3qs4" w:colFirst="0" w:colLast="0"/>
      <w:bookmarkEnd w:id="10"/>
      <w:r>
        <w:t xml:space="preserve">- </w:t>
      </w:r>
    </w:p>
    <w:p w14:paraId="00000049" w14:textId="77777777" w:rsidR="00F84373" w:rsidRDefault="00F84373">
      <w:bookmarkStart w:id="11" w:name="_heading=h.hrufwiuvwjz8" w:colFirst="0" w:colLast="0"/>
      <w:bookmarkStart w:id="12" w:name="_heading=h.r2clhendl2zy" w:colFirst="0" w:colLast="0"/>
      <w:bookmarkEnd w:id="11"/>
      <w:bookmarkEnd w:id="12"/>
    </w:p>
    <w:sectPr w:rsidR="00F84373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B2720F9-DB79-4DB6-91FD-C418C9FC7BC1}"/>
    <w:embedBold r:id="rId2" w:fontKey="{8A350822-8FB6-4094-945C-99160E68217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46A45322-BD70-4A0B-B031-ADA4DC9498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9485BB24-6767-41CD-81F8-A2FDD409DE6B}"/>
    <w:embedItalic r:id="rId5" w:fontKey="{A18C3D91-08BA-4F45-AF99-801D5E4EF9D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31CBEF2-77E5-48DF-BF5D-11F58E7FAF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139C4"/>
    <w:multiLevelType w:val="multilevel"/>
    <w:tmpl w:val="8B1EA548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E042C02"/>
    <w:multiLevelType w:val="multilevel"/>
    <w:tmpl w:val="A50E941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869640589">
    <w:abstractNumId w:val="1"/>
  </w:num>
  <w:num w:numId="2" w16cid:durableId="1658268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373"/>
    <w:rsid w:val="003322A5"/>
    <w:rsid w:val="00F37B68"/>
    <w:rsid w:val="00F8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DAD42"/>
  <w15:docId w15:val="{3C2B8CD1-CB72-4274-B052-1AF656DA4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4B2D1B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jwyX1HqxwjfM9UC07WAye6HSBA==">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431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</dc:creator>
  <cp:lastModifiedBy>autor</cp:lastModifiedBy>
  <cp:revision>3</cp:revision>
  <dcterms:created xsi:type="dcterms:W3CDTF">2022-02-18T17:18:00Z</dcterms:created>
  <dcterms:modified xsi:type="dcterms:W3CDTF">2026-02-25T09:45:00Z</dcterms:modified>
</cp:coreProperties>
</file>