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D13" w:rsidRDefault="00F25DDA">
      <w:pPr>
        <w:rPr>
          <w:rFonts w:ascii="Lato" w:hAnsi="Lato"/>
          <w:b/>
          <w:bCs/>
        </w:rPr>
      </w:pPr>
      <w:r w:rsidRPr="00F25DDA">
        <w:rPr>
          <w:rFonts w:ascii="Lato" w:hAnsi="Lato"/>
          <w:b/>
          <w:bCs/>
        </w:rPr>
        <w:t xml:space="preserve">Aeon Project Part 2 </w:t>
      </w:r>
      <w:r>
        <w:rPr>
          <w:rFonts w:ascii="Lato" w:hAnsi="Lato"/>
          <w:b/>
          <w:bCs/>
        </w:rPr>
        <w:t>–</w:t>
      </w:r>
      <w:r w:rsidRPr="00F25DDA">
        <w:rPr>
          <w:rFonts w:ascii="Lato" w:hAnsi="Lato"/>
          <w:b/>
          <w:bCs/>
        </w:rPr>
        <w:t xml:space="preserve"> Documentation</w:t>
      </w:r>
    </w:p>
    <w:p w:rsidR="00F25DDA" w:rsidRDefault="00F25DDA">
      <w:pPr>
        <w:rPr>
          <w:rFonts w:ascii="Lato" w:hAnsi="Lato"/>
          <w:b/>
          <w:bCs/>
        </w:rPr>
      </w:pPr>
    </w:p>
    <w:p w:rsidR="00F25DDA" w:rsidRDefault="00F25DDA" w:rsidP="00F25DDA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Copied transformations from events file that allowed us to pick rows of people who had first moved in between 2010-2014.</w:t>
      </w:r>
    </w:p>
    <w:p w:rsidR="00F25DDA" w:rsidRDefault="008A260C" w:rsidP="00F25DDA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Split the multiple resources into different columns so that each resource in a row gets a different column.</w:t>
      </w:r>
    </w:p>
    <w:p w:rsidR="008A260C" w:rsidRDefault="008A260C" w:rsidP="00F25DDA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Used if statements to recode the Interaction type according to its Sub-type, Type, and Interaction Record Type. Created a new column called Interaction Type to house the new values.</w:t>
      </w:r>
    </w:p>
    <w:p w:rsidR="008A260C" w:rsidRDefault="008A260C" w:rsidP="00F25DDA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Stacked the different Resources columns and then summarized them. </w:t>
      </w:r>
    </w:p>
    <w:p w:rsidR="004B5B91" w:rsidRDefault="00D254C0" w:rsidP="004B5B91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Merged l</w:t>
      </w:r>
      <w:r w:rsidR="004B5B91">
        <w:rPr>
          <w:rFonts w:ascii="Lato" w:hAnsi="Lato"/>
        </w:rPr>
        <w:t>ife skills, parenting skills, financial literacy into education.</w:t>
      </w:r>
    </w:p>
    <w:p w:rsidR="004B5B91" w:rsidRDefault="004B5B91" w:rsidP="004B5B91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Merged</w:t>
      </w:r>
      <w:r>
        <w:rPr>
          <w:rFonts w:ascii="Lato" w:hAnsi="Lato"/>
        </w:rPr>
        <w:t xml:space="preserve"> household goods, coats, clothing, back-to-school supplies, gift card, furniture, toys-for-tots, welcome basket into Material goods.</w:t>
      </w:r>
    </w:p>
    <w:p w:rsidR="004B5B91" w:rsidRDefault="004B5B91" w:rsidP="004B5B91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Merged </w:t>
      </w:r>
      <w:r w:rsidR="00D254C0">
        <w:rPr>
          <w:rFonts w:ascii="Lato" w:hAnsi="Lato"/>
        </w:rPr>
        <w:t>mental health, health care, substance abuse, medical/dental, safety into Health/Wellness</w:t>
      </w:r>
    </w:p>
    <w:p w:rsidR="00D254C0" w:rsidRDefault="00D254C0" w:rsidP="004B5B91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Merged utilities/phone, interpretation, child care etc. into Miscellaneous.</w:t>
      </w:r>
    </w:p>
    <w:p w:rsidR="00D254C0" w:rsidRDefault="00D254C0" w:rsidP="004B5B91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Merged family/social relations, community involvement into Community.</w:t>
      </w:r>
    </w:p>
    <w:p w:rsidR="000B4457" w:rsidRPr="000B4457" w:rsidRDefault="000B4457" w:rsidP="000B4457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Recoded the move out reason</w:t>
      </w:r>
      <w:r w:rsidR="00833540">
        <w:rPr>
          <w:rFonts w:ascii="Lato" w:hAnsi="Lato"/>
        </w:rPr>
        <w:t xml:space="preserve"> to positive reasons and negative reasons</w:t>
      </w:r>
      <w:r>
        <w:rPr>
          <w:rFonts w:ascii="Lato" w:hAnsi="Lato"/>
        </w:rPr>
        <w:t xml:space="preserve"> depending on the key provided</w:t>
      </w:r>
      <w:r w:rsidR="00833540">
        <w:rPr>
          <w:rFonts w:ascii="Lato" w:hAnsi="Lato"/>
        </w:rPr>
        <w:t>.</w:t>
      </w:r>
    </w:p>
    <w:p w:rsidR="000B4457" w:rsidRDefault="000B4457" w:rsidP="00A073B1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Cleaned column names:</w:t>
      </w:r>
    </w:p>
    <w:p w:rsidR="000B4457" w:rsidRDefault="000B4457" w:rsidP="000B4457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Replaced N( with the file type – event, leadership, interaction type, or resource type</w:t>
      </w:r>
    </w:p>
    <w:p w:rsidR="000B4457" w:rsidRDefault="000B4457" w:rsidP="000B4457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Replaced spaces and forward slashes with _ and _or_ respectively.</w:t>
      </w:r>
    </w:p>
    <w:p w:rsidR="000B4457" w:rsidRDefault="000B4457" w:rsidP="000B4457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Concatenated the YardiHOHid columns into one file, then aggregated the column so there was only one of each ID in the column.</w:t>
      </w:r>
    </w:p>
    <w:p w:rsidR="000B4457" w:rsidRDefault="000B4457" w:rsidP="000B4457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Started joining the tables and </w:t>
      </w:r>
      <w:r>
        <w:rPr>
          <w:rFonts w:ascii="Lato" w:hAnsi="Lato"/>
        </w:rPr>
        <w:t>did left inner join keeping multiples for all</w:t>
      </w:r>
      <w:r>
        <w:rPr>
          <w:rFonts w:ascii="Lato" w:hAnsi="Lato"/>
        </w:rPr>
        <w:t>:</w:t>
      </w:r>
    </w:p>
    <w:p w:rsidR="000B4457" w:rsidRDefault="000B4457" w:rsidP="000B4457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Joined events first</w:t>
      </w:r>
    </w:p>
    <w:p w:rsidR="000B4457" w:rsidRDefault="000B4457" w:rsidP="000B4457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Joined leadership next</w:t>
      </w:r>
    </w:p>
    <w:p w:rsidR="000B4457" w:rsidRDefault="000B4457" w:rsidP="000B4457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Joined interaction type </w:t>
      </w:r>
    </w:p>
    <w:p w:rsidR="000B4457" w:rsidRDefault="000B4457" w:rsidP="000B4457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Joined broader version of resources that I had reduced the resources to.</w:t>
      </w:r>
    </w:p>
    <w:p w:rsidR="000B4457" w:rsidRDefault="000B4457" w:rsidP="000B4457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Cleaned up the columns:</w:t>
      </w:r>
    </w:p>
    <w:p w:rsidR="000B4457" w:rsidRDefault="000B4457" w:rsidP="000B4457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Stacked all the columns except for YardiHOHid.</w:t>
      </w:r>
    </w:p>
    <w:p w:rsidR="000B4457" w:rsidRDefault="000B4457" w:rsidP="000B4457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Matched the number of counts to either 0 for null, and for 0 or 1 for anything that had 1 or more counts.</w:t>
      </w:r>
    </w:p>
    <w:p w:rsidR="000B4457" w:rsidRPr="000B4457" w:rsidRDefault="00A61973" w:rsidP="000B4457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Split the columns back to get the final clean file.</w:t>
      </w:r>
      <w:bookmarkStart w:id="0" w:name="_GoBack"/>
      <w:bookmarkEnd w:id="0"/>
    </w:p>
    <w:sectPr w:rsidR="000B4457" w:rsidRPr="000B4457" w:rsidSect="008A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A0BA9"/>
    <w:multiLevelType w:val="hybridMultilevel"/>
    <w:tmpl w:val="2AF44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DA"/>
    <w:rsid w:val="000B4457"/>
    <w:rsid w:val="004B5B91"/>
    <w:rsid w:val="0059589C"/>
    <w:rsid w:val="00674523"/>
    <w:rsid w:val="00833540"/>
    <w:rsid w:val="008A0ED2"/>
    <w:rsid w:val="008A260C"/>
    <w:rsid w:val="00A073B1"/>
    <w:rsid w:val="00A61973"/>
    <w:rsid w:val="00BF142C"/>
    <w:rsid w:val="00D254C0"/>
    <w:rsid w:val="00F2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F5F9"/>
  <w14:defaultImageDpi w14:val="32767"/>
  <w15:chartTrackingRefBased/>
  <w15:docId w15:val="{EFC99A3D-E94D-8649-98B8-487D2159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B44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Ghazanfar, Uzma</dc:creator>
  <cp:keywords/>
  <dc:description/>
  <cp:lastModifiedBy>Ghazanfar, Uzma</cp:lastModifiedBy>
  <cp:revision>6</cp:revision>
  <dcterms:created xsi:type="dcterms:W3CDTF">2018-03-30T15:20:00Z</dcterms:created>
  <dcterms:modified xsi:type="dcterms:W3CDTF">2018-04-06T04:31:00Z</dcterms:modified>
</cp:coreProperties>
</file>