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1515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23BFBB2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6E018628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4C38440A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0D7B3F4E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2021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11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16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25971005" w14:textId="77777777" w:rsidR="00000000" w:rsidRDefault="00BE77D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7. 2021/11/16  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多云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设备上面所有的信息可以通过网页来访问到，我之前在硬盘录像机操作手册上看到的一些操作，已经把设备做到了可通过网页来访问，这样也就解释得通如何用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拉取到我所需要的信息。我这次任务是要获取到设备的分辨率信息，即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HDMI/VGA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接口连接显示器的分辨率信息。通过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mac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地址找到该台设备的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ip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，访问到该设备的网页，在设置中找到了分辨率，可是该如何通过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获取到这个数据呢。实际上，浏览器在访问网页的时候就是通过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ET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、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POST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等方法从服务器上获得的，这里就是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NVR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。找到我所需要网页，进入浏览器的开发者工具，在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Network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选项卡中刷新页面，就可以看到获取该网页信息所传输的文档了，一个一个检索过去，找到了分辨率信息的接口，这下准备工作都已经完成。明天开始用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Python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获取。</w:t>
            </w:r>
          </w:p>
          <w:p w14:paraId="2F4E683C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16F0EC96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4B84ADDB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3C0E982E" w14:textId="77777777" w:rsidR="00000000" w:rsidRDefault="00BE77D1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33B10219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6D779" w14:textId="77777777" w:rsidR="009D38D9" w:rsidRDefault="009D38D9">
      <w:r>
        <w:separator/>
      </w:r>
    </w:p>
  </w:endnote>
  <w:endnote w:type="continuationSeparator" w:id="0">
    <w:p w14:paraId="4D5E67FD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C398" w14:textId="77777777" w:rsidR="009D38D9" w:rsidRDefault="009D38D9">
    <w:pPr>
      <w:pStyle w:val="a7"/>
      <w:jc w:val="center"/>
    </w:pPr>
    <w:r>
      <w:pict w14:anchorId="0751A97F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62E019A4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A3720" w14:textId="77777777" w:rsidR="009D38D9" w:rsidRDefault="009D38D9">
      <w:r>
        <w:separator/>
      </w:r>
    </w:p>
  </w:footnote>
  <w:footnote w:type="continuationSeparator" w:id="0">
    <w:p w14:paraId="2CD06EBC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E77D1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81FDC8F"/>
  <w15:chartTrackingRefBased/>
  <w15:docId w15:val="{E7149EE0-189A-48E8-8E67-352A11B4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