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E76" w:rsidRPr="009B7617" w:rsidRDefault="002A4E76" w:rsidP="009B7617">
      <w:pPr>
        <w:jc w:val="right"/>
        <w:rPr>
          <w:b/>
          <w:sz w:val="40"/>
        </w:rPr>
      </w:pPr>
      <w:r w:rsidRPr="009B7617">
        <w:rPr>
          <w:b/>
          <w:sz w:val="40"/>
        </w:rPr>
        <w:t>Atlas</w:t>
      </w:r>
    </w:p>
    <w:p w:rsidR="002A4E76" w:rsidRDefault="002A4E76" w:rsidP="009B7617">
      <w:pPr>
        <w:pBdr>
          <w:bottom w:val="single" w:sz="4" w:space="1" w:color="auto"/>
        </w:pBdr>
        <w:jc w:val="right"/>
        <w:rPr>
          <w:i/>
          <w:sz w:val="24"/>
        </w:rPr>
      </w:pPr>
      <w:r w:rsidRPr="009B7617">
        <w:rPr>
          <w:i/>
          <w:sz w:val="24"/>
        </w:rPr>
        <w:t>Deploying Releases to Production Using Release Manager</w:t>
      </w:r>
    </w:p>
    <w:p w:rsidR="009B7617" w:rsidRPr="009B7617" w:rsidRDefault="009B7617" w:rsidP="009B7617">
      <w:pPr>
        <w:pBdr>
          <w:bottom w:val="single" w:sz="4" w:space="1" w:color="auto"/>
        </w:pBdr>
        <w:jc w:val="right"/>
        <w:rPr>
          <w:sz w:val="24"/>
        </w:rPr>
      </w:pPr>
    </w:p>
    <w:p w:rsidR="009B7617" w:rsidRPr="009B7617" w:rsidRDefault="009A4B03" w:rsidP="009B7617">
      <w:pPr>
        <w:pBdr>
          <w:bottom w:val="single" w:sz="4" w:space="1" w:color="auto"/>
        </w:pBdr>
        <w:jc w:val="right"/>
        <w:rPr>
          <w:rStyle w:val="SubtleEmphasis"/>
        </w:rPr>
      </w:pPr>
      <w:r>
        <w:rPr>
          <w:rStyle w:val="SubtleEmphasis"/>
        </w:rPr>
        <w:t>Revision 2</w:t>
      </w:r>
      <w:r w:rsidR="009B7617">
        <w:rPr>
          <w:rStyle w:val="SubtleEmphasis"/>
        </w:rPr>
        <w:t xml:space="preserve">, </w:t>
      </w:r>
      <w:r w:rsidR="009B7617" w:rsidRPr="009B7617">
        <w:rPr>
          <w:rStyle w:val="SubtleEmphasis"/>
        </w:rPr>
        <w:t>May 2015</w:t>
      </w:r>
    </w:p>
    <w:p w:rsidR="002A4E76" w:rsidRDefault="002A4E76"/>
    <w:p w:rsidR="002A4E76" w:rsidRDefault="002A4E76"/>
    <w:p w:rsidR="002A4E76" w:rsidRPr="009B7617" w:rsidRDefault="002A4E76" w:rsidP="009B7617">
      <w:pPr>
        <w:pStyle w:val="Heading1"/>
      </w:pPr>
      <w:r w:rsidRPr="009B7617">
        <w:t>Background</w:t>
      </w:r>
    </w:p>
    <w:p w:rsidR="002A4E76" w:rsidRDefault="002A4E76">
      <w:r>
        <w:t>Deploying a release using Release Manager (RM) essentially involves:</w:t>
      </w:r>
    </w:p>
    <w:p w:rsidR="00020770" w:rsidRDefault="00020770"/>
    <w:p w:rsidR="002A4E76" w:rsidRDefault="002A4E76" w:rsidP="002A4E76">
      <w:pPr>
        <w:pStyle w:val="ListParagraph"/>
        <w:numPr>
          <w:ilvl w:val="0"/>
          <w:numId w:val="1"/>
        </w:numPr>
      </w:pPr>
      <w:r>
        <w:t xml:space="preserve">Approving the release for deployment to </w:t>
      </w:r>
      <w:r w:rsidRPr="00020770">
        <w:rPr>
          <w:b/>
        </w:rPr>
        <w:t>ATCA</w:t>
      </w:r>
      <w:r w:rsidR="00C5516F">
        <w:rPr>
          <w:b/>
        </w:rPr>
        <w:t xml:space="preserve"> &amp; COMP</w:t>
      </w:r>
    </w:p>
    <w:p w:rsidR="002A4E76" w:rsidRDefault="00C5516F" w:rsidP="002A4E76">
      <w:pPr>
        <w:pStyle w:val="ListParagraph"/>
        <w:numPr>
          <w:ilvl w:val="0"/>
          <w:numId w:val="1"/>
        </w:numPr>
      </w:pPr>
      <w:r>
        <w:t>Monitoring the deployment</w:t>
      </w:r>
    </w:p>
    <w:p w:rsidR="002A4E76" w:rsidRDefault="002A4E76" w:rsidP="00C5516F">
      <w:pPr>
        <w:pStyle w:val="ListParagraph"/>
        <w:numPr>
          <w:ilvl w:val="0"/>
          <w:numId w:val="1"/>
        </w:numPr>
      </w:pPr>
      <w:r>
        <w:t xml:space="preserve">Confirming the </w:t>
      </w:r>
      <w:r w:rsidR="00C5516F">
        <w:t>deployment</w:t>
      </w:r>
      <w:r w:rsidR="00C5516F">
        <w:t xml:space="preserve"> </w:t>
      </w:r>
      <w:r>
        <w:t>was successful</w:t>
      </w:r>
    </w:p>
    <w:p w:rsidR="002A4E76" w:rsidRDefault="002A4E76"/>
    <w:p w:rsidR="002A4E76" w:rsidRDefault="002A4E76">
      <w:r>
        <w:t>A Feature developer is currently required to support these activities – i.e. help identify the required releases, monitor the progress of the deployments, and to help confirm that the release has been deployed as expected.</w:t>
      </w:r>
    </w:p>
    <w:p w:rsidR="002A4E76" w:rsidRDefault="002A4E76"/>
    <w:p w:rsidR="00EC3675" w:rsidRDefault="00EC3675"/>
    <w:p w:rsidR="002A4E76" w:rsidRDefault="002A4E76"/>
    <w:p w:rsidR="002A4E76" w:rsidRDefault="002A4E76" w:rsidP="009B7617">
      <w:pPr>
        <w:pStyle w:val="Heading1"/>
      </w:pPr>
      <w:r>
        <w:t>Prerequisites</w:t>
      </w:r>
    </w:p>
    <w:p w:rsidR="002A4E76" w:rsidRDefault="002A4E76" w:rsidP="002A4E76">
      <w:pPr>
        <w:pStyle w:val="ListParagraph"/>
        <w:numPr>
          <w:ilvl w:val="0"/>
          <w:numId w:val="2"/>
        </w:numPr>
      </w:pPr>
      <w:r>
        <w:t>Feature developer to support the deployment</w:t>
      </w:r>
    </w:p>
    <w:p w:rsidR="000F26B6" w:rsidRDefault="009E340A" w:rsidP="002A4E76">
      <w:pPr>
        <w:pStyle w:val="ListParagraph"/>
        <w:numPr>
          <w:ilvl w:val="0"/>
          <w:numId w:val="2"/>
        </w:numPr>
      </w:pPr>
      <w:r>
        <w:t>IDs</w:t>
      </w:r>
      <w:r w:rsidR="000F26B6">
        <w:t xml:space="preserve"> of the </w:t>
      </w:r>
      <w:r>
        <w:t xml:space="preserve">release </w:t>
      </w:r>
      <w:r w:rsidR="000F26B6">
        <w:t>which need to be deployed (Feature developer to supply)</w:t>
      </w:r>
    </w:p>
    <w:p w:rsidR="009E340A" w:rsidRDefault="009E340A" w:rsidP="002A4E76">
      <w:pPr>
        <w:pStyle w:val="ListParagraph"/>
        <w:numPr>
          <w:ilvl w:val="0"/>
          <w:numId w:val="2"/>
        </w:numPr>
      </w:pPr>
      <w:r>
        <w:t>IDs of the corresponding rollback releases (if deploying an update to an existing release).</w:t>
      </w:r>
    </w:p>
    <w:p w:rsidR="002A4E76" w:rsidRDefault="002A4E76" w:rsidP="002A4E76"/>
    <w:p w:rsidR="007471BD" w:rsidRDefault="007471BD">
      <w:r>
        <w:br w:type="page"/>
      </w:r>
    </w:p>
    <w:p w:rsidR="002A4E76" w:rsidRDefault="002A4E76" w:rsidP="009B7617">
      <w:pPr>
        <w:pStyle w:val="Heading1"/>
      </w:pPr>
      <w:r>
        <w:lastRenderedPageBreak/>
        <w:t>Steps</w:t>
      </w:r>
      <w:bookmarkStart w:id="0" w:name="_GoBack"/>
      <w:bookmarkEnd w:id="0"/>
    </w:p>
    <w:p w:rsidR="002A4E76" w:rsidRDefault="002A4E76" w:rsidP="002A4E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087"/>
        <w:gridCol w:w="1417"/>
      </w:tblGrid>
      <w:tr w:rsidR="00153D0F" w:rsidTr="00D61DD5">
        <w:tc>
          <w:tcPr>
            <w:tcW w:w="846" w:type="dxa"/>
            <w:shd w:val="clear" w:color="auto" w:fill="000000" w:themeFill="text1"/>
          </w:tcPr>
          <w:p w:rsidR="00153D0F" w:rsidRPr="00D61DD5" w:rsidRDefault="00153D0F" w:rsidP="00D61DD5">
            <w:pPr>
              <w:spacing w:before="120" w:after="120"/>
              <w:rPr>
                <w:b/>
                <w:color w:val="FFFFFF" w:themeColor="background1"/>
              </w:rPr>
            </w:pPr>
            <w:r w:rsidRPr="00D61DD5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7087" w:type="dxa"/>
            <w:shd w:val="clear" w:color="auto" w:fill="000000" w:themeFill="text1"/>
          </w:tcPr>
          <w:p w:rsidR="00153D0F" w:rsidRPr="00D61DD5" w:rsidRDefault="00153D0F" w:rsidP="00D61DD5">
            <w:pPr>
              <w:spacing w:before="120" w:after="120"/>
              <w:rPr>
                <w:b/>
                <w:color w:val="FFFFFF" w:themeColor="background1"/>
              </w:rPr>
            </w:pPr>
            <w:r w:rsidRPr="00D61DD5">
              <w:rPr>
                <w:b/>
                <w:color w:val="FFFFFF" w:themeColor="background1"/>
              </w:rPr>
              <w:t xml:space="preserve">Description </w:t>
            </w:r>
          </w:p>
        </w:tc>
        <w:tc>
          <w:tcPr>
            <w:tcW w:w="1417" w:type="dxa"/>
            <w:shd w:val="clear" w:color="auto" w:fill="000000" w:themeFill="text1"/>
          </w:tcPr>
          <w:p w:rsidR="00153D0F" w:rsidRPr="00D61DD5" w:rsidRDefault="00153D0F" w:rsidP="00D61DD5">
            <w:pPr>
              <w:spacing w:before="120" w:after="120"/>
              <w:rPr>
                <w:b/>
                <w:color w:val="FFFFFF" w:themeColor="background1"/>
              </w:rPr>
            </w:pPr>
            <w:r w:rsidRPr="00D61DD5">
              <w:rPr>
                <w:b/>
                <w:color w:val="FFFFFF" w:themeColor="background1"/>
              </w:rPr>
              <w:t>Actioned By</w:t>
            </w:r>
          </w:p>
        </w:tc>
      </w:tr>
      <w:tr w:rsidR="00153D0F" w:rsidTr="00394C4B">
        <w:tc>
          <w:tcPr>
            <w:tcW w:w="846" w:type="dxa"/>
            <w:shd w:val="clear" w:color="auto" w:fill="FFF2CC" w:themeFill="accent4" w:themeFillTint="33"/>
          </w:tcPr>
          <w:p w:rsidR="00153D0F" w:rsidRDefault="00153D0F" w:rsidP="00D61DD5">
            <w:pPr>
              <w:spacing w:before="120" w:after="120"/>
            </w:pPr>
            <w:r>
              <w:t>1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E2686E" w:rsidRDefault="00E2686E" w:rsidP="00E2686E">
            <w:pPr>
              <w:spacing w:before="120" w:after="120"/>
            </w:pPr>
            <w:r>
              <w:t xml:space="preserve">Open the RM web client by navigating to </w:t>
            </w:r>
            <w:hyperlink r:id="rId6" w:history="1">
              <w:r w:rsidRPr="00BC720C">
                <w:rPr>
                  <w:rStyle w:val="Hyperlink"/>
                </w:rPr>
                <w:t>http://webapptfs.asbbank.co.nz:1000/releasemanagement</w:t>
              </w:r>
            </w:hyperlink>
            <w:r>
              <w:t xml:space="preserve"> </w:t>
            </w:r>
          </w:p>
          <w:p w:rsidR="00E2686E" w:rsidRDefault="00E2686E" w:rsidP="00E2686E">
            <w:pPr>
              <w:spacing w:before="120" w:after="120"/>
            </w:pPr>
          </w:p>
          <w:p w:rsidR="00E2686E" w:rsidRPr="00E2686E" w:rsidRDefault="00E2686E" w:rsidP="00E2686E">
            <w:pPr>
              <w:spacing w:before="120" w:after="120"/>
              <w:rPr>
                <w:rStyle w:val="SubtleEmphasis"/>
              </w:rPr>
            </w:pPr>
            <w:r w:rsidRPr="00E2686E">
              <w:rPr>
                <w:rStyle w:val="SubtleEmphasis"/>
              </w:rPr>
              <w:t>This page will list all of the releases which require Ecom approval into Production.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153D0F" w:rsidRDefault="00193D2E" w:rsidP="00D61DD5">
            <w:pPr>
              <w:spacing w:before="120" w:after="120"/>
            </w:pPr>
            <w:r>
              <w:t>Ecom</w:t>
            </w:r>
          </w:p>
        </w:tc>
      </w:tr>
      <w:tr w:rsidR="00153D0F" w:rsidTr="00394C4B">
        <w:tc>
          <w:tcPr>
            <w:tcW w:w="846" w:type="dxa"/>
            <w:shd w:val="clear" w:color="auto" w:fill="FFF2CC" w:themeFill="accent4" w:themeFillTint="33"/>
          </w:tcPr>
          <w:p w:rsidR="00153D0F" w:rsidRDefault="00D61DD5" w:rsidP="00D61DD5">
            <w:pPr>
              <w:spacing w:before="120" w:after="120"/>
            </w:pPr>
            <w:r>
              <w:t>3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153D0F" w:rsidRDefault="00153D0F" w:rsidP="00D61DD5">
            <w:pPr>
              <w:spacing w:before="120" w:after="120"/>
            </w:pPr>
            <w:r>
              <w:t>Identify the</w:t>
            </w:r>
            <w:r w:rsidR="00B52C5E">
              <w:t xml:space="preserve"> release to deploy (via the Release ID</w:t>
            </w:r>
            <w:r w:rsidR="00193D2E">
              <w:t xml:space="preserve">), select it, and then </w:t>
            </w:r>
            <w:r w:rsidR="00D61DD5">
              <w:t xml:space="preserve">press the </w:t>
            </w:r>
            <w:r w:rsidR="00D61DD5" w:rsidRPr="00D61DD5">
              <w:rPr>
                <w:b/>
              </w:rPr>
              <w:t>Approve</w:t>
            </w:r>
            <w:r>
              <w:t xml:space="preserve"> button</w:t>
            </w:r>
            <w:r w:rsidR="00B52C5E">
              <w:t xml:space="preserve"> at the top of the page.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153D0F" w:rsidRDefault="00193D2E" w:rsidP="00D61DD5">
            <w:pPr>
              <w:spacing w:before="120" w:after="120"/>
            </w:pPr>
            <w:r>
              <w:t>Ecom</w:t>
            </w:r>
          </w:p>
        </w:tc>
      </w:tr>
      <w:tr w:rsidR="00153D0F" w:rsidTr="00394C4B">
        <w:tc>
          <w:tcPr>
            <w:tcW w:w="846" w:type="dxa"/>
            <w:shd w:val="clear" w:color="auto" w:fill="FFF2CC" w:themeFill="accent4" w:themeFillTint="33"/>
          </w:tcPr>
          <w:p w:rsidR="00153D0F" w:rsidRDefault="00D61DD5" w:rsidP="00D61DD5">
            <w:pPr>
              <w:spacing w:before="120" w:after="120"/>
            </w:pPr>
            <w:r>
              <w:t>4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153D0F" w:rsidRDefault="006E4E3C" w:rsidP="00D61DD5">
            <w:pPr>
              <w:spacing w:before="120" w:after="120"/>
            </w:pPr>
            <w:r>
              <w:t xml:space="preserve">Enter an optional comment in the </w:t>
            </w:r>
            <w:r w:rsidRPr="006E4E3C">
              <w:rPr>
                <w:i/>
              </w:rPr>
              <w:t>Do you want to continue?</w:t>
            </w:r>
            <w:r w:rsidR="00715E98">
              <w:t xml:space="preserve"> w</w:t>
            </w:r>
            <w:r>
              <w:t xml:space="preserve">indow and press the </w:t>
            </w:r>
            <w:r w:rsidRPr="006E4E3C">
              <w:rPr>
                <w:b/>
              </w:rPr>
              <w:t>Approve</w:t>
            </w:r>
            <w:r>
              <w:t xml:space="preserve"> button.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153D0F" w:rsidRDefault="00193D2E" w:rsidP="00D61DD5">
            <w:pPr>
              <w:spacing w:before="120" w:after="120"/>
            </w:pPr>
            <w:r>
              <w:t>Ecom</w:t>
            </w:r>
          </w:p>
        </w:tc>
      </w:tr>
      <w:tr w:rsidR="00153D0F" w:rsidTr="00394C4B">
        <w:tc>
          <w:tcPr>
            <w:tcW w:w="846" w:type="dxa"/>
            <w:shd w:val="clear" w:color="auto" w:fill="E2EFD9" w:themeFill="accent6" w:themeFillTint="33"/>
          </w:tcPr>
          <w:p w:rsidR="00153D0F" w:rsidRDefault="00D61DD5" w:rsidP="00D61DD5">
            <w:pPr>
              <w:spacing w:before="120" w:after="120"/>
            </w:pPr>
            <w:r>
              <w:t>5</w:t>
            </w:r>
          </w:p>
        </w:tc>
        <w:tc>
          <w:tcPr>
            <w:tcW w:w="7087" w:type="dxa"/>
            <w:shd w:val="clear" w:color="auto" w:fill="E2EFD9" w:themeFill="accent6" w:themeFillTint="33"/>
          </w:tcPr>
          <w:p w:rsidR="00153D0F" w:rsidRDefault="00193D2E" w:rsidP="00776650">
            <w:pPr>
              <w:spacing w:before="120" w:after="120"/>
            </w:pPr>
            <w:r>
              <w:t xml:space="preserve">Monitor the release from the </w:t>
            </w:r>
            <w:r w:rsidRPr="00D61DD5">
              <w:rPr>
                <w:i/>
              </w:rPr>
              <w:t>Releases</w:t>
            </w:r>
            <w:r w:rsidR="00E2686E">
              <w:t xml:space="preserve"> table of the RM Client.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153D0F" w:rsidRDefault="00193D2E" w:rsidP="00D61DD5">
            <w:pPr>
              <w:spacing w:before="120" w:after="120"/>
            </w:pPr>
            <w:r>
              <w:t>Features</w:t>
            </w:r>
          </w:p>
        </w:tc>
      </w:tr>
      <w:tr w:rsidR="00153D0F" w:rsidTr="00394C4B">
        <w:tc>
          <w:tcPr>
            <w:tcW w:w="846" w:type="dxa"/>
            <w:shd w:val="clear" w:color="auto" w:fill="FFF2CC" w:themeFill="accent4" w:themeFillTint="33"/>
          </w:tcPr>
          <w:p w:rsidR="00153D0F" w:rsidRDefault="00D61DD5" w:rsidP="00D61DD5">
            <w:pPr>
              <w:spacing w:before="120" w:after="120"/>
            </w:pPr>
            <w:r>
              <w:t>6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193D2E" w:rsidRDefault="00193D2E" w:rsidP="00D61DD5">
            <w:pPr>
              <w:spacing w:before="120" w:after="120"/>
            </w:pPr>
            <w:r>
              <w:t>Remo</w:t>
            </w:r>
            <w:r w:rsidR="0077092C">
              <w:t xml:space="preserve">te onto one of the </w:t>
            </w:r>
            <w:r w:rsidR="0077092C" w:rsidRPr="00234F34">
              <w:rPr>
                <w:b/>
              </w:rPr>
              <w:t>ATCA</w:t>
            </w:r>
            <w:r w:rsidR="0077092C">
              <w:t xml:space="preserve"> server</w:t>
            </w:r>
            <w:r w:rsidR="00044775">
              <w:t>.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193D2E" w:rsidRDefault="00193D2E" w:rsidP="00D61DD5">
            <w:pPr>
              <w:spacing w:before="120" w:after="120"/>
            </w:pPr>
            <w:r>
              <w:t>Ecom</w:t>
            </w:r>
          </w:p>
        </w:tc>
      </w:tr>
      <w:tr w:rsidR="00193D2E" w:rsidTr="00394C4B">
        <w:tc>
          <w:tcPr>
            <w:tcW w:w="846" w:type="dxa"/>
            <w:shd w:val="clear" w:color="auto" w:fill="E2EFD9" w:themeFill="accent6" w:themeFillTint="33"/>
          </w:tcPr>
          <w:p w:rsidR="00193D2E" w:rsidRDefault="00D61DD5" w:rsidP="00D61DD5">
            <w:pPr>
              <w:spacing w:before="120" w:after="120"/>
            </w:pPr>
            <w:r>
              <w:t>7</w:t>
            </w:r>
          </w:p>
        </w:tc>
        <w:tc>
          <w:tcPr>
            <w:tcW w:w="7087" w:type="dxa"/>
            <w:shd w:val="clear" w:color="auto" w:fill="E2EFD9" w:themeFill="accent6" w:themeFillTint="33"/>
          </w:tcPr>
          <w:p w:rsidR="0077092C" w:rsidRDefault="0077092C" w:rsidP="00D61DD5">
            <w:pPr>
              <w:spacing w:before="120" w:after="120"/>
            </w:pPr>
            <w:r>
              <w:t>Confirm that the release was successful with respect to:</w:t>
            </w:r>
          </w:p>
          <w:p w:rsidR="0077092C" w:rsidRDefault="0077092C" w:rsidP="00D61DD5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 xml:space="preserve">Files </w:t>
            </w:r>
            <w:r w:rsidR="00B52C5E">
              <w:t>XCOPY’d</w:t>
            </w:r>
          </w:p>
          <w:p w:rsidR="00193D2E" w:rsidRDefault="0077092C" w:rsidP="00D61DD5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Expected IIS virtual directories</w:t>
            </w:r>
          </w:p>
          <w:p w:rsidR="00B52C5E" w:rsidRDefault="00B52C5E" w:rsidP="00D61DD5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Expected Application Pools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193D2E" w:rsidRDefault="0077092C" w:rsidP="00D61DD5">
            <w:pPr>
              <w:spacing w:before="120" w:after="120"/>
            </w:pPr>
            <w:r>
              <w:t>Features</w:t>
            </w:r>
          </w:p>
        </w:tc>
      </w:tr>
    </w:tbl>
    <w:p w:rsidR="0026736B" w:rsidRDefault="0026736B" w:rsidP="0026736B"/>
    <w:p w:rsidR="0026736B" w:rsidRDefault="0026736B" w:rsidP="0026736B"/>
    <w:p w:rsidR="0026736B" w:rsidRDefault="0026736B" w:rsidP="0026736B"/>
    <w:p w:rsidR="0026736B" w:rsidRDefault="0026736B"/>
    <w:sectPr w:rsidR="0026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D46D1"/>
    <w:multiLevelType w:val="hybridMultilevel"/>
    <w:tmpl w:val="0468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E5E59"/>
    <w:multiLevelType w:val="hybridMultilevel"/>
    <w:tmpl w:val="786AF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45622"/>
    <w:multiLevelType w:val="hybridMultilevel"/>
    <w:tmpl w:val="5FF49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30AEC"/>
    <w:multiLevelType w:val="hybridMultilevel"/>
    <w:tmpl w:val="449C7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116E6"/>
    <w:multiLevelType w:val="hybridMultilevel"/>
    <w:tmpl w:val="3FBC5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F4C4E"/>
    <w:multiLevelType w:val="hybridMultilevel"/>
    <w:tmpl w:val="086C5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E76"/>
    <w:rsid w:val="00020770"/>
    <w:rsid w:val="00044775"/>
    <w:rsid w:val="00047410"/>
    <w:rsid w:val="000C04DA"/>
    <w:rsid w:val="000F26B6"/>
    <w:rsid w:val="00153D0F"/>
    <w:rsid w:val="00171769"/>
    <w:rsid w:val="00193D2E"/>
    <w:rsid w:val="00232243"/>
    <w:rsid w:val="00234F34"/>
    <w:rsid w:val="0026736B"/>
    <w:rsid w:val="002A4B76"/>
    <w:rsid w:val="002A4E76"/>
    <w:rsid w:val="00355343"/>
    <w:rsid w:val="00394C4B"/>
    <w:rsid w:val="003C2B78"/>
    <w:rsid w:val="00505E2F"/>
    <w:rsid w:val="005A69F8"/>
    <w:rsid w:val="005E5043"/>
    <w:rsid w:val="00646D63"/>
    <w:rsid w:val="006E4E3C"/>
    <w:rsid w:val="006F40FB"/>
    <w:rsid w:val="00715E98"/>
    <w:rsid w:val="007471BD"/>
    <w:rsid w:val="0077092C"/>
    <w:rsid w:val="00776650"/>
    <w:rsid w:val="00810FFD"/>
    <w:rsid w:val="00891C55"/>
    <w:rsid w:val="008F37AF"/>
    <w:rsid w:val="00921101"/>
    <w:rsid w:val="00950294"/>
    <w:rsid w:val="00951EE4"/>
    <w:rsid w:val="009A4B03"/>
    <w:rsid w:val="009B7617"/>
    <w:rsid w:val="009E340A"/>
    <w:rsid w:val="00A16C51"/>
    <w:rsid w:val="00AD6200"/>
    <w:rsid w:val="00B356DF"/>
    <w:rsid w:val="00B52C5E"/>
    <w:rsid w:val="00BD4E4A"/>
    <w:rsid w:val="00C52949"/>
    <w:rsid w:val="00C5516F"/>
    <w:rsid w:val="00C872E3"/>
    <w:rsid w:val="00D429F7"/>
    <w:rsid w:val="00D61DD5"/>
    <w:rsid w:val="00D91B34"/>
    <w:rsid w:val="00E2686E"/>
    <w:rsid w:val="00E55370"/>
    <w:rsid w:val="00EC3675"/>
    <w:rsid w:val="00EE4C41"/>
    <w:rsid w:val="00F600CC"/>
    <w:rsid w:val="00FE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3CC4F4-5216-4C3C-AC9B-D25DD9FF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6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61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2686E"/>
    <w:rPr>
      <w:iCs/>
      <w:color w:val="808080" w:themeColor="background1" w:themeShade="80"/>
      <w:sz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A4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apptfs.asbbank.co.nz:1000/releasemanage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dan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201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</dc:creator>
  <cp:keywords/>
  <dc:description/>
  <cp:lastModifiedBy>Daniel Morris</cp:lastModifiedBy>
  <cp:revision>38</cp:revision>
  <dcterms:created xsi:type="dcterms:W3CDTF">2015-05-14T23:45:00Z</dcterms:created>
  <dcterms:modified xsi:type="dcterms:W3CDTF">2015-05-19T01:55:00Z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