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400DB" w14:textId="77777777" w:rsidR="004148BD" w:rsidRPr="00553EB9" w:rsidRDefault="00553EB9">
      <w:pPr>
        <w:pStyle w:val="Ttulo"/>
        <w:rPr>
          <w:sz w:val="192"/>
          <w:szCs w:val="192"/>
          <w:lang w:val="en-GB"/>
        </w:rPr>
      </w:pPr>
      <w:bookmarkStart w:id="0" w:name="_xenrv3slnsj4" w:colFirst="0" w:colLast="0"/>
      <w:bookmarkEnd w:id="0"/>
      <w:r w:rsidRPr="00553EB9">
        <w:rPr>
          <w:sz w:val="192"/>
          <w:szCs w:val="192"/>
          <w:lang w:val="en-GB"/>
        </w:rPr>
        <w:t>Special Foods</w:t>
      </w:r>
    </w:p>
    <w:p w14:paraId="1F2400DC" w14:textId="77777777" w:rsidR="004148BD" w:rsidRPr="00553EB9" w:rsidRDefault="00553EB9">
      <w:pPr>
        <w:pStyle w:val="Subttulo"/>
        <w:jc w:val="center"/>
        <w:rPr>
          <w:sz w:val="48"/>
          <w:szCs w:val="48"/>
          <w:lang w:val="en-GB"/>
        </w:rPr>
      </w:pPr>
      <w:bookmarkStart w:id="1" w:name="_peaq14btt2os" w:colFirst="0" w:colLast="0"/>
      <w:bookmarkEnd w:id="1"/>
      <w:r w:rsidRPr="00553EB9">
        <w:rPr>
          <w:sz w:val="48"/>
          <w:szCs w:val="48"/>
          <w:lang w:val="en-GB"/>
        </w:rPr>
        <w:t>Uxue Arroyo</w:t>
      </w:r>
    </w:p>
    <w:p w14:paraId="1F2400DD" w14:textId="77777777" w:rsidR="004148BD" w:rsidRPr="00553EB9" w:rsidRDefault="004148BD">
      <w:pPr>
        <w:rPr>
          <w:lang w:val="en-GB"/>
        </w:rPr>
      </w:pPr>
    </w:p>
    <w:p w14:paraId="1F2400DE" w14:textId="77777777" w:rsidR="004148BD" w:rsidRPr="00553EB9" w:rsidRDefault="00553EB9">
      <w:pPr>
        <w:rPr>
          <w:lang w:val="en-GB"/>
        </w:rPr>
      </w:pPr>
      <w:r w:rsidRPr="00553EB9">
        <w:rPr>
          <w:lang w:val="en-GB"/>
        </w:rPr>
        <w:br w:type="page"/>
      </w:r>
    </w:p>
    <w:p w14:paraId="1F2400DF" w14:textId="77777777" w:rsidR="004148BD" w:rsidRPr="00553EB9" w:rsidRDefault="00553EB9">
      <w:pPr>
        <w:pStyle w:val="Ttulo1"/>
        <w:rPr>
          <w:lang w:val="en-GB"/>
        </w:rPr>
      </w:pPr>
      <w:bookmarkStart w:id="2" w:name="_8va5mfodtk7r" w:colFirst="0" w:colLast="0"/>
      <w:bookmarkEnd w:id="2"/>
      <w:r w:rsidRPr="00553EB9">
        <w:rPr>
          <w:lang w:val="en-GB"/>
        </w:rPr>
        <w:lastRenderedPageBreak/>
        <w:t>CLASS DIAGRAM</w:t>
      </w:r>
    </w:p>
    <w:p w14:paraId="1F2400E0" w14:textId="77777777" w:rsidR="004148BD" w:rsidRDefault="00553EB9">
      <w:r>
        <w:rPr>
          <w:noProof/>
        </w:rPr>
        <w:drawing>
          <wp:inline distT="114300" distB="114300" distL="114300" distR="114300" wp14:anchorId="1F2400E4" wp14:editId="1F2400E5">
            <wp:extent cx="9405938" cy="4402367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05938" cy="44023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2400E1" w14:textId="77777777" w:rsidR="004148BD" w:rsidRDefault="00553EB9">
      <w:r>
        <w:br w:type="page"/>
      </w:r>
    </w:p>
    <w:p w14:paraId="1F2400E2" w14:textId="77777777" w:rsidR="004148BD" w:rsidRDefault="00553EB9">
      <w:pPr>
        <w:pStyle w:val="Ttulo1"/>
      </w:pPr>
      <w:bookmarkStart w:id="3" w:name="_ulclz6d54npg" w:colFirst="0" w:colLast="0"/>
      <w:bookmarkEnd w:id="3"/>
      <w:r>
        <w:lastRenderedPageBreak/>
        <w:t>SEQUENCE DIAGRAM</w:t>
      </w:r>
    </w:p>
    <w:p w14:paraId="1F2400E3" w14:textId="70538CB5" w:rsidR="004148BD" w:rsidRDefault="00553EB9">
      <w:r>
        <w:rPr>
          <w:noProof/>
        </w:rPr>
        <w:drawing>
          <wp:inline distT="114300" distB="114300" distL="114300" distR="114300" wp14:anchorId="1F2400E6" wp14:editId="1F2400E7">
            <wp:extent cx="8154080" cy="550068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54080" cy="5500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Necesita </w:t>
      </w:r>
      <w:proofErr w:type="spellStart"/>
      <w:r>
        <w:t>correción</w:t>
      </w:r>
      <w:proofErr w:type="spellEnd"/>
      <w:r>
        <w:t xml:space="preserve"> (falta una </w:t>
      </w:r>
      <w:proofErr w:type="spellStart"/>
      <w:r>
        <w:t>linea</w:t>
      </w:r>
      <w:proofErr w:type="spellEnd"/>
      <w:r>
        <w:t>)</w:t>
      </w:r>
    </w:p>
    <w:sectPr w:rsidR="004148BD">
      <w:pgSz w:w="16834" w:h="11909" w:orient="landscape"/>
      <w:pgMar w:top="1440" w:right="1440" w:bottom="83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fortaa">
    <w:charset w:val="00"/>
    <w:family w:val="auto"/>
    <w:pitch w:val="default"/>
    <w:embedRegular r:id="rId1" w:fontKey="{BD96096B-C42B-4B4E-81CF-83F756B2CC25}"/>
    <w:embedItalic r:id="rId2" w:fontKey="{9476ACA3-99F8-475A-9D6E-0A50E02F1918}"/>
  </w:font>
  <w:font w:name="Autour One">
    <w:charset w:val="00"/>
    <w:family w:val="auto"/>
    <w:pitch w:val="default"/>
    <w:embedRegular r:id="rId3" w:fontKey="{41A12C5E-6D67-4A82-B387-60EA26A6BC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fa Slab One">
    <w:charset w:val="00"/>
    <w:family w:val="auto"/>
    <w:pitch w:val="default"/>
    <w:embedRegular r:id="rId4" w:fontKey="{AA4923F1-1C79-448F-8012-1CDFBC0982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35DB775-852F-44D3-BFFF-AA2157126E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9850DBF-CEA0-4152-B8DB-3A9B7D7D659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8BD"/>
    <w:rsid w:val="004148BD"/>
    <w:rsid w:val="0055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400DB"/>
  <w15:docId w15:val="{FD0DF564-C9F4-40F7-A032-D96C9E54C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mfortaa" w:eastAsia="Comfortaa" w:hAnsi="Comfortaa" w:cs="Comfortaa"/>
        <w:lang w:val="es" w:eastAsia="en-GB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rFonts w:ascii="Autour One" w:eastAsia="Autour One" w:hAnsi="Autour One" w:cs="Autour One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/>
      <w:outlineLvl w:val="1"/>
    </w:pPr>
    <w:rPr>
      <w:color w:val="4A86E8"/>
      <w:sz w:val="30"/>
      <w:szCs w:val="3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rFonts w:ascii="Alfa Slab One" w:eastAsia="Alfa Slab One" w:hAnsi="Alfa Slab One" w:cs="Alfa Slab One"/>
      <w:color w:val="3C78D8"/>
      <w:sz w:val="120"/>
      <w:szCs w:val="1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Uxue Arroyo Merino</cp:lastModifiedBy>
  <cp:revision>2</cp:revision>
  <dcterms:created xsi:type="dcterms:W3CDTF">2026-10-05T17:32:00Z</dcterms:created>
  <dcterms:modified xsi:type="dcterms:W3CDTF">2026-10-05T17:32:00Z</dcterms:modified>
</cp:coreProperties>
</file>