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E0A2" w14:textId="18CF89BD" w:rsidR="00C32204" w:rsidRDefault="00000000" w:rsidP="00253B38">
      <w:r>
        <w:rPr>
          <w:rFonts w:ascii="Calibri" w:hAnsi="Calibri"/>
          <w:b/>
          <w:color w:val="646464"/>
        </w:rPr>
        <w:br/>
      </w:r>
    </w:p>
    <w:p w14:paraId="5DF7AB8C" w14:textId="77777777" w:rsidR="00C32204" w:rsidRDefault="00000000">
      <w:pPr>
        <w:spacing w:before="280" w:after="120"/>
      </w:pPr>
      <w:r>
        <w:rPr>
          <w:rFonts w:ascii="Calibri" w:hAnsi="Calibri"/>
          <w:b/>
          <w:color w:val="104E8B"/>
          <w:sz w:val="30"/>
        </w:rPr>
        <w:t>I. NHÓM VẤN ĐỀ VẬN HÀNH &amp; PHÂN BỔ THỜI GIAN</w:t>
      </w:r>
    </w:p>
    <w:p w14:paraId="017D0E14" w14:textId="77777777" w:rsidR="00C32204" w:rsidRDefault="00000000">
      <w:pPr>
        <w:spacing w:before="200" w:after="80"/>
      </w:pPr>
      <w:r>
        <w:rPr>
          <w:rFonts w:ascii="Calibri" w:hAnsi="Calibri"/>
          <w:b/>
          <w:color w:val="228B22"/>
          <w:sz w:val="25"/>
        </w:rPr>
        <w:t>1. Phối hợp xử lý data theo khung giờ:</w:t>
      </w:r>
    </w:p>
    <w:p w14:paraId="3591BE2D" w14:textId="77777777" w:rsidR="00C32204" w:rsidRDefault="00000000">
      <w:r>
        <w:rPr>
          <w:rFonts w:ascii="Calibri" w:hAnsi="Calibri"/>
          <w:b/>
        </w:rPr>
        <w:t xml:space="preserve">Thực trạng: </w:t>
      </w:r>
      <w:r>
        <w:rPr>
          <w:rFonts w:ascii="Calibri" w:hAnsi="Calibri"/>
        </w:rPr>
        <w:t>Lượng data phát sinh tập trung tương đối nhiều vào 2 khung giờ: Sáng sớm (05h00 – 07h00) và Tối muộn (20h00 – 22h30).</w:t>
      </w:r>
    </w:p>
    <w:p w14:paraId="3339A4EF" w14:textId="2AD5D563" w:rsidR="00C32204" w:rsidRDefault="00000000">
      <w:pPr>
        <w:spacing w:after="120"/>
      </w:pPr>
      <w:r>
        <w:rPr>
          <w:rFonts w:ascii="Calibri" w:hAnsi="Calibri"/>
          <w:b/>
          <w:color w:val="228B22"/>
        </w:rPr>
        <w:t xml:space="preserve">Nội dung cùng thảo luận: </w:t>
      </w:r>
      <w:r>
        <w:rPr>
          <w:rFonts w:ascii="Calibri" w:hAnsi="Calibri"/>
        </w:rPr>
        <w:t xml:space="preserve">Thống nhất phương án phối hợp linh hoạt giữa các ca </w:t>
      </w:r>
      <w:proofErr w:type="spellStart"/>
      <w:r>
        <w:rPr>
          <w:rFonts w:ascii="Calibri" w:hAnsi="Calibri"/>
        </w:rPr>
        <w:t>trực</w:t>
      </w:r>
      <w:proofErr w:type="spellEnd"/>
      <w:r w:rsidR="00253B38">
        <w:rPr>
          <w:rFonts w:ascii="Calibri" w:hAnsi="Calibri"/>
        </w:rPr>
        <w:t xml:space="preserve">, </w:t>
      </w:r>
      <w:proofErr w:type="spellStart"/>
      <w:r w:rsidR="00253B38">
        <w:rPr>
          <w:rFonts w:ascii="Calibri" w:hAnsi="Calibri"/>
        </w:rPr>
        <w:t>bồ</w:t>
      </w:r>
      <w:proofErr w:type="spellEnd"/>
      <w:r w:rsidR="00253B38">
        <w:rPr>
          <w:rFonts w:ascii="Calibri" w:hAnsi="Calibri"/>
        </w:rPr>
        <w:t xml:space="preserve"> sung sale </w:t>
      </w:r>
      <w:proofErr w:type="spellStart"/>
      <w:proofErr w:type="gramStart"/>
      <w:r w:rsidR="00253B38">
        <w:rPr>
          <w:rFonts w:ascii="Calibri" w:hAnsi="Calibri"/>
        </w:rPr>
        <w:t>gấp</w:t>
      </w:r>
      <w:proofErr w:type="spellEnd"/>
      <w:proofErr w:type="gramEnd"/>
    </w:p>
    <w:p w14:paraId="457928EF" w14:textId="77777777" w:rsidR="00C32204" w:rsidRDefault="00000000">
      <w:pPr>
        <w:spacing w:before="200" w:after="80"/>
      </w:pPr>
      <w:r>
        <w:rPr>
          <w:rFonts w:ascii="Calibri" w:hAnsi="Calibri"/>
          <w:b/>
          <w:color w:val="228B22"/>
          <w:sz w:val="25"/>
        </w:rPr>
        <w:t>2. Hỗ trợ tháo gỡ các đơn hàng đọng:</w:t>
      </w:r>
    </w:p>
    <w:p w14:paraId="0C5C4E10" w14:textId="29ED06FD" w:rsidR="00C32204" w:rsidRDefault="00000000" w:rsidP="00253B38">
      <w:r>
        <w:rPr>
          <w:rFonts w:ascii="Calibri" w:hAnsi="Calibri"/>
          <w:b/>
        </w:rPr>
        <w:t xml:space="preserve">Thực trạng: </w:t>
      </w:r>
      <w:r>
        <w:rPr>
          <w:rFonts w:ascii="Calibri" w:hAnsi="Calibri"/>
        </w:rPr>
        <w:t xml:space="preserve">Hiện đang có khoảng 5% – 7% số lượng đơn (tương đương ~40 triệu doanh số) đang </w:t>
      </w:r>
      <w:proofErr w:type="spellStart"/>
      <w:r w:rsidR="00253B38">
        <w:rPr>
          <w:rFonts w:ascii="Calibri" w:hAnsi="Calibri"/>
        </w:rPr>
        <w:t>treo</w:t>
      </w:r>
      <w:proofErr w:type="spellEnd"/>
      <w:r w:rsidR="00253B38">
        <w:rPr>
          <w:rFonts w:ascii="Calibri" w:hAnsi="Calibri"/>
        </w:rPr>
        <w:t xml:space="preserve"> </w:t>
      </w:r>
      <w:proofErr w:type="spellStart"/>
      <w:r w:rsidR="00253B38">
        <w:rPr>
          <w:rFonts w:ascii="Calibri" w:hAnsi="Calibri"/>
        </w:rPr>
        <w:t>khách</w:t>
      </w:r>
      <w:proofErr w:type="spellEnd"/>
      <w:r w:rsidR="00253B38">
        <w:rPr>
          <w:rFonts w:ascii="Calibri" w:hAnsi="Calibri"/>
        </w:rPr>
        <w:t xml:space="preserve"> </w:t>
      </w:r>
      <w:proofErr w:type="spellStart"/>
      <w:r w:rsidR="00253B38">
        <w:rPr>
          <w:rFonts w:ascii="Calibri" w:hAnsi="Calibri"/>
        </w:rPr>
        <w:t>hẹn</w:t>
      </w:r>
      <w:proofErr w:type="spellEnd"/>
      <w:r w:rsidR="00253B38">
        <w:rPr>
          <w:rFonts w:ascii="Calibri" w:hAnsi="Calibri"/>
        </w:rPr>
        <w:t xml:space="preserve"> </w:t>
      </w:r>
      <w:proofErr w:type="spellStart"/>
      <w:r w:rsidR="00253B38">
        <w:rPr>
          <w:rFonts w:ascii="Calibri" w:hAnsi="Calibri"/>
        </w:rPr>
        <w:t>ngày</w:t>
      </w:r>
      <w:proofErr w:type="spellEnd"/>
      <w:r w:rsidR="00253B38">
        <w:rPr>
          <w:rFonts w:ascii="Calibri" w:hAnsi="Calibri"/>
        </w:rPr>
        <w:t xml:space="preserve"> </w:t>
      </w:r>
      <w:proofErr w:type="spellStart"/>
      <w:r w:rsidR="00253B38">
        <w:rPr>
          <w:rFonts w:ascii="Calibri" w:hAnsi="Calibri"/>
        </w:rPr>
        <w:t>giao</w:t>
      </w:r>
      <w:proofErr w:type="spellEnd"/>
    </w:p>
    <w:p w14:paraId="4C2B6A1E" w14:textId="77777777" w:rsidR="00C32204" w:rsidRDefault="00000000">
      <w:pPr>
        <w:spacing w:before="280" w:after="120"/>
      </w:pPr>
      <w:r>
        <w:rPr>
          <w:rFonts w:ascii="Calibri" w:hAnsi="Calibri"/>
          <w:b/>
          <w:color w:val="104E8B"/>
          <w:sz w:val="30"/>
        </w:rPr>
        <w:t>II. NHÓM VẤN ĐỀ ĐỊA LÝ, MÙA VỤ &amp; THỊ TRƯỜNG</w:t>
      </w:r>
    </w:p>
    <w:p w14:paraId="3892E47B" w14:textId="77777777" w:rsidR="00C32204" w:rsidRDefault="00000000">
      <w:pPr>
        <w:spacing w:before="200" w:after="80"/>
      </w:pPr>
      <w:r>
        <w:rPr>
          <w:rFonts w:ascii="Calibri" w:hAnsi="Calibri"/>
          <w:b/>
          <w:color w:val="228B22"/>
          <w:sz w:val="25"/>
        </w:rPr>
        <w:t>1. Thích ứng với đặc điểm mùa vụ tại Miền Tây:</w:t>
      </w:r>
    </w:p>
    <w:p w14:paraId="76540584" w14:textId="77777777" w:rsidR="00C32204" w:rsidRDefault="00000000">
      <w:r>
        <w:rPr>
          <w:rFonts w:ascii="Calibri" w:hAnsi="Calibri"/>
          <w:b/>
        </w:rPr>
        <w:t xml:space="preserve">Thực trạng: </w:t>
      </w:r>
      <w:r>
        <w:rPr>
          <w:rFonts w:ascii="Calibri" w:hAnsi="Calibri"/>
        </w:rPr>
        <w:t>Trong tháng 8, một số khu vực tại Miền Tây lúa đang chuẩn bị thu hoạch/cắt rộ (cuối vụ Hè Thu), do đó nhu cầu phun dưỡng đòng và vô gạo chưa cao.</w:t>
      </w:r>
    </w:p>
    <w:p w14:paraId="10649A0F" w14:textId="77777777" w:rsidR="00C32204" w:rsidRDefault="00000000">
      <w:pPr>
        <w:spacing w:after="120"/>
      </w:pPr>
      <w:r>
        <w:rPr>
          <w:rFonts w:ascii="Calibri" w:hAnsi="Calibri"/>
          <w:b/>
          <w:color w:val="228B22"/>
        </w:rPr>
        <w:t xml:space="preserve">Nội dung cùng thảo luận: </w:t>
      </w:r>
      <w:r>
        <w:rPr>
          <w:rFonts w:ascii="Calibri" w:hAnsi="Calibri"/>
        </w:rPr>
        <w:t>Phối hợp với bộ phận Digital xem xét linh hoạt điều chỉnh ngân sách theo vùng địa lý; ưu tiên các khu vực chuẩn bị xuống giống vụ mới (Đông Xuân sớm) hoặc khu vực Miền Bắc / Miền Trung đang trong đợt đẻ nhánh, làm đòng.</w:t>
      </w:r>
    </w:p>
    <w:p w14:paraId="7E76E3B9" w14:textId="77777777" w:rsidR="00C32204" w:rsidRDefault="00000000">
      <w:pPr>
        <w:spacing w:before="280" w:after="120"/>
      </w:pPr>
      <w:r>
        <w:rPr>
          <w:rFonts w:ascii="Calibri" w:hAnsi="Calibri"/>
          <w:b/>
          <w:color w:val="104E8B"/>
          <w:sz w:val="30"/>
        </w:rPr>
        <w:t>III. NHÓM VẤN ĐỀ CẢM NHẬN KHÁCH HÀNG &amp; ĐỊNH VỊ GIÁ TRỊ</w:t>
      </w:r>
    </w:p>
    <w:p w14:paraId="320B2BD7" w14:textId="77777777" w:rsidR="00C32204" w:rsidRDefault="00000000">
      <w:pPr>
        <w:spacing w:before="200" w:after="80"/>
      </w:pPr>
      <w:r>
        <w:rPr>
          <w:rFonts w:ascii="Calibri" w:hAnsi="Calibri"/>
          <w:b/>
          <w:color w:val="228B22"/>
          <w:sz w:val="25"/>
        </w:rPr>
        <w:t>1. Giải tỏa tâm lý cân nhắc về 'Sản phẩm mới':</w:t>
      </w:r>
    </w:p>
    <w:p w14:paraId="719DA5DA" w14:textId="57AAF071" w:rsidR="00C32204" w:rsidRDefault="00000000">
      <w:proofErr w:type="spellStart"/>
      <w:r>
        <w:rPr>
          <w:rFonts w:ascii="Calibri" w:hAnsi="Calibri"/>
          <w:b/>
        </w:rPr>
        <w:t>Thực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trạng</w:t>
      </w:r>
      <w:proofErr w:type="spellEnd"/>
      <w:r>
        <w:rPr>
          <w:rFonts w:ascii="Calibri" w:hAnsi="Calibri"/>
          <w:b/>
        </w:rPr>
        <w:t xml:space="preserve">: </w:t>
      </w:r>
      <w:proofErr w:type="spellStart"/>
      <w:r>
        <w:rPr>
          <w:rFonts w:ascii="Calibri" w:hAnsi="Calibri"/>
        </w:rPr>
        <w:t>Khách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hàng</w:t>
      </w:r>
      <w:proofErr w:type="spellEnd"/>
      <w:r>
        <w:rPr>
          <w:rFonts w:ascii="Calibri" w:hAnsi="Calibri"/>
        </w:rPr>
        <w:t xml:space="preserve"> mới tiếp </w:t>
      </w:r>
      <w:proofErr w:type="spellStart"/>
      <w:r>
        <w:rPr>
          <w:rFonts w:ascii="Calibri" w:hAnsi="Calibri"/>
        </w:rPr>
        <w:t>cận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sản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phẩm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còn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tâm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lý</w:t>
      </w:r>
      <w:proofErr w:type="spellEnd"/>
      <w:r>
        <w:rPr>
          <w:rFonts w:ascii="Calibri" w:hAnsi="Calibri"/>
        </w:rPr>
        <w:t xml:space="preserve"> đắn đo, cần thêm niềm tin về uy tín và nguồn gốc xuất xứ.</w:t>
      </w:r>
    </w:p>
    <w:p w14:paraId="741FED36" w14:textId="77777777" w:rsidR="00C32204" w:rsidRDefault="00000000">
      <w:pPr>
        <w:spacing w:before="200" w:after="80"/>
      </w:pPr>
      <w:r>
        <w:rPr>
          <w:rFonts w:ascii="Calibri" w:hAnsi="Calibri"/>
          <w:b/>
          <w:color w:val="228B22"/>
          <w:sz w:val="25"/>
        </w:rPr>
        <w:t>2. Làm rõ giá trị chi phí trên quy mô thực tế:</w:t>
      </w:r>
    </w:p>
    <w:p w14:paraId="07DC2210" w14:textId="4BF3810F" w:rsidR="00C32204" w:rsidRDefault="00000000">
      <w:pPr>
        <w:rPr>
          <w:rFonts w:ascii="Calibri" w:hAnsi="Calibri"/>
        </w:rPr>
      </w:pPr>
      <w:r>
        <w:rPr>
          <w:rFonts w:ascii="Calibri" w:hAnsi="Calibri"/>
          <w:b/>
        </w:rPr>
        <w:t xml:space="preserve">Thực trạng: </w:t>
      </w:r>
      <w:r>
        <w:rPr>
          <w:rFonts w:ascii="Calibri" w:hAnsi="Calibri"/>
        </w:rPr>
        <w:t xml:space="preserve">Mức giá niêm yết </w:t>
      </w:r>
      <w:proofErr w:type="spellStart"/>
      <w:r>
        <w:rPr>
          <w:rFonts w:ascii="Calibri" w:hAnsi="Calibri"/>
        </w:rPr>
        <w:t>lon</w:t>
      </w:r>
      <w:proofErr w:type="spellEnd"/>
      <w:r>
        <w:rPr>
          <w:rFonts w:ascii="Calibri" w:hAnsi="Calibri"/>
        </w:rPr>
        <w:t xml:space="preserve"> 1L (</w:t>
      </w:r>
      <w:r w:rsidR="00253B38">
        <w:rPr>
          <w:rFonts w:ascii="Calibri" w:hAnsi="Calibri"/>
        </w:rPr>
        <w:t>500k</w:t>
      </w:r>
      <w:r>
        <w:rPr>
          <w:rFonts w:ascii="Calibri" w:hAnsi="Calibri"/>
        </w:rPr>
        <w:t xml:space="preserve">) </w:t>
      </w:r>
      <w:proofErr w:type="spellStart"/>
      <w:r>
        <w:rPr>
          <w:rFonts w:ascii="Calibri" w:hAnsi="Calibri"/>
        </w:rPr>
        <w:t>khi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nghe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lần</w:t>
      </w:r>
      <w:proofErr w:type="spellEnd"/>
      <w:r>
        <w:rPr>
          <w:rFonts w:ascii="Calibri" w:hAnsi="Calibri"/>
        </w:rPr>
        <w:t xml:space="preserve"> đầu dễ tạo cảm giác cao hơn phân bón chai nhựa truyền </w:t>
      </w:r>
      <w:proofErr w:type="spellStart"/>
      <w:r>
        <w:rPr>
          <w:rFonts w:ascii="Calibri" w:hAnsi="Calibri"/>
        </w:rPr>
        <w:t>thống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ngoài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đại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lý</w:t>
      </w:r>
      <w:proofErr w:type="spellEnd"/>
      <w:r>
        <w:rPr>
          <w:rFonts w:ascii="Calibri" w:hAnsi="Calibri"/>
        </w:rPr>
        <w:t>.</w:t>
      </w:r>
    </w:p>
    <w:p w14:paraId="43841F68" w14:textId="193AF581" w:rsidR="00253B38" w:rsidRDefault="00253B38">
      <w:r>
        <w:rPr>
          <w:rFonts w:ascii="Calibri" w:hAnsi="Calibri"/>
        </w:rPr>
        <w:t xml:space="preserve">3. </w:t>
      </w:r>
      <w:proofErr w:type="spellStart"/>
      <w:r>
        <w:rPr>
          <w:rFonts w:ascii="Calibri" w:hAnsi="Calibri"/>
        </w:rPr>
        <w:t>Khách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hẹn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đến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lúc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vụ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gọi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lại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hoặc</w:t>
      </w:r>
      <w:proofErr w:type="spellEnd"/>
      <w:r>
        <w:rPr>
          <w:rFonts w:ascii="Calibri" w:hAnsi="Calibri"/>
        </w:rPr>
        <w:t xml:space="preserve"> </w:t>
      </w:r>
    </w:p>
    <w:p w14:paraId="23137397" w14:textId="080CA3F5" w:rsidR="00C32204" w:rsidRDefault="00C32204">
      <w:pPr>
        <w:spacing w:after="120"/>
      </w:pPr>
    </w:p>
    <w:p w14:paraId="08E90CA9" w14:textId="77777777" w:rsidR="00BC78BE" w:rsidRDefault="00BC78BE">
      <w:pPr>
        <w:spacing w:before="280" w:after="120"/>
        <w:rPr>
          <w:rFonts w:ascii="Calibri" w:hAnsi="Calibri"/>
          <w:b/>
          <w:color w:val="104E8B"/>
          <w:sz w:val="30"/>
        </w:rPr>
      </w:pPr>
    </w:p>
    <w:p w14:paraId="1CE14063" w14:textId="77777777" w:rsidR="00BC78BE" w:rsidRDefault="00BC78BE">
      <w:pPr>
        <w:spacing w:before="280" w:after="120"/>
        <w:rPr>
          <w:rFonts w:ascii="Calibri" w:hAnsi="Calibri"/>
          <w:b/>
          <w:color w:val="104E8B"/>
          <w:sz w:val="30"/>
        </w:rPr>
      </w:pPr>
    </w:p>
    <w:p w14:paraId="3C462F0A" w14:textId="6F975D40" w:rsidR="00C32204" w:rsidRDefault="00000000">
      <w:pPr>
        <w:spacing w:before="280" w:after="120"/>
      </w:pPr>
      <w:r>
        <w:rPr>
          <w:rFonts w:ascii="Calibri" w:hAnsi="Calibri"/>
          <w:b/>
          <w:color w:val="104E8B"/>
          <w:sz w:val="30"/>
        </w:rPr>
        <w:lastRenderedPageBreak/>
        <w:t>IV. THỐNG NHẤT 5 USP CỐT LÕI ĐỂ TRUYỀN THÔNG ĐỒNG NHẤT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5554"/>
      </w:tblGrid>
      <w:tr w:rsidR="00C32204" w14:paraId="2F5B9197" w14:textId="77777777">
        <w:trPr>
          <w:jc w:val="center"/>
        </w:trPr>
        <w:tc>
          <w:tcPr>
            <w:tcW w:w="4824" w:type="dxa"/>
            <w:shd w:val="clear" w:color="auto" w:fill="104E8B"/>
          </w:tcPr>
          <w:p w14:paraId="6B875B89" w14:textId="77777777" w:rsidR="00C3220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USP Sản phẩm</w:t>
            </w:r>
          </w:p>
        </w:tc>
        <w:tc>
          <w:tcPr>
            <w:tcW w:w="4824" w:type="dxa"/>
            <w:shd w:val="clear" w:color="auto" w:fill="104E8B"/>
          </w:tcPr>
          <w:p w14:paraId="42CF8CDB" w14:textId="77777777" w:rsidR="00C32204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Thông điệp chia sẻ cùng Khách hàng</w:t>
            </w:r>
          </w:p>
        </w:tc>
      </w:tr>
      <w:tr w:rsidR="00C32204" w14:paraId="665B2C2B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D1423" w14:textId="77777777" w:rsidR="00C32204" w:rsidRDefault="00000000">
            <w:r>
              <w:rPr>
                <w:rFonts w:ascii="Calibri" w:hAnsi="Calibri"/>
                <w:b/>
                <w:sz w:val="19"/>
              </w:rPr>
              <w:t>USP 1: Giải pháp Toàn diện (All-in-One)</w:t>
            </w:r>
          </w:p>
        </w:tc>
        <w:tc>
          <w:tcPr>
            <w:tcW w:w="6192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A6B17" w14:textId="77777777" w:rsidR="00C32204" w:rsidRDefault="00000000">
            <w:r>
              <w:rPr>
                <w:rFonts w:ascii="Calibri" w:hAnsi="Calibri"/>
                <w:sz w:val="19"/>
              </w:rPr>
              <w:t>Phun 1 lon là đủ dinh dưỡng, không cần tốn tiền mua thêm phân bón lá/thuốc dưỡng khác ngoài đại lý.</w:t>
            </w:r>
          </w:p>
        </w:tc>
      </w:tr>
      <w:tr w:rsidR="00C32204" w14:paraId="2CCA363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A4D27" w14:textId="77777777" w:rsidR="00C32204" w:rsidRDefault="00000000">
            <w:r>
              <w:rPr>
                <w:rFonts w:ascii="Calibri" w:hAnsi="Calibri"/>
                <w:b/>
                <w:sz w:val="19"/>
              </w:rPr>
              <w:t>USP 2: Hợp chất Chuyên sâu High-Tech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EC1B6" w14:textId="77777777" w:rsidR="00C32204" w:rsidRDefault="00000000">
            <w:r>
              <w:rPr>
                <w:rFonts w:ascii="Calibri" w:hAnsi="Calibri"/>
                <w:sz w:val="19"/>
              </w:rPr>
              <w:t>Tích hợp Axit Fulvic 18% lỏng đậm đặc Mỹ, Chelate NPK lỏng (Lân 32% + Kali 23%) và Kiềm sinh học pH &gt; 13.</w:t>
            </w:r>
          </w:p>
        </w:tc>
      </w:tr>
      <w:tr w:rsidR="00C32204" w14:paraId="46DAA223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EA050" w14:textId="77777777" w:rsidR="00C32204" w:rsidRDefault="00000000">
            <w:r>
              <w:rPr>
                <w:rFonts w:ascii="Calibri" w:hAnsi="Calibri"/>
                <w:b/>
                <w:sz w:val="19"/>
              </w:rPr>
              <w:t>USP 3: Tính An toàn &amp; Mát cây 100%</w:t>
            </w:r>
          </w:p>
        </w:tc>
        <w:tc>
          <w:tcPr>
            <w:tcW w:w="6192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91014" w14:textId="77777777" w:rsidR="00C32204" w:rsidRDefault="00000000">
            <w:r>
              <w:rPr>
                <w:rFonts w:ascii="Calibri" w:hAnsi="Calibri"/>
                <w:sz w:val="19"/>
              </w:rPr>
              <w:t>Dạng Gel sữa hữu cơ mát rượi, phun đợt trổ sẹt 5% không lo cháy nhụy, không thối bẹ, không cháy chóp lá đòng.</w:t>
            </w:r>
          </w:p>
        </w:tc>
      </w:tr>
      <w:tr w:rsidR="00C32204" w14:paraId="7F177E4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AEE82" w14:textId="77777777" w:rsidR="00C32204" w:rsidRDefault="00000000">
            <w:r>
              <w:rPr>
                <w:rFonts w:ascii="Calibri" w:hAnsi="Calibri"/>
                <w:b/>
                <w:sz w:val="19"/>
              </w:rPr>
              <w:t>USP 4: Bao bì Độc quyền Lon Thiếc Mỹ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CCA3F" w14:textId="77777777" w:rsidR="00C32204" w:rsidRDefault="00000000">
            <w:r>
              <w:rPr>
                <w:rFonts w:ascii="Calibri" w:hAnsi="Calibri"/>
                <w:sz w:val="19"/>
              </w:rPr>
              <w:t>Lon thiếc 1L nắp giật dập nổi nhập khẩu Mỹ, tem niêm phong chống giả Phân Bón Miền Nam.</w:t>
            </w:r>
          </w:p>
        </w:tc>
      </w:tr>
      <w:tr w:rsidR="00C32204" w14:paraId="69166D42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3FD6D" w14:textId="77777777" w:rsidR="00C32204" w:rsidRDefault="00000000">
            <w:r>
              <w:rPr>
                <w:rFonts w:ascii="Calibri" w:hAnsi="Calibri"/>
                <w:b/>
                <w:sz w:val="19"/>
              </w:rPr>
              <w:t>USP 5: Tối ưu Chi phí &amp; ROI Vượt trội</w:t>
            </w:r>
          </w:p>
        </w:tc>
        <w:tc>
          <w:tcPr>
            <w:tcW w:w="6192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E08DB" w14:textId="77777777" w:rsidR="00C32204" w:rsidRDefault="00000000">
            <w:r>
              <w:rPr>
                <w:rFonts w:ascii="Calibri" w:hAnsi="Calibri"/>
                <w:sz w:val="19"/>
              </w:rPr>
              <w:t>1 lon xịt 20 công (~18k/công), giúp cắt giảm bớt 1 bao phân NPK rải gốc (tiết kiệm 400k-500k).</w:t>
            </w:r>
          </w:p>
        </w:tc>
      </w:tr>
    </w:tbl>
    <w:p w14:paraId="1C6A638E" w14:textId="77777777" w:rsidR="00596E84" w:rsidRDefault="00596E84"/>
    <w:sectPr w:rsidR="00596E8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833636">
    <w:abstractNumId w:val="8"/>
  </w:num>
  <w:num w:numId="2" w16cid:durableId="2121214353">
    <w:abstractNumId w:val="6"/>
  </w:num>
  <w:num w:numId="3" w16cid:durableId="1772897104">
    <w:abstractNumId w:val="5"/>
  </w:num>
  <w:num w:numId="4" w16cid:durableId="1065839364">
    <w:abstractNumId w:val="4"/>
  </w:num>
  <w:num w:numId="5" w16cid:durableId="1572813046">
    <w:abstractNumId w:val="7"/>
  </w:num>
  <w:num w:numId="6" w16cid:durableId="1416130571">
    <w:abstractNumId w:val="3"/>
  </w:num>
  <w:num w:numId="7" w16cid:durableId="147746108">
    <w:abstractNumId w:val="2"/>
  </w:num>
  <w:num w:numId="8" w16cid:durableId="100689098">
    <w:abstractNumId w:val="1"/>
  </w:num>
  <w:num w:numId="9" w16cid:durableId="61729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B38"/>
    <w:rsid w:val="0029639D"/>
    <w:rsid w:val="00326F90"/>
    <w:rsid w:val="00497B9F"/>
    <w:rsid w:val="00596E84"/>
    <w:rsid w:val="00AA1D8D"/>
    <w:rsid w:val="00B47730"/>
    <w:rsid w:val="00BC78BE"/>
    <w:rsid w:val="00C322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C5562"/>
  <w14:defaultImageDpi w14:val="300"/>
  <w15:docId w15:val="{16AD6762-BA22-4C37-8480-6B8D9DF4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Nữ Uyên Nhi</cp:lastModifiedBy>
  <cp:revision>3</cp:revision>
  <dcterms:created xsi:type="dcterms:W3CDTF">2013-12-23T23:15:00Z</dcterms:created>
  <dcterms:modified xsi:type="dcterms:W3CDTF">2026-08-27T08:33:00Z</dcterms:modified>
  <cp:category/>
</cp:coreProperties>
</file>