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1874D" w14:textId="09A63969" w:rsidR="00AB48EF" w:rsidRPr="00D216D5" w:rsidRDefault="00E87D1A" w:rsidP="00981808">
      <w:pPr>
        <w:spacing w:after="0" w:line="240" w:lineRule="auto"/>
        <w:jc w:val="center"/>
        <w:rPr>
          <w:rFonts w:ascii="Aptos" w:hAnsi="Aptos" w:cs="Arial"/>
          <w:b/>
          <w:bCs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>Alebrije reciclado</w:t>
      </w:r>
    </w:p>
    <w:p w14:paraId="4D33B984" w14:textId="77777777" w:rsidR="00D216D5" w:rsidRPr="00D216D5" w:rsidRDefault="00D216D5" w:rsidP="00AB48EF">
      <w:pPr>
        <w:spacing w:after="0" w:line="240" w:lineRule="auto"/>
        <w:jc w:val="both"/>
        <w:rPr>
          <w:rFonts w:ascii="Aptos" w:hAnsi="Aptos" w:cs="Arial"/>
          <w:b/>
          <w:bCs/>
          <w:sz w:val="24"/>
          <w:szCs w:val="24"/>
        </w:rPr>
      </w:pPr>
    </w:p>
    <w:p w14:paraId="20B88B75" w14:textId="6B3E679E" w:rsidR="00D216D5" w:rsidRPr="000F24A6" w:rsidRDefault="00D216D5" w:rsidP="008B5F22">
      <w:pPr>
        <w:jc w:val="right"/>
        <w:rPr>
          <w:rFonts w:ascii="Aptos" w:hAnsi="Aptos" w:cs="Arial"/>
          <w:sz w:val="24"/>
          <w:szCs w:val="24"/>
        </w:rPr>
      </w:pPr>
      <w:r w:rsidRPr="000F24A6">
        <w:rPr>
          <w:rFonts w:ascii="Aptos" w:hAnsi="Aptos" w:cs="Arial"/>
          <w:sz w:val="24"/>
          <w:szCs w:val="24"/>
        </w:rPr>
        <w:t>María Inés Loya Escalante</w:t>
      </w:r>
    </w:p>
    <w:p w14:paraId="3A4EEBD2" w14:textId="77777777" w:rsidR="00AB48EF" w:rsidRPr="00D216D5" w:rsidRDefault="00AB48EF" w:rsidP="00AB48EF">
      <w:pPr>
        <w:spacing w:after="0" w:line="240" w:lineRule="auto"/>
        <w:jc w:val="both"/>
        <w:rPr>
          <w:rFonts w:ascii="Aptos" w:hAnsi="Aptos" w:cs="Arial"/>
          <w:sz w:val="24"/>
          <w:szCs w:val="24"/>
        </w:rPr>
      </w:pPr>
    </w:p>
    <w:p w14:paraId="7E06D158" w14:textId="449EC397" w:rsidR="00AB48EF" w:rsidRPr="00D216D5" w:rsidRDefault="00A20151" w:rsidP="00AB48EF">
      <w:pPr>
        <w:spacing w:line="240" w:lineRule="auto"/>
        <w:jc w:val="both"/>
        <w:rPr>
          <w:rFonts w:ascii="Aptos" w:hAnsi="Aptos" w:cs="Arial"/>
          <w:sz w:val="24"/>
          <w:szCs w:val="24"/>
        </w:rPr>
      </w:pPr>
      <w:r w:rsidRPr="4CF92DD1">
        <w:rPr>
          <w:rFonts w:ascii="Aptos" w:hAnsi="Aptos" w:cs="Arial"/>
          <w:sz w:val="24"/>
          <w:szCs w:val="24"/>
        </w:rPr>
        <w:t xml:space="preserve">Todo comenzó con una </w:t>
      </w:r>
      <w:r w:rsidR="003A0D45">
        <w:rPr>
          <w:rFonts w:ascii="Aptos" w:hAnsi="Aptos" w:cs="Arial"/>
          <w:sz w:val="24"/>
          <w:szCs w:val="24"/>
        </w:rPr>
        <w:t xml:space="preserve">repentina </w:t>
      </w:r>
      <w:r w:rsidRPr="4CF92DD1">
        <w:rPr>
          <w:rFonts w:ascii="Aptos" w:hAnsi="Aptos" w:cs="Arial"/>
          <w:sz w:val="24"/>
          <w:szCs w:val="24"/>
        </w:rPr>
        <w:t>pregunta</w:t>
      </w:r>
      <w:r w:rsidR="514F1942" w:rsidRPr="4CF92DD1">
        <w:rPr>
          <w:rFonts w:ascii="Aptos" w:hAnsi="Aptos" w:cs="Arial"/>
          <w:sz w:val="24"/>
          <w:szCs w:val="24"/>
        </w:rPr>
        <w:t>, formulada en el aula de Pensamiento Matemático III:</w:t>
      </w:r>
      <w:r w:rsidRPr="4CF92DD1">
        <w:rPr>
          <w:rFonts w:ascii="Aptos" w:hAnsi="Aptos" w:cs="Arial"/>
          <w:sz w:val="24"/>
          <w:szCs w:val="24"/>
        </w:rPr>
        <w:t xml:space="preserve"> ¿puede una derivada convertirse en ala?, ¿puede una función matemática transformarse en</w:t>
      </w:r>
      <w:r w:rsidR="16C2EC94" w:rsidRPr="4CF92DD1">
        <w:rPr>
          <w:rFonts w:ascii="Aptos" w:hAnsi="Aptos" w:cs="Arial"/>
          <w:sz w:val="24"/>
          <w:szCs w:val="24"/>
        </w:rPr>
        <w:t xml:space="preserve"> la</w:t>
      </w:r>
      <w:r w:rsidRPr="4CF92DD1">
        <w:rPr>
          <w:rFonts w:ascii="Aptos" w:hAnsi="Aptos" w:cs="Arial"/>
          <w:sz w:val="24"/>
          <w:szCs w:val="24"/>
        </w:rPr>
        <w:t xml:space="preserve"> columna vertebral de un ser </w:t>
      </w:r>
      <w:r w:rsidR="00264620" w:rsidRPr="4CF92DD1">
        <w:rPr>
          <w:rFonts w:ascii="Aptos" w:hAnsi="Aptos" w:cs="Arial"/>
          <w:sz w:val="24"/>
          <w:szCs w:val="24"/>
        </w:rPr>
        <w:t>fantástico</w:t>
      </w:r>
      <w:r w:rsidRPr="4CF92DD1">
        <w:rPr>
          <w:rFonts w:ascii="Aptos" w:hAnsi="Aptos" w:cs="Arial"/>
          <w:sz w:val="24"/>
          <w:szCs w:val="24"/>
        </w:rPr>
        <w:t>?</w:t>
      </w:r>
    </w:p>
    <w:p w14:paraId="6FCDC84E" w14:textId="3BF64E75" w:rsidR="00A20151" w:rsidRPr="00D216D5" w:rsidRDefault="00A20151" w:rsidP="6A706A1F">
      <w:pPr>
        <w:ind w:firstLine="720"/>
        <w:jc w:val="both"/>
        <w:rPr>
          <w:rFonts w:ascii="Aptos" w:hAnsi="Aptos" w:cs="Arial"/>
          <w:sz w:val="24"/>
          <w:szCs w:val="24"/>
        </w:rPr>
      </w:pPr>
      <w:r w:rsidRPr="6A706A1F">
        <w:rPr>
          <w:rFonts w:ascii="Aptos" w:hAnsi="Aptos" w:cs="Arial"/>
          <w:sz w:val="24"/>
          <w:szCs w:val="24"/>
        </w:rPr>
        <w:t xml:space="preserve">Las matemáticas muchas veces llegan al aula con </w:t>
      </w:r>
      <w:r w:rsidR="00806D3C">
        <w:rPr>
          <w:rFonts w:ascii="Aptos" w:hAnsi="Aptos" w:cs="Arial"/>
          <w:sz w:val="24"/>
          <w:szCs w:val="24"/>
        </w:rPr>
        <w:t xml:space="preserve">cierta </w:t>
      </w:r>
      <w:r w:rsidRPr="6A706A1F">
        <w:rPr>
          <w:rFonts w:ascii="Aptos" w:hAnsi="Aptos" w:cs="Arial"/>
          <w:sz w:val="24"/>
          <w:szCs w:val="24"/>
        </w:rPr>
        <w:t xml:space="preserve">fama de </w:t>
      </w:r>
      <w:r w:rsidR="08FEFC2C" w:rsidRPr="6A706A1F">
        <w:rPr>
          <w:rFonts w:ascii="Aptos" w:hAnsi="Aptos" w:cs="Arial"/>
          <w:sz w:val="24"/>
          <w:szCs w:val="24"/>
        </w:rPr>
        <w:t>rigidez</w:t>
      </w:r>
      <w:r w:rsidRPr="6A706A1F">
        <w:rPr>
          <w:rFonts w:ascii="Aptos" w:hAnsi="Aptos" w:cs="Arial"/>
          <w:sz w:val="24"/>
          <w:szCs w:val="24"/>
        </w:rPr>
        <w:t>: f</w:t>
      </w:r>
      <w:r w:rsidR="615A6CF1" w:rsidRPr="6A706A1F">
        <w:rPr>
          <w:rFonts w:ascii="Aptos" w:hAnsi="Aptos" w:cs="Arial"/>
          <w:sz w:val="24"/>
          <w:szCs w:val="24"/>
        </w:rPr>
        <w:t>ó</w:t>
      </w:r>
      <w:r w:rsidRPr="6A706A1F">
        <w:rPr>
          <w:rFonts w:ascii="Aptos" w:hAnsi="Aptos" w:cs="Arial"/>
          <w:sz w:val="24"/>
          <w:szCs w:val="24"/>
        </w:rPr>
        <w:t>rmulas exactas, resultados únicos, procedimientos inamovibles. Pero esa idea se resquebraja cuando</w:t>
      </w:r>
      <w:r w:rsidR="00806D3C">
        <w:rPr>
          <w:rFonts w:ascii="Aptos" w:hAnsi="Aptos" w:cs="Arial"/>
          <w:sz w:val="24"/>
          <w:szCs w:val="24"/>
        </w:rPr>
        <w:t>,</w:t>
      </w:r>
      <w:r w:rsidR="225C4EB5" w:rsidRPr="6A706A1F">
        <w:rPr>
          <w:rFonts w:ascii="Aptos" w:hAnsi="Aptos" w:cs="Arial"/>
          <w:sz w:val="24"/>
          <w:szCs w:val="24"/>
        </w:rPr>
        <w:t xml:space="preserve"> </w:t>
      </w:r>
      <w:r w:rsidRPr="6A706A1F">
        <w:rPr>
          <w:rFonts w:ascii="Aptos" w:hAnsi="Aptos" w:cs="Arial"/>
          <w:sz w:val="24"/>
          <w:szCs w:val="24"/>
        </w:rPr>
        <w:t>sobre la mesa</w:t>
      </w:r>
      <w:r w:rsidR="48D81565" w:rsidRPr="6A706A1F">
        <w:rPr>
          <w:rFonts w:ascii="Aptos" w:hAnsi="Aptos" w:cs="Arial"/>
          <w:sz w:val="24"/>
          <w:szCs w:val="24"/>
        </w:rPr>
        <w:t>,</w:t>
      </w:r>
      <w:r w:rsidRPr="6A706A1F">
        <w:rPr>
          <w:rFonts w:ascii="Aptos" w:hAnsi="Aptos" w:cs="Arial"/>
          <w:sz w:val="24"/>
          <w:szCs w:val="24"/>
        </w:rPr>
        <w:t xml:space="preserve"> </w:t>
      </w:r>
      <w:r w:rsidR="006340C6">
        <w:rPr>
          <w:rFonts w:ascii="Aptos" w:hAnsi="Aptos" w:cs="Arial"/>
          <w:sz w:val="24"/>
          <w:szCs w:val="24"/>
        </w:rPr>
        <w:t xml:space="preserve">aparece </w:t>
      </w:r>
      <w:r w:rsidRPr="6A706A1F">
        <w:rPr>
          <w:rFonts w:ascii="Aptos" w:hAnsi="Aptos" w:cs="Arial"/>
          <w:sz w:val="24"/>
          <w:szCs w:val="24"/>
        </w:rPr>
        <w:t xml:space="preserve">una montaña de </w:t>
      </w:r>
      <w:r w:rsidR="00264620" w:rsidRPr="6A706A1F">
        <w:rPr>
          <w:rFonts w:ascii="Aptos" w:hAnsi="Aptos" w:cs="Arial"/>
          <w:sz w:val="24"/>
          <w:szCs w:val="24"/>
        </w:rPr>
        <w:t>periódicos</w:t>
      </w:r>
      <w:r w:rsidRPr="6A706A1F">
        <w:rPr>
          <w:rFonts w:ascii="Aptos" w:hAnsi="Aptos" w:cs="Arial"/>
          <w:sz w:val="24"/>
          <w:szCs w:val="24"/>
        </w:rPr>
        <w:t xml:space="preserve"> viejos, </w:t>
      </w:r>
      <w:r w:rsidR="00264620" w:rsidRPr="6A706A1F">
        <w:rPr>
          <w:rFonts w:ascii="Aptos" w:hAnsi="Aptos" w:cs="Arial"/>
          <w:sz w:val="24"/>
          <w:szCs w:val="24"/>
        </w:rPr>
        <w:t>cartón</w:t>
      </w:r>
      <w:r w:rsidRPr="6A706A1F">
        <w:rPr>
          <w:rFonts w:ascii="Aptos" w:hAnsi="Aptos" w:cs="Arial"/>
          <w:sz w:val="24"/>
          <w:szCs w:val="24"/>
        </w:rPr>
        <w:t xml:space="preserve"> rescatado y engrudo. Allí, entre residuos cotidianos, empieza a latir otra posibilidad del cálculo </w:t>
      </w:r>
      <w:r w:rsidR="4311FDAF" w:rsidRPr="6A706A1F">
        <w:rPr>
          <w:rFonts w:ascii="Aptos" w:hAnsi="Aptos" w:cs="Arial"/>
          <w:sz w:val="24"/>
          <w:szCs w:val="24"/>
        </w:rPr>
        <w:t>en la asignatura</w:t>
      </w:r>
      <w:r w:rsidRPr="6A706A1F">
        <w:rPr>
          <w:rFonts w:ascii="Aptos" w:hAnsi="Aptos" w:cs="Arial"/>
          <w:sz w:val="24"/>
          <w:szCs w:val="24"/>
        </w:rPr>
        <w:t>.</w:t>
      </w:r>
      <w:r w:rsidR="006340C6">
        <w:rPr>
          <w:rFonts w:ascii="Aptos" w:hAnsi="Aptos" w:cs="Arial"/>
          <w:sz w:val="24"/>
          <w:szCs w:val="24"/>
        </w:rPr>
        <w:t xml:space="preserve"> Esos materiales son </w:t>
      </w:r>
      <w:r w:rsidR="0009504C">
        <w:rPr>
          <w:rFonts w:ascii="Aptos" w:hAnsi="Aptos" w:cs="Arial"/>
          <w:sz w:val="24"/>
          <w:szCs w:val="24"/>
        </w:rPr>
        <w:t>el estado latente de una entidad colorida.</w:t>
      </w:r>
    </w:p>
    <w:p w14:paraId="2216389C" w14:textId="2060477A" w:rsidR="00C4780B" w:rsidRPr="00D216D5" w:rsidRDefault="00A20151" w:rsidP="6A706A1F">
      <w:pPr>
        <w:ind w:firstLine="720"/>
        <w:jc w:val="both"/>
        <w:rPr>
          <w:rFonts w:ascii="Aptos" w:hAnsi="Aptos" w:cs="Arial"/>
          <w:sz w:val="24"/>
          <w:szCs w:val="24"/>
        </w:rPr>
      </w:pPr>
      <w:r w:rsidRPr="34CF3494">
        <w:rPr>
          <w:rFonts w:ascii="Aptos" w:hAnsi="Aptos" w:cs="Arial"/>
          <w:sz w:val="24"/>
          <w:szCs w:val="24"/>
        </w:rPr>
        <w:t>El alebrije</w:t>
      </w:r>
      <w:r w:rsidR="15157AE5" w:rsidRPr="34CF3494">
        <w:rPr>
          <w:rFonts w:ascii="Aptos" w:hAnsi="Aptos" w:cs="Arial"/>
          <w:sz w:val="24"/>
          <w:szCs w:val="24"/>
        </w:rPr>
        <w:t xml:space="preserve"> —</w:t>
      </w:r>
      <w:r w:rsidR="00C4780B" w:rsidRPr="34CF3494">
        <w:rPr>
          <w:rFonts w:ascii="Aptos" w:hAnsi="Aptos" w:cs="Arial"/>
          <w:sz w:val="24"/>
          <w:szCs w:val="24"/>
        </w:rPr>
        <w:t>ese ser</w:t>
      </w:r>
      <w:r w:rsidR="00C4780B" w:rsidRPr="34CF3494">
        <w:rPr>
          <w:rFonts w:ascii="Aptos" w:hAnsi="Aptos" w:cs="Arial"/>
          <w:b/>
          <w:bCs/>
          <w:sz w:val="24"/>
          <w:szCs w:val="24"/>
        </w:rPr>
        <w:t xml:space="preserve"> </w:t>
      </w:r>
      <w:r w:rsidR="00C4780B" w:rsidRPr="34CF3494">
        <w:rPr>
          <w:rFonts w:ascii="Aptos" w:hAnsi="Aptos" w:cs="Arial"/>
          <w:sz w:val="24"/>
          <w:szCs w:val="24"/>
        </w:rPr>
        <w:t xml:space="preserve">imposible nacido de la imaginación </w:t>
      </w:r>
      <w:r w:rsidR="00264620" w:rsidRPr="34CF3494">
        <w:rPr>
          <w:rFonts w:ascii="Aptos" w:hAnsi="Aptos" w:cs="Arial"/>
          <w:sz w:val="24"/>
          <w:szCs w:val="24"/>
        </w:rPr>
        <w:t>mexicana</w:t>
      </w:r>
      <w:r w:rsidR="2BFACBD0" w:rsidRPr="34CF3494">
        <w:rPr>
          <w:rFonts w:ascii="Aptos" w:hAnsi="Aptos" w:cs="Arial"/>
          <w:sz w:val="24"/>
          <w:szCs w:val="24"/>
        </w:rPr>
        <w:t>—</w:t>
      </w:r>
      <w:r w:rsidR="00C4780B" w:rsidRPr="34CF3494">
        <w:rPr>
          <w:rFonts w:ascii="Aptos" w:hAnsi="Aptos" w:cs="Arial"/>
          <w:sz w:val="24"/>
          <w:szCs w:val="24"/>
        </w:rPr>
        <w:t xml:space="preserve"> no es una figura cualquiera. Es </w:t>
      </w:r>
      <w:r w:rsidR="00D4246E" w:rsidRPr="34CF3494">
        <w:rPr>
          <w:rFonts w:ascii="Aptos" w:hAnsi="Aptos" w:cs="Arial"/>
          <w:sz w:val="24"/>
          <w:szCs w:val="24"/>
        </w:rPr>
        <w:t>una mezcla de</w:t>
      </w:r>
      <w:r w:rsidR="00C4780B" w:rsidRPr="34CF3494">
        <w:rPr>
          <w:rFonts w:ascii="Aptos" w:hAnsi="Aptos" w:cs="Arial"/>
          <w:sz w:val="24"/>
          <w:szCs w:val="24"/>
        </w:rPr>
        <w:t xml:space="preserve"> animal y sueño, color y </w:t>
      </w:r>
      <w:r w:rsidR="00E20832" w:rsidRPr="34CF3494">
        <w:rPr>
          <w:rFonts w:ascii="Aptos" w:hAnsi="Aptos" w:cs="Arial"/>
          <w:sz w:val="24"/>
          <w:szCs w:val="24"/>
        </w:rPr>
        <w:t>surrealismo</w:t>
      </w:r>
      <w:r w:rsidR="00C4780B" w:rsidRPr="34CF3494">
        <w:rPr>
          <w:rFonts w:ascii="Aptos" w:hAnsi="Aptos" w:cs="Arial"/>
          <w:sz w:val="24"/>
          <w:szCs w:val="24"/>
        </w:rPr>
        <w:t xml:space="preserve">, tradición y asombro. </w:t>
      </w:r>
      <w:r w:rsidR="00D4246E" w:rsidRPr="34CF3494">
        <w:rPr>
          <w:rFonts w:ascii="Aptos" w:hAnsi="Aptos" w:cs="Arial"/>
          <w:sz w:val="24"/>
          <w:szCs w:val="24"/>
        </w:rPr>
        <w:t>Traer esta criatura al aula</w:t>
      </w:r>
      <w:r w:rsidR="00C4780B" w:rsidRPr="34CF3494">
        <w:rPr>
          <w:rFonts w:ascii="Aptos" w:hAnsi="Aptos" w:cs="Arial"/>
          <w:sz w:val="24"/>
          <w:szCs w:val="24"/>
        </w:rPr>
        <w:t xml:space="preserve"> </w:t>
      </w:r>
      <w:r w:rsidR="0017403C" w:rsidRPr="34CF3494">
        <w:rPr>
          <w:rFonts w:ascii="Aptos" w:hAnsi="Aptos" w:cs="Arial"/>
          <w:sz w:val="24"/>
          <w:szCs w:val="24"/>
        </w:rPr>
        <w:t>fue una invitación para</w:t>
      </w:r>
      <w:r w:rsidR="00C4780B" w:rsidRPr="34CF3494">
        <w:rPr>
          <w:rFonts w:ascii="Aptos" w:hAnsi="Aptos" w:cs="Arial"/>
          <w:sz w:val="24"/>
          <w:szCs w:val="24"/>
        </w:rPr>
        <w:t xml:space="preserve"> demostrar que </w:t>
      </w:r>
      <w:r w:rsidR="0017403C" w:rsidRPr="34CF3494">
        <w:rPr>
          <w:rFonts w:ascii="Aptos" w:hAnsi="Aptos" w:cs="Arial"/>
          <w:sz w:val="24"/>
          <w:szCs w:val="24"/>
        </w:rPr>
        <w:t>desde las matemáticas también imaginamos y creamos mundos.</w:t>
      </w:r>
    </w:p>
    <w:p w14:paraId="7AC5E94D" w14:textId="6FAF75C4" w:rsidR="34CF3494" w:rsidRDefault="34CF3494" w:rsidP="34CF3494">
      <w:pPr>
        <w:jc w:val="both"/>
        <w:rPr>
          <w:rFonts w:ascii="Aptos" w:hAnsi="Aptos" w:cs="Arial"/>
          <w:b/>
          <w:bCs/>
          <w:sz w:val="24"/>
          <w:szCs w:val="24"/>
        </w:rPr>
      </w:pPr>
    </w:p>
    <w:p w14:paraId="4EB3BB7F" w14:textId="6D005384" w:rsidR="00CE1A76" w:rsidRDefault="00C4780B" w:rsidP="005757C1">
      <w:pPr>
        <w:jc w:val="both"/>
        <w:rPr>
          <w:rFonts w:ascii="Aptos" w:hAnsi="Aptos" w:cs="Arial"/>
          <w:b/>
          <w:bCs/>
          <w:sz w:val="24"/>
          <w:szCs w:val="24"/>
        </w:rPr>
      </w:pPr>
      <w:r w:rsidRPr="34CF3494">
        <w:rPr>
          <w:rFonts w:ascii="Aptos" w:hAnsi="Aptos" w:cs="Arial"/>
          <w:b/>
          <w:bCs/>
          <w:sz w:val="24"/>
          <w:szCs w:val="24"/>
        </w:rPr>
        <w:t>La curva como columna vertebral</w:t>
      </w:r>
    </w:p>
    <w:p w14:paraId="5B968077" w14:textId="56197FA3" w:rsidR="005757C1" w:rsidRPr="00CE1A76" w:rsidRDefault="00A337FA" w:rsidP="005757C1">
      <w:pPr>
        <w:jc w:val="both"/>
        <w:rPr>
          <w:rFonts w:ascii="Aptos" w:hAnsi="Aptos" w:cs="Arial"/>
          <w:b/>
          <w:bCs/>
          <w:sz w:val="24"/>
          <w:szCs w:val="24"/>
        </w:rPr>
      </w:pPr>
      <w:r w:rsidRPr="3EFA15D7">
        <w:rPr>
          <w:rFonts w:ascii="Aptos" w:hAnsi="Aptos" w:cs="Arial"/>
          <w:sz w:val="24"/>
          <w:szCs w:val="24"/>
        </w:rPr>
        <w:t>En un inicio,</w:t>
      </w:r>
      <w:r w:rsidR="008D6050" w:rsidRPr="3EFA15D7">
        <w:rPr>
          <w:rFonts w:ascii="Aptos" w:hAnsi="Aptos" w:cs="Arial"/>
          <w:sz w:val="24"/>
          <w:szCs w:val="24"/>
        </w:rPr>
        <w:t xml:space="preserve"> </w:t>
      </w:r>
      <w:r w:rsidRPr="3EFA15D7">
        <w:rPr>
          <w:rFonts w:ascii="Aptos" w:hAnsi="Aptos" w:cs="Arial"/>
          <w:sz w:val="24"/>
          <w:szCs w:val="24"/>
        </w:rPr>
        <w:t>l</w:t>
      </w:r>
      <w:r w:rsidR="00C4780B" w:rsidRPr="3EFA15D7">
        <w:rPr>
          <w:rFonts w:ascii="Aptos" w:hAnsi="Aptos" w:cs="Arial"/>
          <w:sz w:val="24"/>
          <w:szCs w:val="24"/>
        </w:rPr>
        <w:t xml:space="preserve">as y los estudiantes </w:t>
      </w:r>
      <w:r w:rsidRPr="3EFA15D7">
        <w:rPr>
          <w:rFonts w:ascii="Aptos" w:hAnsi="Aptos" w:cs="Arial"/>
          <w:sz w:val="24"/>
          <w:szCs w:val="24"/>
        </w:rPr>
        <w:t>dibujaron</w:t>
      </w:r>
      <w:r w:rsidR="00C4780B" w:rsidRPr="3EFA15D7">
        <w:rPr>
          <w:rFonts w:ascii="Aptos" w:hAnsi="Aptos" w:cs="Arial"/>
          <w:sz w:val="24"/>
          <w:szCs w:val="24"/>
        </w:rPr>
        <w:t xml:space="preserve"> funciones</w:t>
      </w:r>
      <w:r w:rsidR="56947602" w:rsidRPr="3EFA15D7">
        <w:rPr>
          <w:rFonts w:ascii="Aptos" w:hAnsi="Aptos" w:cs="Arial"/>
          <w:sz w:val="24"/>
          <w:szCs w:val="24"/>
        </w:rPr>
        <w:t>: c</w:t>
      </w:r>
      <w:r w:rsidR="00C4780B" w:rsidRPr="3EFA15D7">
        <w:rPr>
          <w:rFonts w:ascii="Aptos" w:hAnsi="Aptos" w:cs="Arial"/>
          <w:sz w:val="24"/>
          <w:szCs w:val="24"/>
        </w:rPr>
        <w:t xml:space="preserve">urvas crecientes, tramos decrecientes, puntos máximos y </w:t>
      </w:r>
      <w:r w:rsidR="00264620" w:rsidRPr="3EFA15D7">
        <w:rPr>
          <w:rFonts w:ascii="Aptos" w:hAnsi="Aptos" w:cs="Arial"/>
          <w:sz w:val="24"/>
          <w:szCs w:val="24"/>
        </w:rPr>
        <w:t>mínimos</w:t>
      </w:r>
      <w:r w:rsidR="00C4780B" w:rsidRPr="3EFA15D7">
        <w:rPr>
          <w:rFonts w:ascii="Aptos" w:hAnsi="Aptos" w:cs="Arial"/>
          <w:sz w:val="24"/>
          <w:szCs w:val="24"/>
        </w:rPr>
        <w:t xml:space="preserve">. </w:t>
      </w:r>
      <w:r w:rsidR="00CE1A76" w:rsidRPr="3EFA15D7">
        <w:rPr>
          <w:rFonts w:ascii="Aptos" w:hAnsi="Aptos" w:cs="Arial"/>
          <w:sz w:val="24"/>
          <w:szCs w:val="24"/>
        </w:rPr>
        <w:t>¿</w:t>
      </w:r>
      <w:r w:rsidR="006F1D25" w:rsidRPr="3EFA15D7">
        <w:rPr>
          <w:rFonts w:ascii="Aptos" w:hAnsi="Aptos" w:cs="Arial"/>
          <w:sz w:val="24"/>
          <w:szCs w:val="24"/>
        </w:rPr>
        <w:t>C</w:t>
      </w:r>
      <w:r w:rsidR="00CE1A76" w:rsidRPr="3EFA15D7">
        <w:rPr>
          <w:rFonts w:ascii="Aptos" w:hAnsi="Aptos" w:cs="Arial"/>
          <w:sz w:val="24"/>
          <w:szCs w:val="24"/>
        </w:rPr>
        <w:t xml:space="preserve">ómo lograr estabilidad?, ¿qué pasa si la curva es demasiado pronunciada?, ¿dónde conviene colocar el punto de apoyo para que el alebrije no colapse? </w:t>
      </w:r>
      <w:r w:rsidR="00C4780B" w:rsidRPr="3EFA15D7">
        <w:rPr>
          <w:rFonts w:ascii="Aptos" w:hAnsi="Aptos" w:cs="Arial"/>
          <w:sz w:val="24"/>
          <w:szCs w:val="24"/>
        </w:rPr>
        <w:t xml:space="preserve">Lo que en </w:t>
      </w:r>
      <w:r w:rsidR="4F7EF345" w:rsidRPr="3EFA15D7">
        <w:rPr>
          <w:rFonts w:ascii="Aptos" w:hAnsi="Aptos" w:cs="Arial"/>
          <w:sz w:val="24"/>
          <w:szCs w:val="24"/>
        </w:rPr>
        <w:t xml:space="preserve">el </w:t>
      </w:r>
      <w:r w:rsidR="00C4780B" w:rsidRPr="3EFA15D7">
        <w:rPr>
          <w:rFonts w:ascii="Aptos" w:hAnsi="Aptos" w:cs="Arial"/>
          <w:sz w:val="24"/>
          <w:szCs w:val="24"/>
        </w:rPr>
        <w:t xml:space="preserve">cuaderno </w:t>
      </w:r>
      <w:r w:rsidR="00264620" w:rsidRPr="3EFA15D7">
        <w:rPr>
          <w:rFonts w:ascii="Aptos" w:hAnsi="Aptos" w:cs="Arial"/>
          <w:sz w:val="24"/>
          <w:szCs w:val="24"/>
        </w:rPr>
        <w:t>parecía</w:t>
      </w:r>
      <w:r w:rsidR="00C4780B" w:rsidRPr="3EFA15D7">
        <w:rPr>
          <w:rFonts w:ascii="Aptos" w:hAnsi="Aptos" w:cs="Arial"/>
          <w:sz w:val="24"/>
          <w:szCs w:val="24"/>
        </w:rPr>
        <w:t xml:space="preserve"> una abstracción</w:t>
      </w:r>
      <w:r w:rsidR="041EBC97" w:rsidRPr="3EFA15D7">
        <w:rPr>
          <w:rFonts w:ascii="Aptos" w:hAnsi="Aptos" w:cs="Arial"/>
          <w:sz w:val="24"/>
          <w:szCs w:val="24"/>
        </w:rPr>
        <w:t xml:space="preserve"> </w:t>
      </w:r>
      <w:r w:rsidR="0061675A" w:rsidRPr="3EFA15D7">
        <w:rPr>
          <w:rFonts w:ascii="Aptos" w:hAnsi="Aptos" w:cs="Arial"/>
          <w:sz w:val="24"/>
          <w:szCs w:val="24"/>
        </w:rPr>
        <w:t xml:space="preserve">de </w:t>
      </w:r>
      <w:r w:rsidR="00264620" w:rsidRPr="3EFA15D7">
        <w:rPr>
          <w:rFonts w:ascii="Aptos" w:hAnsi="Aptos" w:cs="Arial"/>
          <w:sz w:val="24"/>
          <w:szCs w:val="24"/>
        </w:rPr>
        <w:t>línea</w:t>
      </w:r>
      <w:r w:rsidR="0063438B" w:rsidRPr="3EFA15D7">
        <w:rPr>
          <w:rFonts w:ascii="Aptos" w:hAnsi="Aptos" w:cs="Arial"/>
          <w:sz w:val="24"/>
          <w:szCs w:val="24"/>
        </w:rPr>
        <w:t>s</w:t>
      </w:r>
      <w:r w:rsidR="00C4780B" w:rsidRPr="3EFA15D7">
        <w:rPr>
          <w:rFonts w:ascii="Aptos" w:hAnsi="Aptos" w:cs="Arial"/>
          <w:sz w:val="24"/>
          <w:szCs w:val="24"/>
        </w:rPr>
        <w:t xml:space="preserve"> ondulante</w:t>
      </w:r>
      <w:r w:rsidR="0063438B" w:rsidRPr="3EFA15D7">
        <w:rPr>
          <w:rFonts w:ascii="Aptos" w:hAnsi="Aptos" w:cs="Arial"/>
          <w:sz w:val="24"/>
          <w:szCs w:val="24"/>
        </w:rPr>
        <w:t>s</w:t>
      </w:r>
      <w:r w:rsidR="00C4780B" w:rsidRPr="3EFA15D7">
        <w:rPr>
          <w:rFonts w:ascii="Aptos" w:hAnsi="Aptos" w:cs="Arial"/>
          <w:sz w:val="24"/>
          <w:szCs w:val="24"/>
        </w:rPr>
        <w:t xml:space="preserve"> con dominio y rango pronto </w:t>
      </w:r>
      <w:r w:rsidR="00233D45" w:rsidRPr="3EFA15D7">
        <w:rPr>
          <w:rFonts w:ascii="Aptos" w:hAnsi="Aptos" w:cs="Arial"/>
          <w:sz w:val="24"/>
          <w:szCs w:val="24"/>
        </w:rPr>
        <w:t>adquirió</w:t>
      </w:r>
      <w:r w:rsidR="00C4780B" w:rsidRPr="3EFA15D7">
        <w:rPr>
          <w:rFonts w:ascii="Aptos" w:hAnsi="Aptos" w:cs="Arial"/>
          <w:sz w:val="24"/>
          <w:szCs w:val="24"/>
        </w:rPr>
        <w:t xml:space="preserve"> otr</w:t>
      </w:r>
      <w:r w:rsidR="00463E84" w:rsidRPr="3EFA15D7">
        <w:rPr>
          <w:rFonts w:ascii="Aptos" w:hAnsi="Aptos" w:cs="Arial"/>
          <w:sz w:val="24"/>
          <w:szCs w:val="24"/>
        </w:rPr>
        <w:t>o matiz</w:t>
      </w:r>
      <w:r w:rsidR="00C4780B" w:rsidRPr="3EFA15D7">
        <w:rPr>
          <w:rFonts w:ascii="Aptos" w:hAnsi="Aptos" w:cs="Arial"/>
          <w:sz w:val="24"/>
          <w:szCs w:val="24"/>
        </w:rPr>
        <w:t xml:space="preserve">: </w:t>
      </w:r>
      <w:r w:rsidRPr="3EFA15D7">
        <w:rPr>
          <w:rFonts w:ascii="Aptos" w:hAnsi="Aptos" w:cs="Arial"/>
          <w:sz w:val="24"/>
          <w:szCs w:val="24"/>
        </w:rPr>
        <w:t xml:space="preserve">de </w:t>
      </w:r>
      <w:r w:rsidR="00C4780B" w:rsidRPr="3EFA15D7">
        <w:rPr>
          <w:rFonts w:ascii="Aptos" w:hAnsi="Aptos" w:cs="Arial"/>
          <w:sz w:val="24"/>
          <w:szCs w:val="24"/>
        </w:rPr>
        <w:t xml:space="preserve">esa curva </w:t>
      </w:r>
      <w:r w:rsidR="00BE1B43" w:rsidRPr="3EFA15D7">
        <w:rPr>
          <w:rFonts w:ascii="Aptos" w:hAnsi="Aptos" w:cs="Arial"/>
          <w:sz w:val="24"/>
          <w:szCs w:val="24"/>
        </w:rPr>
        <w:t xml:space="preserve">surgía el boceto </w:t>
      </w:r>
      <w:r w:rsidR="006F1D25" w:rsidRPr="3EFA15D7">
        <w:rPr>
          <w:rFonts w:ascii="Aptos" w:hAnsi="Aptos" w:cs="Arial"/>
          <w:sz w:val="24"/>
          <w:szCs w:val="24"/>
        </w:rPr>
        <w:t xml:space="preserve">de </w:t>
      </w:r>
      <w:r w:rsidR="00463E84" w:rsidRPr="3EFA15D7">
        <w:rPr>
          <w:rFonts w:ascii="Aptos" w:hAnsi="Aptos" w:cs="Arial"/>
          <w:sz w:val="24"/>
          <w:szCs w:val="24"/>
        </w:rPr>
        <w:t>la irrealidad juguetona</w:t>
      </w:r>
      <w:r w:rsidR="00C4780B" w:rsidRPr="3EFA15D7">
        <w:rPr>
          <w:rFonts w:ascii="Aptos" w:hAnsi="Aptos" w:cs="Arial"/>
          <w:sz w:val="24"/>
          <w:szCs w:val="24"/>
        </w:rPr>
        <w:t xml:space="preserve">; </w:t>
      </w:r>
      <w:r w:rsidR="00BE1B43" w:rsidRPr="3EFA15D7">
        <w:rPr>
          <w:rFonts w:ascii="Aptos" w:hAnsi="Aptos" w:cs="Arial"/>
          <w:sz w:val="24"/>
          <w:szCs w:val="24"/>
        </w:rPr>
        <w:t>el</w:t>
      </w:r>
      <w:r w:rsidR="00C4780B" w:rsidRPr="3EFA15D7">
        <w:rPr>
          <w:rFonts w:ascii="Aptos" w:hAnsi="Aptos" w:cs="Arial"/>
          <w:sz w:val="24"/>
          <w:szCs w:val="24"/>
        </w:rPr>
        <w:t xml:space="preserve"> punto máximo</w:t>
      </w:r>
      <w:r w:rsidR="00BE1B43" w:rsidRPr="3EFA15D7">
        <w:rPr>
          <w:rFonts w:ascii="Aptos" w:hAnsi="Aptos" w:cs="Arial"/>
          <w:sz w:val="24"/>
          <w:szCs w:val="24"/>
        </w:rPr>
        <w:t xml:space="preserve"> fue</w:t>
      </w:r>
      <w:r w:rsidR="00C4780B" w:rsidRPr="3EFA15D7">
        <w:rPr>
          <w:rFonts w:ascii="Aptos" w:hAnsi="Aptos" w:cs="Arial"/>
          <w:sz w:val="24"/>
          <w:szCs w:val="24"/>
        </w:rPr>
        <w:t xml:space="preserve"> la cresta de un ala; e</w:t>
      </w:r>
      <w:r w:rsidR="00BE1B43" w:rsidRPr="3EFA15D7">
        <w:rPr>
          <w:rFonts w:ascii="Aptos" w:hAnsi="Aptos" w:cs="Arial"/>
          <w:sz w:val="24"/>
          <w:szCs w:val="24"/>
        </w:rPr>
        <w:t>l</w:t>
      </w:r>
      <w:r w:rsidR="00C4780B" w:rsidRPr="3EFA15D7">
        <w:rPr>
          <w:rFonts w:ascii="Aptos" w:hAnsi="Aptos" w:cs="Arial"/>
          <w:sz w:val="24"/>
          <w:szCs w:val="24"/>
        </w:rPr>
        <w:t xml:space="preserve"> </w:t>
      </w:r>
      <w:r w:rsidR="5211EAD8" w:rsidRPr="3EFA15D7">
        <w:rPr>
          <w:rFonts w:ascii="Aptos" w:hAnsi="Aptos" w:cs="Arial"/>
          <w:sz w:val="24"/>
          <w:szCs w:val="24"/>
        </w:rPr>
        <w:t xml:space="preserve">punto </w:t>
      </w:r>
      <w:r w:rsidR="00264620" w:rsidRPr="3EFA15D7">
        <w:rPr>
          <w:rFonts w:ascii="Aptos" w:hAnsi="Aptos" w:cs="Arial"/>
          <w:sz w:val="24"/>
          <w:szCs w:val="24"/>
        </w:rPr>
        <w:t>mínimo</w:t>
      </w:r>
      <w:r w:rsidR="00C4780B" w:rsidRPr="3EFA15D7">
        <w:rPr>
          <w:rFonts w:ascii="Aptos" w:hAnsi="Aptos" w:cs="Arial"/>
          <w:sz w:val="24"/>
          <w:szCs w:val="24"/>
        </w:rPr>
        <w:t>, la concavidad del vientre.</w:t>
      </w:r>
      <w:r w:rsidR="005757C1" w:rsidRPr="3EFA15D7">
        <w:rPr>
          <w:rFonts w:ascii="Aptos" w:hAnsi="Aptos" w:cs="Arial"/>
          <w:sz w:val="24"/>
          <w:szCs w:val="24"/>
        </w:rPr>
        <w:t xml:space="preserve"> </w:t>
      </w:r>
      <w:r w:rsidR="00BE1B43" w:rsidRPr="3EFA15D7">
        <w:rPr>
          <w:rFonts w:ascii="Aptos" w:hAnsi="Aptos" w:cs="Arial"/>
          <w:sz w:val="24"/>
          <w:szCs w:val="24"/>
        </w:rPr>
        <w:t>Así, l</w:t>
      </w:r>
      <w:r w:rsidR="00C4780B" w:rsidRPr="3EFA15D7">
        <w:rPr>
          <w:rFonts w:ascii="Aptos" w:hAnsi="Aptos" w:cs="Arial"/>
          <w:sz w:val="24"/>
          <w:szCs w:val="24"/>
        </w:rPr>
        <w:t>a derivada</w:t>
      </w:r>
      <w:r w:rsidR="00BE1B43" w:rsidRPr="3EFA15D7">
        <w:rPr>
          <w:rFonts w:ascii="Aptos" w:hAnsi="Aptos" w:cs="Arial"/>
          <w:sz w:val="24"/>
          <w:szCs w:val="24"/>
        </w:rPr>
        <w:t xml:space="preserve"> </w:t>
      </w:r>
      <w:r w:rsidR="00715E1D" w:rsidRPr="3EFA15D7">
        <w:rPr>
          <w:rFonts w:ascii="Aptos" w:hAnsi="Aptos" w:cs="Arial"/>
          <w:sz w:val="24"/>
          <w:szCs w:val="24"/>
        </w:rPr>
        <w:t>dejó de ser</w:t>
      </w:r>
      <w:r w:rsidR="005757C1" w:rsidRPr="3EFA15D7">
        <w:rPr>
          <w:rFonts w:ascii="Aptos" w:hAnsi="Aptos" w:cs="Arial"/>
          <w:sz w:val="24"/>
          <w:szCs w:val="24"/>
        </w:rPr>
        <w:t xml:space="preserve"> vista como un símbolo frío</w:t>
      </w:r>
      <w:r w:rsidR="00C11C0A" w:rsidRPr="3EFA15D7">
        <w:rPr>
          <w:rFonts w:ascii="Aptos" w:hAnsi="Aptos" w:cs="Arial"/>
          <w:sz w:val="24"/>
          <w:szCs w:val="24"/>
        </w:rPr>
        <w:t xml:space="preserve">; </w:t>
      </w:r>
      <w:r w:rsidR="00B571E5" w:rsidRPr="3EFA15D7">
        <w:rPr>
          <w:rFonts w:ascii="Aptos" w:hAnsi="Aptos" w:cs="Arial"/>
          <w:sz w:val="24"/>
          <w:szCs w:val="24"/>
        </w:rPr>
        <w:t xml:space="preserve">se volvió el </w:t>
      </w:r>
      <w:r w:rsidR="006F194F" w:rsidRPr="3EFA15D7">
        <w:rPr>
          <w:rFonts w:ascii="Aptos" w:hAnsi="Aptos" w:cs="Arial"/>
          <w:sz w:val="24"/>
          <w:szCs w:val="24"/>
        </w:rPr>
        <w:t>trazo de un minucioso mapa</w:t>
      </w:r>
      <w:r w:rsidR="00CC29D6" w:rsidRPr="3EFA15D7">
        <w:rPr>
          <w:rFonts w:ascii="Aptos" w:hAnsi="Aptos" w:cs="Arial"/>
          <w:sz w:val="24"/>
          <w:szCs w:val="24"/>
        </w:rPr>
        <w:t xml:space="preserve"> </w:t>
      </w:r>
      <w:r w:rsidR="006F194F" w:rsidRPr="3EFA15D7">
        <w:rPr>
          <w:rFonts w:ascii="Aptos" w:hAnsi="Aptos" w:cs="Arial"/>
          <w:sz w:val="24"/>
          <w:szCs w:val="24"/>
        </w:rPr>
        <w:t xml:space="preserve">que </w:t>
      </w:r>
      <w:r w:rsidR="00CC29D6" w:rsidRPr="3EFA15D7">
        <w:rPr>
          <w:rFonts w:ascii="Aptos" w:hAnsi="Aptos" w:cs="Arial"/>
          <w:sz w:val="24"/>
          <w:szCs w:val="24"/>
        </w:rPr>
        <w:t>nos i</w:t>
      </w:r>
      <w:r w:rsidR="00C4780B" w:rsidRPr="3EFA15D7">
        <w:rPr>
          <w:rFonts w:ascii="Aptos" w:hAnsi="Aptos" w:cs="Arial"/>
          <w:sz w:val="24"/>
          <w:szCs w:val="24"/>
        </w:rPr>
        <w:t>ndicaba d</w:t>
      </w:r>
      <w:r w:rsidR="65BF0814" w:rsidRPr="3EFA15D7">
        <w:rPr>
          <w:rFonts w:ascii="Aptos" w:hAnsi="Aptos" w:cs="Arial"/>
          <w:sz w:val="24"/>
          <w:szCs w:val="24"/>
        </w:rPr>
        <w:t>ó</w:t>
      </w:r>
      <w:r w:rsidR="00C4780B" w:rsidRPr="3EFA15D7">
        <w:rPr>
          <w:rFonts w:ascii="Aptos" w:hAnsi="Aptos" w:cs="Arial"/>
          <w:sz w:val="24"/>
          <w:szCs w:val="24"/>
        </w:rPr>
        <w:t xml:space="preserve">nde </w:t>
      </w:r>
      <w:r w:rsidR="00CC29D6" w:rsidRPr="3EFA15D7">
        <w:rPr>
          <w:rFonts w:ascii="Aptos" w:hAnsi="Aptos" w:cs="Arial"/>
          <w:sz w:val="24"/>
          <w:szCs w:val="24"/>
        </w:rPr>
        <w:t xml:space="preserve">el alebrije </w:t>
      </w:r>
      <w:r w:rsidR="00264620" w:rsidRPr="3EFA15D7">
        <w:rPr>
          <w:rFonts w:ascii="Aptos" w:hAnsi="Aptos" w:cs="Arial"/>
          <w:sz w:val="24"/>
          <w:szCs w:val="24"/>
        </w:rPr>
        <w:t>ascendía</w:t>
      </w:r>
      <w:r w:rsidR="00C4780B" w:rsidRPr="3EFA15D7">
        <w:rPr>
          <w:rFonts w:ascii="Aptos" w:hAnsi="Aptos" w:cs="Arial"/>
          <w:sz w:val="24"/>
          <w:szCs w:val="24"/>
        </w:rPr>
        <w:t xml:space="preserve">, </w:t>
      </w:r>
      <w:r w:rsidR="00AB48EF" w:rsidRPr="3EFA15D7">
        <w:rPr>
          <w:rFonts w:ascii="Aptos" w:hAnsi="Aptos" w:cs="Arial"/>
          <w:sz w:val="24"/>
          <w:szCs w:val="24"/>
        </w:rPr>
        <w:t>descendía</w:t>
      </w:r>
      <w:r w:rsidR="00C4780B" w:rsidRPr="3EFA15D7">
        <w:rPr>
          <w:rFonts w:ascii="Aptos" w:hAnsi="Aptos" w:cs="Arial"/>
          <w:sz w:val="24"/>
          <w:szCs w:val="24"/>
        </w:rPr>
        <w:t xml:space="preserve"> </w:t>
      </w:r>
      <w:r w:rsidR="00CC29D6" w:rsidRPr="3EFA15D7">
        <w:rPr>
          <w:rFonts w:ascii="Aptos" w:hAnsi="Aptos" w:cs="Arial"/>
          <w:sz w:val="24"/>
          <w:szCs w:val="24"/>
        </w:rPr>
        <w:t>o</w:t>
      </w:r>
      <w:r w:rsidR="00C4780B" w:rsidRPr="3EFA15D7">
        <w:rPr>
          <w:rFonts w:ascii="Aptos" w:hAnsi="Aptos" w:cs="Arial"/>
          <w:sz w:val="24"/>
          <w:szCs w:val="24"/>
        </w:rPr>
        <w:t xml:space="preserve"> cambiaba de dirección. </w:t>
      </w:r>
    </w:p>
    <w:p w14:paraId="1208BABB" w14:textId="509CC1CD" w:rsidR="006A0A70" w:rsidRDefault="00C4780B" w:rsidP="00463E84">
      <w:pPr>
        <w:ind w:firstLine="720"/>
        <w:jc w:val="both"/>
        <w:rPr>
          <w:rFonts w:ascii="Aptos" w:hAnsi="Aptos" w:cs="Arial"/>
          <w:sz w:val="24"/>
          <w:szCs w:val="24"/>
        </w:rPr>
      </w:pPr>
      <w:r w:rsidRPr="34CF3494">
        <w:rPr>
          <w:rFonts w:ascii="Aptos" w:hAnsi="Aptos" w:cs="Arial"/>
          <w:sz w:val="24"/>
          <w:szCs w:val="24"/>
        </w:rPr>
        <w:t>E</w:t>
      </w:r>
      <w:r w:rsidR="00CC29D6" w:rsidRPr="34CF3494">
        <w:rPr>
          <w:rFonts w:ascii="Aptos" w:hAnsi="Aptos" w:cs="Arial"/>
          <w:sz w:val="24"/>
          <w:szCs w:val="24"/>
        </w:rPr>
        <w:t>studiar</w:t>
      </w:r>
      <w:r w:rsidRPr="34CF3494">
        <w:rPr>
          <w:rFonts w:ascii="Aptos" w:hAnsi="Aptos" w:cs="Arial"/>
          <w:sz w:val="24"/>
          <w:szCs w:val="24"/>
        </w:rPr>
        <w:t xml:space="preserve"> el comportamiento de la</w:t>
      </w:r>
      <w:r w:rsidR="003F5B1A" w:rsidRPr="34CF3494">
        <w:rPr>
          <w:rFonts w:ascii="Aptos" w:hAnsi="Aptos" w:cs="Arial"/>
          <w:sz w:val="24"/>
          <w:szCs w:val="24"/>
        </w:rPr>
        <w:t>s</w:t>
      </w:r>
      <w:r w:rsidRPr="34CF3494">
        <w:rPr>
          <w:rFonts w:ascii="Aptos" w:hAnsi="Aptos" w:cs="Arial"/>
          <w:sz w:val="24"/>
          <w:szCs w:val="24"/>
        </w:rPr>
        <w:t xml:space="preserve"> funci</w:t>
      </w:r>
      <w:r w:rsidR="003F5B1A" w:rsidRPr="34CF3494">
        <w:rPr>
          <w:rFonts w:ascii="Aptos" w:hAnsi="Aptos" w:cs="Arial"/>
          <w:sz w:val="24"/>
          <w:szCs w:val="24"/>
        </w:rPr>
        <w:t xml:space="preserve">ones matemáticas era </w:t>
      </w:r>
      <w:r w:rsidRPr="34CF3494">
        <w:rPr>
          <w:rFonts w:ascii="Aptos" w:hAnsi="Aptos" w:cs="Arial"/>
          <w:sz w:val="24"/>
          <w:szCs w:val="24"/>
        </w:rPr>
        <w:t>comprender la anatomía de</w:t>
      </w:r>
      <w:r w:rsidR="00CC29D6" w:rsidRPr="34CF3494">
        <w:rPr>
          <w:rFonts w:ascii="Aptos" w:hAnsi="Aptos" w:cs="Arial"/>
          <w:sz w:val="24"/>
          <w:szCs w:val="24"/>
        </w:rPr>
        <w:t xml:space="preserve"> esta onírica criatura</w:t>
      </w:r>
      <w:r w:rsidRPr="34CF3494">
        <w:rPr>
          <w:rFonts w:ascii="Aptos" w:hAnsi="Aptos" w:cs="Arial"/>
          <w:sz w:val="24"/>
          <w:szCs w:val="24"/>
        </w:rPr>
        <w:t>.</w:t>
      </w:r>
      <w:r w:rsidR="00A06F92" w:rsidRPr="34CF3494">
        <w:rPr>
          <w:rFonts w:ascii="Aptos" w:hAnsi="Aptos" w:cs="Arial"/>
          <w:sz w:val="24"/>
          <w:szCs w:val="24"/>
        </w:rPr>
        <w:t xml:space="preserve"> </w:t>
      </w:r>
      <w:r w:rsidRPr="34CF3494">
        <w:rPr>
          <w:rFonts w:ascii="Aptos" w:hAnsi="Aptos" w:cs="Arial"/>
          <w:sz w:val="24"/>
          <w:szCs w:val="24"/>
        </w:rPr>
        <w:t xml:space="preserve">En ese tránsito </w:t>
      </w:r>
      <w:r w:rsidR="00264620" w:rsidRPr="34CF3494">
        <w:rPr>
          <w:rFonts w:ascii="Aptos" w:hAnsi="Aptos" w:cs="Arial"/>
          <w:sz w:val="24"/>
          <w:szCs w:val="24"/>
        </w:rPr>
        <w:t>ocurrió</w:t>
      </w:r>
      <w:r w:rsidRPr="34CF3494">
        <w:rPr>
          <w:rFonts w:ascii="Aptos" w:hAnsi="Aptos" w:cs="Arial"/>
          <w:sz w:val="24"/>
          <w:szCs w:val="24"/>
        </w:rPr>
        <w:t xml:space="preserve"> algo revelador: el cálculo diferencial </w:t>
      </w:r>
      <w:r w:rsidR="00080647" w:rsidRPr="34CF3494">
        <w:rPr>
          <w:rFonts w:ascii="Aptos" w:hAnsi="Aptos" w:cs="Arial"/>
          <w:sz w:val="24"/>
          <w:szCs w:val="24"/>
        </w:rPr>
        <w:t>perdió su estigma de acartonado procedimient</w:t>
      </w:r>
      <w:r w:rsidR="00424F44" w:rsidRPr="34CF3494">
        <w:rPr>
          <w:rFonts w:ascii="Aptos" w:hAnsi="Aptos" w:cs="Arial"/>
          <w:sz w:val="24"/>
          <w:szCs w:val="24"/>
        </w:rPr>
        <w:t xml:space="preserve">o, para concebirse como </w:t>
      </w:r>
      <w:r w:rsidR="00472509" w:rsidRPr="34CF3494">
        <w:rPr>
          <w:rFonts w:ascii="Aptos" w:hAnsi="Aptos" w:cs="Arial"/>
          <w:sz w:val="24"/>
          <w:szCs w:val="24"/>
        </w:rPr>
        <w:t>una</w:t>
      </w:r>
      <w:r w:rsidRPr="34CF3494">
        <w:rPr>
          <w:rFonts w:ascii="Aptos" w:hAnsi="Aptos" w:cs="Arial"/>
          <w:sz w:val="24"/>
          <w:szCs w:val="24"/>
        </w:rPr>
        <w:t xml:space="preserve"> </w:t>
      </w:r>
      <w:r w:rsidR="001F34F3" w:rsidRPr="34CF3494">
        <w:rPr>
          <w:rFonts w:ascii="Aptos" w:hAnsi="Aptos" w:cs="Arial"/>
          <w:sz w:val="24"/>
          <w:szCs w:val="24"/>
        </w:rPr>
        <w:t>sinfonía</w:t>
      </w:r>
      <w:r w:rsidR="00CC29D6" w:rsidRPr="34CF3494">
        <w:rPr>
          <w:rFonts w:ascii="Aptos" w:hAnsi="Aptos" w:cs="Arial"/>
          <w:sz w:val="24"/>
          <w:szCs w:val="24"/>
        </w:rPr>
        <w:t xml:space="preserve"> de cartones, colores y engrudo</w:t>
      </w:r>
      <w:r w:rsidRPr="34CF3494">
        <w:rPr>
          <w:rFonts w:ascii="Aptos" w:hAnsi="Aptos" w:cs="Arial"/>
          <w:sz w:val="24"/>
          <w:szCs w:val="24"/>
        </w:rPr>
        <w:t xml:space="preserve">. Ya no se trataba de encontrar el valor </w:t>
      </w:r>
      <w:r w:rsidR="1A8A1735" w:rsidRPr="34CF3494">
        <w:rPr>
          <w:rFonts w:ascii="Aptos" w:hAnsi="Aptos" w:cs="Arial"/>
          <w:sz w:val="24"/>
          <w:szCs w:val="24"/>
        </w:rPr>
        <w:t>de “</w:t>
      </w:r>
      <w:r w:rsidRPr="34CF3494">
        <w:rPr>
          <w:rFonts w:ascii="Aptos" w:hAnsi="Aptos" w:cs="Arial"/>
          <w:sz w:val="24"/>
          <w:szCs w:val="24"/>
        </w:rPr>
        <w:t xml:space="preserve">x”, sino de </w:t>
      </w:r>
      <w:r w:rsidR="00264620" w:rsidRPr="34CF3494">
        <w:rPr>
          <w:rFonts w:ascii="Aptos" w:hAnsi="Aptos" w:cs="Arial"/>
          <w:sz w:val="24"/>
          <w:szCs w:val="24"/>
        </w:rPr>
        <w:t>decidir</w:t>
      </w:r>
      <w:r w:rsidRPr="34CF3494">
        <w:rPr>
          <w:rFonts w:ascii="Aptos" w:hAnsi="Aptos" w:cs="Arial"/>
          <w:sz w:val="24"/>
          <w:szCs w:val="24"/>
        </w:rPr>
        <w:t xml:space="preserve"> qué tan pronunciada </w:t>
      </w:r>
      <w:r w:rsidR="00264620" w:rsidRPr="34CF3494">
        <w:rPr>
          <w:rFonts w:ascii="Aptos" w:hAnsi="Aptos" w:cs="Arial"/>
          <w:sz w:val="24"/>
          <w:szCs w:val="24"/>
        </w:rPr>
        <w:t>debía</w:t>
      </w:r>
      <w:r w:rsidRPr="34CF3494">
        <w:rPr>
          <w:rFonts w:ascii="Aptos" w:hAnsi="Aptos" w:cs="Arial"/>
          <w:sz w:val="24"/>
          <w:szCs w:val="24"/>
        </w:rPr>
        <w:t xml:space="preserve"> ser </w:t>
      </w:r>
      <w:r w:rsidR="00463E84" w:rsidRPr="34CF3494">
        <w:rPr>
          <w:rFonts w:ascii="Aptos" w:hAnsi="Aptos" w:cs="Arial"/>
          <w:sz w:val="24"/>
          <w:szCs w:val="24"/>
        </w:rPr>
        <w:t>la curva que sostendría</w:t>
      </w:r>
      <w:r w:rsidRPr="34CF3494">
        <w:rPr>
          <w:rFonts w:ascii="Aptos" w:hAnsi="Aptos" w:cs="Arial"/>
          <w:sz w:val="24"/>
          <w:szCs w:val="24"/>
        </w:rPr>
        <w:t xml:space="preserve"> el equilibrio de un cuerpo </w:t>
      </w:r>
      <w:r w:rsidR="00264620" w:rsidRPr="34CF3494">
        <w:rPr>
          <w:rFonts w:ascii="Aptos" w:hAnsi="Aptos" w:cs="Arial"/>
          <w:sz w:val="24"/>
          <w:szCs w:val="24"/>
        </w:rPr>
        <w:t>fantástico</w:t>
      </w:r>
      <w:r w:rsidRPr="34CF3494">
        <w:rPr>
          <w:rFonts w:ascii="Aptos" w:hAnsi="Aptos" w:cs="Arial"/>
          <w:sz w:val="24"/>
          <w:szCs w:val="24"/>
        </w:rPr>
        <w:t>.</w:t>
      </w:r>
      <w:r w:rsidR="005E5D0A" w:rsidRPr="34CF3494">
        <w:rPr>
          <w:rFonts w:ascii="Aptos" w:hAnsi="Aptos" w:cs="Arial"/>
          <w:sz w:val="24"/>
          <w:szCs w:val="24"/>
        </w:rPr>
        <w:t xml:space="preserve"> </w:t>
      </w:r>
      <w:r w:rsidRPr="34CF3494">
        <w:rPr>
          <w:rFonts w:ascii="Aptos" w:hAnsi="Aptos" w:cs="Arial"/>
          <w:sz w:val="24"/>
          <w:szCs w:val="24"/>
        </w:rPr>
        <w:t>Las matemáticas</w:t>
      </w:r>
      <w:r w:rsidR="00B25A73" w:rsidRPr="34CF3494">
        <w:rPr>
          <w:rFonts w:ascii="Aptos" w:hAnsi="Aptos" w:cs="Arial"/>
          <w:sz w:val="24"/>
          <w:szCs w:val="24"/>
        </w:rPr>
        <w:t xml:space="preserve">, entonces, no fueron </w:t>
      </w:r>
      <w:r w:rsidR="000A2CAD" w:rsidRPr="34CF3494">
        <w:rPr>
          <w:rFonts w:ascii="Aptos" w:hAnsi="Aptos" w:cs="Arial"/>
          <w:sz w:val="24"/>
          <w:szCs w:val="24"/>
        </w:rPr>
        <w:t xml:space="preserve">el </w:t>
      </w:r>
      <w:r w:rsidR="000A2CAD" w:rsidRPr="34CF3494">
        <w:rPr>
          <w:rFonts w:ascii="Aptos" w:hAnsi="Aptos" w:cs="Arial"/>
          <w:sz w:val="24"/>
          <w:szCs w:val="24"/>
        </w:rPr>
        <w:lastRenderedPageBreak/>
        <w:t xml:space="preserve">instrumento para imponer límites, sino </w:t>
      </w:r>
      <w:r w:rsidR="00F457FE" w:rsidRPr="34CF3494">
        <w:rPr>
          <w:rFonts w:ascii="Aptos" w:hAnsi="Aptos" w:cs="Arial"/>
          <w:sz w:val="24"/>
          <w:szCs w:val="24"/>
        </w:rPr>
        <w:t xml:space="preserve">las puertas para </w:t>
      </w:r>
      <w:r w:rsidR="004A7C6A" w:rsidRPr="34CF3494">
        <w:rPr>
          <w:rFonts w:ascii="Aptos" w:hAnsi="Aptos" w:cs="Arial"/>
          <w:sz w:val="24"/>
          <w:szCs w:val="24"/>
        </w:rPr>
        <w:t xml:space="preserve">proponer </w:t>
      </w:r>
      <w:r w:rsidR="00F457FE" w:rsidRPr="34CF3494">
        <w:rPr>
          <w:rFonts w:ascii="Aptos" w:hAnsi="Aptos" w:cs="Arial"/>
          <w:sz w:val="24"/>
          <w:szCs w:val="24"/>
        </w:rPr>
        <w:t>una imaginación ilimitada.</w:t>
      </w:r>
    </w:p>
    <w:p w14:paraId="23F30B31" w14:textId="1530A81D" w:rsidR="34CF3494" w:rsidRDefault="34CF3494" w:rsidP="34CF3494">
      <w:pPr>
        <w:jc w:val="both"/>
        <w:rPr>
          <w:rFonts w:ascii="Aptos" w:hAnsi="Aptos" w:cs="Arial"/>
          <w:b/>
          <w:bCs/>
          <w:sz w:val="24"/>
          <w:szCs w:val="24"/>
        </w:rPr>
      </w:pPr>
    </w:p>
    <w:p w14:paraId="5B37F6EA" w14:textId="79ECF1E4" w:rsidR="00C4780B" w:rsidRPr="006A0A70" w:rsidRDefault="00C4780B" w:rsidP="006A0A70">
      <w:pPr>
        <w:jc w:val="both"/>
        <w:rPr>
          <w:rFonts w:ascii="Aptos" w:hAnsi="Aptos" w:cs="Arial"/>
          <w:sz w:val="24"/>
          <w:szCs w:val="24"/>
        </w:rPr>
      </w:pPr>
      <w:r w:rsidRPr="00D216D5">
        <w:rPr>
          <w:rFonts w:ascii="Aptos" w:hAnsi="Aptos" w:cs="Arial"/>
          <w:b/>
          <w:bCs/>
          <w:sz w:val="24"/>
          <w:szCs w:val="24"/>
        </w:rPr>
        <w:t xml:space="preserve">Papel maché y pensamiento </w:t>
      </w:r>
      <w:r w:rsidR="00264620" w:rsidRPr="00D216D5">
        <w:rPr>
          <w:rFonts w:ascii="Aptos" w:hAnsi="Aptos" w:cs="Arial"/>
          <w:b/>
          <w:bCs/>
          <w:sz w:val="24"/>
          <w:szCs w:val="24"/>
        </w:rPr>
        <w:t>crítico</w:t>
      </w:r>
    </w:p>
    <w:p w14:paraId="3E01CADA" w14:textId="55C4725D" w:rsidR="00F92AE9" w:rsidRPr="00D216D5" w:rsidRDefault="00C4780B" w:rsidP="00064C01">
      <w:pPr>
        <w:jc w:val="both"/>
        <w:rPr>
          <w:rFonts w:ascii="Aptos" w:hAnsi="Aptos" w:cs="Arial"/>
          <w:sz w:val="24"/>
          <w:szCs w:val="24"/>
        </w:rPr>
      </w:pPr>
      <w:r w:rsidRPr="3EFA15D7">
        <w:rPr>
          <w:rFonts w:ascii="Aptos" w:hAnsi="Aptos" w:cs="Arial"/>
          <w:sz w:val="24"/>
          <w:szCs w:val="24"/>
        </w:rPr>
        <w:t>El papel reciclado, triturado y vuelto pulpa</w:t>
      </w:r>
      <w:r w:rsidR="00903ED3">
        <w:rPr>
          <w:rFonts w:ascii="Aptos" w:hAnsi="Aptos" w:cs="Arial"/>
          <w:sz w:val="24"/>
          <w:szCs w:val="24"/>
        </w:rPr>
        <w:t>,</w:t>
      </w:r>
      <w:r w:rsidR="00260FF2">
        <w:rPr>
          <w:rFonts w:ascii="Aptos" w:hAnsi="Aptos" w:cs="Arial"/>
          <w:sz w:val="24"/>
          <w:szCs w:val="24"/>
        </w:rPr>
        <w:t xml:space="preserve"> nos evocaba la ley</w:t>
      </w:r>
      <w:r w:rsidR="00903ED3">
        <w:rPr>
          <w:rFonts w:ascii="Aptos" w:hAnsi="Aptos" w:cs="Arial"/>
          <w:sz w:val="24"/>
          <w:szCs w:val="24"/>
        </w:rPr>
        <w:t xml:space="preserve"> de la conservación de la materia (o ley de Lavoisier-</w:t>
      </w:r>
      <w:proofErr w:type="spellStart"/>
      <w:r w:rsidR="00903ED3">
        <w:rPr>
          <w:rFonts w:ascii="Aptos" w:hAnsi="Aptos" w:cs="Arial"/>
          <w:sz w:val="24"/>
          <w:szCs w:val="24"/>
        </w:rPr>
        <w:t>Lomonósiv</w:t>
      </w:r>
      <w:proofErr w:type="spellEnd"/>
      <w:r w:rsidR="00903ED3">
        <w:rPr>
          <w:rFonts w:ascii="Aptos" w:hAnsi="Aptos" w:cs="Arial"/>
          <w:sz w:val="24"/>
          <w:szCs w:val="24"/>
        </w:rPr>
        <w:t>):</w:t>
      </w:r>
      <w:r w:rsidRPr="3EFA15D7">
        <w:rPr>
          <w:rFonts w:ascii="Aptos" w:hAnsi="Aptos" w:cs="Arial"/>
          <w:sz w:val="24"/>
          <w:szCs w:val="24"/>
        </w:rPr>
        <w:t xml:space="preserve"> </w:t>
      </w:r>
      <w:r w:rsidRPr="3EFA15D7">
        <w:rPr>
          <w:rFonts w:ascii="Aptos" w:hAnsi="Aptos" w:cs="Arial"/>
          <w:i/>
          <w:iCs/>
          <w:sz w:val="24"/>
          <w:szCs w:val="24"/>
        </w:rPr>
        <w:t>nada se pierde, todo se transforma</w:t>
      </w:r>
      <w:r w:rsidR="00F92AE9" w:rsidRPr="3EFA15D7">
        <w:rPr>
          <w:rFonts w:ascii="Aptos" w:hAnsi="Aptos" w:cs="Arial"/>
          <w:i/>
          <w:iCs/>
          <w:sz w:val="24"/>
          <w:szCs w:val="24"/>
        </w:rPr>
        <w:t xml:space="preserve">. </w:t>
      </w:r>
      <w:r w:rsidR="00F92AE9" w:rsidRPr="3EFA15D7">
        <w:rPr>
          <w:rFonts w:ascii="Aptos" w:hAnsi="Aptos" w:cs="Arial"/>
          <w:sz w:val="24"/>
          <w:szCs w:val="24"/>
        </w:rPr>
        <w:t>Cada hoja usada cargaba una historia anterior: tareas, anuncios</w:t>
      </w:r>
      <w:r w:rsidR="00150319">
        <w:rPr>
          <w:rFonts w:ascii="Aptos" w:hAnsi="Aptos" w:cs="Arial"/>
          <w:sz w:val="24"/>
          <w:szCs w:val="24"/>
        </w:rPr>
        <w:t xml:space="preserve"> y</w:t>
      </w:r>
      <w:r w:rsidR="00F92AE9" w:rsidRPr="3EFA15D7">
        <w:rPr>
          <w:rFonts w:ascii="Aptos" w:hAnsi="Aptos" w:cs="Arial"/>
          <w:sz w:val="24"/>
          <w:szCs w:val="24"/>
        </w:rPr>
        <w:t xml:space="preserve"> noticias </w:t>
      </w:r>
      <w:r w:rsidR="00150319">
        <w:rPr>
          <w:rFonts w:ascii="Aptos" w:hAnsi="Aptos" w:cs="Arial"/>
          <w:sz w:val="24"/>
          <w:szCs w:val="24"/>
        </w:rPr>
        <w:t>que</w:t>
      </w:r>
      <w:r w:rsidR="00F92AE9" w:rsidRPr="3EFA15D7">
        <w:rPr>
          <w:rFonts w:ascii="Aptos" w:hAnsi="Aptos" w:cs="Arial"/>
          <w:sz w:val="24"/>
          <w:szCs w:val="24"/>
        </w:rPr>
        <w:t xml:space="preserve">, al mezclarse con agua y engrudo, </w:t>
      </w:r>
      <w:r w:rsidR="00264620" w:rsidRPr="3EFA15D7">
        <w:rPr>
          <w:rFonts w:ascii="Aptos" w:hAnsi="Aptos" w:cs="Arial"/>
          <w:sz w:val="24"/>
          <w:szCs w:val="24"/>
        </w:rPr>
        <w:t>adquiría</w:t>
      </w:r>
      <w:r w:rsidR="00150319">
        <w:rPr>
          <w:rFonts w:ascii="Aptos" w:hAnsi="Aptos" w:cs="Arial"/>
          <w:sz w:val="24"/>
          <w:szCs w:val="24"/>
        </w:rPr>
        <w:t>n</w:t>
      </w:r>
      <w:r w:rsidR="00F92AE9" w:rsidRPr="3EFA15D7">
        <w:rPr>
          <w:rFonts w:ascii="Aptos" w:hAnsi="Aptos" w:cs="Arial"/>
          <w:sz w:val="24"/>
          <w:szCs w:val="24"/>
        </w:rPr>
        <w:t xml:space="preserve"> una </w:t>
      </w:r>
      <w:r w:rsidR="00062A76" w:rsidRPr="3EFA15D7">
        <w:rPr>
          <w:rFonts w:ascii="Aptos" w:hAnsi="Aptos" w:cs="Arial"/>
          <w:sz w:val="24"/>
          <w:szCs w:val="24"/>
        </w:rPr>
        <w:t>novedosa</w:t>
      </w:r>
      <w:r w:rsidR="00F92AE9" w:rsidRPr="3EFA15D7">
        <w:rPr>
          <w:rFonts w:ascii="Aptos" w:hAnsi="Aptos" w:cs="Arial"/>
          <w:sz w:val="24"/>
          <w:szCs w:val="24"/>
        </w:rPr>
        <w:t xml:space="preserve"> identidad.</w:t>
      </w:r>
      <w:r w:rsidR="00064C01" w:rsidRPr="3EFA15D7">
        <w:rPr>
          <w:rFonts w:ascii="Aptos" w:hAnsi="Aptos" w:cs="Arial"/>
          <w:sz w:val="24"/>
          <w:szCs w:val="24"/>
        </w:rPr>
        <w:t xml:space="preserve"> Paralelamente, l</w:t>
      </w:r>
      <w:r w:rsidR="00966F01" w:rsidRPr="3EFA15D7">
        <w:rPr>
          <w:rFonts w:ascii="Aptos" w:hAnsi="Aptos" w:cs="Arial"/>
          <w:sz w:val="24"/>
          <w:szCs w:val="24"/>
        </w:rPr>
        <w:t>os cálculos</w:t>
      </w:r>
      <w:r w:rsidR="00F92AE9" w:rsidRPr="3EFA15D7">
        <w:rPr>
          <w:rFonts w:ascii="Aptos" w:hAnsi="Aptos" w:cs="Arial"/>
          <w:sz w:val="24"/>
          <w:szCs w:val="24"/>
        </w:rPr>
        <w:t xml:space="preserve"> matemátic</w:t>
      </w:r>
      <w:r w:rsidR="00966F01" w:rsidRPr="3EFA15D7">
        <w:rPr>
          <w:rFonts w:ascii="Aptos" w:hAnsi="Aptos" w:cs="Arial"/>
          <w:sz w:val="24"/>
          <w:szCs w:val="24"/>
        </w:rPr>
        <w:t>os</w:t>
      </w:r>
      <w:r w:rsidR="00F92AE9" w:rsidRPr="3EFA15D7">
        <w:rPr>
          <w:rFonts w:ascii="Aptos" w:hAnsi="Aptos" w:cs="Arial"/>
          <w:sz w:val="24"/>
          <w:szCs w:val="24"/>
        </w:rPr>
        <w:t xml:space="preserve"> salía</w:t>
      </w:r>
      <w:r w:rsidR="00966F01" w:rsidRPr="3EFA15D7">
        <w:rPr>
          <w:rFonts w:ascii="Aptos" w:hAnsi="Aptos" w:cs="Arial"/>
          <w:sz w:val="24"/>
          <w:szCs w:val="24"/>
        </w:rPr>
        <w:t>n</w:t>
      </w:r>
      <w:r w:rsidR="00F92AE9" w:rsidRPr="3EFA15D7">
        <w:rPr>
          <w:rFonts w:ascii="Aptos" w:hAnsi="Aptos" w:cs="Arial"/>
          <w:sz w:val="24"/>
          <w:szCs w:val="24"/>
        </w:rPr>
        <w:t xml:space="preserve"> </w:t>
      </w:r>
      <w:r w:rsidR="00966F01" w:rsidRPr="3EFA15D7">
        <w:rPr>
          <w:rFonts w:ascii="Aptos" w:hAnsi="Aptos" w:cs="Arial"/>
          <w:sz w:val="24"/>
          <w:szCs w:val="24"/>
        </w:rPr>
        <w:t xml:space="preserve">para transmutarse en </w:t>
      </w:r>
      <w:r w:rsidR="003D249C" w:rsidRPr="3EFA15D7">
        <w:rPr>
          <w:rFonts w:ascii="Aptos" w:hAnsi="Aptos" w:cs="Arial"/>
          <w:sz w:val="24"/>
          <w:szCs w:val="24"/>
        </w:rPr>
        <w:t>atisbos de imaginación</w:t>
      </w:r>
      <w:r w:rsidR="00F92AE9" w:rsidRPr="3EFA15D7">
        <w:rPr>
          <w:rFonts w:ascii="Aptos" w:hAnsi="Aptos" w:cs="Arial"/>
          <w:sz w:val="24"/>
          <w:szCs w:val="24"/>
        </w:rPr>
        <w:t xml:space="preserve">. </w:t>
      </w:r>
      <w:r w:rsidR="003D249C" w:rsidRPr="3EFA15D7">
        <w:rPr>
          <w:rFonts w:ascii="Aptos" w:hAnsi="Aptos" w:cs="Arial"/>
          <w:sz w:val="24"/>
          <w:szCs w:val="24"/>
        </w:rPr>
        <w:t>Incluso, l</w:t>
      </w:r>
      <w:r w:rsidR="00ED64AB" w:rsidRPr="3EFA15D7">
        <w:rPr>
          <w:rFonts w:ascii="Aptos" w:hAnsi="Aptos" w:cs="Arial"/>
          <w:sz w:val="24"/>
          <w:szCs w:val="24"/>
        </w:rPr>
        <w:t>a</w:t>
      </w:r>
      <w:r w:rsidR="003D249C" w:rsidRPr="3EFA15D7">
        <w:rPr>
          <w:rFonts w:ascii="Aptos" w:hAnsi="Aptos" w:cs="Arial"/>
          <w:sz w:val="24"/>
          <w:szCs w:val="24"/>
        </w:rPr>
        <w:t xml:space="preserve">s </w:t>
      </w:r>
      <w:r w:rsidR="00ED64AB" w:rsidRPr="3EFA15D7">
        <w:rPr>
          <w:rFonts w:ascii="Aptos" w:hAnsi="Aptos" w:cs="Arial"/>
          <w:sz w:val="24"/>
          <w:szCs w:val="24"/>
        </w:rPr>
        <w:t>equivocaciones</w:t>
      </w:r>
      <w:r w:rsidR="003D249C" w:rsidRPr="3EFA15D7">
        <w:rPr>
          <w:rFonts w:ascii="Aptos" w:hAnsi="Aptos" w:cs="Arial"/>
          <w:sz w:val="24"/>
          <w:szCs w:val="24"/>
        </w:rPr>
        <w:t xml:space="preserve"> fuer</w:t>
      </w:r>
      <w:r w:rsidR="688916E3" w:rsidRPr="3EFA15D7">
        <w:rPr>
          <w:rFonts w:ascii="Aptos" w:hAnsi="Aptos" w:cs="Arial"/>
          <w:sz w:val="24"/>
          <w:szCs w:val="24"/>
        </w:rPr>
        <w:t>o</w:t>
      </w:r>
      <w:r w:rsidR="003D249C" w:rsidRPr="3EFA15D7">
        <w:rPr>
          <w:rFonts w:ascii="Aptos" w:hAnsi="Aptos" w:cs="Arial"/>
          <w:sz w:val="24"/>
          <w:szCs w:val="24"/>
        </w:rPr>
        <w:t>n afortunad</w:t>
      </w:r>
      <w:r w:rsidR="65DB37E5" w:rsidRPr="3EFA15D7">
        <w:rPr>
          <w:rFonts w:ascii="Aptos" w:hAnsi="Aptos" w:cs="Arial"/>
          <w:sz w:val="24"/>
          <w:szCs w:val="24"/>
        </w:rPr>
        <w:t>a</w:t>
      </w:r>
      <w:r w:rsidR="003D249C" w:rsidRPr="3EFA15D7">
        <w:rPr>
          <w:rFonts w:ascii="Aptos" w:hAnsi="Aptos" w:cs="Arial"/>
          <w:sz w:val="24"/>
          <w:szCs w:val="24"/>
        </w:rPr>
        <w:t>s</w:t>
      </w:r>
      <w:r w:rsidR="00150319">
        <w:rPr>
          <w:rFonts w:ascii="Aptos" w:hAnsi="Aptos" w:cs="Arial"/>
          <w:sz w:val="24"/>
          <w:szCs w:val="24"/>
        </w:rPr>
        <w:t>:</w:t>
      </w:r>
      <w:r w:rsidR="003D249C" w:rsidRPr="3EFA15D7">
        <w:rPr>
          <w:rFonts w:ascii="Aptos" w:hAnsi="Aptos" w:cs="Arial"/>
          <w:sz w:val="24"/>
          <w:szCs w:val="24"/>
        </w:rPr>
        <w:t xml:space="preserve"> </w:t>
      </w:r>
      <w:r w:rsidR="00ED64AB" w:rsidRPr="3EFA15D7">
        <w:rPr>
          <w:rFonts w:ascii="Aptos" w:hAnsi="Aptos" w:cs="Arial"/>
          <w:sz w:val="24"/>
          <w:szCs w:val="24"/>
        </w:rPr>
        <w:t>nos hicieron comprender</w:t>
      </w:r>
      <w:r w:rsidR="00150319">
        <w:rPr>
          <w:rFonts w:ascii="Aptos" w:hAnsi="Aptos" w:cs="Arial"/>
          <w:sz w:val="24"/>
          <w:szCs w:val="24"/>
        </w:rPr>
        <w:t>, por ejemplo,</w:t>
      </w:r>
      <w:r w:rsidR="00ED64AB" w:rsidRPr="3EFA15D7">
        <w:rPr>
          <w:rFonts w:ascii="Aptos" w:hAnsi="Aptos" w:cs="Arial"/>
          <w:sz w:val="24"/>
          <w:szCs w:val="24"/>
        </w:rPr>
        <w:t xml:space="preserve"> que un resultado erróneo </w:t>
      </w:r>
      <w:r w:rsidR="00150319">
        <w:rPr>
          <w:rFonts w:ascii="Aptos" w:hAnsi="Aptos" w:cs="Arial"/>
          <w:sz w:val="24"/>
          <w:szCs w:val="24"/>
        </w:rPr>
        <w:t>traía como consecuencia</w:t>
      </w:r>
      <w:r w:rsidR="00ED64AB" w:rsidRPr="3EFA15D7">
        <w:rPr>
          <w:rFonts w:ascii="Aptos" w:hAnsi="Aptos" w:cs="Arial"/>
          <w:sz w:val="24"/>
          <w:szCs w:val="24"/>
        </w:rPr>
        <w:t xml:space="preserve"> </w:t>
      </w:r>
      <w:r w:rsidR="00F92AE9" w:rsidRPr="3EFA15D7">
        <w:rPr>
          <w:rFonts w:ascii="Aptos" w:hAnsi="Aptos" w:cs="Arial"/>
          <w:sz w:val="24"/>
          <w:szCs w:val="24"/>
        </w:rPr>
        <w:t xml:space="preserve">un ala </w:t>
      </w:r>
      <w:r w:rsidR="00067A64" w:rsidRPr="3EFA15D7">
        <w:rPr>
          <w:rFonts w:ascii="Aptos" w:hAnsi="Aptos" w:cs="Arial"/>
          <w:sz w:val="24"/>
          <w:szCs w:val="24"/>
        </w:rPr>
        <w:t>vencida</w:t>
      </w:r>
      <w:r w:rsidR="00F92AE9" w:rsidRPr="3EFA15D7">
        <w:rPr>
          <w:rFonts w:ascii="Aptos" w:hAnsi="Aptos" w:cs="Arial"/>
          <w:sz w:val="24"/>
          <w:szCs w:val="24"/>
        </w:rPr>
        <w:t xml:space="preserve"> por falta de proporción. </w:t>
      </w:r>
      <w:r w:rsidR="00150319">
        <w:rPr>
          <w:rFonts w:ascii="Aptos" w:hAnsi="Aptos" w:cs="Arial"/>
          <w:sz w:val="24"/>
          <w:szCs w:val="24"/>
        </w:rPr>
        <w:t>Cada</w:t>
      </w:r>
      <w:r w:rsidR="00F92AE9" w:rsidRPr="3EFA15D7">
        <w:rPr>
          <w:rFonts w:ascii="Aptos" w:hAnsi="Aptos" w:cs="Arial"/>
          <w:sz w:val="24"/>
          <w:szCs w:val="24"/>
        </w:rPr>
        <w:t xml:space="preserve"> corrección implicaba revisar la función, ajustar el diseño, repensar la</w:t>
      </w:r>
      <w:r w:rsidR="00150319">
        <w:rPr>
          <w:rFonts w:ascii="Aptos" w:hAnsi="Aptos" w:cs="Arial"/>
          <w:sz w:val="24"/>
          <w:szCs w:val="24"/>
        </w:rPr>
        <w:t>s proporciones</w:t>
      </w:r>
      <w:r w:rsidR="00F92AE9" w:rsidRPr="3EFA15D7">
        <w:rPr>
          <w:rFonts w:ascii="Aptos" w:hAnsi="Aptos" w:cs="Arial"/>
          <w:sz w:val="24"/>
          <w:szCs w:val="24"/>
        </w:rPr>
        <w:t>.</w:t>
      </w:r>
      <w:r w:rsidR="005E5D0A" w:rsidRPr="3EFA15D7">
        <w:rPr>
          <w:rFonts w:ascii="Aptos" w:hAnsi="Aptos" w:cs="Arial"/>
          <w:sz w:val="24"/>
          <w:szCs w:val="24"/>
        </w:rPr>
        <w:t xml:space="preserve"> </w:t>
      </w:r>
    </w:p>
    <w:p w14:paraId="7D187487" w14:textId="7B120971" w:rsidR="00E213E2" w:rsidRDefault="00502D57" w:rsidP="006D1F35">
      <w:pPr>
        <w:ind w:firstLine="720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 xml:space="preserve">Todo alebrije es un desafío </w:t>
      </w:r>
      <w:r w:rsidR="00150319">
        <w:rPr>
          <w:rFonts w:ascii="Aptos" w:hAnsi="Aptos" w:cs="Arial"/>
          <w:sz w:val="24"/>
          <w:szCs w:val="24"/>
        </w:rPr>
        <w:t>a</w:t>
      </w:r>
      <w:r>
        <w:rPr>
          <w:rFonts w:ascii="Aptos" w:hAnsi="Aptos" w:cs="Arial"/>
          <w:sz w:val="24"/>
          <w:szCs w:val="24"/>
        </w:rPr>
        <w:t xml:space="preserve"> las formas prestablecidas por la biología.</w:t>
      </w:r>
      <w:r w:rsidR="009356AE">
        <w:rPr>
          <w:rFonts w:ascii="Aptos" w:hAnsi="Aptos" w:cs="Arial"/>
          <w:sz w:val="24"/>
          <w:szCs w:val="24"/>
        </w:rPr>
        <w:t xml:space="preserve"> El alebrije es un </w:t>
      </w:r>
      <w:r w:rsidR="009356AE" w:rsidRPr="00AD5FD1">
        <w:rPr>
          <w:rFonts w:ascii="Aptos" w:hAnsi="Aptos" w:cs="Arial"/>
          <w:i/>
          <w:iCs/>
          <w:sz w:val="24"/>
          <w:szCs w:val="24"/>
        </w:rPr>
        <w:t>collage</w:t>
      </w:r>
      <w:r w:rsidR="009356AE">
        <w:rPr>
          <w:rFonts w:ascii="Aptos" w:hAnsi="Aptos" w:cs="Arial"/>
          <w:sz w:val="24"/>
          <w:szCs w:val="24"/>
        </w:rPr>
        <w:t xml:space="preserve"> de animales:</w:t>
      </w:r>
      <w:r w:rsidR="00F92AE9" w:rsidRPr="593FAA32">
        <w:rPr>
          <w:rFonts w:ascii="Aptos" w:hAnsi="Aptos" w:cs="Arial"/>
          <w:sz w:val="24"/>
          <w:szCs w:val="24"/>
        </w:rPr>
        <w:t xml:space="preserve"> combina alas de ave con cuerpo de felin</w:t>
      </w:r>
      <w:r w:rsidR="00AB48EF" w:rsidRPr="593FAA32">
        <w:rPr>
          <w:rFonts w:ascii="Aptos" w:hAnsi="Aptos" w:cs="Arial"/>
          <w:sz w:val="24"/>
          <w:szCs w:val="24"/>
        </w:rPr>
        <w:t>o</w:t>
      </w:r>
      <w:r w:rsidR="00F92AE9" w:rsidRPr="593FAA32">
        <w:rPr>
          <w:rFonts w:ascii="Aptos" w:hAnsi="Aptos" w:cs="Arial"/>
          <w:sz w:val="24"/>
          <w:szCs w:val="24"/>
        </w:rPr>
        <w:t xml:space="preserve"> y cola de </w:t>
      </w:r>
      <w:r w:rsidR="00A249E0" w:rsidRPr="593FAA32">
        <w:rPr>
          <w:rFonts w:ascii="Aptos" w:hAnsi="Aptos" w:cs="Arial"/>
          <w:sz w:val="24"/>
          <w:szCs w:val="24"/>
        </w:rPr>
        <w:t>reptil</w:t>
      </w:r>
      <w:r w:rsidR="00F92AE9" w:rsidRPr="593FAA32">
        <w:rPr>
          <w:rFonts w:ascii="Aptos" w:hAnsi="Aptos" w:cs="Arial"/>
          <w:sz w:val="24"/>
          <w:szCs w:val="24"/>
        </w:rPr>
        <w:t xml:space="preserve">. </w:t>
      </w:r>
      <w:r w:rsidR="00014E34">
        <w:rPr>
          <w:rFonts w:ascii="Aptos" w:hAnsi="Aptos" w:cs="Arial"/>
          <w:sz w:val="24"/>
          <w:szCs w:val="24"/>
        </w:rPr>
        <w:t>Pero, aunque provenga de la fantasía,</w:t>
      </w:r>
      <w:r w:rsidR="00F92AE9" w:rsidRPr="593FAA32">
        <w:rPr>
          <w:rFonts w:ascii="Aptos" w:hAnsi="Aptos" w:cs="Arial"/>
          <w:sz w:val="24"/>
          <w:szCs w:val="24"/>
        </w:rPr>
        <w:t xml:space="preserve"> </w:t>
      </w:r>
      <w:r w:rsidR="00F23874">
        <w:rPr>
          <w:rFonts w:ascii="Aptos" w:hAnsi="Aptos" w:cs="Arial"/>
          <w:sz w:val="24"/>
          <w:szCs w:val="24"/>
        </w:rPr>
        <w:t xml:space="preserve">su existencia real </w:t>
      </w:r>
      <w:r w:rsidR="00B63018">
        <w:rPr>
          <w:rFonts w:ascii="Aptos" w:hAnsi="Aptos" w:cs="Arial"/>
          <w:sz w:val="24"/>
          <w:szCs w:val="24"/>
        </w:rPr>
        <w:t xml:space="preserve">obedece </w:t>
      </w:r>
      <w:r w:rsidR="00F92AE9" w:rsidRPr="593FAA32">
        <w:rPr>
          <w:rFonts w:ascii="Aptos" w:hAnsi="Aptos" w:cs="Arial"/>
          <w:sz w:val="24"/>
          <w:szCs w:val="24"/>
        </w:rPr>
        <w:t xml:space="preserve">a </w:t>
      </w:r>
      <w:r w:rsidR="521DBB46" w:rsidRPr="593FAA32">
        <w:rPr>
          <w:rFonts w:ascii="Aptos" w:hAnsi="Aptos" w:cs="Arial"/>
          <w:sz w:val="24"/>
          <w:szCs w:val="24"/>
        </w:rPr>
        <w:t xml:space="preserve">las </w:t>
      </w:r>
      <w:r w:rsidR="00F92AE9" w:rsidRPr="593FAA32">
        <w:rPr>
          <w:rFonts w:ascii="Aptos" w:hAnsi="Aptos" w:cs="Arial"/>
          <w:sz w:val="24"/>
          <w:szCs w:val="24"/>
        </w:rPr>
        <w:t xml:space="preserve">leyes del equilibrio, </w:t>
      </w:r>
      <w:r w:rsidR="034C47F2" w:rsidRPr="593FAA32">
        <w:rPr>
          <w:rFonts w:ascii="Aptos" w:hAnsi="Aptos" w:cs="Arial"/>
          <w:sz w:val="24"/>
          <w:szCs w:val="24"/>
        </w:rPr>
        <w:t xml:space="preserve">la </w:t>
      </w:r>
      <w:r w:rsidR="00F92AE9" w:rsidRPr="593FAA32">
        <w:rPr>
          <w:rFonts w:ascii="Aptos" w:hAnsi="Aptos" w:cs="Arial"/>
          <w:sz w:val="24"/>
          <w:szCs w:val="24"/>
        </w:rPr>
        <w:t xml:space="preserve">proporción y </w:t>
      </w:r>
      <w:r w:rsidR="0C236C72" w:rsidRPr="593FAA32">
        <w:rPr>
          <w:rFonts w:ascii="Aptos" w:hAnsi="Aptos" w:cs="Arial"/>
          <w:sz w:val="24"/>
          <w:szCs w:val="24"/>
        </w:rPr>
        <w:t xml:space="preserve">la </w:t>
      </w:r>
      <w:r w:rsidR="00AB48EF" w:rsidRPr="593FAA32">
        <w:rPr>
          <w:rFonts w:ascii="Aptos" w:hAnsi="Aptos" w:cs="Arial"/>
          <w:sz w:val="24"/>
          <w:szCs w:val="24"/>
        </w:rPr>
        <w:t>r</w:t>
      </w:r>
      <w:r w:rsidR="00F92AE9" w:rsidRPr="593FAA32">
        <w:rPr>
          <w:rFonts w:ascii="Aptos" w:hAnsi="Aptos" w:cs="Arial"/>
          <w:sz w:val="24"/>
          <w:szCs w:val="24"/>
        </w:rPr>
        <w:t>esistencia.</w:t>
      </w:r>
      <w:r w:rsidR="005E5D0A" w:rsidRPr="593FAA32">
        <w:rPr>
          <w:rFonts w:ascii="Aptos" w:hAnsi="Aptos" w:cs="Arial"/>
          <w:sz w:val="24"/>
          <w:szCs w:val="24"/>
        </w:rPr>
        <w:t xml:space="preserve"> </w:t>
      </w:r>
      <w:r w:rsidR="00F92AE9" w:rsidRPr="593FAA32">
        <w:rPr>
          <w:rFonts w:ascii="Aptos" w:hAnsi="Aptos" w:cs="Arial"/>
          <w:sz w:val="24"/>
          <w:szCs w:val="24"/>
        </w:rPr>
        <w:t>Ahí interviene</w:t>
      </w:r>
      <w:r w:rsidR="00B63018">
        <w:rPr>
          <w:rFonts w:ascii="Aptos" w:hAnsi="Aptos" w:cs="Arial"/>
          <w:sz w:val="24"/>
          <w:szCs w:val="24"/>
        </w:rPr>
        <w:t>n</w:t>
      </w:r>
      <w:r w:rsidR="00F92AE9" w:rsidRPr="593FAA32">
        <w:rPr>
          <w:rFonts w:ascii="Aptos" w:hAnsi="Aptos" w:cs="Arial"/>
          <w:sz w:val="24"/>
          <w:szCs w:val="24"/>
        </w:rPr>
        <w:t xml:space="preserve"> la</w:t>
      </w:r>
      <w:r w:rsidR="00B63018">
        <w:rPr>
          <w:rFonts w:ascii="Aptos" w:hAnsi="Aptos" w:cs="Arial"/>
          <w:sz w:val="24"/>
          <w:szCs w:val="24"/>
        </w:rPr>
        <w:t>s</w:t>
      </w:r>
      <w:r w:rsidR="00F92AE9" w:rsidRPr="593FAA32">
        <w:rPr>
          <w:rFonts w:ascii="Aptos" w:hAnsi="Aptos" w:cs="Arial"/>
          <w:sz w:val="24"/>
          <w:szCs w:val="24"/>
        </w:rPr>
        <w:t xml:space="preserve"> matemática</w:t>
      </w:r>
      <w:r w:rsidR="00B63018">
        <w:rPr>
          <w:rFonts w:ascii="Aptos" w:hAnsi="Aptos" w:cs="Arial"/>
          <w:sz w:val="24"/>
          <w:szCs w:val="24"/>
        </w:rPr>
        <w:t>s</w:t>
      </w:r>
      <w:r w:rsidR="008D5654">
        <w:rPr>
          <w:rFonts w:ascii="Aptos" w:hAnsi="Aptos" w:cs="Arial"/>
          <w:sz w:val="24"/>
          <w:szCs w:val="24"/>
        </w:rPr>
        <w:t>; particularmente</w:t>
      </w:r>
      <w:r w:rsidR="00CE4C71">
        <w:rPr>
          <w:rFonts w:ascii="Aptos" w:hAnsi="Aptos" w:cs="Arial"/>
          <w:sz w:val="24"/>
          <w:szCs w:val="24"/>
        </w:rPr>
        <w:t>, la famosa derivada</w:t>
      </w:r>
      <w:r w:rsidR="000F6341">
        <w:rPr>
          <w:rFonts w:ascii="Aptos" w:hAnsi="Aptos" w:cs="Arial"/>
          <w:sz w:val="24"/>
          <w:szCs w:val="24"/>
        </w:rPr>
        <w:t>.</w:t>
      </w:r>
      <w:r w:rsidR="0066042E" w:rsidRPr="6A706A1F">
        <w:rPr>
          <w:rFonts w:ascii="Aptos" w:hAnsi="Aptos" w:cs="Arial"/>
          <w:sz w:val="24"/>
          <w:szCs w:val="24"/>
        </w:rPr>
        <w:t xml:space="preserve"> </w:t>
      </w:r>
      <w:r w:rsidR="00150319">
        <w:rPr>
          <w:rFonts w:ascii="Aptos" w:hAnsi="Aptos" w:cs="Arial"/>
          <w:sz w:val="24"/>
          <w:szCs w:val="24"/>
        </w:rPr>
        <w:t>Por lo tanto</w:t>
      </w:r>
      <w:r w:rsidR="00CE4C71">
        <w:rPr>
          <w:rFonts w:ascii="Aptos" w:hAnsi="Aptos" w:cs="Arial"/>
          <w:sz w:val="24"/>
          <w:szCs w:val="24"/>
        </w:rPr>
        <w:t>, l</w:t>
      </w:r>
      <w:r w:rsidR="0066042E" w:rsidRPr="6A706A1F">
        <w:rPr>
          <w:rFonts w:ascii="Aptos" w:hAnsi="Aptos" w:cs="Arial"/>
          <w:sz w:val="24"/>
          <w:szCs w:val="24"/>
        </w:rPr>
        <w:t xml:space="preserve">os análisis de crecimiento y decrecimiento ayudaron a </w:t>
      </w:r>
      <w:r w:rsidR="00A249E0" w:rsidRPr="6A706A1F">
        <w:rPr>
          <w:rFonts w:ascii="Aptos" w:hAnsi="Aptos" w:cs="Arial"/>
          <w:sz w:val="24"/>
          <w:szCs w:val="24"/>
        </w:rPr>
        <w:t>distribuir</w:t>
      </w:r>
      <w:r w:rsidR="0066042E" w:rsidRPr="6A706A1F">
        <w:rPr>
          <w:rFonts w:ascii="Aptos" w:hAnsi="Aptos" w:cs="Arial"/>
          <w:sz w:val="24"/>
          <w:szCs w:val="24"/>
        </w:rPr>
        <w:t xml:space="preserve"> </w:t>
      </w:r>
      <w:r w:rsidR="24A63831" w:rsidRPr="6A706A1F">
        <w:rPr>
          <w:rFonts w:ascii="Aptos" w:hAnsi="Aptos" w:cs="Arial"/>
          <w:sz w:val="24"/>
          <w:szCs w:val="24"/>
        </w:rPr>
        <w:t xml:space="preserve">el </w:t>
      </w:r>
      <w:r w:rsidR="0066042E" w:rsidRPr="6A706A1F">
        <w:rPr>
          <w:rFonts w:ascii="Aptos" w:hAnsi="Aptos" w:cs="Arial"/>
          <w:sz w:val="24"/>
          <w:szCs w:val="24"/>
        </w:rPr>
        <w:t xml:space="preserve">peso visual y </w:t>
      </w:r>
      <w:r w:rsidR="38BAD1E1" w:rsidRPr="6A706A1F">
        <w:rPr>
          <w:rFonts w:ascii="Aptos" w:hAnsi="Aptos" w:cs="Arial"/>
          <w:sz w:val="24"/>
          <w:szCs w:val="24"/>
        </w:rPr>
        <w:t xml:space="preserve">la </w:t>
      </w:r>
      <w:r w:rsidR="00710F43">
        <w:rPr>
          <w:rFonts w:ascii="Aptos" w:hAnsi="Aptos" w:cs="Arial"/>
          <w:sz w:val="24"/>
          <w:szCs w:val="24"/>
        </w:rPr>
        <w:t>forma</w:t>
      </w:r>
      <w:r w:rsidR="006E22F8">
        <w:rPr>
          <w:rFonts w:ascii="Aptos" w:hAnsi="Aptos" w:cs="Arial"/>
          <w:sz w:val="24"/>
          <w:szCs w:val="24"/>
        </w:rPr>
        <w:t xml:space="preserve"> tangible de</w:t>
      </w:r>
      <w:r w:rsidR="00710F43">
        <w:rPr>
          <w:rFonts w:ascii="Aptos" w:hAnsi="Aptos" w:cs="Arial"/>
          <w:sz w:val="24"/>
          <w:szCs w:val="24"/>
        </w:rPr>
        <w:t xml:space="preserve"> la colorida criatura</w:t>
      </w:r>
      <w:r w:rsidR="0066042E" w:rsidRPr="6A706A1F">
        <w:rPr>
          <w:rFonts w:ascii="Aptos" w:hAnsi="Aptos" w:cs="Arial"/>
          <w:sz w:val="24"/>
          <w:szCs w:val="24"/>
        </w:rPr>
        <w:t xml:space="preserve">. </w:t>
      </w:r>
      <w:r w:rsidR="00EA4D99">
        <w:rPr>
          <w:rFonts w:ascii="Aptos" w:hAnsi="Aptos" w:cs="Arial"/>
          <w:sz w:val="24"/>
          <w:szCs w:val="24"/>
        </w:rPr>
        <w:t>Las</w:t>
      </w:r>
      <w:r w:rsidR="0066042E" w:rsidRPr="6A706A1F">
        <w:rPr>
          <w:rFonts w:ascii="Aptos" w:hAnsi="Aptos" w:cs="Arial"/>
          <w:sz w:val="24"/>
          <w:szCs w:val="24"/>
        </w:rPr>
        <w:t xml:space="preserve"> </w:t>
      </w:r>
      <w:r w:rsidR="000A108A">
        <w:rPr>
          <w:rFonts w:ascii="Aptos" w:hAnsi="Aptos" w:cs="Arial"/>
          <w:sz w:val="24"/>
          <w:szCs w:val="24"/>
        </w:rPr>
        <w:t>intenci</w:t>
      </w:r>
      <w:r w:rsidR="00EA4D99">
        <w:rPr>
          <w:rFonts w:ascii="Aptos" w:hAnsi="Aptos" w:cs="Arial"/>
          <w:sz w:val="24"/>
          <w:szCs w:val="24"/>
        </w:rPr>
        <w:t>o</w:t>
      </w:r>
      <w:r w:rsidR="000A108A">
        <w:rPr>
          <w:rFonts w:ascii="Aptos" w:hAnsi="Aptos" w:cs="Arial"/>
          <w:sz w:val="24"/>
          <w:szCs w:val="24"/>
        </w:rPr>
        <w:t>n</w:t>
      </w:r>
      <w:r w:rsidR="00EA4D99">
        <w:rPr>
          <w:rFonts w:ascii="Aptos" w:hAnsi="Aptos" w:cs="Arial"/>
          <w:sz w:val="24"/>
          <w:szCs w:val="24"/>
        </w:rPr>
        <w:t>es</w:t>
      </w:r>
      <w:r w:rsidR="0066042E" w:rsidRPr="6A706A1F">
        <w:rPr>
          <w:rFonts w:ascii="Aptos" w:hAnsi="Aptos" w:cs="Arial"/>
          <w:sz w:val="24"/>
          <w:szCs w:val="24"/>
        </w:rPr>
        <w:t xml:space="preserve"> estética</w:t>
      </w:r>
      <w:r w:rsidR="00EA4D99">
        <w:rPr>
          <w:rFonts w:ascii="Aptos" w:hAnsi="Aptos" w:cs="Arial"/>
          <w:sz w:val="24"/>
          <w:szCs w:val="24"/>
        </w:rPr>
        <w:t>s</w:t>
      </w:r>
      <w:r w:rsidR="0066042E" w:rsidRPr="6A706A1F">
        <w:rPr>
          <w:rFonts w:ascii="Aptos" w:hAnsi="Aptos" w:cs="Arial"/>
          <w:sz w:val="24"/>
          <w:szCs w:val="24"/>
        </w:rPr>
        <w:t xml:space="preserve"> </w:t>
      </w:r>
      <w:r w:rsidR="00A249E0" w:rsidRPr="6A706A1F">
        <w:rPr>
          <w:rFonts w:ascii="Aptos" w:hAnsi="Aptos" w:cs="Arial"/>
          <w:sz w:val="24"/>
          <w:szCs w:val="24"/>
        </w:rPr>
        <w:t>tenía</w:t>
      </w:r>
      <w:r w:rsidR="00EA4D99">
        <w:rPr>
          <w:rFonts w:ascii="Aptos" w:hAnsi="Aptos" w:cs="Arial"/>
          <w:sz w:val="24"/>
          <w:szCs w:val="24"/>
        </w:rPr>
        <w:t>n</w:t>
      </w:r>
      <w:r w:rsidR="0066042E" w:rsidRPr="6A706A1F">
        <w:rPr>
          <w:rFonts w:ascii="Aptos" w:hAnsi="Aptos" w:cs="Arial"/>
          <w:sz w:val="24"/>
          <w:szCs w:val="24"/>
        </w:rPr>
        <w:t xml:space="preserve"> un correlato nu</w:t>
      </w:r>
      <w:r w:rsidR="00710F43">
        <w:rPr>
          <w:rFonts w:ascii="Aptos" w:hAnsi="Aptos" w:cs="Arial"/>
          <w:sz w:val="24"/>
          <w:szCs w:val="24"/>
        </w:rPr>
        <w:t>m</w:t>
      </w:r>
      <w:r w:rsidR="0066042E" w:rsidRPr="6A706A1F">
        <w:rPr>
          <w:rFonts w:ascii="Aptos" w:hAnsi="Aptos" w:cs="Arial"/>
          <w:sz w:val="24"/>
          <w:szCs w:val="24"/>
        </w:rPr>
        <w:t xml:space="preserve">érico. </w:t>
      </w:r>
      <w:r w:rsidR="00EA4D99">
        <w:rPr>
          <w:rFonts w:ascii="Aptos" w:hAnsi="Aptos" w:cs="Arial"/>
          <w:sz w:val="24"/>
          <w:szCs w:val="24"/>
        </w:rPr>
        <w:t xml:space="preserve">Los </w:t>
      </w:r>
      <w:r w:rsidR="00E213E2" w:rsidRPr="6A706A1F">
        <w:rPr>
          <w:rFonts w:ascii="Aptos" w:hAnsi="Aptos" w:cs="Arial"/>
          <w:sz w:val="24"/>
          <w:szCs w:val="24"/>
        </w:rPr>
        <w:t>trazo</w:t>
      </w:r>
      <w:r w:rsidR="00EA4D99">
        <w:rPr>
          <w:rFonts w:ascii="Aptos" w:hAnsi="Aptos" w:cs="Arial"/>
          <w:sz w:val="24"/>
          <w:szCs w:val="24"/>
        </w:rPr>
        <w:t>s</w:t>
      </w:r>
      <w:r w:rsidR="00E213E2" w:rsidRPr="6A706A1F">
        <w:rPr>
          <w:rFonts w:ascii="Aptos" w:hAnsi="Aptos" w:cs="Arial"/>
          <w:sz w:val="24"/>
          <w:szCs w:val="24"/>
        </w:rPr>
        <w:t xml:space="preserve"> artístico</w:t>
      </w:r>
      <w:r w:rsidR="00EA4D99">
        <w:rPr>
          <w:rFonts w:ascii="Aptos" w:hAnsi="Aptos" w:cs="Arial"/>
          <w:sz w:val="24"/>
          <w:szCs w:val="24"/>
        </w:rPr>
        <w:t>s</w:t>
      </w:r>
      <w:r w:rsidR="00E213E2" w:rsidRPr="6A706A1F">
        <w:rPr>
          <w:rFonts w:ascii="Aptos" w:hAnsi="Aptos" w:cs="Arial"/>
          <w:sz w:val="24"/>
          <w:szCs w:val="24"/>
        </w:rPr>
        <w:t xml:space="preserve"> encontraba</w:t>
      </w:r>
      <w:r w:rsidR="00EA4D99">
        <w:rPr>
          <w:rFonts w:ascii="Aptos" w:hAnsi="Aptos" w:cs="Arial"/>
          <w:sz w:val="24"/>
          <w:szCs w:val="24"/>
        </w:rPr>
        <w:t>n</w:t>
      </w:r>
      <w:r w:rsidR="00E213E2" w:rsidRPr="6A706A1F">
        <w:rPr>
          <w:rFonts w:ascii="Aptos" w:hAnsi="Aptos" w:cs="Arial"/>
          <w:sz w:val="24"/>
          <w:szCs w:val="24"/>
        </w:rPr>
        <w:t xml:space="preserve"> respaldo en una función.</w:t>
      </w:r>
    </w:p>
    <w:p w14:paraId="2B4870A4" w14:textId="424000A8" w:rsidR="00EB71A7" w:rsidRPr="00635DD1" w:rsidRDefault="00B03CE0" w:rsidP="00635DD1">
      <w:pPr>
        <w:ind w:firstLine="720"/>
        <w:jc w:val="both"/>
        <w:rPr>
          <w:rFonts w:ascii="Aptos" w:hAnsi="Aptos" w:cs="Arial"/>
          <w:sz w:val="24"/>
          <w:szCs w:val="24"/>
        </w:rPr>
      </w:pPr>
      <w:r w:rsidRPr="34CF3494">
        <w:rPr>
          <w:rFonts w:ascii="Aptos" w:hAnsi="Aptos" w:cs="Arial"/>
          <w:sz w:val="24"/>
          <w:szCs w:val="24"/>
        </w:rPr>
        <w:t>A la reflexión crítica de las matemáticas,</w:t>
      </w:r>
      <w:r w:rsidR="00164FC2" w:rsidRPr="34CF3494">
        <w:rPr>
          <w:rFonts w:ascii="Aptos" w:hAnsi="Aptos" w:cs="Arial"/>
          <w:sz w:val="24"/>
          <w:szCs w:val="24"/>
        </w:rPr>
        <w:t xml:space="preserve"> añadimos una reflexión ética sobre el</w:t>
      </w:r>
      <w:r w:rsidRPr="34CF3494">
        <w:rPr>
          <w:rFonts w:ascii="Aptos" w:hAnsi="Aptos" w:cs="Arial"/>
          <w:sz w:val="24"/>
          <w:szCs w:val="24"/>
        </w:rPr>
        <w:t xml:space="preserve"> </w:t>
      </w:r>
      <w:r w:rsidR="0066042E" w:rsidRPr="34CF3494">
        <w:rPr>
          <w:rFonts w:ascii="Aptos" w:hAnsi="Aptos" w:cs="Arial"/>
          <w:sz w:val="24"/>
          <w:szCs w:val="24"/>
        </w:rPr>
        <w:t>uso de materiales reciclados</w:t>
      </w:r>
      <w:r w:rsidR="00AA2D47" w:rsidRPr="34CF3494">
        <w:rPr>
          <w:rFonts w:ascii="Aptos" w:hAnsi="Aptos" w:cs="Arial"/>
          <w:sz w:val="24"/>
          <w:szCs w:val="24"/>
        </w:rPr>
        <w:t>.</w:t>
      </w:r>
      <w:r w:rsidR="0066042E" w:rsidRPr="34CF3494">
        <w:rPr>
          <w:rFonts w:ascii="Aptos" w:hAnsi="Aptos" w:cs="Arial"/>
          <w:sz w:val="24"/>
          <w:szCs w:val="24"/>
        </w:rPr>
        <w:t xml:space="preserve"> </w:t>
      </w:r>
      <w:r w:rsidR="009305BD">
        <w:rPr>
          <w:rFonts w:ascii="Aptos" w:hAnsi="Aptos" w:cs="Arial"/>
          <w:sz w:val="24"/>
          <w:szCs w:val="24"/>
        </w:rPr>
        <w:t>P</w:t>
      </w:r>
      <w:r w:rsidR="009233EB">
        <w:rPr>
          <w:rFonts w:ascii="Aptos" w:hAnsi="Aptos" w:cs="Arial"/>
          <w:sz w:val="24"/>
          <w:szCs w:val="24"/>
        </w:rPr>
        <w:t>orque</w:t>
      </w:r>
      <w:r w:rsidR="00164FC2" w:rsidRPr="34CF3494">
        <w:rPr>
          <w:rFonts w:ascii="Aptos" w:hAnsi="Aptos" w:cs="Arial"/>
          <w:sz w:val="24"/>
          <w:szCs w:val="24"/>
        </w:rPr>
        <w:t xml:space="preserve"> c</w:t>
      </w:r>
      <w:r w:rsidR="0066042E" w:rsidRPr="34CF3494">
        <w:rPr>
          <w:rFonts w:ascii="Aptos" w:hAnsi="Aptos" w:cs="Arial"/>
          <w:sz w:val="24"/>
          <w:szCs w:val="24"/>
        </w:rPr>
        <w:t>rear belleza a partir de</w:t>
      </w:r>
      <w:r w:rsidR="0E545AC9" w:rsidRPr="34CF3494">
        <w:rPr>
          <w:rFonts w:ascii="Aptos" w:hAnsi="Aptos" w:cs="Arial"/>
          <w:sz w:val="24"/>
          <w:szCs w:val="24"/>
        </w:rPr>
        <w:t>l</w:t>
      </w:r>
      <w:r w:rsidR="0066042E" w:rsidRPr="34CF3494">
        <w:rPr>
          <w:rFonts w:ascii="Aptos" w:hAnsi="Aptos" w:cs="Arial"/>
          <w:sz w:val="24"/>
          <w:szCs w:val="24"/>
        </w:rPr>
        <w:t xml:space="preserve"> desecho implica cuestionar la lógica del consumo</w:t>
      </w:r>
      <w:r w:rsidR="00164FC2" w:rsidRPr="34CF3494">
        <w:rPr>
          <w:rFonts w:ascii="Aptos" w:hAnsi="Aptos" w:cs="Arial"/>
          <w:sz w:val="24"/>
          <w:szCs w:val="24"/>
        </w:rPr>
        <w:t>, los problemas ambientales y la</w:t>
      </w:r>
      <w:r w:rsidR="008D118A" w:rsidRPr="34CF3494">
        <w:rPr>
          <w:rFonts w:ascii="Aptos" w:hAnsi="Aptos" w:cs="Arial"/>
          <w:sz w:val="24"/>
          <w:szCs w:val="24"/>
        </w:rPr>
        <w:t xml:space="preserve"> supuesta inutilidad de lo que desechamos. </w:t>
      </w:r>
      <w:r w:rsidR="000B465D" w:rsidRPr="34CF3494">
        <w:rPr>
          <w:rFonts w:ascii="Aptos" w:hAnsi="Aptos" w:cs="Arial"/>
          <w:sz w:val="24"/>
          <w:szCs w:val="24"/>
        </w:rPr>
        <w:t xml:space="preserve"> </w:t>
      </w:r>
      <w:r w:rsidR="008D118A" w:rsidRPr="34CF3494">
        <w:rPr>
          <w:rFonts w:ascii="Aptos" w:hAnsi="Aptos" w:cs="Arial"/>
          <w:sz w:val="24"/>
          <w:szCs w:val="24"/>
        </w:rPr>
        <w:t>Por si fuera poco, matemáticas y reciclaje tienen algo en común: ambos procesos tienden a la transformación, la síntesis y el análisis; ambos implican partir de lo que se tiene para descubrir lo que puede llegar a ser.</w:t>
      </w:r>
    </w:p>
    <w:p w14:paraId="50618AEB" w14:textId="66DF9A0B" w:rsidR="34CF3494" w:rsidRDefault="34CF3494" w:rsidP="34CF3494">
      <w:pPr>
        <w:jc w:val="both"/>
        <w:rPr>
          <w:rFonts w:ascii="Aptos" w:hAnsi="Aptos" w:cs="Arial"/>
          <w:sz w:val="24"/>
          <w:szCs w:val="24"/>
        </w:rPr>
      </w:pPr>
    </w:p>
    <w:p w14:paraId="0B317208" w14:textId="0B3BC4CD" w:rsidR="00EB71A7" w:rsidRDefault="00635DD1" w:rsidP="00E9120E">
      <w:pPr>
        <w:jc w:val="both"/>
        <w:rPr>
          <w:rFonts w:ascii="Aptos" w:hAnsi="Aptos" w:cs="Arial"/>
          <w:b/>
          <w:bCs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>M</w:t>
      </w:r>
      <w:r w:rsidR="00EB71A7">
        <w:rPr>
          <w:rFonts w:ascii="Aptos" w:hAnsi="Aptos" w:cs="Arial"/>
          <w:b/>
          <w:bCs/>
          <w:sz w:val="24"/>
          <w:szCs w:val="24"/>
        </w:rPr>
        <w:t>atemática</w:t>
      </w:r>
      <w:r>
        <w:rPr>
          <w:rFonts w:ascii="Aptos" w:hAnsi="Aptos" w:cs="Arial"/>
          <w:b/>
          <w:bCs/>
          <w:sz w:val="24"/>
          <w:szCs w:val="24"/>
        </w:rPr>
        <w:t>s al servicio de los alebrijes</w:t>
      </w:r>
    </w:p>
    <w:p w14:paraId="49DB9EEE" w14:textId="26510813" w:rsidR="00A249E0" w:rsidRPr="00D216D5" w:rsidRDefault="0066042E" w:rsidP="00E9120E">
      <w:pPr>
        <w:jc w:val="both"/>
        <w:rPr>
          <w:rFonts w:ascii="Aptos" w:hAnsi="Aptos" w:cs="Arial"/>
          <w:sz w:val="24"/>
          <w:szCs w:val="24"/>
        </w:rPr>
      </w:pPr>
      <w:r w:rsidRPr="34CF3494">
        <w:rPr>
          <w:rFonts w:ascii="Aptos" w:hAnsi="Aptos" w:cs="Arial"/>
          <w:sz w:val="24"/>
          <w:szCs w:val="24"/>
        </w:rPr>
        <w:t xml:space="preserve">Al final, el alebrije </w:t>
      </w:r>
      <w:r w:rsidR="009E14C9" w:rsidRPr="34CF3494">
        <w:rPr>
          <w:rFonts w:ascii="Aptos" w:hAnsi="Aptos" w:cs="Arial"/>
          <w:sz w:val="24"/>
          <w:szCs w:val="24"/>
        </w:rPr>
        <w:t>fue</w:t>
      </w:r>
      <w:r w:rsidRPr="34CF3494">
        <w:rPr>
          <w:rFonts w:ascii="Aptos" w:hAnsi="Aptos" w:cs="Arial"/>
          <w:sz w:val="24"/>
          <w:szCs w:val="24"/>
        </w:rPr>
        <w:t xml:space="preserve"> la evidencia tan</w:t>
      </w:r>
      <w:r w:rsidR="00A249E0" w:rsidRPr="34CF3494">
        <w:rPr>
          <w:rFonts w:ascii="Aptos" w:hAnsi="Aptos" w:cs="Arial"/>
          <w:sz w:val="24"/>
          <w:szCs w:val="24"/>
        </w:rPr>
        <w:t xml:space="preserve">gible de </w:t>
      </w:r>
      <w:r w:rsidR="00EF3C57" w:rsidRPr="34CF3494">
        <w:rPr>
          <w:rFonts w:ascii="Aptos" w:hAnsi="Aptos" w:cs="Arial"/>
          <w:sz w:val="24"/>
          <w:szCs w:val="24"/>
        </w:rPr>
        <w:t xml:space="preserve">que </w:t>
      </w:r>
      <w:r w:rsidR="00B73732" w:rsidRPr="34CF3494">
        <w:rPr>
          <w:rFonts w:ascii="Aptos" w:hAnsi="Aptos" w:cs="Arial"/>
          <w:sz w:val="24"/>
          <w:szCs w:val="24"/>
        </w:rPr>
        <w:t xml:space="preserve">la derivada </w:t>
      </w:r>
      <w:r w:rsidR="00505645" w:rsidRPr="34CF3494">
        <w:rPr>
          <w:rFonts w:ascii="Aptos" w:hAnsi="Aptos" w:cs="Arial"/>
          <w:sz w:val="24"/>
          <w:szCs w:val="24"/>
        </w:rPr>
        <w:t>se toca, le surgen alas, colores, risas</w:t>
      </w:r>
      <w:r w:rsidR="009E14C9" w:rsidRPr="34CF3494">
        <w:rPr>
          <w:rFonts w:ascii="Aptos" w:hAnsi="Aptos" w:cs="Arial"/>
          <w:sz w:val="24"/>
          <w:szCs w:val="24"/>
        </w:rPr>
        <w:t xml:space="preserve">, movimiento y </w:t>
      </w:r>
      <w:r w:rsidR="008C228D" w:rsidRPr="34CF3494">
        <w:rPr>
          <w:rFonts w:ascii="Aptos" w:hAnsi="Aptos" w:cs="Arial"/>
          <w:sz w:val="24"/>
          <w:szCs w:val="24"/>
        </w:rPr>
        <w:t>viveza</w:t>
      </w:r>
      <w:r w:rsidR="00A249E0" w:rsidRPr="34CF3494">
        <w:rPr>
          <w:rFonts w:ascii="Aptos" w:hAnsi="Aptos" w:cs="Arial"/>
          <w:sz w:val="24"/>
          <w:szCs w:val="24"/>
        </w:rPr>
        <w:t>.</w:t>
      </w:r>
      <w:r w:rsidR="005E5D0A" w:rsidRPr="34CF3494">
        <w:rPr>
          <w:rFonts w:ascii="Aptos" w:hAnsi="Aptos" w:cs="Arial"/>
          <w:sz w:val="24"/>
          <w:szCs w:val="24"/>
        </w:rPr>
        <w:t xml:space="preserve"> </w:t>
      </w:r>
      <w:r w:rsidR="00505645" w:rsidRPr="34CF3494">
        <w:rPr>
          <w:rFonts w:ascii="Aptos" w:hAnsi="Aptos" w:cs="Arial"/>
          <w:sz w:val="24"/>
          <w:szCs w:val="24"/>
        </w:rPr>
        <w:t>S</w:t>
      </w:r>
      <w:r w:rsidR="00A249E0" w:rsidRPr="34CF3494">
        <w:rPr>
          <w:rFonts w:ascii="Aptos" w:hAnsi="Aptos" w:cs="Arial"/>
          <w:sz w:val="24"/>
          <w:szCs w:val="24"/>
        </w:rPr>
        <w:t xml:space="preserve">obre todo, fue </w:t>
      </w:r>
      <w:r w:rsidR="00A52EDE" w:rsidRPr="34CF3494">
        <w:rPr>
          <w:rFonts w:ascii="Aptos" w:hAnsi="Aptos" w:cs="Arial"/>
          <w:sz w:val="24"/>
          <w:szCs w:val="24"/>
        </w:rPr>
        <w:t xml:space="preserve">la </w:t>
      </w:r>
      <w:r w:rsidR="00A249E0" w:rsidRPr="34CF3494">
        <w:rPr>
          <w:rFonts w:ascii="Aptos" w:hAnsi="Aptos" w:cs="Arial"/>
          <w:sz w:val="24"/>
          <w:szCs w:val="24"/>
        </w:rPr>
        <w:t xml:space="preserve">prueba de que las </w:t>
      </w:r>
      <w:r w:rsidR="00A249E0" w:rsidRPr="34CF3494">
        <w:rPr>
          <w:rFonts w:ascii="Aptos" w:hAnsi="Aptos" w:cs="Arial"/>
          <w:sz w:val="24"/>
          <w:szCs w:val="24"/>
        </w:rPr>
        <w:lastRenderedPageBreak/>
        <w:t>matemáticas no están condenadas a la abstracción solitaria</w:t>
      </w:r>
      <w:r w:rsidR="54126022" w:rsidRPr="34CF3494">
        <w:rPr>
          <w:rFonts w:ascii="Aptos" w:hAnsi="Aptos" w:cs="Arial"/>
          <w:sz w:val="24"/>
          <w:szCs w:val="24"/>
        </w:rPr>
        <w:t>:</w:t>
      </w:r>
      <w:r w:rsidR="00A249E0" w:rsidRPr="34CF3494">
        <w:rPr>
          <w:rFonts w:ascii="Aptos" w:hAnsi="Aptos" w:cs="Arial"/>
          <w:sz w:val="24"/>
          <w:szCs w:val="24"/>
        </w:rPr>
        <w:t xml:space="preserve"> </w:t>
      </w:r>
      <w:r w:rsidR="00EF3C57" w:rsidRPr="34CF3494">
        <w:rPr>
          <w:rFonts w:ascii="Aptos" w:hAnsi="Aptos" w:cs="Arial"/>
          <w:sz w:val="24"/>
          <w:szCs w:val="24"/>
        </w:rPr>
        <w:t xml:space="preserve">habitan cuerpos imposibles, </w:t>
      </w:r>
      <w:r w:rsidR="004E6A05" w:rsidRPr="34CF3494">
        <w:rPr>
          <w:rFonts w:ascii="Aptos" w:hAnsi="Aptos" w:cs="Arial"/>
          <w:sz w:val="24"/>
          <w:szCs w:val="24"/>
        </w:rPr>
        <w:t xml:space="preserve">realidades soñadas, entelequias de cartón, engrudo, fascinación y </w:t>
      </w:r>
      <w:r w:rsidR="006E6BB0" w:rsidRPr="34CF3494">
        <w:rPr>
          <w:rFonts w:ascii="Aptos" w:hAnsi="Aptos" w:cs="Arial"/>
          <w:sz w:val="24"/>
          <w:szCs w:val="24"/>
        </w:rPr>
        <w:t>alas.</w:t>
      </w:r>
    </w:p>
    <w:p w14:paraId="51B4880A" w14:textId="40BC7E69" w:rsidR="00505645" w:rsidRDefault="00A249E0" w:rsidP="6A706A1F">
      <w:pPr>
        <w:ind w:firstLine="720"/>
        <w:jc w:val="both"/>
        <w:rPr>
          <w:rFonts w:ascii="Aptos" w:hAnsi="Aptos" w:cs="Arial"/>
          <w:sz w:val="24"/>
          <w:szCs w:val="24"/>
        </w:rPr>
      </w:pPr>
      <w:r w:rsidRPr="34CF3494">
        <w:rPr>
          <w:rFonts w:ascii="Aptos" w:hAnsi="Aptos" w:cs="Arial"/>
          <w:sz w:val="24"/>
          <w:szCs w:val="24"/>
        </w:rPr>
        <w:t>El alebrije reciclado permanece como símbolo de esa transformación</w:t>
      </w:r>
      <w:r w:rsidR="3BE4D8A6" w:rsidRPr="34CF3494">
        <w:rPr>
          <w:rFonts w:ascii="Aptos" w:hAnsi="Aptos" w:cs="Arial"/>
          <w:sz w:val="24"/>
          <w:szCs w:val="24"/>
        </w:rPr>
        <w:t>:</w:t>
      </w:r>
      <w:r w:rsidR="541C58B6" w:rsidRPr="34CF3494">
        <w:rPr>
          <w:rFonts w:ascii="Aptos" w:hAnsi="Aptos" w:cs="Arial"/>
          <w:sz w:val="24"/>
          <w:szCs w:val="24"/>
        </w:rPr>
        <w:t xml:space="preserve"> u</w:t>
      </w:r>
      <w:r w:rsidRPr="34CF3494">
        <w:rPr>
          <w:rFonts w:ascii="Aptos" w:hAnsi="Aptos" w:cs="Arial"/>
          <w:sz w:val="24"/>
          <w:szCs w:val="24"/>
        </w:rPr>
        <w:t xml:space="preserve">na </w:t>
      </w:r>
      <w:r w:rsidR="00AE367E" w:rsidRPr="34CF3494">
        <w:rPr>
          <w:rFonts w:ascii="Aptos" w:hAnsi="Aptos" w:cs="Arial"/>
          <w:sz w:val="24"/>
          <w:szCs w:val="24"/>
        </w:rPr>
        <w:t>c</w:t>
      </w:r>
      <w:r w:rsidRPr="34CF3494">
        <w:rPr>
          <w:rFonts w:ascii="Aptos" w:hAnsi="Aptos" w:cs="Arial"/>
          <w:sz w:val="24"/>
          <w:szCs w:val="24"/>
        </w:rPr>
        <w:t>riatura imposible sostenida por curvas exactas</w:t>
      </w:r>
      <w:r w:rsidR="17B6EEA2" w:rsidRPr="34CF3494">
        <w:rPr>
          <w:rFonts w:ascii="Aptos" w:hAnsi="Aptos" w:cs="Arial"/>
          <w:sz w:val="24"/>
          <w:szCs w:val="24"/>
        </w:rPr>
        <w:t>, u</w:t>
      </w:r>
      <w:r w:rsidRPr="34CF3494">
        <w:rPr>
          <w:rFonts w:ascii="Aptos" w:hAnsi="Aptos" w:cs="Arial"/>
          <w:sz w:val="24"/>
          <w:szCs w:val="24"/>
        </w:rPr>
        <w:t>n sueño modelado con papel usado</w:t>
      </w:r>
      <w:r w:rsidR="7D3CA243" w:rsidRPr="34CF3494">
        <w:rPr>
          <w:rFonts w:ascii="Aptos" w:hAnsi="Aptos" w:cs="Arial"/>
          <w:sz w:val="24"/>
          <w:szCs w:val="24"/>
        </w:rPr>
        <w:t>, u</w:t>
      </w:r>
      <w:r w:rsidRPr="34CF3494">
        <w:rPr>
          <w:rFonts w:ascii="Aptos" w:hAnsi="Aptos" w:cs="Arial"/>
          <w:sz w:val="24"/>
          <w:szCs w:val="24"/>
        </w:rPr>
        <w:t xml:space="preserve">na demostración de </w:t>
      </w:r>
      <w:r w:rsidR="00E213E2" w:rsidRPr="34CF3494">
        <w:rPr>
          <w:rFonts w:ascii="Aptos" w:hAnsi="Aptos" w:cs="Arial"/>
          <w:sz w:val="24"/>
          <w:szCs w:val="24"/>
        </w:rPr>
        <w:t>la feliz coexistencia entre</w:t>
      </w:r>
      <w:r w:rsidR="00CE1F57" w:rsidRPr="34CF3494">
        <w:rPr>
          <w:rFonts w:ascii="Aptos" w:hAnsi="Aptos" w:cs="Arial"/>
          <w:sz w:val="24"/>
          <w:szCs w:val="24"/>
        </w:rPr>
        <w:t xml:space="preserve"> dos lenguajes: el simbólico del arte y el formal del cálculo. ¿No es el arte un cálculo de formas? ¿No es el cálculo, como según decía Gottfried Leibniz, “el arte de reducir lo complicado a lo simple”? </w:t>
      </w:r>
    </w:p>
    <w:p w14:paraId="5DBDE34B" w14:textId="77777777" w:rsidR="005E5D0A" w:rsidRPr="00D216D5" w:rsidRDefault="005E5D0A" w:rsidP="00A249E0">
      <w:pPr>
        <w:jc w:val="both"/>
        <w:rPr>
          <w:rFonts w:ascii="Aptos" w:hAnsi="Aptos" w:cs="Arial"/>
          <w:sz w:val="24"/>
          <w:szCs w:val="24"/>
        </w:rPr>
      </w:pPr>
    </w:p>
    <w:p w14:paraId="47FB5C08" w14:textId="2CEA537B" w:rsidR="00674638" w:rsidRPr="00D216D5" w:rsidRDefault="593FAA32" w:rsidP="00A249E0">
      <w:pPr>
        <w:jc w:val="both"/>
        <w:rPr>
          <w:rFonts w:ascii="Aptos" w:hAnsi="Aptos" w:cs="Arial"/>
          <w:sz w:val="24"/>
          <w:szCs w:val="24"/>
        </w:rPr>
      </w:pPr>
      <w:r w:rsidRPr="593FAA32">
        <w:rPr>
          <w:rFonts w:ascii="Aptos" w:hAnsi="Aptos" w:cs="Arial"/>
          <w:b/>
          <w:bCs/>
          <w:sz w:val="24"/>
          <w:szCs w:val="24"/>
        </w:rPr>
        <w:t>María Inés Loya Escalante</w:t>
      </w:r>
      <w:r w:rsidR="31FA2097" w:rsidRPr="593FAA32">
        <w:rPr>
          <w:rFonts w:ascii="Aptos" w:hAnsi="Aptos" w:cs="Arial"/>
          <w:b/>
          <w:bCs/>
          <w:sz w:val="24"/>
          <w:szCs w:val="24"/>
        </w:rPr>
        <w:t xml:space="preserve"> </w:t>
      </w:r>
      <w:r w:rsidR="31FA2097" w:rsidRPr="008B5F22">
        <w:rPr>
          <w:rFonts w:ascii="Aptos" w:hAnsi="Aptos" w:cs="Arial"/>
          <w:sz w:val="24"/>
          <w:szCs w:val="24"/>
        </w:rPr>
        <w:t xml:space="preserve">es ingeniera </w:t>
      </w:r>
      <w:r w:rsidRPr="593FAA32">
        <w:rPr>
          <w:rFonts w:ascii="Aptos" w:hAnsi="Aptos" w:cs="Arial"/>
          <w:sz w:val="24"/>
          <w:szCs w:val="24"/>
        </w:rPr>
        <w:t>en Electrónica y Comunicaciones</w:t>
      </w:r>
      <w:r w:rsidR="38C901DA" w:rsidRPr="593FAA32">
        <w:rPr>
          <w:rFonts w:ascii="Aptos" w:hAnsi="Aptos" w:cs="Arial"/>
          <w:sz w:val="24"/>
          <w:szCs w:val="24"/>
        </w:rPr>
        <w:t>,</w:t>
      </w:r>
      <w:r w:rsidRPr="593FAA32">
        <w:rPr>
          <w:rFonts w:ascii="Aptos" w:hAnsi="Aptos" w:cs="Arial"/>
          <w:sz w:val="24"/>
          <w:szCs w:val="24"/>
        </w:rPr>
        <w:t xml:space="preserve"> </w:t>
      </w:r>
      <w:r w:rsidR="0C9A01FF" w:rsidRPr="593FAA32">
        <w:rPr>
          <w:rFonts w:ascii="Aptos" w:hAnsi="Aptos" w:cs="Arial"/>
          <w:sz w:val="24"/>
          <w:szCs w:val="24"/>
        </w:rPr>
        <w:t>con</w:t>
      </w:r>
      <w:r w:rsidRPr="593FAA32">
        <w:rPr>
          <w:rFonts w:ascii="Aptos" w:hAnsi="Aptos" w:cs="Arial"/>
          <w:sz w:val="24"/>
          <w:szCs w:val="24"/>
        </w:rPr>
        <w:t xml:space="preserve"> grado de </w:t>
      </w:r>
      <w:r w:rsidR="097D6EFF" w:rsidRPr="593FAA32">
        <w:rPr>
          <w:rFonts w:ascii="Aptos" w:hAnsi="Aptos" w:cs="Arial"/>
          <w:sz w:val="24"/>
          <w:szCs w:val="24"/>
        </w:rPr>
        <w:t>m</w:t>
      </w:r>
      <w:r w:rsidRPr="593FAA32">
        <w:rPr>
          <w:rFonts w:ascii="Aptos" w:hAnsi="Aptos" w:cs="Arial"/>
          <w:sz w:val="24"/>
          <w:szCs w:val="24"/>
        </w:rPr>
        <w:t>aestría en Ing</w:t>
      </w:r>
      <w:r w:rsidR="56BD3749" w:rsidRPr="593FAA32">
        <w:rPr>
          <w:rFonts w:ascii="Aptos" w:hAnsi="Aptos" w:cs="Arial"/>
          <w:sz w:val="24"/>
          <w:szCs w:val="24"/>
        </w:rPr>
        <w:t>eniería</w:t>
      </w:r>
      <w:r w:rsidRPr="593FAA32">
        <w:rPr>
          <w:rFonts w:ascii="Aptos" w:hAnsi="Aptos" w:cs="Arial"/>
          <w:sz w:val="24"/>
          <w:szCs w:val="24"/>
        </w:rPr>
        <w:t xml:space="preserve"> Administrativa</w:t>
      </w:r>
      <w:r w:rsidR="3B2CF5B2" w:rsidRPr="593FAA32">
        <w:rPr>
          <w:rFonts w:ascii="Aptos" w:hAnsi="Aptos" w:cs="Arial"/>
          <w:sz w:val="24"/>
          <w:szCs w:val="24"/>
        </w:rPr>
        <w:t>.</w:t>
      </w:r>
      <w:r w:rsidRPr="593FAA32">
        <w:rPr>
          <w:rFonts w:ascii="Aptos" w:hAnsi="Aptos" w:cs="Arial"/>
          <w:sz w:val="24"/>
          <w:szCs w:val="24"/>
        </w:rPr>
        <w:t xml:space="preserve"> </w:t>
      </w:r>
      <w:r w:rsidR="7A17447D" w:rsidRPr="593FAA32">
        <w:rPr>
          <w:rFonts w:ascii="Aptos" w:hAnsi="Aptos" w:cs="Arial"/>
          <w:sz w:val="24"/>
          <w:szCs w:val="24"/>
        </w:rPr>
        <w:t>Su</w:t>
      </w:r>
      <w:r w:rsidRPr="593FAA32">
        <w:rPr>
          <w:rFonts w:ascii="Aptos" w:hAnsi="Aptos" w:cs="Arial"/>
          <w:sz w:val="24"/>
          <w:szCs w:val="24"/>
        </w:rPr>
        <w:t xml:space="preserve"> trayectoria </w:t>
      </w:r>
      <w:r w:rsidR="6ABE205D" w:rsidRPr="593FAA32">
        <w:rPr>
          <w:rFonts w:ascii="Aptos" w:hAnsi="Aptos" w:cs="Arial"/>
          <w:sz w:val="24"/>
          <w:szCs w:val="24"/>
        </w:rPr>
        <w:t>se desarrolló en el</w:t>
      </w:r>
      <w:r w:rsidRPr="593FAA32">
        <w:rPr>
          <w:rFonts w:ascii="Aptos" w:hAnsi="Aptos" w:cs="Arial"/>
          <w:sz w:val="24"/>
          <w:szCs w:val="24"/>
        </w:rPr>
        <w:t xml:space="preserve"> ámbito petrolero como especialista en petrofísica, lo </w:t>
      </w:r>
      <w:r w:rsidR="1E1EC3ED" w:rsidRPr="593FAA32">
        <w:rPr>
          <w:rFonts w:ascii="Aptos" w:hAnsi="Aptos" w:cs="Arial"/>
          <w:sz w:val="24"/>
          <w:szCs w:val="24"/>
        </w:rPr>
        <w:t>que</w:t>
      </w:r>
      <w:r w:rsidRPr="593FAA32">
        <w:rPr>
          <w:rFonts w:ascii="Aptos" w:hAnsi="Aptos" w:cs="Arial"/>
          <w:sz w:val="24"/>
          <w:szCs w:val="24"/>
        </w:rPr>
        <w:t xml:space="preserve"> </w:t>
      </w:r>
      <w:r w:rsidR="2B8DD11D" w:rsidRPr="593FAA32">
        <w:rPr>
          <w:rFonts w:ascii="Aptos" w:hAnsi="Aptos" w:cs="Arial"/>
          <w:sz w:val="24"/>
          <w:szCs w:val="24"/>
        </w:rPr>
        <w:t>la</w:t>
      </w:r>
      <w:r w:rsidRPr="593FAA32">
        <w:rPr>
          <w:rFonts w:ascii="Aptos" w:hAnsi="Aptos" w:cs="Arial"/>
          <w:sz w:val="24"/>
          <w:szCs w:val="24"/>
        </w:rPr>
        <w:t xml:space="preserve"> llev</w:t>
      </w:r>
      <w:r w:rsidR="14EE1E5E" w:rsidRPr="593FAA32">
        <w:rPr>
          <w:rFonts w:ascii="Aptos" w:hAnsi="Aptos" w:cs="Arial"/>
          <w:sz w:val="24"/>
          <w:szCs w:val="24"/>
        </w:rPr>
        <w:t>ó</w:t>
      </w:r>
      <w:r w:rsidRPr="593FAA32">
        <w:rPr>
          <w:rFonts w:ascii="Aptos" w:hAnsi="Aptos" w:cs="Arial"/>
          <w:sz w:val="24"/>
          <w:szCs w:val="24"/>
        </w:rPr>
        <w:t xml:space="preserve"> a trabajar con números y</w:t>
      </w:r>
      <w:r w:rsidR="3008B2BF" w:rsidRPr="593FAA32">
        <w:rPr>
          <w:rFonts w:ascii="Aptos" w:hAnsi="Aptos" w:cs="Arial"/>
          <w:sz w:val="24"/>
          <w:szCs w:val="24"/>
        </w:rPr>
        <w:t>,</w:t>
      </w:r>
      <w:r w:rsidRPr="593FAA32">
        <w:rPr>
          <w:rFonts w:ascii="Aptos" w:hAnsi="Aptos" w:cs="Arial"/>
          <w:sz w:val="24"/>
          <w:szCs w:val="24"/>
        </w:rPr>
        <w:t xml:space="preserve"> po</w:t>
      </w:r>
      <w:r w:rsidR="23DB3967" w:rsidRPr="593FAA32">
        <w:rPr>
          <w:rFonts w:ascii="Aptos" w:hAnsi="Aptos" w:cs="Arial"/>
          <w:sz w:val="24"/>
          <w:szCs w:val="24"/>
        </w:rPr>
        <w:t xml:space="preserve">steriormente, </w:t>
      </w:r>
      <w:r w:rsidR="4A382B2F" w:rsidRPr="593FAA32">
        <w:rPr>
          <w:rFonts w:ascii="Aptos" w:hAnsi="Aptos" w:cs="Arial"/>
          <w:sz w:val="24"/>
          <w:szCs w:val="24"/>
        </w:rPr>
        <w:t>a incursionar</w:t>
      </w:r>
      <w:r w:rsidR="23DB3967" w:rsidRPr="593FAA32">
        <w:rPr>
          <w:rFonts w:ascii="Aptos" w:hAnsi="Aptos" w:cs="Arial"/>
          <w:sz w:val="24"/>
          <w:szCs w:val="24"/>
        </w:rPr>
        <w:t xml:space="preserve"> </w:t>
      </w:r>
      <w:r w:rsidR="5F645848" w:rsidRPr="593FAA32">
        <w:rPr>
          <w:rFonts w:ascii="Aptos" w:hAnsi="Aptos" w:cs="Arial"/>
          <w:sz w:val="24"/>
          <w:szCs w:val="24"/>
        </w:rPr>
        <w:t>en</w:t>
      </w:r>
      <w:r w:rsidRPr="593FAA32">
        <w:rPr>
          <w:rFonts w:ascii="Aptos" w:hAnsi="Aptos" w:cs="Arial"/>
          <w:sz w:val="24"/>
          <w:szCs w:val="24"/>
        </w:rPr>
        <w:t xml:space="preserve"> la docencia como </w:t>
      </w:r>
      <w:r w:rsidR="07299C96" w:rsidRPr="593FAA32">
        <w:rPr>
          <w:rFonts w:ascii="Aptos" w:hAnsi="Aptos" w:cs="Arial"/>
          <w:sz w:val="24"/>
          <w:szCs w:val="24"/>
        </w:rPr>
        <w:t>profesora</w:t>
      </w:r>
      <w:r w:rsidRPr="593FAA32">
        <w:rPr>
          <w:rFonts w:ascii="Aptos" w:hAnsi="Aptos" w:cs="Arial"/>
          <w:sz w:val="24"/>
          <w:szCs w:val="24"/>
        </w:rPr>
        <w:t xml:space="preserve"> de Matemáticas</w:t>
      </w:r>
      <w:r w:rsidR="4300B222" w:rsidRPr="593FAA32">
        <w:rPr>
          <w:rFonts w:ascii="Aptos" w:hAnsi="Aptos" w:cs="Arial"/>
          <w:sz w:val="24"/>
          <w:szCs w:val="24"/>
        </w:rPr>
        <w:t>.</w:t>
      </w:r>
      <w:r w:rsidRPr="593FAA32">
        <w:rPr>
          <w:rFonts w:ascii="Aptos" w:hAnsi="Aptos" w:cs="Arial"/>
          <w:sz w:val="24"/>
          <w:szCs w:val="24"/>
        </w:rPr>
        <w:t xml:space="preserve"> </w:t>
      </w:r>
      <w:r w:rsidR="7D5FB409" w:rsidRPr="593FAA32">
        <w:rPr>
          <w:rFonts w:ascii="Aptos" w:hAnsi="Aptos" w:cs="Arial"/>
          <w:sz w:val="24"/>
          <w:szCs w:val="24"/>
        </w:rPr>
        <w:t>Actualmente es</w:t>
      </w:r>
      <w:r w:rsidRPr="593FAA32">
        <w:rPr>
          <w:rFonts w:ascii="Aptos" w:hAnsi="Aptos" w:cs="Arial"/>
          <w:sz w:val="24"/>
          <w:szCs w:val="24"/>
        </w:rPr>
        <w:t xml:space="preserve"> docente en el Centro de Bachillerato Tecnológico y Agropecuario Núm. 250</w:t>
      </w:r>
      <w:r w:rsidR="53A5D715" w:rsidRPr="593FAA32">
        <w:rPr>
          <w:rFonts w:ascii="Aptos" w:hAnsi="Aptos" w:cs="Arial"/>
          <w:sz w:val="24"/>
          <w:szCs w:val="24"/>
        </w:rPr>
        <w:t>,</w:t>
      </w:r>
      <w:r w:rsidRPr="593FAA32">
        <w:rPr>
          <w:rFonts w:ascii="Aptos" w:hAnsi="Aptos" w:cs="Arial"/>
          <w:sz w:val="24"/>
          <w:szCs w:val="24"/>
        </w:rPr>
        <w:t xml:space="preserve"> en General Escobedo, N</w:t>
      </w:r>
      <w:r w:rsidR="544240FF" w:rsidRPr="593FAA32">
        <w:rPr>
          <w:rFonts w:ascii="Aptos" w:hAnsi="Aptos" w:cs="Arial"/>
          <w:sz w:val="24"/>
          <w:szCs w:val="24"/>
        </w:rPr>
        <w:t xml:space="preserve">uevo </w:t>
      </w:r>
      <w:r w:rsidRPr="593FAA32">
        <w:rPr>
          <w:rFonts w:ascii="Aptos" w:hAnsi="Aptos" w:cs="Arial"/>
          <w:sz w:val="24"/>
          <w:szCs w:val="24"/>
        </w:rPr>
        <w:t>L</w:t>
      </w:r>
      <w:r w:rsidR="099AE398" w:rsidRPr="593FAA32">
        <w:rPr>
          <w:rFonts w:ascii="Aptos" w:hAnsi="Aptos" w:cs="Arial"/>
          <w:sz w:val="24"/>
          <w:szCs w:val="24"/>
        </w:rPr>
        <w:t>eón</w:t>
      </w:r>
      <w:r w:rsidRPr="593FAA32">
        <w:rPr>
          <w:rFonts w:ascii="Aptos" w:hAnsi="Aptos" w:cs="Arial"/>
          <w:sz w:val="24"/>
          <w:szCs w:val="24"/>
        </w:rPr>
        <w:t xml:space="preserve">, </w:t>
      </w:r>
      <w:r w:rsidR="7E016438" w:rsidRPr="593FAA32">
        <w:rPr>
          <w:rFonts w:ascii="Aptos" w:hAnsi="Aptos" w:cs="Arial"/>
          <w:sz w:val="24"/>
          <w:szCs w:val="24"/>
        </w:rPr>
        <w:t>donde</w:t>
      </w:r>
      <w:r w:rsidRPr="593FAA32">
        <w:rPr>
          <w:rFonts w:ascii="Aptos" w:hAnsi="Aptos" w:cs="Arial"/>
          <w:sz w:val="24"/>
          <w:szCs w:val="24"/>
        </w:rPr>
        <w:t xml:space="preserve"> impart</w:t>
      </w:r>
      <w:r w:rsidR="15451119" w:rsidRPr="593FAA32">
        <w:rPr>
          <w:rFonts w:ascii="Aptos" w:hAnsi="Aptos" w:cs="Arial"/>
          <w:sz w:val="24"/>
          <w:szCs w:val="24"/>
        </w:rPr>
        <w:t>e</w:t>
      </w:r>
      <w:r w:rsidRPr="593FAA32">
        <w:rPr>
          <w:rFonts w:ascii="Aptos" w:hAnsi="Aptos" w:cs="Arial"/>
          <w:sz w:val="24"/>
          <w:szCs w:val="24"/>
        </w:rPr>
        <w:t xml:space="preserve"> la asignatura de Pensamiento </w:t>
      </w:r>
      <w:r w:rsidR="31F42AB2" w:rsidRPr="593FAA32">
        <w:rPr>
          <w:rFonts w:ascii="Aptos" w:hAnsi="Aptos" w:cs="Arial"/>
          <w:sz w:val="24"/>
          <w:szCs w:val="24"/>
        </w:rPr>
        <w:t>M</w:t>
      </w:r>
      <w:r w:rsidRPr="593FAA32">
        <w:rPr>
          <w:rFonts w:ascii="Aptos" w:hAnsi="Aptos" w:cs="Arial"/>
          <w:sz w:val="24"/>
          <w:szCs w:val="24"/>
        </w:rPr>
        <w:t>atemático III</w:t>
      </w:r>
      <w:r w:rsidR="1649D1B5" w:rsidRPr="593FAA32">
        <w:rPr>
          <w:rFonts w:ascii="Aptos" w:hAnsi="Aptos" w:cs="Arial"/>
          <w:sz w:val="24"/>
          <w:szCs w:val="24"/>
        </w:rPr>
        <w:t>.</w:t>
      </w:r>
      <w:r w:rsidRPr="593FAA32">
        <w:rPr>
          <w:rFonts w:ascii="Aptos" w:hAnsi="Aptos" w:cs="Arial"/>
          <w:sz w:val="24"/>
          <w:szCs w:val="24"/>
        </w:rPr>
        <w:t xml:space="preserve"> </w:t>
      </w:r>
      <w:r w:rsidR="1F919D31" w:rsidRPr="593FAA32">
        <w:rPr>
          <w:rFonts w:ascii="Aptos" w:hAnsi="Aptos" w:cs="Arial"/>
          <w:sz w:val="24"/>
          <w:szCs w:val="24"/>
        </w:rPr>
        <w:t>Se interesa por diseñar</w:t>
      </w:r>
      <w:r w:rsidRPr="593FAA32">
        <w:rPr>
          <w:rFonts w:ascii="Aptos" w:hAnsi="Aptos" w:cs="Arial"/>
          <w:sz w:val="24"/>
          <w:szCs w:val="24"/>
        </w:rPr>
        <w:t xml:space="preserve"> retos que </w:t>
      </w:r>
      <w:r w:rsidR="7ED207DF" w:rsidRPr="593FAA32">
        <w:rPr>
          <w:rFonts w:ascii="Aptos" w:hAnsi="Aptos" w:cs="Arial"/>
          <w:sz w:val="24"/>
          <w:szCs w:val="24"/>
        </w:rPr>
        <w:t>vinculen</w:t>
      </w:r>
      <w:r w:rsidRPr="593FAA32">
        <w:rPr>
          <w:rFonts w:ascii="Aptos" w:hAnsi="Aptos" w:cs="Arial"/>
          <w:sz w:val="24"/>
          <w:szCs w:val="24"/>
        </w:rPr>
        <w:t xml:space="preserve"> las matemáticas con diversas asignaturas y la vida cotidiana.</w:t>
      </w:r>
    </w:p>
    <w:sectPr w:rsidR="00674638" w:rsidRPr="00D216D5" w:rsidSect="00A249E0">
      <w:type w:val="continuous"/>
      <w:pgSz w:w="12240" w:h="15840"/>
      <w:pgMar w:top="1843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B88BE" w14:textId="77777777" w:rsidR="00323C24" w:rsidRDefault="00323C24" w:rsidP="00F62FDE">
      <w:pPr>
        <w:spacing w:after="0" w:line="240" w:lineRule="auto"/>
      </w:pPr>
      <w:r>
        <w:separator/>
      </w:r>
    </w:p>
  </w:endnote>
  <w:endnote w:type="continuationSeparator" w:id="0">
    <w:p w14:paraId="514BBF0E" w14:textId="77777777" w:rsidR="00323C24" w:rsidRDefault="00323C24" w:rsidP="00F62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E33E0" w14:textId="77777777" w:rsidR="00323C24" w:rsidRDefault="00323C24" w:rsidP="00F62FDE">
      <w:pPr>
        <w:spacing w:after="0" w:line="240" w:lineRule="auto"/>
      </w:pPr>
      <w:r>
        <w:separator/>
      </w:r>
    </w:p>
  </w:footnote>
  <w:footnote w:type="continuationSeparator" w:id="0">
    <w:p w14:paraId="705714AA" w14:textId="77777777" w:rsidR="00323C24" w:rsidRDefault="00323C24" w:rsidP="00F62F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6267573">
    <w:abstractNumId w:val="7"/>
  </w:num>
  <w:num w:numId="2" w16cid:durableId="1083990732">
    <w:abstractNumId w:val="4"/>
  </w:num>
  <w:num w:numId="3" w16cid:durableId="1107044046">
    <w:abstractNumId w:val="2"/>
  </w:num>
  <w:num w:numId="4" w16cid:durableId="1235239887">
    <w:abstractNumId w:val="3"/>
  </w:num>
  <w:num w:numId="5" w16cid:durableId="1349717200">
    <w:abstractNumId w:val="5"/>
  </w:num>
  <w:num w:numId="6" w16cid:durableId="1658075642">
    <w:abstractNumId w:val="1"/>
  </w:num>
  <w:num w:numId="7" w16cid:durableId="771241028">
    <w:abstractNumId w:val="8"/>
  </w:num>
  <w:num w:numId="8" w16cid:durableId="865366560">
    <w:abstractNumId w:val="0"/>
  </w:num>
  <w:num w:numId="9" w16cid:durableId="9092649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CA3"/>
    <w:rsid w:val="0000662A"/>
    <w:rsid w:val="00007760"/>
    <w:rsid w:val="00014E34"/>
    <w:rsid w:val="00034616"/>
    <w:rsid w:val="000370F7"/>
    <w:rsid w:val="00037446"/>
    <w:rsid w:val="0006063C"/>
    <w:rsid w:val="00062A76"/>
    <w:rsid w:val="00064C01"/>
    <w:rsid w:val="00067A64"/>
    <w:rsid w:val="000778C7"/>
    <w:rsid w:val="00080647"/>
    <w:rsid w:val="0008421F"/>
    <w:rsid w:val="0009504C"/>
    <w:rsid w:val="000A108A"/>
    <w:rsid w:val="000A2CAD"/>
    <w:rsid w:val="000B465D"/>
    <w:rsid w:val="000F24A6"/>
    <w:rsid w:val="000F6341"/>
    <w:rsid w:val="00134803"/>
    <w:rsid w:val="00142624"/>
    <w:rsid w:val="00150319"/>
    <w:rsid w:val="0015074B"/>
    <w:rsid w:val="00163EB4"/>
    <w:rsid w:val="00164FC2"/>
    <w:rsid w:val="00167B18"/>
    <w:rsid w:val="00167CB3"/>
    <w:rsid w:val="0017403C"/>
    <w:rsid w:val="001F34F3"/>
    <w:rsid w:val="002259BE"/>
    <w:rsid w:val="00233D45"/>
    <w:rsid w:val="00260FF2"/>
    <w:rsid w:val="00264620"/>
    <w:rsid w:val="002817BB"/>
    <w:rsid w:val="0029639D"/>
    <w:rsid w:val="002B06DF"/>
    <w:rsid w:val="002C00C9"/>
    <w:rsid w:val="002D3803"/>
    <w:rsid w:val="00323C24"/>
    <w:rsid w:val="00326F90"/>
    <w:rsid w:val="003A0D45"/>
    <w:rsid w:val="003C25DB"/>
    <w:rsid w:val="003D249C"/>
    <w:rsid w:val="003F0E9E"/>
    <w:rsid w:val="003F51B1"/>
    <w:rsid w:val="003F5B1A"/>
    <w:rsid w:val="003F6E5C"/>
    <w:rsid w:val="00424F44"/>
    <w:rsid w:val="00450E9A"/>
    <w:rsid w:val="00463E84"/>
    <w:rsid w:val="00472509"/>
    <w:rsid w:val="00480C07"/>
    <w:rsid w:val="00486D0E"/>
    <w:rsid w:val="004A7C6A"/>
    <w:rsid w:val="004B7AB1"/>
    <w:rsid w:val="004E6A05"/>
    <w:rsid w:val="00502D57"/>
    <w:rsid w:val="00505645"/>
    <w:rsid w:val="00507F08"/>
    <w:rsid w:val="00566B25"/>
    <w:rsid w:val="005757C1"/>
    <w:rsid w:val="005A208A"/>
    <w:rsid w:val="005B45F6"/>
    <w:rsid w:val="005E1AAE"/>
    <w:rsid w:val="005E5D0A"/>
    <w:rsid w:val="00613FEA"/>
    <w:rsid w:val="0061675A"/>
    <w:rsid w:val="006340C6"/>
    <w:rsid w:val="0063438B"/>
    <w:rsid w:val="00635DD1"/>
    <w:rsid w:val="0066042E"/>
    <w:rsid w:val="006679FF"/>
    <w:rsid w:val="00674638"/>
    <w:rsid w:val="006A0A70"/>
    <w:rsid w:val="006D1F35"/>
    <w:rsid w:val="006E22F8"/>
    <w:rsid w:val="006E6BB0"/>
    <w:rsid w:val="006F194F"/>
    <w:rsid w:val="006F1D25"/>
    <w:rsid w:val="006F3E8E"/>
    <w:rsid w:val="00710F43"/>
    <w:rsid w:val="00715E1D"/>
    <w:rsid w:val="00723152"/>
    <w:rsid w:val="007440E2"/>
    <w:rsid w:val="007939D8"/>
    <w:rsid w:val="007D0B66"/>
    <w:rsid w:val="00806D3C"/>
    <w:rsid w:val="00822A16"/>
    <w:rsid w:val="00845D3E"/>
    <w:rsid w:val="00865711"/>
    <w:rsid w:val="008B5F22"/>
    <w:rsid w:val="008C228D"/>
    <w:rsid w:val="008D118A"/>
    <w:rsid w:val="008D5654"/>
    <w:rsid w:val="008D6050"/>
    <w:rsid w:val="008E07E0"/>
    <w:rsid w:val="00903ED3"/>
    <w:rsid w:val="00920D56"/>
    <w:rsid w:val="009233EB"/>
    <w:rsid w:val="009305BD"/>
    <w:rsid w:val="00931474"/>
    <w:rsid w:val="009356AE"/>
    <w:rsid w:val="00966F01"/>
    <w:rsid w:val="00981808"/>
    <w:rsid w:val="00991096"/>
    <w:rsid w:val="009920C8"/>
    <w:rsid w:val="009A0099"/>
    <w:rsid w:val="009C273D"/>
    <w:rsid w:val="009E06BA"/>
    <w:rsid w:val="009E14C9"/>
    <w:rsid w:val="009F4BC0"/>
    <w:rsid w:val="00A0545B"/>
    <w:rsid w:val="00A06F92"/>
    <w:rsid w:val="00A20151"/>
    <w:rsid w:val="00A20BD5"/>
    <w:rsid w:val="00A249E0"/>
    <w:rsid w:val="00A255B8"/>
    <w:rsid w:val="00A337FA"/>
    <w:rsid w:val="00A40E21"/>
    <w:rsid w:val="00A43EE5"/>
    <w:rsid w:val="00A5021A"/>
    <w:rsid w:val="00A52EDE"/>
    <w:rsid w:val="00AA1D8D"/>
    <w:rsid w:val="00AA2D47"/>
    <w:rsid w:val="00AB0ECB"/>
    <w:rsid w:val="00AB48EF"/>
    <w:rsid w:val="00AD5FD1"/>
    <w:rsid w:val="00AE367E"/>
    <w:rsid w:val="00AE4BDE"/>
    <w:rsid w:val="00B03CE0"/>
    <w:rsid w:val="00B25A73"/>
    <w:rsid w:val="00B47730"/>
    <w:rsid w:val="00B571E5"/>
    <w:rsid w:val="00B63018"/>
    <w:rsid w:val="00B73732"/>
    <w:rsid w:val="00BB171F"/>
    <w:rsid w:val="00BD2787"/>
    <w:rsid w:val="00BE1B43"/>
    <w:rsid w:val="00C11C0A"/>
    <w:rsid w:val="00C350AB"/>
    <w:rsid w:val="00C4780B"/>
    <w:rsid w:val="00C70981"/>
    <w:rsid w:val="00C828C3"/>
    <w:rsid w:val="00CB0664"/>
    <w:rsid w:val="00CC29D6"/>
    <w:rsid w:val="00CD5C81"/>
    <w:rsid w:val="00CE1A76"/>
    <w:rsid w:val="00CE1F57"/>
    <w:rsid w:val="00CE4C71"/>
    <w:rsid w:val="00D04001"/>
    <w:rsid w:val="00D052D7"/>
    <w:rsid w:val="00D05AF7"/>
    <w:rsid w:val="00D216D5"/>
    <w:rsid w:val="00D37B86"/>
    <w:rsid w:val="00D4246E"/>
    <w:rsid w:val="00D6756D"/>
    <w:rsid w:val="00D76C90"/>
    <w:rsid w:val="00D84C04"/>
    <w:rsid w:val="00DE051B"/>
    <w:rsid w:val="00DE194E"/>
    <w:rsid w:val="00E05DE2"/>
    <w:rsid w:val="00E11063"/>
    <w:rsid w:val="00E20832"/>
    <w:rsid w:val="00E213E2"/>
    <w:rsid w:val="00E255AA"/>
    <w:rsid w:val="00E449F6"/>
    <w:rsid w:val="00E87D1A"/>
    <w:rsid w:val="00E9120E"/>
    <w:rsid w:val="00EA4D99"/>
    <w:rsid w:val="00EB5014"/>
    <w:rsid w:val="00EB71A7"/>
    <w:rsid w:val="00ED2A64"/>
    <w:rsid w:val="00ED525F"/>
    <w:rsid w:val="00ED64AB"/>
    <w:rsid w:val="00EF3C57"/>
    <w:rsid w:val="00F13F7C"/>
    <w:rsid w:val="00F23874"/>
    <w:rsid w:val="00F268C0"/>
    <w:rsid w:val="00F457FE"/>
    <w:rsid w:val="00F62FDE"/>
    <w:rsid w:val="00F90CD1"/>
    <w:rsid w:val="00F92AE9"/>
    <w:rsid w:val="00FA4118"/>
    <w:rsid w:val="00FB389A"/>
    <w:rsid w:val="00FC693F"/>
    <w:rsid w:val="00FD727B"/>
    <w:rsid w:val="00FE3C77"/>
    <w:rsid w:val="014837FD"/>
    <w:rsid w:val="034C47F2"/>
    <w:rsid w:val="036F4F03"/>
    <w:rsid w:val="040D7B6B"/>
    <w:rsid w:val="041E4E75"/>
    <w:rsid w:val="041EBC97"/>
    <w:rsid w:val="042133F5"/>
    <w:rsid w:val="04FB85E2"/>
    <w:rsid w:val="068CA57F"/>
    <w:rsid w:val="07299C96"/>
    <w:rsid w:val="07E5CC7B"/>
    <w:rsid w:val="0827A7A6"/>
    <w:rsid w:val="08FEFC2C"/>
    <w:rsid w:val="097D6EFF"/>
    <w:rsid w:val="099AE398"/>
    <w:rsid w:val="0A2E7BCC"/>
    <w:rsid w:val="0B3FCF88"/>
    <w:rsid w:val="0C236C72"/>
    <w:rsid w:val="0C9A01FF"/>
    <w:rsid w:val="0CAB6615"/>
    <w:rsid w:val="0CAC95C9"/>
    <w:rsid w:val="0DF4461E"/>
    <w:rsid w:val="0E545AC9"/>
    <w:rsid w:val="0FF1B487"/>
    <w:rsid w:val="11D3DDBC"/>
    <w:rsid w:val="12621E5B"/>
    <w:rsid w:val="12F07F33"/>
    <w:rsid w:val="13C8F6BF"/>
    <w:rsid w:val="13D43CB3"/>
    <w:rsid w:val="148748AB"/>
    <w:rsid w:val="1488CEEF"/>
    <w:rsid w:val="14EE1E5E"/>
    <w:rsid w:val="15157AE5"/>
    <w:rsid w:val="15451119"/>
    <w:rsid w:val="1649D1B5"/>
    <w:rsid w:val="16C2EC94"/>
    <w:rsid w:val="17B6EEA2"/>
    <w:rsid w:val="17B6FBF4"/>
    <w:rsid w:val="188F1FCA"/>
    <w:rsid w:val="18A88E2A"/>
    <w:rsid w:val="19A2BD95"/>
    <w:rsid w:val="1A8A1735"/>
    <w:rsid w:val="1CE99CD2"/>
    <w:rsid w:val="1E1EC3ED"/>
    <w:rsid w:val="1F919D31"/>
    <w:rsid w:val="21BCF5B5"/>
    <w:rsid w:val="225C4EB5"/>
    <w:rsid w:val="23DB3967"/>
    <w:rsid w:val="24A1A283"/>
    <w:rsid w:val="24A63831"/>
    <w:rsid w:val="26CA3793"/>
    <w:rsid w:val="27210E1B"/>
    <w:rsid w:val="2771EBA3"/>
    <w:rsid w:val="27C154E7"/>
    <w:rsid w:val="2879F773"/>
    <w:rsid w:val="2B8DD11D"/>
    <w:rsid w:val="2BFACBD0"/>
    <w:rsid w:val="2C5614AC"/>
    <w:rsid w:val="2E2B51B8"/>
    <w:rsid w:val="2ED068A8"/>
    <w:rsid w:val="2EE3D9E7"/>
    <w:rsid w:val="2EF85AC1"/>
    <w:rsid w:val="2F897ECD"/>
    <w:rsid w:val="2FA0B7A4"/>
    <w:rsid w:val="3008B2BF"/>
    <w:rsid w:val="3046ACF7"/>
    <w:rsid w:val="30E014E9"/>
    <w:rsid w:val="30E7A1FF"/>
    <w:rsid w:val="313D7A08"/>
    <w:rsid w:val="3196EA8A"/>
    <w:rsid w:val="31F42AB2"/>
    <w:rsid w:val="31FA2097"/>
    <w:rsid w:val="3288A2D1"/>
    <w:rsid w:val="34CF3494"/>
    <w:rsid w:val="36114F0D"/>
    <w:rsid w:val="3717CEFA"/>
    <w:rsid w:val="3798F364"/>
    <w:rsid w:val="37CA532F"/>
    <w:rsid w:val="37D2F905"/>
    <w:rsid w:val="38175BBA"/>
    <w:rsid w:val="38BAD1E1"/>
    <w:rsid w:val="38C901DA"/>
    <w:rsid w:val="3B2CF5B2"/>
    <w:rsid w:val="3BE4D8A6"/>
    <w:rsid w:val="3CA5BB3D"/>
    <w:rsid w:val="3E2296E2"/>
    <w:rsid w:val="3EEC9546"/>
    <w:rsid w:val="3EFA15D7"/>
    <w:rsid w:val="3F3B2079"/>
    <w:rsid w:val="402005B0"/>
    <w:rsid w:val="4300B222"/>
    <w:rsid w:val="4311FDAF"/>
    <w:rsid w:val="4388815D"/>
    <w:rsid w:val="43FB6DCC"/>
    <w:rsid w:val="4416B441"/>
    <w:rsid w:val="45778F46"/>
    <w:rsid w:val="48D81565"/>
    <w:rsid w:val="4A382B2F"/>
    <w:rsid w:val="4B762545"/>
    <w:rsid w:val="4CF92DD1"/>
    <w:rsid w:val="4D5C8892"/>
    <w:rsid w:val="4DB89092"/>
    <w:rsid w:val="4F132CDC"/>
    <w:rsid w:val="4F7EF345"/>
    <w:rsid w:val="50179C37"/>
    <w:rsid w:val="50BDD3D4"/>
    <w:rsid w:val="514BC337"/>
    <w:rsid w:val="514F1942"/>
    <w:rsid w:val="516C9257"/>
    <w:rsid w:val="51BD02AF"/>
    <w:rsid w:val="51F66F9F"/>
    <w:rsid w:val="5211EAD8"/>
    <w:rsid w:val="521DBB46"/>
    <w:rsid w:val="5358F804"/>
    <w:rsid w:val="53A5D715"/>
    <w:rsid w:val="54126022"/>
    <w:rsid w:val="541C58B6"/>
    <w:rsid w:val="544240FF"/>
    <w:rsid w:val="55952B97"/>
    <w:rsid w:val="56947602"/>
    <w:rsid w:val="56BD3749"/>
    <w:rsid w:val="5790DB23"/>
    <w:rsid w:val="586D8760"/>
    <w:rsid w:val="593FAA32"/>
    <w:rsid w:val="596CC225"/>
    <w:rsid w:val="5B5043EB"/>
    <w:rsid w:val="5DDD9D37"/>
    <w:rsid w:val="5E54FBE1"/>
    <w:rsid w:val="5E996C2E"/>
    <w:rsid w:val="5F645848"/>
    <w:rsid w:val="6067561E"/>
    <w:rsid w:val="606EE629"/>
    <w:rsid w:val="615A6CF1"/>
    <w:rsid w:val="64A03091"/>
    <w:rsid w:val="65BF0814"/>
    <w:rsid w:val="65DB37E5"/>
    <w:rsid w:val="671873F5"/>
    <w:rsid w:val="67A0A9C0"/>
    <w:rsid w:val="688916E3"/>
    <w:rsid w:val="68C80F3F"/>
    <w:rsid w:val="69301810"/>
    <w:rsid w:val="697C72AB"/>
    <w:rsid w:val="6A706A1F"/>
    <w:rsid w:val="6ABE205D"/>
    <w:rsid w:val="6CDB85EE"/>
    <w:rsid w:val="6DB7ADAC"/>
    <w:rsid w:val="7158014D"/>
    <w:rsid w:val="7167BBBC"/>
    <w:rsid w:val="7642B743"/>
    <w:rsid w:val="76C43EBC"/>
    <w:rsid w:val="774BFD3E"/>
    <w:rsid w:val="7752B4DF"/>
    <w:rsid w:val="7801B83D"/>
    <w:rsid w:val="78BE4268"/>
    <w:rsid w:val="7A17447D"/>
    <w:rsid w:val="7CAA2BBA"/>
    <w:rsid w:val="7CBCA06B"/>
    <w:rsid w:val="7D11FA4E"/>
    <w:rsid w:val="7D3CA243"/>
    <w:rsid w:val="7D5FB409"/>
    <w:rsid w:val="7E016438"/>
    <w:rsid w:val="7ED2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43A9F9"/>
  <w14:defaultImageDpi w14:val="300"/>
  <w15:docId w15:val="{2ADEA539-75A3-4268-B644-E59F5C28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D5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F0E9E"/>
  </w:style>
  <w:style w:type="character" w:styleId="Hipervnculo">
    <w:name w:val="Hyperlink"/>
    <w:basedOn w:val="Fuentedeprrafopredeter"/>
    <w:uiPriority w:val="99"/>
    <w:semiHidden/>
    <w:unhideWhenUsed/>
    <w:rsid w:val="00F92AE9"/>
    <w:rPr>
      <w:color w:val="0000FF"/>
      <w:u w:val="single"/>
    </w:rPr>
  </w:style>
  <w:style w:type="paragraph" w:styleId="Revisin">
    <w:name w:val="Revision"/>
    <w:hidden/>
    <w:uiPriority w:val="99"/>
    <w:semiHidden/>
    <w:rsid w:val="00001CA3"/>
    <w:pPr>
      <w:spacing w:after="0" w:line="240" w:lineRule="auto"/>
    </w:pPr>
    <w:rPr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Mtra. María Inés Loya Escalante                        Originaria de Poza Rica Veracruz, experiencia en el área petrolera como especialista en registros geofisicos y docente del área disciplinar de Matemáticas en el plantel CBTa Núm. 250 desde hace 8 años en el estado de Nuevo León.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847</Words>
  <Characters>4660</Characters>
  <Application>Microsoft Office Word</Application>
  <DocSecurity>0</DocSecurity>
  <Lines>38</Lines>
  <Paragraphs>10</Paragraphs>
  <ScaleCrop>false</ScaleCrop>
  <Manager/>
  <Company/>
  <LinksUpToDate>false</LinksUpToDate>
  <CharactersWithSpaces>5497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ALEBRIJES RECICLADOS</dc:title>
  <dc:subject>PROYECTO PAEC</dc:subject>
  <dc:creator>SINOPSIS</dc:creator>
  <cp:keywords/>
  <dc:description>generated by python-docx</dc:description>
  <cp:lastModifiedBy>Luis Flores Romero</cp:lastModifiedBy>
  <cp:revision>128</cp:revision>
  <cp:lastPrinted>2025-12-08T21:35:00Z</cp:lastPrinted>
  <dcterms:created xsi:type="dcterms:W3CDTF">2026-02-23T23:01:00Z</dcterms:created>
  <dcterms:modified xsi:type="dcterms:W3CDTF">2026-08-18T22:17:00Z</dcterms:modified>
  <cp:category>El proyecto “Alebrije Reciclado” implementado en el CBTa No. 250 integra matemáticas, arte, ecología y cultura para mejorar el aprendizaje del alumnado en un contexto de retos académicos y socioeconómicos. A través de la construcción de un alebrije con papel reciclado, los estudiantes aplican conceptos de cálculo diferencial mientras desarrollan creatividad, conciencia ambiental y trabajo colaborativo. Esta propuesta interdisciplinaria favorece la inclusión, fortalece habilidades socioemocionales y demuestra que el aprendizaje significativo es posible incluso en entornos con recursos limitados.</cp:category>
</cp:coreProperties>
</file>