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D478" w14:textId="72E90FB3" w:rsidR="009379E2" w:rsidRPr="00AC1E18" w:rsidRDefault="009379E2" w:rsidP="00DC3D53">
      <w:pPr>
        <w:pStyle w:val="Textoindependiente"/>
        <w:spacing w:before="65"/>
        <w:jc w:val="center"/>
        <w:rPr>
          <w:rFonts w:ascii="Aptos" w:hAnsi="Aptos"/>
          <w:b/>
          <w:bCs/>
          <w:sz w:val="24"/>
          <w:szCs w:val="24"/>
        </w:rPr>
      </w:pPr>
      <w:r w:rsidRPr="00AC1E18">
        <w:rPr>
          <w:rFonts w:ascii="Aptos" w:hAnsi="Aptos"/>
          <w:b/>
          <w:bCs/>
          <w:sz w:val="24"/>
          <w:szCs w:val="24"/>
        </w:rPr>
        <w:t>Oliver Sacks en Oaxaca</w:t>
      </w:r>
    </w:p>
    <w:p w14:paraId="02279189" w14:textId="77777777" w:rsidR="009379E2" w:rsidRPr="00AC1E18" w:rsidRDefault="009379E2" w:rsidP="00DC3D53">
      <w:pPr>
        <w:pStyle w:val="Textoindependiente"/>
        <w:spacing w:before="65"/>
        <w:jc w:val="both"/>
        <w:rPr>
          <w:rFonts w:ascii="Aptos" w:hAnsi="Aptos"/>
          <w:sz w:val="24"/>
          <w:szCs w:val="24"/>
        </w:rPr>
      </w:pPr>
    </w:p>
    <w:p w14:paraId="1F5E4DDB" w14:textId="3F68EF39" w:rsidR="00B90150" w:rsidRPr="00AC1E18" w:rsidRDefault="009379E2" w:rsidP="00DC3D53">
      <w:pPr>
        <w:pStyle w:val="Textoindependiente"/>
        <w:spacing w:before="65"/>
        <w:jc w:val="both"/>
        <w:rPr>
          <w:rFonts w:ascii="Aptos" w:hAnsi="Aptos"/>
          <w:sz w:val="24"/>
          <w:szCs w:val="24"/>
        </w:rPr>
      </w:pPr>
      <w:r w:rsidRPr="00AC1E18">
        <w:rPr>
          <w:rFonts w:ascii="Aptos" w:hAnsi="Aptos"/>
          <w:sz w:val="24"/>
          <w:szCs w:val="24"/>
        </w:rPr>
        <w:t>El estilo familiar, imaginativo y curioso de Oliver Sacks</w:t>
      </w:r>
      <w:r w:rsidR="00591DEE" w:rsidRPr="00AC1E18">
        <w:rPr>
          <w:rFonts w:ascii="Aptos" w:hAnsi="Aptos"/>
          <w:sz w:val="24"/>
          <w:szCs w:val="24"/>
        </w:rPr>
        <w:t xml:space="preserve"> (1933-2015)</w:t>
      </w:r>
      <w:r w:rsidRPr="00AC1E18">
        <w:rPr>
          <w:rFonts w:ascii="Aptos" w:hAnsi="Aptos"/>
          <w:sz w:val="24"/>
          <w:szCs w:val="24"/>
        </w:rPr>
        <w:t xml:space="preserve"> permitió que </w:t>
      </w:r>
      <w:r w:rsidR="00774C19" w:rsidRPr="00AC1E18">
        <w:rPr>
          <w:rFonts w:ascii="Aptos" w:hAnsi="Aptos"/>
          <w:sz w:val="24"/>
          <w:szCs w:val="24"/>
        </w:rPr>
        <w:t xml:space="preserve">mucha gente se asomara al mundo de la neurología sin sentir la limitación del lenguaje técnico y acartonadamente serio. Leemos a Sacks con esa fascinación del que descubre el armonioso mapa de la mente, la memoria y los pensamientos. </w:t>
      </w:r>
      <w:r w:rsidR="007E0137" w:rsidRPr="00AC1E18">
        <w:rPr>
          <w:rFonts w:ascii="Aptos" w:hAnsi="Aptos"/>
          <w:sz w:val="24"/>
          <w:szCs w:val="24"/>
        </w:rPr>
        <w:t xml:space="preserve">Después, </w:t>
      </w:r>
      <w:r w:rsidR="00B90150" w:rsidRPr="00AC1E18">
        <w:rPr>
          <w:rFonts w:ascii="Aptos" w:hAnsi="Aptos"/>
          <w:sz w:val="24"/>
          <w:szCs w:val="24"/>
        </w:rPr>
        <w:t>g</w:t>
      </w:r>
      <w:r w:rsidR="00774C19" w:rsidRPr="00AC1E18">
        <w:rPr>
          <w:rFonts w:ascii="Aptos" w:hAnsi="Aptos"/>
          <w:sz w:val="24"/>
          <w:szCs w:val="24"/>
        </w:rPr>
        <w:t xml:space="preserve">uiados por </w:t>
      </w:r>
      <w:r w:rsidR="007E0137" w:rsidRPr="00AC1E18">
        <w:rPr>
          <w:rFonts w:ascii="Aptos" w:hAnsi="Aptos"/>
          <w:sz w:val="24"/>
          <w:szCs w:val="24"/>
        </w:rPr>
        <w:t>un e</w:t>
      </w:r>
      <w:r w:rsidR="00774C19" w:rsidRPr="00AC1E18">
        <w:rPr>
          <w:rFonts w:ascii="Aptos" w:hAnsi="Aptos"/>
          <w:sz w:val="24"/>
          <w:szCs w:val="24"/>
        </w:rPr>
        <w:t xml:space="preserve">spíritu explorador, </w:t>
      </w:r>
      <w:r w:rsidR="007E0137" w:rsidRPr="00AC1E18">
        <w:rPr>
          <w:rFonts w:ascii="Aptos" w:hAnsi="Aptos"/>
          <w:sz w:val="24"/>
          <w:szCs w:val="24"/>
        </w:rPr>
        <w:t xml:space="preserve">solemos ir más allá del ámbito neurológico: nos quedamos con la obra del autor británico independientemente de los temas que toque. </w:t>
      </w:r>
      <w:r w:rsidR="00B90150" w:rsidRPr="00AC1E18">
        <w:rPr>
          <w:rFonts w:ascii="Aptos" w:hAnsi="Aptos"/>
          <w:sz w:val="24"/>
          <w:szCs w:val="24"/>
        </w:rPr>
        <w:t>Allí encontramos vislumbres diversos: entrevistas, cartas, anotaciones</w:t>
      </w:r>
      <w:r w:rsidR="00A411C3" w:rsidRPr="00AC1E18">
        <w:rPr>
          <w:rFonts w:ascii="Aptos" w:hAnsi="Aptos"/>
          <w:sz w:val="24"/>
          <w:szCs w:val="24"/>
        </w:rPr>
        <w:t xml:space="preserve"> y</w:t>
      </w:r>
      <w:r w:rsidR="00B90150" w:rsidRPr="00AC1E18">
        <w:rPr>
          <w:rFonts w:ascii="Aptos" w:hAnsi="Aptos"/>
          <w:sz w:val="24"/>
          <w:szCs w:val="24"/>
        </w:rPr>
        <w:t xml:space="preserve"> diarios nos permiten comprender la obra de Sacks desde otros ángulos. </w:t>
      </w:r>
    </w:p>
    <w:p w14:paraId="7AB6CDEB" w14:textId="4FC937C9" w:rsidR="005C1A3A" w:rsidRPr="00AC1E18" w:rsidRDefault="00B90150" w:rsidP="00DC3D53">
      <w:pPr>
        <w:pStyle w:val="Textoindependiente"/>
        <w:spacing w:before="65"/>
        <w:ind w:firstLine="720"/>
        <w:jc w:val="both"/>
        <w:rPr>
          <w:rFonts w:ascii="Aptos" w:hAnsi="Aptos"/>
          <w:sz w:val="24"/>
          <w:szCs w:val="24"/>
        </w:rPr>
      </w:pPr>
      <w:r w:rsidRPr="2BBA6FCB">
        <w:rPr>
          <w:rFonts w:ascii="Aptos" w:hAnsi="Aptos"/>
          <w:sz w:val="24"/>
          <w:szCs w:val="24"/>
        </w:rPr>
        <w:t xml:space="preserve">¿Y qué hay de México? </w:t>
      </w:r>
      <w:r w:rsidR="00A411C3" w:rsidRPr="2BBA6FCB">
        <w:rPr>
          <w:rFonts w:ascii="Aptos" w:hAnsi="Aptos"/>
          <w:sz w:val="24"/>
          <w:szCs w:val="24"/>
        </w:rPr>
        <w:t xml:space="preserve">Tal vez el público mexicano se pregunte si Oliver Sacks caminó alguna vez por este territorio. La respuesta son estos tres textos donde la geografía mexicana sirve de escenario para el pensamiento de Oliver. Tengamos en cuenta que cada uno es un acercamiento y una experiencia distinta. </w:t>
      </w:r>
      <w:r w:rsidR="008E371D" w:rsidRPr="2BBA6FCB">
        <w:rPr>
          <w:rFonts w:ascii="Aptos" w:hAnsi="Aptos"/>
          <w:sz w:val="24"/>
          <w:szCs w:val="24"/>
        </w:rPr>
        <w:t>Los primeros dos textos son unas breves cartas de un Oliver Sacks que tenía menos de treinta años</w:t>
      </w:r>
      <w:r w:rsidR="5FAF7D83" w:rsidRPr="2BBA6FCB">
        <w:rPr>
          <w:rFonts w:ascii="Aptos" w:hAnsi="Aptos"/>
          <w:sz w:val="24"/>
          <w:szCs w:val="24"/>
        </w:rPr>
        <w:t>:</w:t>
      </w:r>
      <w:r w:rsidR="00EE388D" w:rsidRPr="2BBA6FCB">
        <w:rPr>
          <w:rFonts w:ascii="Aptos" w:hAnsi="Aptos"/>
          <w:sz w:val="24"/>
          <w:szCs w:val="24"/>
        </w:rPr>
        <w:t xml:space="preserve"> en una añora el buen clima de México; en la siguiente, lamenta la situación social del país. </w:t>
      </w:r>
      <w:r w:rsidR="00D8074B" w:rsidRPr="2BBA6FCB">
        <w:rPr>
          <w:rFonts w:ascii="Aptos" w:hAnsi="Aptos"/>
          <w:sz w:val="24"/>
          <w:szCs w:val="24"/>
        </w:rPr>
        <w:t xml:space="preserve">Después, el tercer texto —y el más largo— es un hermoso capítulo de </w:t>
      </w:r>
      <w:r w:rsidR="00D8074B" w:rsidRPr="2BBA6FCB">
        <w:rPr>
          <w:rFonts w:ascii="Aptos" w:hAnsi="Aptos"/>
          <w:i/>
          <w:iCs/>
          <w:sz w:val="24"/>
          <w:szCs w:val="24"/>
        </w:rPr>
        <w:t>Diario de Oaxaca</w:t>
      </w:r>
      <w:r w:rsidR="00D8074B" w:rsidRPr="2BBA6FCB">
        <w:rPr>
          <w:rFonts w:ascii="Aptos" w:hAnsi="Aptos"/>
          <w:sz w:val="24"/>
          <w:szCs w:val="24"/>
        </w:rPr>
        <w:t>, un libro ameno y luminoso donde el autor se maravilla por el entorno oaxaqueño</w:t>
      </w:r>
      <w:r w:rsidR="76CE8B42" w:rsidRPr="76CE8B42">
        <w:rPr>
          <w:rFonts w:ascii="Aptos" w:hAnsi="Aptos"/>
          <w:sz w:val="24"/>
          <w:szCs w:val="24"/>
        </w:rPr>
        <w:t>,</w:t>
      </w:r>
      <w:r w:rsidR="0046031E" w:rsidRPr="2BBA6FCB">
        <w:rPr>
          <w:rFonts w:ascii="Aptos" w:hAnsi="Aptos"/>
          <w:sz w:val="24"/>
          <w:szCs w:val="24"/>
        </w:rPr>
        <w:t xml:space="preserve"> estado que visitó ya en el siglo XXI, </w:t>
      </w:r>
      <w:r w:rsidR="006979FB" w:rsidRPr="2BBA6FCB">
        <w:rPr>
          <w:rFonts w:ascii="Aptos" w:hAnsi="Aptos"/>
          <w:sz w:val="24"/>
          <w:szCs w:val="24"/>
        </w:rPr>
        <w:t xml:space="preserve">cuatro décadas después de su primer viaje. </w:t>
      </w:r>
      <w:r w:rsidR="0038333A" w:rsidRPr="2BBA6FCB">
        <w:rPr>
          <w:rFonts w:ascii="Aptos" w:hAnsi="Aptos"/>
          <w:sz w:val="24"/>
          <w:szCs w:val="24"/>
        </w:rPr>
        <w:t xml:space="preserve">Por lo tanto, el viaje </w:t>
      </w:r>
      <w:r w:rsidR="00E93C72" w:rsidRPr="2BBA6FCB">
        <w:rPr>
          <w:rFonts w:ascii="Aptos" w:hAnsi="Aptos"/>
          <w:sz w:val="24"/>
          <w:szCs w:val="24"/>
        </w:rPr>
        <w:t xml:space="preserve">a través de estos párrafos de Oliver Sacks nos llevará de la ilusión al desengaño y, finalmente, </w:t>
      </w:r>
      <w:r w:rsidR="005C1A3A" w:rsidRPr="2BBA6FCB">
        <w:rPr>
          <w:rFonts w:ascii="Aptos" w:hAnsi="Aptos"/>
          <w:sz w:val="24"/>
          <w:szCs w:val="24"/>
        </w:rPr>
        <w:t>a la fascinación.</w:t>
      </w:r>
      <w:r w:rsidR="00A570E7" w:rsidRPr="2BBA6FCB">
        <w:rPr>
          <w:rFonts w:ascii="Aptos" w:hAnsi="Aptos"/>
          <w:sz w:val="24"/>
          <w:szCs w:val="24"/>
        </w:rPr>
        <w:t xml:space="preserve"> Por cierto,</w:t>
      </w:r>
      <w:r w:rsidR="005A1DBC" w:rsidRPr="2BBA6FCB">
        <w:rPr>
          <w:rFonts w:ascii="Aptos" w:hAnsi="Aptos"/>
          <w:sz w:val="24"/>
          <w:szCs w:val="24"/>
        </w:rPr>
        <w:t xml:space="preserve"> una curiosidad adicional de</w:t>
      </w:r>
      <w:r w:rsidR="00A570E7" w:rsidRPr="2BBA6FCB">
        <w:rPr>
          <w:rFonts w:ascii="Aptos" w:hAnsi="Aptos"/>
          <w:sz w:val="24"/>
          <w:szCs w:val="24"/>
        </w:rPr>
        <w:t xml:space="preserve"> </w:t>
      </w:r>
      <w:r w:rsidR="00A570E7" w:rsidRPr="2BBA6FCB">
        <w:rPr>
          <w:rFonts w:ascii="Aptos" w:hAnsi="Aptos"/>
          <w:i/>
          <w:iCs/>
          <w:sz w:val="24"/>
          <w:szCs w:val="24"/>
        </w:rPr>
        <w:t>Diario de Oaxaca</w:t>
      </w:r>
      <w:r w:rsidR="005A1DBC" w:rsidRPr="2BBA6FCB">
        <w:rPr>
          <w:rFonts w:ascii="Aptos" w:hAnsi="Aptos"/>
          <w:sz w:val="24"/>
          <w:szCs w:val="24"/>
        </w:rPr>
        <w:t xml:space="preserve"> para el público mexicano es que está traducido al español de Españ</w:t>
      </w:r>
      <w:r w:rsidR="00226453" w:rsidRPr="2BBA6FCB">
        <w:rPr>
          <w:rFonts w:ascii="Aptos" w:hAnsi="Aptos"/>
          <w:sz w:val="24"/>
          <w:szCs w:val="24"/>
        </w:rPr>
        <w:t>a</w:t>
      </w:r>
      <w:r w:rsidR="005A1DBC" w:rsidRPr="2BBA6FCB">
        <w:rPr>
          <w:rFonts w:ascii="Aptos" w:hAnsi="Aptos"/>
          <w:sz w:val="24"/>
          <w:szCs w:val="24"/>
        </w:rPr>
        <w:t>, por lo que le rogamos</w:t>
      </w:r>
      <w:r w:rsidR="00491FD3" w:rsidRPr="2BBA6FCB">
        <w:rPr>
          <w:rFonts w:ascii="Aptos" w:hAnsi="Aptos"/>
          <w:sz w:val="24"/>
          <w:szCs w:val="24"/>
        </w:rPr>
        <w:t xml:space="preserve"> a nuestra comunidad </w:t>
      </w:r>
      <w:r w:rsidR="00263F30" w:rsidRPr="2BBA6FCB">
        <w:rPr>
          <w:rFonts w:ascii="Aptos" w:hAnsi="Aptos"/>
          <w:sz w:val="24"/>
          <w:szCs w:val="24"/>
        </w:rPr>
        <w:t xml:space="preserve">empatía y </w:t>
      </w:r>
      <w:r w:rsidR="00491FD3" w:rsidRPr="2BBA6FCB">
        <w:rPr>
          <w:rFonts w:ascii="Aptos" w:hAnsi="Aptos"/>
          <w:sz w:val="24"/>
          <w:szCs w:val="24"/>
        </w:rPr>
        <w:t>comprensión al leer</w:t>
      </w:r>
      <w:r w:rsidR="00263F30" w:rsidRPr="2BBA6FCB">
        <w:rPr>
          <w:rFonts w:ascii="Aptos" w:hAnsi="Aptos"/>
          <w:sz w:val="24"/>
          <w:szCs w:val="24"/>
        </w:rPr>
        <w:t xml:space="preserve"> que, en esta versión,</w:t>
      </w:r>
      <w:r w:rsidR="00EC3EF7" w:rsidRPr="2BBA6FCB">
        <w:rPr>
          <w:rFonts w:ascii="Aptos" w:hAnsi="Aptos"/>
          <w:sz w:val="24"/>
          <w:szCs w:val="24"/>
        </w:rPr>
        <w:t xml:space="preserve"> </w:t>
      </w:r>
      <w:r w:rsidR="005610C6" w:rsidRPr="2BBA6FCB">
        <w:rPr>
          <w:rFonts w:ascii="Aptos" w:hAnsi="Aptos"/>
          <w:sz w:val="24"/>
          <w:szCs w:val="24"/>
        </w:rPr>
        <w:t xml:space="preserve">el gentilicio de los de Oaxaca es </w:t>
      </w:r>
      <w:r w:rsidR="005610C6" w:rsidRPr="2BBA6FCB">
        <w:rPr>
          <w:rFonts w:ascii="Aptos" w:hAnsi="Aptos"/>
          <w:i/>
          <w:iCs/>
          <w:sz w:val="24"/>
          <w:szCs w:val="24"/>
        </w:rPr>
        <w:t>oaxacanos</w:t>
      </w:r>
      <w:r w:rsidR="005610C6" w:rsidRPr="2BBA6FCB">
        <w:rPr>
          <w:rFonts w:ascii="Aptos" w:hAnsi="Aptos"/>
          <w:sz w:val="24"/>
          <w:szCs w:val="24"/>
        </w:rPr>
        <w:t xml:space="preserve">. </w:t>
      </w:r>
      <w:r w:rsidR="00491FD3" w:rsidRPr="2BBA6FCB">
        <w:rPr>
          <w:rFonts w:ascii="Aptos" w:hAnsi="Aptos"/>
          <w:sz w:val="24"/>
          <w:szCs w:val="24"/>
        </w:rPr>
        <w:t xml:space="preserve"> </w:t>
      </w:r>
      <w:r w:rsidR="005A1DBC" w:rsidRPr="2BBA6FCB">
        <w:rPr>
          <w:rFonts w:ascii="Aptos" w:hAnsi="Aptos"/>
          <w:sz w:val="24"/>
          <w:szCs w:val="24"/>
        </w:rPr>
        <w:t xml:space="preserve"> </w:t>
      </w:r>
    </w:p>
    <w:p w14:paraId="0F056884" w14:textId="465D698A" w:rsidR="00B8241A" w:rsidRPr="00AC1E18" w:rsidRDefault="00FA3E16" w:rsidP="00DC3D53">
      <w:pPr>
        <w:pStyle w:val="Textoindependiente"/>
        <w:spacing w:before="65"/>
        <w:ind w:firstLine="360"/>
        <w:jc w:val="both"/>
        <w:rPr>
          <w:rFonts w:ascii="Aptos" w:hAnsi="Aptos"/>
          <w:sz w:val="24"/>
          <w:szCs w:val="24"/>
        </w:rPr>
      </w:pPr>
      <w:r w:rsidRPr="00AC1E18">
        <w:rPr>
          <w:rFonts w:ascii="Aptos" w:hAnsi="Aptos"/>
          <w:sz w:val="24"/>
          <w:szCs w:val="24"/>
        </w:rPr>
        <w:t>Desde</w:t>
      </w:r>
      <w:r w:rsidR="00ED65CE" w:rsidRPr="00AC1E18">
        <w:rPr>
          <w:rFonts w:ascii="Aptos" w:hAnsi="Aptos"/>
          <w:sz w:val="24"/>
          <w:szCs w:val="24"/>
        </w:rPr>
        <w:t xml:space="preserve"> </w:t>
      </w:r>
      <w:r w:rsidR="00ED65CE" w:rsidRPr="00AC1E18">
        <w:rPr>
          <w:rFonts w:ascii="Aptos" w:hAnsi="Aptos"/>
          <w:i/>
          <w:iCs/>
          <w:sz w:val="24"/>
          <w:szCs w:val="24"/>
        </w:rPr>
        <w:t>Bachiller</w:t>
      </w:r>
      <w:r w:rsidR="00ED65CE" w:rsidRPr="00AC1E18">
        <w:rPr>
          <w:rFonts w:ascii="Aptos" w:hAnsi="Aptos"/>
          <w:sz w:val="24"/>
          <w:szCs w:val="24"/>
        </w:rPr>
        <w:t xml:space="preserve"> a</w:t>
      </w:r>
      <w:r w:rsidR="005E034B" w:rsidRPr="00AC1E18">
        <w:rPr>
          <w:rFonts w:ascii="Aptos" w:hAnsi="Aptos"/>
          <w:sz w:val="24"/>
          <w:szCs w:val="24"/>
        </w:rPr>
        <w:t xml:space="preserve">gradecemos a </w:t>
      </w:r>
      <w:r w:rsidR="00745D29" w:rsidRPr="00AC1E18">
        <w:rPr>
          <w:rFonts w:ascii="Aptos" w:hAnsi="Aptos"/>
          <w:sz w:val="24"/>
          <w:szCs w:val="24"/>
        </w:rPr>
        <w:t xml:space="preserve">la </w:t>
      </w:r>
      <w:r w:rsidR="005E034B" w:rsidRPr="00AC1E18">
        <w:rPr>
          <w:rFonts w:ascii="Aptos" w:hAnsi="Aptos"/>
          <w:sz w:val="24"/>
          <w:szCs w:val="24"/>
        </w:rPr>
        <w:t xml:space="preserve">editorial Anagrama por permitirnos compartir estas </w:t>
      </w:r>
      <w:r w:rsidR="00DE02C3" w:rsidRPr="00AC1E18">
        <w:rPr>
          <w:rFonts w:ascii="Aptos" w:hAnsi="Aptos"/>
          <w:sz w:val="24"/>
          <w:szCs w:val="24"/>
        </w:rPr>
        <w:t>asombrosas página</w:t>
      </w:r>
      <w:r w:rsidR="009B574D" w:rsidRPr="00AC1E18">
        <w:rPr>
          <w:rFonts w:ascii="Aptos" w:hAnsi="Aptos"/>
          <w:sz w:val="24"/>
          <w:szCs w:val="24"/>
        </w:rPr>
        <w:t>s</w:t>
      </w:r>
      <w:r w:rsidR="0047657C" w:rsidRPr="00AC1E18">
        <w:rPr>
          <w:rFonts w:ascii="Aptos" w:hAnsi="Aptos"/>
          <w:sz w:val="24"/>
          <w:szCs w:val="24"/>
        </w:rPr>
        <w:t xml:space="preserve"> donde México y Oaxaca </w:t>
      </w:r>
      <w:r w:rsidR="00C4597A" w:rsidRPr="00AC1E18">
        <w:rPr>
          <w:rFonts w:ascii="Aptos" w:hAnsi="Aptos"/>
          <w:sz w:val="24"/>
          <w:szCs w:val="24"/>
        </w:rPr>
        <w:t xml:space="preserve">se nos revelan como un entorno que no deja </w:t>
      </w:r>
      <w:r w:rsidR="003025A3" w:rsidRPr="00AC1E18">
        <w:rPr>
          <w:rFonts w:ascii="Aptos" w:hAnsi="Aptos"/>
          <w:sz w:val="24"/>
          <w:szCs w:val="24"/>
        </w:rPr>
        <w:t>de entusiasmarnos y sorprendernos. Ante los ojos de Sacks, re</w:t>
      </w:r>
      <w:r w:rsidR="00E05249" w:rsidRPr="00AC1E18">
        <w:rPr>
          <w:rFonts w:ascii="Aptos" w:hAnsi="Aptos"/>
          <w:sz w:val="24"/>
          <w:szCs w:val="24"/>
        </w:rPr>
        <w:t xml:space="preserve">cuperamos nuestra propia maravilla. </w:t>
      </w:r>
      <w:r w:rsidR="005E034B" w:rsidRPr="00AC1E18">
        <w:rPr>
          <w:rFonts w:ascii="Aptos" w:hAnsi="Aptos"/>
          <w:sz w:val="24"/>
          <w:szCs w:val="24"/>
        </w:rPr>
        <w:t xml:space="preserve"> </w:t>
      </w:r>
      <w:r w:rsidRPr="00AC1E18">
        <w:rPr>
          <w:rFonts w:ascii="Aptos" w:hAnsi="Aptos"/>
          <w:sz w:val="24"/>
          <w:szCs w:val="24"/>
        </w:rPr>
        <w:t xml:space="preserve"> </w:t>
      </w:r>
      <w:r w:rsidR="00E93C72" w:rsidRPr="00AC1E18">
        <w:rPr>
          <w:rFonts w:ascii="Aptos" w:hAnsi="Aptos"/>
          <w:sz w:val="24"/>
          <w:szCs w:val="24"/>
        </w:rPr>
        <w:t xml:space="preserve"> </w:t>
      </w:r>
      <w:r w:rsidR="00D8074B" w:rsidRPr="00AC1E18">
        <w:rPr>
          <w:rFonts w:ascii="Aptos" w:hAnsi="Aptos"/>
          <w:sz w:val="24"/>
          <w:szCs w:val="24"/>
        </w:rPr>
        <w:t xml:space="preserve"> </w:t>
      </w:r>
      <w:r w:rsidR="00EE388D" w:rsidRPr="00AC1E18">
        <w:rPr>
          <w:rFonts w:ascii="Aptos" w:hAnsi="Aptos"/>
          <w:sz w:val="24"/>
          <w:szCs w:val="24"/>
        </w:rPr>
        <w:t xml:space="preserve"> </w:t>
      </w:r>
      <w:r w:rsidR="00A411C3" w:rsidRPr="00AC1E18">
        <w:rPr>
          <w:rFonts w:ascii="Aptos" w:hAnsi="Aptos"/>
          <w:sz w:val="24"/>
          <w:szCs w:val="24"/>
        </w:rPr>
        <w:t xml:space="preserve"> </w:t>
      </w:r>
    </w:p>
    <w:p w14:paraId="097800DC" w14:textId="77777777" w:rsidR="009379E2" w:rsidRDefault="009379E2" w:rsidP="00DC3D53">
      <w:pPr>
        <w:pStyle w:val="Textoindependiente"/>
        <w:spacing w:before="65"/>
        <w:jc w:val="both"/>
        <w:rPr>
          <w:rFonts w:ascii="Aptos" w:hAnsi="Aptos"/>
          <w:sz w:val="24"/>
          <w:szCs w:val="24"/>
        </w:rPr>
      </w:pPr>
    </w:p>
    <w:p w14:paraId="5C01F1F7" w14:textId="1AB50E14" w:rsidR="009379E2" w:rsidRPr="007A337E" w:rsidRDefault="00DC3D53" w:rsidP="2BBA6FCB">
      <w:pPr>
        <w:pStyle w:val="Textoindependiente"/>
        <w:spacing w:before="65"/>
        <w:jc w:val="center"/>
        <w:rPr>
          <w:rFonts w:ascii="Aptos" w:hAnsi="Aptos"/>
          <w:b/>
          <w:bCs/>
          <w:sz w:val="24"/>
          <w:szCs w:val="24"/>
        </w:rPr>
      </w:pPr>
      <w:r w:rsidRPr="00DC3D53">
        <w:rPr>
          <w:rFonts w:ascii="Aptos" w:hAnsi="Aptos"/>
          <w:b/>
          <w:bCs/>
          <w:sz w:val="24"/>
          <w:szCs w:val="24"/>
        </w:rPr>
        <w:t xml:space="preserve">I. </w:t>
      </w:r>
      <w:r w:rsidR="009379E2" w:rsidRPr="2BBA6FCB">
        <w:rPr>
          <w:rFonts w:ascii="Aptos" w:hAnsi="Aptos"/>
          <w:b/>
          <w:bCs/>
          <w:i/>
          <w:iCs/>
          <w:sz w:val="24"/>
          <w:szCs w:val="24"/>
        </w:rPr>
        <w:t>A</w:t>
      </w:r>
      <w:r w:rsidR="009379E2" w:rsidRPr="2BBA6FCB">
        <w:rPr>
          <w:rFonts w:ascii="Aptos" w:hAnsi="Aptos"/>
          <w:b/>
          <w:bCs/>
          <w:i/>
          <w:iCs/>
          <w:spacing w:val="-10"/>
          <w:sz w:val="24"/>
          <w:szCs w:val="24"/>
        </w:rPr>
        <w:t xml:space="preserve"> </w:t>
      </w:r>
      <w:r w:rsidR="009379E2" w:rsidRPr="2BBA6FCB">
        <w:rPr>
          <w:rFonts w:ascii="Aptos" w:hAnsi="Aptos"/>
          <w:b/>
          <w:bCs/>
          <w:i/>
          <w:iCs/>
          <w:sz w:val="24"/>
          <w:szCs w:val="24"/>
        </w:rPr>
        <w:t>Elsie</w:t>
      </w:r>
      <w:r w:rsidR="009379E2" w:rsidRPr="2BBA6FCB">
        <w:rPr>
          <w:rFonts w:ascii="Aptos" w:hAnsi="Aptos"/>
          <w:b/>
          <w:bCs/>
          <w:i/>
          <w:iCs/>
          <w:spacing w:val="8"/>
          <w:sz w:val="24"/>
          <w:szCs w:val="24"/>
        </w:rPr>
        <w:t xml:space="preserve"> </w:t>
      </w:r>
      <w:r w:rsidR="009379E2" w:rsidRPr="2BBA6FCB">
        <w:rPr>
          <w:rFonts w:ascii="Aptos" w:hAnsi="Aptos"/>
          <w:b/>
          <w:bCs/>
          <w:i/>
          <w:iCs/>
          <w:sz w:val="24"/>
          <w:szCs w:val="24"/>
        </w:rPr>
        <w:t>y</w:t>
      </w:r>
      <w:r w:rsidR="009379E2" w:rsidRPr="2BBA6FCB">
        <w:rPr>
          <w:rFonts w:ascii="Aptos" w:hAnsi="Aptos"/>
          <w:b/>
          <w:bCs/>
          <w:i/>
          <w:iCs/>
          <w:spacing w:val="8"/>
          <w:sz w:val="24"/>
          <w:szCs w:val="24"/>
        </w:rPr>
        <w:t xml:space="preserve"> </w:t>
      </w:r>
      <w:r w:rsidR="009379E2" w:rsidRPr="2BBA6FCB">
        <w:rPr>
          <w:rFonts w:ascii="Aptos" w:hAnsi="Aptos"/>
          <w:b/>
          <w:bCs/>
          <w:i/>
          <w:iCs/>
          <w:sz w:val="24"/>
          <w:szCs w:val="24"/>
        </w:rPr>
        <w:t>Samuel</w:t>
      </w:r>
      <w:r w:rsidR="009379E2" w:rsidRPr="2BBA6FCB">
        <w:rPr>
          <w:rFonts w:ascii="Aptos" w:hAnsi="Aptos"/>
          <w:b/>
          <w:bCs/>
          <w:i/>
          <w:iCs/>
          <w:spacing w:val="9"/>
          <w:sz w:val="24"/>
          <w:szCs w:val="24"/>
        </w:rPr>
        <w:t xml:space="preserve"> </w:t>
      </w:r>
      <w:r w:rsidR="009379E2" w:rsidRPr="2BBA6FCB">
        <w:rPr>
          <w:rFonts w:ascii="Aptos" w:hAnsi="Aptos"/>
          <w:b/>
          <w:bCs/>
          <w:i/>
          <w:iCs/>
          <w:spacing w:val="-4"/>
          <w:sz w:val="24"/>
          <w:szCs w:val="24"/>
        </w:rPr>
        <w:t>Sacks</w:t>
      </w:r>
    </w:p>
    <w:p w14:paraId="51AC7EB9" w14:textId="55FA04CB" w:rsidR="009379E2" w:rsidRPr="00AC1E18" w:rsidRDefault="009379E2" w:rsidP="00DC3D53">
      <w:pPr>
        <w:pStyle w:val="Textoindependiente"/>
        <w:spacing w:before="139"/>
        <w:jc w:val="center"/>
        <w:rPr>
          <w:rFonts w:ascii="Aptos" w:hAnsi="Aptos"/>
          <w:b/>
          <w:i/>
          <w:sz w:val="24"/>
          <w:szCs w:val="24"/>
        </w:rPr>
      </w:pPr>
    </w:p>
    <w:p w14:paraId="396A11EE" w14:textId="0BA6C4CB" w:rsidR="00DC3D53" w:rsidRDefault="009379E2" w:rsidP="00DC3D53">
      <w:pPr>
        <w:pStyle w:val="Textoindependiente"/>
        <w:spacing w:before="1"/>
        <w:jc w:val="right"/>
        <w:rPr>
          <w:rFonts w:ascii="Aptos" w:hAnsi="Aptos"/>
          <w:sz w:val="24"/>
          <w:szCs w:val="24"/>
        </w:rPr>
      </w:pPr>
      <w:r w:rsidRPr="00AC1E18">
        <w:rPr>
          <w:rFonts w:ascii="Aptos" w:hAnsi="Aptos"/>
          <w:sz w:val="24"/>
          <w:szCs w:val="24"/>
        </w:rPr>
        <w:t xml:space="preserve">4 </w:t>
      </w:r>
      <w:r w:rsidR="003C22DF">
        <w:rPr>
          <w:rFonts w:ascii="Aptos" w:hAnsi="Aptos"/>
          <w:sz w:val="24"/>
          <w:szCs w:val="24"/>
        </w:rPr>
        <w:t>DE FEBRERO DE</w:t>
      </w:r>
      <w:r w:rsidRPr="00AC1E18">
        <w:rPr>
          <w:rFonts w:ascii="Aptos" w:hAnsi="Aptos"/>
          <w:sz w:val="24"/>
          <w:szCs w:val="24"/>
        </w:rPr>
        <w:t xml:space="preserve"> 1962</w:t>
      </w:r>
    </w:p>
    <w:p w14:paraId="4753A6FF" w14:textId="711478C5" w:rsidR="009379E2" w:rsidRPr="00AC1E18" w:rsidRDefault="009379E2" w:rsidP="00DC3D53">
      <w:pPr>
        <w:pStyle w:val="Textoindependiente"/>
        <w:spacing w:before="1"/>
        <w:jc w:val="right"/>
        <w:rPr>
          <w:rFonts w:ascii="Aptos" w:hAnsi="Aptos"/>
          <w:sz w:val="24"/>
          <w:szCs w:val="24"/>
        </w:rPr>
      </w:pPr>
      <w:r w:rsidRPr="00AC1E18">
        <w:rPr>
          <w:rFonts w:ascii="Aptos" w:hAnsi="Aptos"/>
          <w:sz w:val="24"/>
          <w:szCs w:val="24"/>
        </w:rPr>
        <w:t>HOSPITAL</w:t>
      </w:r>
      <w:r w:rsidRPr="00AC1E18">
        <w:rPr>
          <w:rFonts w:ascii="Aptos" w:hAnsi="Aptos"/>
          <w:spacing w:val="-9"/>
          <w:sz w:val="24"/>
          <w:szCs w:val="24"/>
        </w:rPr>
        <w:t xml:space="preserve"> </w:t>
      </w:r>
      <w:r w:rsidRPr="00AC1E18">
        <w:rPr>
          <w:rFonts w:ascii="Aptos" w:hAnsi="Aptos"/>
          <w:sz w:val="24"/>
          <w:szCs w:val="24"/>
        </w:rPr>
        <w:t>MT.</w:t>
      </w:r>
      <w:r w:rsidRPr="00AC1E18">
        <w:rPr>
          <w:rFonts w:ascii="Aptos" w:hAnsi="Aptos"/>
          <w:spacing w:val="3"/>
          <w:sz w:val="24"/>
          <w:szCs w:val="24"/>
        </w:rPr>
        <w:t xml:space="preserve"> </w:t>
      </w:r>
      <w:r w:rsidRPr="00AC1E18">
        <w:rPr>
          <w:rFonts w:ascii="Aptos" w:hAnsi="Aptos"/>
          <w:sz w:val="24"/>
          <w:szCs w:val="24"/>
        </w:rPr>
        <w:t>ZION,</w:t>
      </w:r>
      <w:r w:rsidRPr="00AC1E18">
        <w:rPr>
          <w:rFonts w:ascii="Aptos" w:hAnsi="Aptos"/>
          <w:spacing w:val="3"/>
          <w:sz w:val="24"/>
          <w:szCs w:val="24"/>
        </w:rPr>
        <w:t xml:space="preserve"> </w:t>
      </w:r>
      <w:r w:rsidRPr="00AC1E18">
        <w:rPr>
          <w:rFonts w:ascii="Aptos" w:hAnsi="Aptos"/>
          <w:sz w:val="24"/>
          <w:szCs w:val="24"/>
        </w:rPr>
        <w:t>SAN</w:t>
      </w:r>
      <w:r w:rsidRPr="00AC1E18">
        <w:rPr>
          <w:rFonts w:ascii="Aptos" w:hAnsi="Aptos"/>
          <w:spacing w:val="2"/>
          <w:sz w:val="24"/>
          <w:szCs w:val="24"/>
        </w:rPr>
        <w:t xml:space="preserve"> </w:t>
      </w:r>
      <w:r w:rsidRPr="00AC1E18">
        <w:rPr>
          <w:rFonts w:ascii="Aptos" w:hAnsi="Aptos"/>
          <w:spacing w:val="-2"/>
          <w:sz w:val="24"/>
          <w:szCs w:val="24"/>
        </w:rPr>
        <w:t>FRANCISCO</w:t>
      </w:r>
    </w:p>
    <w:p w14:paraId="6F3A5C3A" w14:textId="77777777" w:rsidR="009379E2" w:rsidRPr="00AC1E18" w:rsidRDefault="009379E2" w:rsidP="00DC3D53">
      <w:pPr>
        <w:pStyle w:val="Textoindependiente"/>
        <w:spacing w:before="299"/>
        <w:rPr>
          <w:rFonts w:ascii="Aptos" w:hAnsi="Aptos"/>
          <w:sz w:val="24"/>
          <w:szCs w:val="24"/>
        </w:rPr>
      </w:pPr>
    </w:p>
    <w:p w14:paraId="4FBCFDE6" w14:textId="1D94BFB7" w:rsidR="009379E2" w:rsidRPr="00C33736" w:rsidRDefault="009379E2" w:rsidP="00840668">
      <w:pPr>
        <w:pStyle w:val="Textoindependiente"/>
        <w:ind w:firstLine="720"/>
        <w:jc w:val="both"/>
        <w:rPr>
          <w:rFonts w:ascii="Aptos" w:hAnsi="Aptos"/>
          <w:sz w:val="24"/>
          <w:szCs w:val="24"/>
        </w:rPr>
      </w:pPr>
      <w:r w:rsidRPr="00C33736">
        <w:rPr>
          <w:rFonts w:ascii="Aptos" w:hAnsi="Aptos"/>
          <w:sz w:val="24"/>
          <w:szCs w:val="24"/>
        </w:rPr>
        <w:t>Queridos</w:t>
      </w:r>
      <w:r w:rsidRPr="00C33736">
        <w:rPr>
          <w:rFonts w:ascii="Aptos" w:hAnsi="Aptos"/>
          <w:spacing w:val="10"/>
          <w:sz w:val="24"/>
          <w:szCs w:val="24"/>
        </w:rPr>
        <w:t xml:space="preserve"> </w:t>
      </w:r>
      <w:r w:rsidRPr="00C33736">
        <w:rPr>
          <w:rFonts w:ascii="Aptos" w:hAnsi="Aptos"/>
          <w:sz w:val="24"/>
          <w:szCs w:val="24"/>
        </w:rPr>
        <w:t>mamá</w:t>
      </w:r>
      <w:r w:rsidRPr="00C33736">
        <w:rPr>
          <w:rFonts w:ascii="Aptos" w:hAnsi="Aptos"/>
          <w:spacing w:val="11"/>
          <w:sz w:val="24"/>
          <w:szCs w:val="24"/>
        </w:rPr>
        <w:t xml:space="preserve"> </w:t>
      </w:r>
      <w:r w:rsidRPr="00C33736">
        <w:rPr>
          <w:rFonts w:ascii="Aptos" w:hAnsi="Aptos"/>
          <w:sz w:val="24"/>
          <w:szCs w:val="24"/>
        </w:rPr>
        <w:t>y</w:t>
      </w:r>
      <w:r w:rsidRPr="00C33736">
        <w:rPr>
          <w:rFonts w:ascii="Aptos" w:hAnsi="Aptos"/>
          <w:spacing w:val="13"/>
          <w:sz w:val="24"/>
          <w:szCs w:val="24"/>
        </w:rPr>
        <w:t xml:space="preserve"> </w:t>
      </w:r>
      <w:r w:rsidRPr="00C33736">
        <w:rPr>
          <w:rFonts w:ascii="Aptos" w:hAnsi="Aptos"/>
          <w:spacing w:val="-4"/>
          <w:sz w:val="24"/>
          <w:szCs w:val="24"/>
        </w:rPr>
        <w:t>papá:</w:t>
      </w:r>
    </w:p>
    <w:p w14:paraId="795120FE" w14:textId="77777777" w:rsidR="00335BA5" w:rsidRPr="00C33736" w:rsidRDefault="00335BA5" w:rsidP="00335BA5">
      <w:pPr>
        <w:pStyle w:val="Textoindependiente"/>
        <w:jc w:val="both"/>
        <w:rPr>
          <w:rFonts w:ascii="Aptos" w:hAnsi="Aptos"/>
          <w:sz w:val="24"/>
          <w:szCs w:val="24"/>
        </w:rPr>
      </w:pPr>
    </w:p>
    <w:p w14:paraId="2065493B" w14:textId="77777777" w:rsidR="009379E2" w:rsidRPr="00C33736" w:rsidRDefault="009379E2" w:rsidP="007A337E">
      <w:pPr>
        <w:pStyle w:val="Textoindependiente"/>
        <w:ind w:right="442" w:firstLine="720"/>
        <w:jc w:val="both"/>
        <w:rPr>
          <w:rFonts w:ascii="Aptos" w:hAnsi="Aptos"/>
          <w:sz w:val="24"/>
          <w:szCs w:val="24"/>
        </w:rPr>
      </w:pPr>
      <w:r w:rsidRPr="000E239A">
        <w:rPr>
          <w:rFonts w:ascii="Aptos" w:hAnsi="Aptos"/>
          <w:sz w:val="24"/>
          <w:szCs w:val="24"/>
        </w:rPr>
        <w:t>Me temo que hace</w:t>
      </w:r>
      <w:r w:rsidRPr="00C33736">
        <w:rPr>
          <w:rFonts w:ascii="Aptos" w:hAnsi="Aptos"/>
          <w:sz w:val="24"/>
          <w:szCs w:val="24"/>
        </w:rPr>
        <w:t xml:space="preserve"> unos quince días que no escribo. Tengo muy poco que contar, y,</w:t>
      </w:r>
      <w:r w:rsidRPr="00C33736">
        <w:rPr>
          <w:rFonts w:ascii="Aptos" w:hAnsi="Aptos"/>
          <w:spacing w:val="26"/>
          <w:sz w:val="24"/>
          <w:szCs w:val="24"/>
        </w:rPr>
        <w:t xml:space="preserve"> </w:t>
      </w:r>
      <w:r w:rsidRPr="00C33736">
        <w:rPr>
          <w:rFonts w:ascii="Aptos" w:hAnsi="Aptos"/>
          <w:sz w:val="24"/>
          <w:szCs w:val="24"/>
        </w:rPr>
        <w:t>en</w:t>
      </w:r>
      <w:r w:rsidRPr="00C33736">
        <w:rPr>
          <w:rFonts w:ascii="Aptos" w:hAnsi="Aptos"/>
          <w:spacing w:val="26"/>
          <w:sz w:val="24"/>
          <w:szCs w:val="24"/>
        </w:rPr>
        <w:t xml:space="preserve"> </w:t>
      </w:r>
      <w:r w:rsidRPr="00C33736">
        <w:rPr>
          <w:rFonts w:ascii="Aptos" w:hAnsi="Aptos"/>
          <w:sz w:val="24"/>
          <w:szCs w:val="24"/>
        </w:rPr>
        <w:t>cualquier</w:t>
      </w:r>
      <w:r w:rsidRPr="00C33736">
        <w:rPr>
          <w:rFonts w:ascii="Aptos" w:hAnsi="Aptos"/>
          <w:spacing w:val="24"/>
          <w:sz w:val="24"/>
          <w:szCs w:val="24"/>
        </w:rPr>
        <w:t xml:space="preserve"> </w:t>
      </w:r>
      <w:r w:rsidRPr="00C33736">
        <w:rPr>
          <w:rFonts w:ascii="Aptos" w:hAnsi="Aptos"/>
          <w:sz w:val="24"/>
          <w:szCs w:val="24"/>
        </w:rPr>
        <w:t>caso,</w:t>
      </w:r>
      <w:r w:rsidRPr="00C33736">
        <w:rPr>
          <w:rFonts w:ascii="Aptos" w:hAnsi="Aptos"/>
          <w:spacing w:val="26"/>
          <w:sz w:val="24"/>
          <w:szCs w:val="24"/>
        </w:rPr>
        <w:t xml:space="preserve"> </w:t>
      </w:r>
      <w:r w:rsidRPr="00C33736">
        <w:rPr>
          <w:rFonts w:ascii="Aptos" w:hAnsi="Aptos"/>
          <w:sz w:val="24"/>
          <w:szCs w:val="24"/>
        </w:rPr>
        <w:t>no</w:t>
      </w:r>
      <w:r w:rsidRPr="00C33736">
        <w:rPr>
          <w:rFonts w:ascii="Aptos" w:hAnsi="Aptos"/>
          <w:spacing w:val="26"/>
          <w:sz w:val="24"/>
          <w:szCs w:val="24"/>
        </w:rPr>
        <w:t xml:space="preserve"> </w:t>
      </w:r>
      <w:r w:rsidRPr="00C33736">
        <w:rPr>
          <w:rFonts w:ascii="Aptos" w:hAnsi="Aptos"/>
          <w:sz w:val="24"/>
          <w:szCs w:val="24"/>
        </w:rPr>
        <w:t>he</w:t>
      </w:r>
      <w:r w:rsidRPr="00C33736">
        <w:rPr>
          <w:rFonts w:ascii="Aptos" w:hAnsi="Aptos"/>
          <w:spacing w:val="24"/>
          <w:sz w:val="24"/>
          <w:szCs w:val="24"/>
        </w:rPr>
        <w:t xml:space="preserve"> </w:t>
      </w:r>
      <w:r w:rsidRPr="00C33736">
        <w:rPr>
          <w:rFonts w:ascii="Aptos" w:hAnsi="Aptos"/>
          <w:sz w:val="24"/>
          <w:szCs w:val="24"/>
        </w:rPr>
        <w:t>estado</w:t>
      </w:r>
      <w:r w:rsidRPr="00C33736">
        <w:rPr>
          <w:rFonts w:ascii="Aptos" w:hAnsi="Aptos"/>
          <w:spacing w:val="26"/>
          <w:sz w:val="24"/>
          <w:szCs w:val="24"/>
        </w:rPr>
        <w:t xml:space="preserve"> </w:t>
      </w:r>
      <w:r w:rsidRPr="00C33736">
        <w:rPr>
          <w:rFonts w:ascii="Aptos" w:hAnsi="Aptos"/>
          <w:sz w:val="24"/>
          <w:szCs w:val="24"/>
        </w:rPr>
        <w:t>de</w:t>
      </w:r>
      <w:r w:rsidRPr="00C33736">
        <w:rPr>
          <w:rFonts w:ascii="Aptos" w:hAnsi="Aptos"/>
          <w:spacing w:val="24"/>
          <w:sz w:val="24"/>
          <w:szCs w:val="24"/>
        </w:rPr>
        <w:t xml:space="preserve"> </w:t>
      </w:r>
      <w:r w:rsidRPr="00C33736">
        <w:rPr>
          <w:rFonts w:ascii="Aptos" w:hAnsi="Aptos"/>
          <w:sz w:val="24"/>
          <w:szCs w:val="24"/>
        </w:rPr>
        <w:t>humor</w:t>
      </w:r>
      <w:r w:rsidRPr="00C33736">
        <w:rPr>
          <w:rFonts w:ascii="Aptos" w:hAnsi="Aptos"/>
          <w:spacing w:val="24"/>
          <w:sz w:val="24"/>
          <w:szCs w:val="24"/>
        </w:rPr>
        <w:t xml:space="preserve"> </w:t>
      </w:r>
      <w:r w:rsidRPr="00C33736">
        <w:rPr>
          <w:rFonts w:ascii="Aptos" w:hAnsi="Aptos"/>
          <w:sz w:val="24"/>
          <w:szCs w:val="24"/>
        </w:rPr>
        <w:t>para</w:t>
      </w:r>
      <w:r w:rsidRPr="00C33736">
        <w:rPr>
          <w:rFonts w:ascii="Aptos" w:hAnsi="Aptos"/>
          <w:spacing w:val="24"/>
          <w:sz w:val="24"/>
          <w:szCs w:val="24"/>
        </w:rPr>
        <w:t xml:space="preserve"> </w:t>
      </w:r>
      <w:r w:rsidRPr="00C33736">
        <w:rPr>
          <w:rFonts w:ascii="Aptos" w:hAnsi="Aptos"/>
          <w:sz w:val="24"/>
          <w:szCs w:val="24"/>
        </w:rPr>
        <w:t>hacerlo.</w:t>
      </w:r>
      <w:r w:rsidRPr="00C33736">
        <w:rPr>
          <w:rFonts w:ascii="Aptos" w:hAnsi="Aptos"/>
          <w:spacing w:val="26"/>
          <w:sz w:val="24"/>
          <w:szCs w:val="24"/>
        </w:rPr>
        <w:t xml:space="preserve"> </w:t>
      </w:r>
      <w:r w:rsidRPr="00C33736">
        <w:rPr>
          <w:rFonts w:ascii="Aptos" w:hAnsi="Aptos"/>
          <w:sz w:val="24"/>
          <w:szCs w:val="24"/>
        </w:rPr>
        <w:t>Una</w:t>
      </w:r>
      <w:r w:rsidRPr="00C33736">
        <w:rPr>
          <w:rFonts w:ascii="Aptos" w:hAnsi="Aptos"/>
          <w:spacing w:val="24"/>
          <w:sz w:val="24"/>
          <w:szCs w:val="24"/>
        </w:rPr>
        <w:t xml:space="preserve"> </w:t>
      </w:r>
      <w:r w:rsidRPr="00C33736">
        <w:rPr>
          <w:rFonts w:ascii="Aptos" w:hAnsi="Aptos"/>
          <w:sz w:val="24"/>
          <w:szCs w:val="24"/>
        </w:rPr>
        <w:t>de</w:t>
      </w:r>
      <w:r w:rsidRPr="00C33736">
        <w:rPr>
          <w:rFonts w:ascii="Aptos" w:hAnsi="Aptos"/>
          <w:spacing w:val="24"/>
          <w:sz w:val="24"/>
          <w:szCs w:val="24"/>
        </w:rPr>
        <w:t xml:space="preserve"> </w:t>
      </w:r>
      <w:r w:rsidRPr="00C33736">
        <w:rPr>
          <w:rFonts w:ascii="Aptos" w:hAnsi="Aptos"/>
          <w:sz w:val="24"/>
          <w:szCs w:val="24"/>
        </w:rPr>
        <w:t xml:space="preserve">mis depresiones periódicas: ahora me veo claramente como un maníaco-depresivo; espasmos de enorme dicha y sensibilidad hacia todo, buen humor, esperanzas desmesuradas y escritura incesante que atesoro como joyas, que se alternan con </w:t>
      </w:r>
      <w:r w:rsidRPr="00C33736">
        <w:rPr>
          <w:rFonts w:ascii="Aptos" w:hAnsi="Aptos"/>
          <w:sz w:val="24"/>
          <w:szCs w:val="24"/>
        </w:rPr>
        <w:lastRenderedPageBreak/>
        <w:t>largos y horribles periodos de pereza y desdicha. Espero de todo corazón que el ambiente estimulante de la UCLA el año que viene disminuya las depresiones y alargue</w:t>
      </w:r>
      <w:r w:rsidRPr="00C33736">
        <w:rPr>
          <w:rFonts w:ascii="Aptos" w:hAnsi="Aptos"/>
          <w:spacing w:val="38"/>
          <w:sz w:val="24"/>
          <w:szCs w:val="24"/>
        </w:rPr>
        <w:t xml:space="preserve"> </w:t>
      </w:r>
      <w:r w:rsidRPr="00C33736">
        <w:rPr>
          <w:rFonts w:ascii="Aptos" w:hAnsi="Aptos"/>
          <w:sz w:val="24"/>
          <w:szCs w:val="24"/>
        </w:rPr>
        <w:t>las</w:t>
      </w:r>
      <w:r w:rsidRPr="00C33736">
        <w:rPr>
          <w:rFonts w:ascii="Aptos" w:hAnsi="Aptos"/>
          <w:spacing w:val="38"/>
          <w:sz w:val="24"/>
          <w:szCs w:val="24"/>
        </w:rPr>
        <w:t xml:space="preserve"> </w:t>
      </w:r>
      <w:r w:rsidRPr="00C33736">
        <w:rPr>
          <w:rFonts w:ascii="Aptos" w:hAnsi="Aptos"/>
          <w:sz w:val="24"/>
          <w:szCs w:val="24"/>
        </w:rPr>
        <w:t>animadas</w:t>
      </w:r>
      <w:r w:rsidRPr="00C33736">
        <w:rPr>
          <w:rFonts w:ascii="Aptos" w:hAnsi="Aptos"/>
          <w:spacing w:val="38"/>
          <w:sz w:val="24"/>
          <w:szCs w:val="24"/>
        </w:rPr>
        <w:t xml:space="preserve"> </w:t>
      </w:r>
      <w:r w:rsidRPr="00C33736">
        <w:rPr>
          <w:rFonts w:ascii="Aptos" w:hAnsi="Aptos"/>
          <w:sz w:val="24"/>
          <w:szCs w:val="24"/>
        </w:rPr>
        <w:t>fases</w:t>
      </w:r>
      <w:r w:rsidRPr="00C33736">
        <w:rPr>
          <w:rFonts w:ascii="Aptos" w:hAnsi="Aptos"/>
          <w:spacing w:val="38"/>
          <w:sz w:val="24"/>
          <w:szCs w:val="24"/>
        </w:rPr>
        <w:t xml:space="preserve"> </w:t>
      </w:r>
      <w:r w:rsidRPr="00C33736">
        <w:rPr>
          <w:rFonts w:ascii="Aptos" w:hAnsi="Aptos"/>
          <w:sz w:val="24"/>
          <w:szCs w:val="24"/>
        </w:rPr>
        <w:t>maníaco-productivas.</w:t>
      </w:r>
      <w:r w:rsidRPr="00C33736">
        <w:rPr>
          <w:rFonts w:ascii="Aptos" w:hAnsi="Aptos"/>
          <w:spacing w:val="39"/>
          <w:sz w:val="24"/>
          <w:szCs w:val="24"/>
        </w:rPr>
        <w:t xml:space="preserve"> </w:t>
      </w:r>
      <w:r w:rsidRPr="00C33736">
        <w:rPr>
          <w:rFonts w:ascii="Aptos" w:hAnsi="Aptos"/>
          <w:sz w:val="24"/>
          <w:szCs w:val="24"/>
        </w:rPr>
        <w:t>Como</w:t>
      </w:r>
      <w:r w:rsidRPr="00C33736">
        <w:rPr>
          <w:rFonts w:ascii="Aptos" w:hAnsi="Aptos"/>
          <w:spacing w:val="39"/>
          <w:sz w:val="24"/>
          <w:szCs w:val="24"/>
        </w:rPr>
        <w:t xml:space="preserve"> </w:t>
      </w:r>
      <w:r w:rsidRPr="00C33736">
        <w:rPr>
          <w:rFonts w:ascii="Aptos" w:hAnsi="Aptos"/>
          <w:sz w:val="24"/>
          <w:szCs w:val="24"/>
        </w:rPr>
        <w:t>dice</w:t>
      </w:r>
      <w:r w:rsidRPr="00C33736">
        <w:rPr>
          <w:rFonts w:ascii="Aptos" w:hAnsi="Aptos"/>
          <w:spacing w:val="38"/>
          <w:sz w:val="24"/>
          <w:szCs w:val="24"/>
        </w:rPr>
        <w:t xml:space="preserve"> </w:t>
      </w:r>
      <w:r w:rsidRPr="00C33736">
        <w:rPr>
          <w:rFonts w:ascii="Aptos" w:hAnsi="Aptos"/>
          <w:sz w:val="24"/>
          <w:szCs w:val="24"/>
        </w:rPr>
        <w:t>Orwell</w:t>
      </w:r>
      <w:r w:rsidRPr="00C33736">
        <w:rPr>
          <w:rFonts w:ascii="Aptos" w:hAnsi="Aptos"/>
          <w:spacing w:val="38"/>
          <w:sz w:val="24"/>
          <w:szCs w:val="24"/>
        </w:rPr>
        <w:t xml:space="preserve"> </w:t>
      </w:r>
      <w:r w:rsidRPr="00C33736">
        <w:rPr>
          <w:rFonts w:ascii="Aptos" w:hAnsi="Aptos"/>
          <w:sz w:val="24"/>
          <w:szCs w:val="24"/>
        </w:rPr>
        <w:t>(en</w:t>
      </w:r>
      <w:r w:rsidRPr="00C33736">
        <w:rPr>
          <w:rFonts w:ascii="Aptos" w:hAnsi="Aptos"/>
          <w:spacing w:val="39"/>
          <w:sz w:val="24"/>
          <w:szCs w:val="24"/>
        </w:rPr>
        <w:t xml:space="preserve"> </w:t>
      </w:r>
      <w:r w:rsidRPr="00C33736">
        <w:rPr>
          <w:rFonts w:ascii="Aptos" w:hAnsi="Aptos"/>
          <w:sz w:val="24"/>
          <w:szCs w:val="24"/>
        </w:rPr>
        <w:t xml:space="preserve">un librito muy deprimente, </w:t>
      </w:r>
      <w:r w:rsidRPr="007A337E">
        <w:rPr>
          <w:rFonts w:ascii="Aptos" w:hAnsi="Aptos"/>
          <w:i/>
          <w:iCs/>
          <w:sz w:val="24"/>
          <w:szCs w:val="24"/>
        </w:rPr>
        <w:t>La hija del clérigo</w:t>
      </w:r>
      <w:r w:rsidRPr="00C33736">
        <w:rPr>
          <w:rFonts w:ascii="Aptos" w:hAnsi="Aptos"/>
          <w:sz w:val="24"/>
          <w:szCs w:val="24"/>
        </w:rPr>
        <w:t>), el arma más sutil del diablo es la sensación de inutilidad. Casi todos nosotros en el Mount Zion, en diversos</w:t>
      </w:r>
      <w:r w:rsidRPr="00C33736">
        <w:rPr>
          <w:rFonts w:ascii="Aptos" w:hAnsi="Aptos"/>
          <w:spacing w:val="80"/>
          <w:w w:val="150"/>
          <w:sz w:val="24"/>
          <w:szCs w:val="24"/>
        </w:rPr>
        <w:t xml:space="preserve"> </w:t>
      </w:r>
      <w:r w:rsidRPr="00C33736">
        <w:rPr>
          <w:rFonts w:ascii="Aptos" w:hAnsi="Aptos"/>
          <w:sz w:val="24"/>
          <w:szCs w:val="24"/>
        </w:rPr>
        <w:t>grados,</w:t>
      </w:r>
      <w:r w:rsidRPr="00C33736">
        <w:rPr>
          <w:rFonts w:ascii="Aptos" w:hAnsi="Aptos"/>
          <w:spacing w:val="23"/>
          <w:sz w:val="24"/>
          <w:szCs w:val="24"/>
        </w:rPr>
        <w:t xml:space="preserve"> </w:t>
      </w:r>
      <w:r w:rsidRPr="00C33736">
        <w:rPr>
          <w:rFonts w:ascii="Aptos" w:hAnsi="Aptos"/>
          <w:sz w:val="24"/>
          <w:szCs w:val="24"/>
        </w:rPr>
        <w:t>estamos</w:t>
      </w:r>
      <w:r w:rsidRPr="00C33736">
        <w:rPr>
          <w:rFonts w:ascii="Aptos" w:hAnsi="Aptos"/>
          <w:spacing w:val="21"/>
          <w:sz w:val="24"/>
          <w:szCs w:val="24"/>
        </w:rPr>
        <w:t xml:space="preserve"> </w:t>
      </w:r>
      <w:r w:rsidRPr="00C33736">
        <w:rPr>
          <w:rFonts w:ascii="Aptos" w:hAnsi="Aptos"/>
          <w:sz w:val="24"/>
          <w:szCs w:val="24"/>
        </w:rPr>
        <w:t>afligidos</w:t>
      </w:r>
      <w:r w:rsidRPr="00C33736">
        <w:rPr>
          <w:rFonts w:ascii="Aptos" w:hAnsi="Aptos"/>
          <w:spacing w:val="21"/>
          <w:sz w:val="24"/>
          <w:szCs w:val="24"/>
        </w:rPr>
        <w:t xml:space="preserve"> </w:t>
      </w:r>
      <w:r w:rsidRPr="00C33736">
        <w:rPr>
          <w:rFonts w:ascii="Aptos" w:hAnsi="Aptos"/>
          <w:sz w:val="24"/>
          <w:szCs w:val="24"/>
        </w:rPr>
        <w:t>por</w:t>
      </w:r>
      <w:r w:rsidRPr="00C33736">
        <w:rPr>
          <w:rFonts w:ascii="Aptos" w:hAnsi="Aptos"/>
          <w:spacing w:val="21"/>
          <w:sz w:val="24"/>
          <w:szCs w:val="24"/>
        </w:rPr>
        <w:t xml:space="preserve"> </w:t>
      </w:r>
      <w:r w:rsidRPr="00C33736">
        <w:rPr>
          <w:rFonts w:ascii="Aptos" w:hAnsi="Aptos"/>
          <w:sz w:val="24"/>
          <w:szCs w:val="24"/>
        </w:rPr>
        <w:t>esto;</w:t>
      </w:r>
      <w:r w:rsidRPr="00C33736">
        <w:rPr>
          <w:rFonts w:ascii="Aptos" w:hAnsi="Aptos"/>
          <w:spacing w:val="21"/>
          <w:sz w:val="24"/>
          <w:szCs w:val="24"/>
        </w:rPr>
        <w:t xml:space="preserve"> </w:t>
      </w:r>
      <w:r w:rsidRPr="00C33736">
        <w:rPr>
          <w:rFonts w:ascii="Aptos" w:hAnsi="Aptos"/>
          <w:sz w:val="24"/>
          <w:szCs w:val="24"/>
        </w:rPr>
        <w:t>viene</w:t>
      </w:r>
      <w:r w:rsidRPr="00C33736">
        <w:rPr>
          <w:rFonts w:ascii="Aptos" w:hAnsi="Aptos"/>
          <w:spacing w:val="21"/>
          <w:sz w:val="24"/>
          <w:szCs w:val="24"/>
        </w:rPr>
        <w:t xml:space="preserve"> </w:t>
      </w:r>
      <w:r w:rsidRPr="00C33736">
        <w:rPr>
          <w:rFonts w:ascii="Aptos" w:hAnsi="Aptos"/>
          <w:sz w:val="24"/>
          <w:szCs w:val="24"/>
        </w:rPr>
        <w:t>de</w:t>
      </w:r>
      <w:r w:rsidRPr="00C33736">
        <w:rPr>
          <w:rFonts w:ascii="Aptos" w:hAnsi="Aptos"/>
          <w:spacing w:val="21"/>
          <w:sz w:val="24"/>
          <w:szCs w:val="24"/>
        </w:rPr>
        <w:t xml:space="preserve"> </w:t>
      </w:r>
      <w:r w:rsidRPr="00C33736">
        <w:rPr>
          <w:rFonts w:ascii="Aptos" w:hAnsi="Aptos"/>
          <w:sz w:val="24"/>
          <w:szCs w:val="24"/>
        </w:rPr>
        <w:t>no</w:t>
      </w:r>
      <w:r w:rsidRPr="00C33736">
        <w:rPr>
          <w:rFonts w:ascii="Aptos" w:hAnsi="Aptos"/>
          <w:spacing w:val="23"/>
          <w:sz w:val="24"/>
          <w:szCs w:val="24"/>
        </w:rPr>
        <w:t xml:space="preserve"> </w:t>
      </w:r>
      <w:r w:rsidRPr="00C33736">
        <w:rPr>
          <w:rFonts w:ascii="Aptos" w:hAnsi="Aptos"/>
          <w:sz w:val="24"/>
          <w:szCs w:val="24"/>
        </w:rPr>
        <w:t>tener</w:t>
      </w:r>
      <w:r w:rsidRPr="00C33736">
        <w:rPr>
          <w:rFonts w:ascii="Aptos" w:hAnsi="Aptos"/>
          <w:spacing w:val="21"/>
          <w:sz w:val="24"/>
          <w:szCs w:val="24"/>
        </w:rPr>
        <w:t xml:space="preserve"> </w:t>
      </w:r>
      <w:r w:rsidRPr="00C33736">
        <w:rPr>
          <w:rFonts w:ascii="Aptos" w:hAnsi="Aptos"/>
          <w:sz w:val="24"/>
          <w:szCs w:val="24"/>
        </w:rPr>
        <w:t>nada</w:t>
      </w:r>
      <w:r w:rsidRPr="00C33736">
        <w:rPr>
          <w:rFonts w:ascii="Aptos" w:hAnsi="Aptos"/>
          <w:spacing w:val="21"/>
          <w:sz w:val="24"/>
          <w:szCs w:val="24"/>
        </w:rPr>
        <w:t xml:space="preserve"> </w:t>
      </w:r>
      <w:r w:rsidRPr="00C33736">
        <w:rPr>
          <w:rFonts w:ascii="Aptos" w:hAnsi="Aptos"/>
          <w:sz w:val="24"/>
          <w:szCs w:val="24"/>
        </w:rPr>
        <w:t>importante</w:t>
      </w:r>
      <w:r w:rsidRPr="00C33736">
        <w:rPr>
          <w:rFonts w:ascii="Aptos" w:hAnsi="Aptos"/>
          <w:spacing w:val="21"/>
          <w:sz w:val="24"/>
          <w:szCs w:val="24"/>
        </w:rPr>
        <w:t xml:space="preserve"> </w:t>
      </w:r>
      <w:r w:rsidRPr="00C33736">
        <w:rPr>
          <w:rFonts w:ascii="Aptos" w:hAnsi="Aptos"/>
          <w:sz w:val="24"/>
          <w:szCs w:val="24"/>
        </w:rPr>
        <w:t>que</w:t>
      </w:r>
      <w:r w:rsidRPr="00C33736">
        <w:rPr>
          <w:rFonts w:ascii="Aptos" w:hAnsi="Aptos"/>
          <w:spacing w:val="21"/>
          <w:sz w:val="24"/>
          <w:szCs w:val="24"/>
        </w:rPr>
        <w:t xml:space="preserve"> </w:t>
      </w:r>
      <w:r w:rsidRPr="00C33736">
        <w:rPr>
          <w:rFonts w:ascii="Aptos" w:hAnsi="Aptos"/>
          <w:sz w:val="24"/>
          <w:szCs w:val="24"/>
        </w:rPr>
        <w:t>hacer, y ninguna responsabilidad.</w:t>
      </w:r>
    </w:p>
    <w:p w14:paraId="0248273F" w14:textId="41C07404" w:rsidR="00C33736" w:rsidRPr="00C33736" w:rsidRDefault="009379E2" w:rsidP="00840668">
      <w:pPr>
        <w:pStyle w:val="Sinespaciado"/>
        <w:ind w:firstLine="720"/>
        <w:jc w:val="both"/>
        <w:rPr>
          <w:rFonts w:ascii="Aptos" w:hAnsi="Aptos"/>
          <w:sz w:val="24"/>
          <w:szCs w:val="24"/>
        </w:rPr>
      </w:pPr>
      <w:r w:rsidRPr="00C33736">
        <w:rPr>
          <w:rFonts w:ascii="Aptos" w:hAnsi="Aptos"/>
          <w:sz w:val="24"/>
          <w:szCs w:val="24"/>
        </w:rPr>
        <w:t>Viajar es mi principal bálsamo y acicate, como la música lo fue para Saúl, y</w:t>
      </w:r>
      <w:r w:rsidRPr="00C33736">
        <w:rPr>
          <w:rFonts w:ascii="Aptos" w:hAnsi="Aptos"/>
          <w:spacing w:val="80"/>
          <w:sz w:val="24"/>
          <w:szCs w:val="24"/>
        </w:rPr>
        <w:t xml:space="preserve"> </w:t>
      </w:r>
      <w:r w:rsidRPr="00C33736">
        <w:rPr>
          <w:rFonts w:ascii="Aptos" w:hAnsi="Aptos"/>
          <w:sz w:val="24"/>
          <w:szCs w:val="24"/>
        </w:rPr>
        <w:t>espero con enorme placer partir hacia México dentro de cuatro días (os enviaré postales por el camino). Ojalá tuviera más tiempo: una semana de vacaciones de cincuenta y dos es bastante poco. Hace dos fines de semana hizo un frío glacial y nevó un poco; las calles estaban llenas de niños que, evidentemente, no habían visto</w:t>
      </w:r>
      <w:r w:rsidRPr="00C33736">
        <w:rPr>
          <w:rFonts w:ascii="Aptos" w:hAnsi="Aptos"/>
          <w:spacing w:val="29"/>
          <w:sz w:val="24"/>
          <w:szCs w:val="24"/>
        </w:rPr>
        <w:t xml:space="preserve"> </w:t>
      </w:r>
      <w:r w:rsidRPr="00C33736">
        <w:rPr>
          <w:rFonts w:ascii="Aptos" w:hAnsi="Aptos"/>
          <w:sz w:val="24"/>
          <w:szCs w:val="24"/>
        </w:rPr>
        <w:t>nunca</w:t>
      </w:r>
      <w:r w:rsidRPr="00C33736">
        <w:rPr>
          <w:rFonts w:ascii="Aptos" w:hAnsi="Aptos"/>
          <w:spacing w:val="28"/>
          <w:sz w:val="24"/>
          <w:szCs w:val="24"/>
        </w:rPr>
        <w:t xml:space="preserve"> </w:t>
      </w:r>
      <w:r w:rsidRPr="00C33736">
        <w:rPr>
          <w:rFonts w:ascii="Aptos" w:hAnsi="Aptos"/>
          <w:sz w:val="24"/>
          <w:szCs w:val="24"/>
        </w:rPr>
        <w:t>la</w:t>
      </w:r>
      <w:r w:rsidRPr="00C33736">
        <w:rPr>
          <w:rFonts w:ascii="Aptos" w:hAnsi="Aptos"/>
          <w:spacing w:val="28"/>
          <w:sz w:val="24"/>
          <w:szCs w:val="24"/>
        </w:rPr>
        <w:t xml:space="preserve"> </w:t>
      </w:r>
      <w:r w:rsidRPr="00C33736">
        <w:rPr>
          <w:rFonts w:ascii="Aptos" w:hAnsi="Aptos"/>
          <w:sz w:val="24"/>
          <w:szCs w:val="24"/>
        </w:rPr>
        <w:t>nieve</w:t>
      </w:r>
      <w:r w:rsidRPr="00C33736">
        <w:rPr>
          <w:rFonts w:ascii="Aptos" w:hAnsi="Aptos"/>
          <w:spacing w:val="28"/>
          <w:sz w:val="24"/>
          <w:szCs w:val="24"/>
        </w:rPr>
        <w:t xml:space="preserve"> </w:t>
      </w:r>
      <w:r w:rsidRPr="00C33736">
        <w:rPr>
          <w:rFonts w:ascii="Aptos" w:hAnsi="Aptos"/>
          <w:sz w:val="24"/>
          <w:szCs w:val="24"/>
        </w:rPr>
        <w:t>y</w:t>
      </w:r>
      <w:r w:rsidRPr="00C33736">
        <w:rPr>
          <w:rFonts w:ascii="Aptos" w:hAnsi="Aptos"/>
          <w:spacing w:val="29"/>
          <w:sz w:val="24"/>
          <w:szCs w:val="24"/>
        </w:rPr>
        <w:t xml:space="preserve"> </w:t>
      </w:r>
      <w:r w:rsidRPr="00C33736">
        <w:rPr>
          <w:rFonts w:ascii="Aptos" w:hAnsi="Aptos"/>
          <w:sz w:val="24"/>
          <w:szCs w:val="24"/>
        </w:rPr>
        <w:t>hacían</w:t>
      </w:r>
      <w:r w:rsidRPr="00C33736">
        <w:rPr>
          <w:rFonts w:ascii="Aptos" w:hAnsi="Aptos"/>
          <w:spacing w:val="29"/>
          <w:sz w:val="24"/>
          <w:szCs w:val="24"/>
        </w:rPr>
        <w:t xml:space="preserve"> </w:t>
      </w:r>
      <w:r w:rsidRPr="00C33736">
        <w:rPr>
          <w:rFonts w:ascii="Aptos" w:hAnsi="Aptos"/>
          <w:sz w:val="24"/>
          <w:szCs w:val="24"/>
        </w:rPr>
        <w:t>sus</w:t>
      </w:r>
      <w:r w:rsidRPr="00C33736">
        <w:rPr>
          <w:rFonts w:ascii="Aptos" w:hAnsi="Aptos"/>
          <w:spacing w:val="28"/>
          <w:sz w:val="24"/>
          <w:szCs w:val="24"/>
        </w:rPr>
        <w:t xml:space="preserve"> </w:t>
      </w:r>
      <w:r w:rsidRPr="00C33736">
        <w:rPr>
          <w:rFonts w:ascii="Aptos" w:hAnsi="Aptos"/>
          <w:sz w:val="24"/>
          <w:szCs w:val="24"/>
        </w:rPr>
        <w:t>primeras</w:t>
      </w:r>
      <w:r w:rsidRPr="00C33736">
        <w:rPr>
          <w:rFonts w:ascii="Aptos" w:hAnsi="Aptos"/>
          <w:spacing w:val="28"/>
          <w:sz w:val="24"/>
          <w:szCs w:val="24"/>
        </w:rPr>
        <w:t xml:space="preserve"> </w:t>
      </w:r>
      <w:r w:rsidRPr="00C33736">
        <w:rPr>
          <w:rFonts w:ascii="Aptos" w:hAnsi="Aptos"/>
          <w:sz w:val="24"/>
          <w:szCs w:val="24"/>
        </w:rPr>
        <w:t>bolas,</w:t>
      </w:r>
      <w:r w:rsidRPr="00C33736">
        <w:rPr>
          <w:rFonts w:ascii="Aptos" w:hAnsi="Aptos"/>
          <w:spacing w:val="29"/>
          <w:sz w:val="24"/>
          <w:szCs w:val="24"/>
        </w:rPr>
        <w:t xml:space="preserve"> </w:t>
      </w:r>
      <w:r w:rsidRPr="00C33736">
        <w:rPr>
          <w:rFonts w:ascii="Aptos" w:hAnsi="Aptos"/>
          <w:sz w:val="24"/>
          <w:szCs w:val="24"/>
        </w:rPr>
        <w:t>como</w:t>
      </w:r>
      <w:r w:rsidRPr="00C33736">
        <w:rPr>
          <w:rFonts w:ascii="Aptos" w:hAnsi="Aptos"/>
          <w:spacing w:val="29"/>
          <w:sz w:val="24"/>
          <w:szCs w:val="24"/>
        </w:rPr>
        <w:t xml:space="preserve"> </w:t>
      </w:r>
      <w:r w:rsidRPr="00C33736">
        <w:rPr>
          <w:rFonts w:ascii="Aptos" w:hAnsi="Aptos"/>
          <w:sz w:val="24"/>
          <w:szCs w:val="24"/>
        </w:rPr>
        <w:t>por</w:t>
      </w:r>
      <w:r w:rsidRPr="00C33736">
        <w:rPr>
          <w:rFonts w:ascii="Aptos" w:hAnsi="Aptos"/>
          <w:spacing w:val="28"/>
          <w:sz w:val="24"/>
          <w:szCs w:val="24"/>
        </w:rPr>
        <w:t xml:space="preserve"> </w:t>
      </w:r>
      <w:r w:rsidRPr="00C33736">
        <w:rPr>
          <w:rFonts w:ascii="Aptos" w:hAnsi="Aptos"/>
          <w:sz w:val="24"/>
          <w:szCs w:val="24"/>
        </w:rPr>
        <w:t>instinto.</w:t>
      </w:r>
      <w:r w:rsidRPr="00C33736">
        <w:rPr>
          <w:rFonts w:ascii="Aptos" w:hAnsi="Aptos"/>
          <w:spacing w:val="29"/>
          <w:sz w:val="24"/>
          <w:szCs w:val="24"/>
        </w:rPr>
        <w:t xml:space="preserve"> </w:t>
      </w:r>
      <w:r w:rsidRPr="00C33736">
        <w:rPr>
          <w:rFonts w:ascii="Aptos" w:hAnsi="Aptos"/>
          <w:sz w:val="24"/>
          <w:szCs w:val="24"/>
        </w:rPr>
        <w:t>Ahora</w:t>
      </w:r>
      <w:r w:rsidRPr="00C33736">
        <w:rPr>
          <w:rFonts w:ascii="Aptos" w:hAnsi="Aptos"/>
          <w:spacing w:val="28"/>
          <w:sz w:val="24"/>
          <w:szCs w:val="24"/>
        </w:rPr>
        <w:t xml:space="preserve"> </w:t>
      </w:r>
      <w:r w:rsidRPr="00C33736">
        <w:rPr>
          <w:rFonts w:ascii="Aptos" w:hAnsi="Aptos"/>
          <w:sz w:val="24"/>
          <w:szCs w:val="24"/>
        </w:rPr>
        <w:t>todo el estado está envuelto en una densa niebla, y ha habido terribles accidentes de tráfico en todas partes; yo apenas me he aventurado a salir. En México el clima debería ser delicioso en esta época: nunca hace más de 21 ºC durante el día, ni menos</w:t>
      </w:r>
      <w:r w:rsidRPr="00C33736">
        <w:rPr>
          <w:rFonts w:ascii="Aptos" w:hAnsi="Aptos"/>
          <w:spacing w:val="25"/>
          <w:sz w:val="24"/>
          <w:szCs w:val="24"/>
        </w:rPr>
        <w:t xml:space="preserve"> </w:t>
      </w:r>
      <w:r w:rsidRPr="00C33736">
        <w:rPr>
          <w:rFonts w:ascii="Aptos" w:hAnsi="Aptos"/>
          <w:sz w:val="24"/>
          <w:szCs w:val="24"/>
        </w:rPr>
        <w:t>de</w:t>
      </w:r>
      <w:r w:rsidRPr="00C33736">
        <w:rPr>
          <w:rFonts w:ascii="Aptos" w:hAnsi="Aptos"/>
          <w:spacing w:val="25"/>
          <w:sz w:val="24"/>
          <w:szCs w:val="24"/>
        </w:rPr>
        <w:t xml:space="preserve"> </w:t>
      </w:r>
      <w:r w:rsidRPr="00C33736">
        <w:rPr>
          <w:rFonts w:ascii="Aptos" w:hAnsi="Aptos"/>
          <w:sz w:val="24"/>
          <w:szCs w:val="24"/>
        </w:rPr>
        <w:t>4</w:t>
      </w:r>
      <w:r w:rsidRPr="00C33736">
        <w:rPr>
          <w:rFonts w:ascii="Aptos" w:hAnsi="Aptos"/>
          <w:spacing w:val="27"/>
          <w:sz w:val="24"/>
          <w:szCs w:val="24"/>
        </w:rPr>
        <w:t xml:space="preserve"> </w:t>
      </w:r>
      <w:r w:rsidRPr="00C33736">
        <w:rPr>
          <w:rFonts w:ascii="Aptos" w:hAnsi="Aptos"/>
          <w:sz w:val="24"/>
          <w:szCs w:val="24"/>
        </w:rPr>
        <w:t>ºC</w:t>
      </w:r>
      <w:r w:rsidRPr="00C33736">
        <w:rPr>
          <w:rFonts w:ascii="Aptos" w:hAnsi="Aptos"/>
          <w:spacing w:val="25"/>
          <w:sz w:val="24"/>
          <w:szCs w:val="24"/>
        </w:rPr>
        <w:t xml:space="preserve"> </w:t>
      </w:r>
      <w:r w:rsidRPr="00C33736">
        <w:rPr>
          <w:rFonts w:ascii="Aptos" w:hAnsi="Aptos"/>
          <w:sz w:val="24"/>
          <w:szCs w:val="24"/>
        </w:rPr>
        <w:t>por</w:t>
      </w:r>
      <w:r w:rsidRPr="00C33736">
        <w:rPr>
          <w:rFonts w:ascii="Aptos" w:hAnsi="Aptos"/>
          <w:spacing w:val="25"/>
          <w:sz w:val="24"/>
          <w:szCs w:val="24"/>
        </w:rPr>
        <w:t xml:space="preserve"> </w:t>
      </w:r>
      <w:r w:rsidRPr="00C33736">
        <w:rPr>
          <w:rFonts w:ascii="Aptos" w:hAnsi="Aptos"/>
          <w:sz w:val="24"/>
          <w:szCs w:val="24"/>
        </w:rPr>
        <w:t>la</w:t>
      </w:r>
      <w:r w:rsidRPr="00C33736">
        <w:rPr>
          <w:rFonts w:ascii="Aptos" w:hAnsi="Aptos"/>
          <w:spacing w:val="25"/>
          <w:sz w:val="24"/>
          <w:szCs w:val="24"/>
        </w:rPr>
        <w:t xml:space="preserve"> </w:t>
      </w:r>
      <w:r w:rsidRPr="00C33736">
        <w:rPr>
          <w:rFonts w:ascii="Aptos" w:hAnsi="Aptos"/>
          <w:sz w:val="24"/>
          <w:szCs w:val="24"/>
        </w:rPr>
        <w:t>noche.</w:t>
      </w:r>
      <w:r w:rsidRPr="00C33736">
        <w:rPr>
          <w:rFonts w:ascii="Aptos" w:hAnsi="Aptos"/>
          <w:spacing w:val="27"/>
          <w:sz w:val="24"/>
          <w:szCs w:val="24"/>
        </w:rPr>
        <w:t xml:space="preserve"> </w:t>
      </w:r>
      <w:r w:rsidRPr="00C33736">
        <w:rPr>
          <w:rFonts w:ascii="Aptos" w:hAnsi="Aptos"/>
          <w:sz w:val="24"/>
          <w:szCs w:val="24"/>
        </w:rPr>
        <w:t>Los</w:t>
      </w:r>
      <w:r w:rsidRPr="00C33736">
        <w:rPr>
          <w:rFonts w:ascii="Aptos" w:hAnsi="Aptos"/>
          <w:spacing w:val="25"/>
          <w:sz w:val="24"/>
          <w:szCs w:val="24"/>
        </w:rPr>
        <w:t xml:space="preserve"> </w:t>
      </w:r>
      <w:r w:rsidRPr="00C33736">
        <w:rPr>
          <w:rFonts w:ascii="Aptos" w:hAnsi="Aptos"/>
          <w:sz w:val="24"/>
          <w:szCs w:val="24"/>
        </w:rPr>
        <w:t>caminos</w:t>
      </w:r>
      <w:r w:rsidRPr="00C33736">
        <w:rPr>
          <w:rFonts w:ascii="Aptos" w:hAnsi="Aptos"/>
          <w:spacing w:val="25"/>
          <w:sz w:val="24"/>
          <w:szCs w:val="24"/>
        </w:rPr>
        <w:t xml:space="preserve"> </w:t>
      </w:r>
      <w:r w:rsidRPr="00C33736">
        <w:rPr>
          <w:rFonts w:ascii="Aptos" w:hAnsi="Aptos"/>
          <w:sz w:val="24"/>
          <w:szCs w:val="24"/>
        </w:rPr>
        <w:t>son</w:t>
      </w:r>
      <w:r w:rsidRPr="00C33736">
        <w:rPr>
          <w:rFonts w:ascii="Aptos" w:hAnsi="Aptos"/>
          <w:spacing w:val="27"/>
          <w:sz w:val="24"/>
          <w:szCs w:val="24"/>
        </w:rPr>
        <w:t xml:space="preserve"> </w:t>
      </w:r>
      <w:r w:rsidRPr="00C33736">
        <w:rPr>
          <w:rFonts w:ascii="Aptos" w:hAnsi="Aptos"/>
          <w:sz w:val="24"/>
          <w:szCs w:val="24"/>
        </w:rPr>
        <w:t>traicioneros,</w:t>
      </w:r>
      <w:r w:rsidRPr="00C33736">
        <w:rPr>
          <w:rFonts w:ascii="Aptos" w:hAnsi="Aptos"/>
          <w:spacing w:val="27"/>
          <w:sz w:val="24"/>
          <w:szCs w:val="24"/>
        </w:rPr>
        <w:t xml:space="preserve"> </w:t>
      </w:r>
      <w:r w:rsidRPr="00C33736">
        <w:rPr>
          <w:rFonts w:ascii="Aptos" w:hAnsi="Aptos"/>
          <w:sz w:val="24"/>
          <w:szCs w:val="24"/>
        </w:rPr>
        <w:t>y</w:t>
      </w:r>
      <w:r w:rsidRPr="00C33736">
        <w:rPr>
          <w:rFonts w:ascii="Aptos" w:hAnsi="Aptos"/>
          <w:spacing w:val="27"/>
          <w:sz w:val="24"/>
          <w:szCs w:val="24"/>
        </w:rPr>
        <w:t xml:space="preserve"> </w:t>
      </w:r>
      <w:r w:rsidRPr="00C33736">
        <w:rPr>
          <w:rFonts w:ascii="Aptos" w:hAnsi="Aptos"/>
          <w:sz w:val="24"/>
          <w:szCs w:val="24"/>
        </w:rPr>
        <w:t>haré</w:t>
      </w:r>
      <w:r w:rsidRPr="00C33736">
        <w:rPr>
          <w:rFonts w:ascii="Aptos" w:hAnsi="Aptos"/>
          <w:spacing w:val="25"/>
          <w:sz w:val="24"/>
          <w:szCs w:val="24"/>
        </w:rPr>
        <w:t xml:space="preserve"> </w:t>
      </w:r>
      <w:r w:rsidRPr="00C33736">
        <w:rPr>
          <w:rFonts w:ascii="Aptos" w:hAnsi="Aptos"/>
          <w:sz w:val="24"/>
          <w:szCs w:val="24"/>
        </w:rPr>
        <w:t>todos</w:t>
      </w:r>
      <w:r w:rsidRPr="00C33736">
        <w:rPr>
          <w:rFonts w:ascii="Aptos" w:hAnsi="Aptos"/>
          <w:spacing w:val="25"/>
          <w:sz w:val="24"/>
          <w:szCs w:val="24"/>
        </w:rPr>
        <w:t xml:space="preserve"> </w:t>
      </w:r>
      <w:r w:rsidRPr="00C33736">
        <w:rPr>
          <w:rFonts w:ascii="Aptos" w:hAnsi="Aptos"/>
          <w:sz w:val="24"/>
          <w:szCs w:val="24"/>
        </w:rPr>
        <w:t>mis viajes de día. [...]</w:t>
      </w:r>
      <w:r w:rsidR="00E22AE3" w:rsidRPr="00C33736">
        <w:rPr>
          <w:rFonts w:ascii="Aptos" w:hAnsi="Aptos"/>
          <w:sz w:val="24"/>
          <w:szCs w:val="24"/>
        </w:rPr>
        <w:t xml:space="preserve">  </w:t>
      </w:r>
    </w:p>
    <w:p w14:paraId="4DA1582C" w14:textId="77777777" w:rsidR="00C33736" w:rsidRPr="00C33736" w:rsidRDefault="00C33736" w:rsidP="00C33736">
      <w:pPr>
        <w:pStyle w:val="Sinespaciado"/>
        <w:jc w:val="both"/>
        <w:rPr>
          <w:rFonts w:ascii="Aptos" w:hAnsi="Aptos"/>
          <w:sz w:val="24"/>
          <w:szCs w:val="24"/>
        </w:rPr>
      </w:pPr>
    </w:p>
    <w:p w14:paraId="4F0FC04C" w14:textId="77777777" w:rsidR="00C33736" w:rsidRPr="00C33736" w:rsidRDefault="00E22AE3" w:rsidP="00840668">
      <w:pPr>
        <w:pStyle w:val="Sinespaciado"/>
        <w:ind w:left="720"/>
        <w:jc w:val="both"/>
        <w:rPr>
          <w:rFonts w:ascii="Aptos" w:hAnsi="Aptos"/>
          <w:sz w:val="24"/>
          <w:szCs w:val="24"/>
        </w:rPr>
      </w:pPr>
      <w:r w:rsidRPr="2BBA6FCB">
        <w:rPr>
          <w:rFonts w:ascii="Aptos" w:hAnsi="Aptos"/>
          <w:sz w:val="24"/>
          <w:szCs w:val="24"/>
        </w:rPr>
        <w:t xml:space="preserve">Besos a todos en casa, </w:t>
      </w:r>
    </w:p>
    <w:p w14:paraId="4739F3D4" w14:textId="2CDDABAC" w:rsidR="00E22AE3" w:rsidRPr="00C33736" w:rsidRDefault="00E22AE3" w:rsidP="00840668">
      <w:pPr>
        <w:pStyle w:val="Sinespaciado"/>
        <w:ind w:left="720"/>
        <w:jc w:val="both"/>
        <w:rPr>
          <w:rFonts w:ascii="Aptos" w:hAnsi="Aptos"/>
          <w:sz w:val="24"/>
          <w:szCs w:val="24"/>
        </w:rPr>
      </w:pPr>
      <w:r w:rsidRPr="00C33736">
        <w:rPr>
          <w:rFonts w:ascii="Aptos" w:hAnsi="Aptos"/>
          <w:sz w:val="24"/>
          <w:szCs w:val="24"/>
        </w:rPr>
        <w:t>Oliver</w:t>
      </w:r>
    </w:p>
    <w:p w14:paraId="34AE5F9C" w14:textId="77777777" w:rsidR="00335BA5" w:rsidRPr="00C33736" w:rsidRDefault="00335BA5" w:rsidP="00C33736">
      <w:pPr>
        <w:pStyle w:val="Sinespaciado"/>
        <w:rPr>
          <w:rFonts w:ascii="Aptos" w:hAnsi="Aptos"/>
        </w:rPr>
      </w:pPr>
    </w:p>
    <w:p w14:paraId="1A3CC21F" w14:textId="77777777" w:rsidR="009379E2" w:rsidRDefault="009379E2" w:rsidP="00DC3D53">
      <w:pPr>
        <w:pStyle w:val="Textoindependiente"/>
        <w:rPr>
          <w:rFonts w:ascii="Aptos" w:hAnsi="Aptos"/>
          <w:b/>
          <w:i/>
          <w:sz w:val="24"/>
          <w:szCs w:val="24"/>
        </w:rPr>
      </w:pPr>
    </w:p>
    <w:p w14:paraId="21509C3B" w14:textId="6DCA60B6" w:rsidR="00C06757" w:rsidRPr="00DC3D53" w:rsidRDefault="00C06757" w:rsidP="00C06757">
      <w:pPr>
        <w:pStyle w:val="Textoindependiente"/>
        <w:spacing w:before="65"/>
        <w:jc w:val="center"/>
        <w:rPr>
          <w:rFonts w:ascii="Aptos" w:hAnsi="Aptos"/>
          <w:b/>
          <w:bCs/>
          <w:sz w:val="24"/>
          <w:szCs w:val="24"/>
        </w:rPr>
      </w:pPr>
      <w:r w:rsidRPr="00DC3D53">
        <w:rPr>
          <w:rFonts w:ascii="Aptos" w:hAnsi="Aptos"/>
          <w:b/>
          <w:bCs/>
          <w:sz w:val="24"/>
          <w:szCs w:val="24"/>
        </w:rPr>
        <w:t>I</w:t>
      </w:r>
      <w:r>
        <w:rPr>
          <w:rFonts w:ascii="Aptos" w:hAnsi="Aptos"/>
          <w:b/>
          <w:bCs/>
          <w:sz w:val="24"/>
          <w:szCs w:val="24"/>
        </w:rPr>
        <w:t>I</w:t>
      </w:r>
      <w:r w:rsidRPr="00DC3D53">
        <w:rPr>
          <w:rFonts w:ascii="Aptos" w:hAnsi="Aptos"/>
          <w:b/>
          <w:bCs/>
          <w:sz w:val="24"/>
          <w:szCs w:val="24"/>
        </w:rPr>
        <w:t xml:space="preserve">. </w:t>
      </w:r>
      <w:r w:rsidRPr="00DC3D53">
        <w:rPr>
          <w:rFonts w:ascii="Aptos" w:hAnsi="Aptos"/>
          <w:b/>
          <w:bCs/>
          <w:i/>
          <w:iCs/>
          <w:sz w:val="24"/>
          <w:szCs w:val="24"/>
        </w:rPr>
        <w:t>A</w:t>
      </w:r>
      <w:r w:rsidRPr="00DC3D53">
        <w:rPr>
          <w:rFonts w:ascii="Aptos" w:hAnsi="Aptos"/>
          <w:b/>
          <w:bCs/>
          <w:i/>
          <w:iCs/>
          <w:spacing w:val="-10"/>
          <w:sz w:val="24"/>
          <w:szCs w:val="24"/>
        </w:rPr>
        <w:t xml:space="preserve"> </w:t>
      </w:r>
      <w:r w:rsidRPr="00DC3D53">
        <w:rPr>
          <w:rFonts w:ascii="Aptos" w:hAnsi="Aptos"/>
          <w:b/>
          <w:bCs/>
          <w:i/>
          <w:iCs/>
          <w:sz w:val="24"/>
          <w:szCs w:val="24"/>
        </w:rPr>
        <w:t>Elsie</w:t>
      </w:r>
      <w:r w:rsidRPr="00DC3D53">
        <w:rPr>
          <w:rFonts w:ascii="Aptos" w:hAnsi="Aptos"/>
          <w:b/>
          <w:bCs/>
          <w:i/>
          <w:iCs/>
          <w:spacing w:val="8"/>
          <w:sz w:val="24"/>
          <w:szCs w:val="24"/>
        </w:rPr>
        <w:t xml:space="preserve"> </w:t>
      </w:r>
      <w:r w:rsidRPr="00DC3D53">
        <w:rPr>
          <w:rFonts w:ascii="Aptos" w:hAnsi="Aptos"/>
          <w:b/>
          <w:bCs/>
          <w:i/>
          <w:iCs/>
          <w:sz w:val="24"/>
          <w:szCs w:val="24"/>
        </w:rPr>
        <w:t>y</w:t>
      </w:r>
      <w:r w:rsidRPr="00DC3D53">
        <w:rPr>
          <w:rFonts w:ascii="Aptos" w:hAnsi="Aptos"/>
          <w:b/>
          <w:bCs/>
          <w:i/>
          <w:iCs/>
          <w:spacing w:val="8"/>
          <w:sz w:val="24"/>
          <w:szCs w:val="24"/>
        </w:rPr>
        <w:t xml:space="preserve"> </w:t>
      </w:r>
      <w:r w:rsidRPr="00DC3D53">
        <w:rPr>
          <w:rFonts w:ascii="Aptos" w:hAnsi="Aptos"/>
          <w:b/>
          <w:bCs/>
          <w:i/>
          <w:iCs/>
          <w:sz w:val="24"/>
          <w:szCs w:val="24"/>
        </w:rPr>
        <w:t>Samuel</w:t>
      </w:r>
      <w:r w:rsidRPr="00DC3D53">
        <w:rPr>
          <w:rFonts w:ascii="Aptos" w:hAnsi="Aptos"/>
          <w:b/>
          <w:bCs/>
          <w:i/>
          <w:iCs/>
          <w:spacing w:val="9"/>
          <w:sz w:val="24"/>
          <w:szCs w:val="24"/>
        </w:rPr>
        <w:t xml:space="preserve"> </w:t>
      </w:r>
      <w:r w:rsidRPr="00DC3D53">
        <w:rPr>
          <w:rFonts w:ascii="Aptos" w:hAnsi="Aptos"/>
          <w:b/>
          <w:bCs/>
          <w:i/>
          <w:iCs/>
          <w:spacing w:val="-4"/>
          <w:sz w:val="24"/>
          <w:szCs w:val="24"/>
        </w:rPr>
        <w:t>Sacks</w:t>
      </w:r>
    </w:p>
    <w:p w14:paraId="66FD5FC9" w14:textId="77777777" w:rsidR="00C06757" w:rsidRPr="00C06757" w:rsidRDefault="00C06757" w:rsidP="00DC3D53">
      <w:pPr>
        <w:pStyle w:val="Textoindependiente"/>
        <w:rPr>
          <w:rFonts w:ascii="Aptos" w:hAnsi="Aptos"/>
          <w:b/>
          <w:iCs/>
          <w:sz w:val="24"/>
          <w:szCs w:val="24"/>
        </w:rPr>
      </w:pPr>
    </w:p>
    <w:p w14:paraId="27EFCD7F" w14:textId="77777777" w:rsidR="009379E2" w:rsidRPr="00AC1E18" w:rsidRDefault="009379E2" w:rsidP="00DC3D53">
      <w:pPr>
        <w:pStyle w:val="Textoindependiente"/>
        <w:spacing w:before="109"/>
        <w:rPr>
          <w:rFonts w:ascii="Aptos" w:hAnsi="Aptos"/>
          <w:b/>
          <w:i/>
          <w:sz w:val="24"/>
          <w:szCs w:val="24"/>
        </w:rPr>
      </w:pPr>
    </w:p>
    <w:p w14:paraId="750EB18F" w14:textId="77777777" w:rsidR="00C06757" w:rsidRDefault="00C06757" w:rsidP="00C06757">
      <w:pPr>
        <w:pStyle w:val="Textoindependiente"/>
        <w:spacing w:before="1"/>
        <w:ind w:left="4641"/>
        <w:rPr>
          <w:rFonts w:ascii="Aptos" w:hAnsi="Aptos"/>
          <w:sz w:val="24"/>
          <w:szCs w:val="24"/>
        </w:rPr>
      </w:pPr>
    </w:p>
    <w:p w14:paraId="630799F3" w14:textId="77777777" w:rsidR="00C06757" w:rsidRDefault="009379E2" w:rsidP="00C06757">
      <w:pPr>
        <w:pStyle w:val="Textoindependiente"/>
        <w:spacing w:before="1"/>
        <w:ind w:left="4641"/>
        <w:jc w:val="right"/>
        <w:rPr>
          <w:rFonts w:ascii="Aptos" w:hAnsi="Aptos"/>
          <w:sz w:val="24"/>
          <w:szCs w:val="24"/>
        </w:rPr>
      </w:pPr>
      <w:r w:rsidRPr="00AC1E18">
        <w:rPr>
          <w:rFonts w:ascii="Aptos" w:hAnsi="Aptos"/>
          <w:sz w:val="24"/>
          <w:szCs w:val="24"/>
        </w:rPr>
        <w:t xml:space="preserve">23 DE FEBRERO DE 1962 </w:t>
      </w:r>
    </w:p>
    <w:p w14:paraId="35AB3763" w14:textId="4FBEBA8D" w:rsidR="009379E2" w:rsidRDefault="009379E2" w:rsidP="00C06757">
      <w:pPr>
        <w:pStyle w:val="Textoindependiente"/>
        <w:spacing w:before="1"/>
        <w:ind w:left="4641"/>
        <w:jc w:val="right"/>
        <w:rPr>
          <w:rFonts w:ascii="Aptos" w:hAnsi="Aptos"/>
          <w:spacing w:val="-2"/>
          <w:sz w:val="24"/>
          <w:szCs w:val="24"/>
        </w:rPr>
      </w:pPr>
      <w:r w:rsidRPr="00AC1E18">
        <w:rPr>
          <w:rFonts w:ascii="Aptos" w:hAnsi="Aptos"/>
          <w:sz w:val="24"/>
          <w:szCs w:val="24"/>
        </w:rPr>
        <w:t>HOSPITAL</w:t>
      </w:r>
      <w:r w:rsidRPr="00AC1E18">
        <w:rPr>
          <w:rFonts w:ascii="Aptos" w:hAnsi="Aptos"/>
          <w:spacing w:val="-9"/>
          <w:sz w:val="24"/>
          <w:szCs w:val="24"/>
        </w:rPr>
        <w:t xml:space="preserve"> </w:t>
      </w:r>
      <w:r w:rsidRPr="00AC1E18">
        <w:rPr>
          <w:rFonts w:ascii="Aptos" w:hAnsi="Aptos"/>
          <w:sz w:val="24"/>
          <w:szCs w:val="24"/>
        </w:rPr>
        <w:t>MT.</w:t>
      </w:r>
      <w:r w:rsidRPr="00AC1E18">
        <w:rPr>
          <w:rFonts w:ascii="Aptos" w:hAnsi="Aptos"/>
          <w:spacing w:val="3"/>
          <w:sz w:val="24"/>
          <w:szCs w:val="24"/>
        </w:rPr>
        <w:t xml:space="preserve"> </w:t>
      </w:r>
      <w:r w:rsidRPr="00AC1E18">
        <w:rPr>
          <w:rFonts w:ascii="Aptos" w:hAnsi="Aptos"/>
          <w:sz w:val="24"/>
          <w:szCs w:val="24"/>
        </w:rPr>
        <w:t>ZION,</w:t>
      </w:r>
      <w:r w:rsidRPr="00AC1E18">
        <w:rPr>
          <w:rFonts w:ascii="Aptos" w:hAnsi="Aptos"/>
          <w:spacing w:val="3"/>
          <w:sz w:val="24"/>
          <w:szCs w:val="24"/>
        </w:rPr>
        <w:t xml:space="preserve"> </w:t>
      </w:r>
      <w:r w:rsidRPr="00AC1E18">
        <w:rPr>
          <w:rFonts w:ascii="Aptos" w:hAnsi="Aptos"/>
          <w:sz w:val="24"/>
          <w:szCs w:val="24"/>
        </w:rPr>
        <w:t>SAN</w:t>
      </w:r>
      <w:r w:rsidRPr="00AC1E18">
        <w:rPr>
          <w:rFonts w:ascii="Aptos" w:hAnsi="Aptos"/>
          <w:spacing w:val="2"/>
          <w:sz w:val="24"/>
          <w:szCs w:val="24"/>
        </w:rPr>
        <w:t xml:space="preserve"> </w:t>
      </w:r>
      <w:r w:rsidRPr="00AC1E18">
        <w:rPr>
          <w:rFonts w:ascii="Aptos" w:hAnsi="Aptos"/>
          <w:spacing w:val="-2"/>
          <w:sz w:val="24"/>
          <w:szCs w:val="24"/>
        </w:rPr>
        <w:t>FRANCISCO</w:t>
      </w:r>
    </w:p>
    <w:p w14:paraId="25728588" w14:textId="77777777" w:rsidR="002A2306" w:rsidRPr="007A337E" w:rsidRDefault="002A2306" w:rsidP="007A337E">
      <w:pPr>
        <w:pStyle w:val="Sinespaciado"/>
        <w:ind w:firstLine="720"/>
        <w:jc w:val="both"/>
        <w:rPr>
          <w:rFonts w:ascii="Aptos" w:hAnsi="Aptos"/>
          <w:sz w:val="24"/>
          <w:szCs w:val="24"/>
        </w:rPr>
      </w:pPr>
      <w:r w:rsidRPr="007A337E">
        <w:rPr>
          <w:rFonts w:ascii="Aptos" w:hAnsi="Aptos"/>
          <w:sz w:val="24"/>
          <w:szCs w:val="24"/>
        </w:rPr>
        <w:t>Queridos mamá y papá:</w:t>
      </w:r>
    </w:p>
    <w:p w14:paraId="3EDA5906" w14:textId="77777777" w:rsidR="00840668" w:rsidRPr="007A337E" w:rsidRDefault="00840668" w:rsidP="2BBA6FCB">
      <w:pPr>
        <w:pStyle w:val="Sinespaciado"/>
        <w:jc w:val="both"/>
        <w:rPr>
          <w:rFonts w:ascii="Aptos" w:hAnsi="Aptos"/>
          <w:sz w:val="24"/>
          <w:szCs w:val="24"/>
        </w:rPr>
      </w:pPr>
    </w:p>
    <w:p w14:paraId="35798880" w14:textId="77777777" w:rsidR="002A2306" w:rsidRPr="002A2306" w:rsidRDefault="002A2306" w:rsidP="007A337E">
      <w:pPr>
        <w:pStyle w:val="Sinespaciado"/>
        <w:ind w:firstLine="720"/>
        <w:jc w:val="both"/>
        <w:rPr>
          <w:rFonts w:ascii="Aptos" w:hAnsi="Aptos"/>
          <w:sz w:val="24"/>
          <w:szCs w:val="24"/>
        </w:rPr>
      </w:pPr>
      <w:r w:rsidRPr="007A337E">
        <w:rPr>
          <w:rFonts w:ascii="Aptos" w:hAnsi="Aptos"/>
          <w:sz w:val="24"/>
          <w:szCs w:val="24"/>
        </w:rPr>
        <w:t>Espero que estéis bien,</w:t>
      </w:r>
      <w:r w:rsidRPr="2BBA6FCB">
        <w:rPr>
          <w:rFonts w:ascii="Aptos" w:hAnsi="Aptos"/>
          <w:sz w:val="24"/>
          <w:szCs w:val="24"/>
        </w:rPr>
        <w:t xml:space="preserve"> y os hayáis librado del frío y del susto de la viruela. [...]</w:t>
      </w:r>
    </w:p>
    <w:p w14:paraId="12766507" w14:textId="779B5F47" w:rsidR="002A2306" w:rsidRPr="002A2306" w:rsidRDefault="002A2306" w:rsidP="004A5243">
      <w:pPr>
        <w:pStyle w:val="Sinespaciado"/>
        <w:ind w:firstLine="720"/>
        <w:jc w:val="both"/>
        <w:rPr>
          <w:rFonts w:ascii="Aptos" w:hAnsi="Aptos"/>
          <w:sz w:val="24"/>
          <w:szCs w:val="24"/>
        </w:rPr>
      </w:pPr>
      <w:r w:rsidRPr="002A2306">
        <w:rPr>
          <w:rFonts w:ascii="Aptos" w:hAnsi="Aptos"/>
          <w:sz w:val="24"/>
          <w:szCs w:val="24"/>
        </w:rPr>
        <w:t>Lamento que hayáis encontrado «demasiadas palabrotas» en mi interludio sobre los camioneros.</w:t>
      </w:r>
      <w:r w:rsidR="004A5243">
        <w:rPr>
          <w:rFonts w:ascii="Aptos" w:hAnsi="Aptos"/>
          <w:sz w:val="24"/>
          <w:szCs w:val="24"/>
        </w:rPr>
        <w:t xml:space="preserve"> </w:t>
      </w:r>
      <w:r w:rsidRPr="002A2306">
        <w:rPr>
          <w:rFonts w:ascii="Aptos" w:hAnsi="Aptos"/>
          <w:sz w:val="24"/>
          <w:szCs w:val="24"/>
        </w:rPr>
        <w:t xml:space="preserve">Pero, como podéis imaginar, no conferiría verosimilitud a la imagen si no utilizara sus diálogos; y, por supuesto, las palabrotas no </w:t>
      </w:r>
      <w:r w:rsidRPr="00F5748E">
        <w:rPr>
          <w:rFonts w:ascii="Aptos" w:hAnsi="Aptos"/>
          <w:i/>
          <w:iCs/>
          <w:sz w:val="24"/>
          <w:szCs w:val="24"/>
        </w:rPr>
        <w:t>significan</w:t>
      </w:r>
      <w:r w:rsidRPr="002A2306">
        <w:rPr>
          <w:rFonts w:ascii="Aptos" w:hAnsi="Aptos"/>
          <w:sz w:val="24"/>
          <w:szCs w:val="24"/>
        </w:rPr>
        <w:t xml:space="preserve"> nada: son meros condimentos verbales. [...]</w:t>
      </w:r>
    </w:p>
    <w:p w14:paraId="3E2386B1" w14:textId="05D14551" w:rsidR="002A2306" w:rsidRPr="002A2306" w:rsidRDefault="002A2306" w:rsidP="000E239A">
      <w:pPr>
        <w:pStyle w:val="Sinespaciado"/>
        <w:ind w:firstLine="720"/>
        <w:jc w:val="both"/>
        <w:rPr>
          <w:rFonts w:ascii="Aptos" w:hAnsi="Aptos"/>
          <w:sz w:val="24"/>
          <w:szCs w:val="24"/>
        </w:rPr>
      </w:pPr>
      <w:r w:rsidRPr="2BBA6FCB">
        <w:rPr>
          <w:rFonts w:ascii="Aptos" w:hAnsi="Aptos"/>
          <w:sz w:val="24"/>
          <w:szCs w:val="24"/>
        </w:rPr>
        <w:t xml:space="preserve">Debo contaros algo más de México. Me adentré unos ochocientos kilómetros más allá de la frontera de Arizona, y luego di la vuelta y regresé por caminos de tierra, a través de pueblecitos miserables donde los habitantes se paraban y miraban y parloteaban mientras yo pasaba en mi extraordinario artilugio mecánico, ¡probablemente no habían visto nada parecido! Con mi camisa roja y mi barba (no os lo he dicho: ¡este año todos los internos nos estamos dejando barba para celebrar nuestro centenario!), muchos de ellos gritaban: ¡Mira, es Castro! La pobreza de esta gente es inconcebible para los estándares europeos: se ven hombres y cerdos </w:t>
      </w:r>
      <w:r w:rsidRPr="2BBA6FCB">
        <w:rPr>
          <w:rFonts w:ascii="Aptos" w:hAnsi="Aptos"/>
          <w:sz w:val="24"/>
          <w:szCs w:val="24"/>
        </w:rPr>
        <w:lastRenderedPageBreak/>
        <w:t>rebuscando en los mismos montones de basura. Toda la población está lastimosamente delgada y demacrada. Me avergonzaba verme tan rollizo mientras estuve allí. Y en las calles de Culiacán vi un cadáver tirado en la cuneta, probablemente muerto de inanición, sin nadie que le prestara</w:t>
      </w:r>
      <w:r w:rsidR="00D8573D">
        <w:rPr>
          <w:rFonts w:ascii="Aptos" w:hAnsi="Aptos"/>
          <w:sz w:val="24"/>
          <w:szCs w:val="24"/>
        </w:rPr>
        <w:t xml:space="preserve"> atención. Cuando empieza</w:t>
      </w:r>
      <w:r w:rsidR="00D8573D" w:rsidRPr="00D8573D">
        <w:rPr>
          <w:rFonts w:ascii="Aptos" w:hAnsi="Aptos"/>
          <w:sz w:val="24"/>
          <w:szCs w:val="24"/>
        </w:rPr>
        <w:t xml:space="preserve"> </w:t>
      </w:r>
      <w:r w:rsidRPr="2BBA6FCB">
        <w:rPr>
          <w:rFonts w:ascii="Aptos" w:hAnsi="Aptos"/>
          <w:sz w:val="24"/>
          <w:szCs w:val="24"/>
        </w:rPr>
        <w:t xml:space="preserve">a oler demasiado, lo recogen y lo tiran al vertedero. Esto debería dar una idea de la miseria que hay en México. Gran parte de ella podría paliarse con grandes planes de ayuda material (vivienda, carreteras, riego, mecanización, etc.) y, sobre todo, educación. Sin embargo, todo el dinero del gobierno se gasta en un puñado de lugares turísticos, como Ciudad de México, Guadalajara, Mazatlán, etc. Existe un pequeño número de mexicanos enormemente ricos, cuya riqueza ostentan en medio de toda esta penosa pobreza. Se podría pensar que estos son los ingredientes de la revolución, pero no. Por lo que pude comprender, en mi pobre y vacilante español, hay una sensación universal de pasividad, de </w:t>
      </w:r>
      <w:r w:rsidRPr="007C051B">
        <w:rPr>
          <w:rFonts w:ascii="Aptos" w:hAnsi="Aptos"/>
          <w:i/>
          <w:iCs/>
          <w:sz w:val="24"/>
          <w:szCs w:val="24"/>
        </w:rPr>
        <w:t>laissez-faire</w:t>
      </w:r>
      <w:r w:rsidRPr="2BBA6FCB">
        <w:rPr>
          <w:rFonts w:ascii="Aptos" w:hAnsi="Aptos"/>
          <w:sz w:val="24"/>
          <w:szCs w:val="24"/>
        </w:rPr>
        <w:t xml:space="preserve">: hace calor, brilla el sol, los niños juegan, siempre hay un mañana. Hay un aspecto de esta actitud que es muy agradable: ves a los hombres tumbados en el campo sin hacer nada, durmiendo con sus sombreros sobre la cara; es todo tan pintoresco, tan romántico, tan relajante. En comparación, California parece estar llena de chalados que no paran de farfullar. Es una gente increíblemente amable y hospitalaria. Me invitaron muchas veces a sus chozas cuando pasaba por los pueblos. Naturalmente, no pude rechazar la poca comida que me dieron, aunque sospecho que, en consecuencia, me he convertido en portador de </w:t>
      </w:r>
      <w:r w:rsidRPr="2BBA6FCB">
        <w:rPr>
          <w:rFonts w:ascii="Aptos" w:hAnsi="Aptos"/>
          <w:i/>
          <w:iCs/>
          <w:sz w:val="24"/>
          <w:szCs w:val="24"/>
        </w:rPr>
        <w:t>Entamoeba</w:t>
      </w:r>
      <w:r w:rsidRPr="2BBA6FCB">
        <w:rPr>
          <w:rFonts w:ascii="Aptos" w:hAnsi="Aptos"/>
          <w:sz w:val="24"/>
          <w:szCs w:val="24"/>
        </w:rPr>
        <w:t>. A los niños les encantaba la moto: se subían a ella, en ocasiones dos o tres a la vez, y yo los llevaba hasta la siguiente aldea, a ocho o diez millas de distancia, ¡y luego volvían corriendo a casa!</w:t>
      </w:r>
    </w:p>
    <w:p w14:paraId="73F316AE" w14:textId="77777777" w:rsidR="002A2306" w:rsidRPr="002A2306" w:rsidRDefault="002A2306" w:rsidP="004E2182">
      <w:pPr>
        <w:pStyle w:val="Sinespaciado"/>
        <w:ind w:firstLine="720"/>
        <w:jc w:val="both"/>
        <w:rPr>
          <w:rFonts w:ascii="Aptos" w:hAnsi="Aptos"/>
          <w:sz w:val="24"/>
          <w:szCs w:val="24"/>
        </w:rPr>
      </w:pPr>
      <w:r w:rsidRPr="002A2306">
        <w:rPr>
          <w:rFonts w:ascii="Aptos" w:hAnsi="Aptos"/>
          <w:sz w:val="24"/>
          <w:szCs w:val="24"/>
        </w:rPr>
        <w:t>Por suerte, mis neumáticos resistieron todo este castigo, aunque los que llevo apenas han durado ocho mil kilómetros en total. Tuve muchos problemas para volver a Estados Unidos. Olvidé volver a registrarme como residente extranjero, y tuve que jurar sobre la Biblia que se trataba de un error de buena fe: registraron todo mi equipaje, e incluso todos mis bolsillos (mientras estaba desnudo), confiscaron algo de tetraciclina, codeína comp. y benzedrina que llevaba en mi botiquín de emergencia, y luego me multaron por no declararlas. ¡Oh, sí, lo pasamos todos bien! Sin embargo, salí de allí con mis compras mexicanas, un galón de tequila picante (para mis amigos: no lo soporto), una manta mexicana y una guitarra (¡que costó treinta chelines nueva!).</w:t>
      </w:r>
    </w:p>
    <w:p w14:paraId="4CA0596B" w14:textId="6B61492C" w:rsidR="002A2306" w:rsidRDefault="002A2306" w:rsidP="00FB36EC">
      <w:pPr>
        <w:pStyle w:val="Sinespaciado"/>
        <w:ind w:firstLine="720"/>
        <w:jc w:val="both"/>
        <w:rPr>
          <w:rFonts w:ascii="Aptos" w:hAnsi="Aptos"/>
          <w:sz w:val="24"/>
          <w:szCs w:val="24"/>
        </w:rPr>
      </w:pPr>
      <w:r w:rsidRPr="002A2306">
        <w:rPr>
          <w:rFonts w:ascii="Aptos" w:hAnsi="Aptos"/>
          <w:sz w:val="24"/>
          <w:szCs w:val="24"/>
        </w:rPr>
        <w:t>Y ahora de vuelta al tajo.</w:t>
      </w:r>
    </w:p>
    <w:p w14:paraId="6FBC7234" w14:textId="77777777" w:rsidR="00FB36EC" w:rsidRPr="002A2306" w:rsidRDefault="00FB36EC" w:rsidP="00FB36EC">
      <w:pPr>
        <w:pStyle w:val="Sinespaciado"/>
        <w:ind w:firstLine="720"/>
        <w:jc w:val="both"/>
        <w:rPr>
          <w:rFonts w:ascii="Aptos" w:hAnsi="Aptos"/>
          <w:sz w:val="24"/>
          <w:szCs w:val="24"/>
        </w:rPr>
      </w:pPr>
    </w:p>
    <w:p w14:paraId="3E933E28" w14:textId="77777777" w:rsidR="002A2306" w:rsidRPr="00697F50" w:rsidRDefault="002A2306" w:rsidP="2BBA6FCB">
      <w:pPr>
        <w:pStyle w:val="Sinespaciado"/>
        <w:ind w:left="720"/>
        <w:jc w:val="both"/>
        <w:rPr>
          <w:rFonts w:ascii="Aptos" w:hAnsi="Aptos"/>
          <w:sz w:val="24"/>
          <w:szCs w:val="24"/>
        </w:rPr>
      </w:pPr>
      <w:r w:rsidRPr="007C051B">
        <w:rPr>
          <w:rFonts w:ascii="Aptos" w:hAnsi="Aptos"/>
          <w:sz w:val="24"/>
          <w:szCs w:val="24"/>
        </w:rPr>
        <w:t>Bes</w:t>
      </w:r>
      <w:r w:rsidRPr="00697F50">
        <w:rPr>
          <w:rFonts w:ascii="Aptos" w:hAnsi="Aptos"/>
          <w:sz w:val="24"/>
          <w:szCs w:val="24"/>
        </w:rPr>
        <w:t>os,</w:t>
      </w:r>
    </w:p>
    <w:p w14:paraId="31C447AB" w14:textId="22470462" w:rsidR="002A2306" w:rsidRDefault="00FB36EC" w:rsidP="00FB36EC">
      <w:pPr>
        <w:pStyle w:val="Sinespaciado"/>
        <w:ind w:left="720"/>
        <w:jc w:val="both"/>
      </w:pPr>
      <w:r w:rsidRPr="007C051B">
        <w:t>Oliver</w:t>
      </w:r>
    </w:p>
    <w:p w14:paraId="23E9F82A" w14:textId="77777777" w:rsidR="002771D0" w:rsidRDefault="002771D0" w:rsidP="002771D0">
      <w:pPr>
        <w:pStyle w:val="Sinespaciado"/>
        <w:jc w:val="both"/>
        <w:rPr>
          <w:rFonts w:ascii="Aptos" w:hAnsi="Aptos"/>
          <w:sz w:val="24"/>
          <w:szCs w:val="24"/>
        </w:rPr>
      </w:pPr>
    </w:p>
    <w:p w14:paraId="093C3D9F" w14:textId="77777777" w:rsidR="00B62A85" w:rsidRDefault="00B62A85" w:rsidP="002771D0">
      <w:pPr>
        <w:pStyle w:val="Sinespaciado"/>
        <w:jc w:val="both"/>
        <w:rPr>
          <w:rFonts w:ascii="Aptos" w:hAnsi="Aptos"/>
          <w:sz w:val="24"/>
          <w:szCs w:val="24"/>
        </w:rPr>
      </w:pPr>
    </w:p>
    <w:p w14:paraId="45E0D79E" w14:textId="77777777" w:rsidR="00B62A85" w:rsidRDefault="00B62A85" w:rsidP="002771D0">
      <w:pPr>
        <w:pStyle w:val="Sinespaciado"/>
        <w:jc w:val="both"/>
        <w:rPr>
          <w:rFonts w:ascii="Aptos" w:hAnsi="Aptos"/>
          <w:sz w:val="24"/>
          <w:szCs w:val="24"/>
        </w:rPr>
      </w:pPr>
    </w:p>
    <w:p w14:paraId="4BBB7374" w14:textId="77777777" w:rsidR="00B62A85" w:rsidRDefault="00B62A85" w:rsidP="002771D0">
      <w:pPr>
        <w:pStyle w:val="Sinespaciado"/>
        <w:jc w:val="both"/>
        <w:rPr>
          <w:rFonts w:ascii="Aptos" w:hAnsi="Aptos"/>
          <w:sz w:val="24"/>
          <w:szCs w:val="24"/>
        </w:rPr>
      </w:pPr>
    </w:p>
    <w:p w14:paraId="72B2E11A" w14:textId="77777777" w:rsidR="00B62A85" w:rsidRDefault="00B62A85" w:rsidP="002771D0">
      <w:pPr>
        <w:pStyle w:val="Sinespaciado"/>
        <w:jc w:val="both"/>
        <w:rPr>
          <w:rFonts w:ascii="Aptos" w:hAnsi="Aptos"/>
          <w:sz w:val="24"/>
          <w:szCs w:val="24"/>
        </w:rPr>
      </w:pPr>
    </w:p>
    <w:p w14:paraId="69AC422D" w14:textId="77777777" w:rsidR="00B62A85" w:rsidRDefault="00B62A85" w:rsidP="002771D0">
      <w:pPr>
        <w:pStyle w:val="Sinespaciado"/>
        <w:jc w:val="both"/>
        <w:rPr>
          <w:rFonts w:ascii="Aptos" w:hAnsi="Aptos"/>
          <w:sz w:val="24"/>
          <w:szCs w:val="24"/>
        </w:rPr>
      </w:pPr>
    </w:p>
    <w:p w14:paraId="31B9D175" w14:textId="77777777" w:rsidR="00B62A85" w:rsidRPr="00906915" w:rsidRDefault="00B62A85" w:rsidP="002771D0">
      <w:pPr>
        <w:pStyle w:val="Sinespaciado"/>
        <w:jc w:val="both"/>
        <w:rPr>
          <w:rFonts w:ascii="Aptos" w:hAnsi="Aptos"/>
          <w:sz w:val="24"/>
          <w:szCs w:val="24"/>
        </w:rPr>
      </w:pPr>
    </w:p>
    <w:p w14:paraId="61E23BD2" w14:textId="77777777" w:rsidR="002771D0" w:rsidRPr="00906915" w:rsidRDefault="002771D0" w:rsidP="002771D0">
      <w:pPr>
        <w:pStyle w:val="Sinespaciado"/>
        <w:jc w:val="both"/>
        <w:rPr>
          <w:rFonts w:ascii="Aptos" w:hAnsi="Aptos"/>
          <w:sz w:val="24"/>
          <w:szCs w:val="24"/>
        </w:rPr>
      </w:pPr>
    </w:p>
    <w:p w14:paraId="3F1DDBF4" w14:textId="52F2997B" w:rsidR="002771D0" w:rsidRPr="00906915" w:rsidRDefault="0B6DBF68" w:rsidP="0B6DBF68">
      <w:pPr>
        <w:pStyle w:val="Sinespaciado"/>
        <w:jc w:val="center"/>
        <w:rPr>
          <w:rFonts w:ascii="Aptos" w:hAnsi="Aptos"/>
          <w:sz w:val="24"/>
          <w:szCs w:val="24"/>
        </w:rPr>
      </w:pPr>
      <w:r w:rsidRPr="0B6DBF68">
        <w:rPr>
          <w:rFonts w:ascii="Aptos" w:hAnsi="Aptos"/>
          <w:b/>
          <w:bCs/>
          <w:sz w:val="24"/>
          <w:szCs w:val="24"/>
        </w:rPr>
        <w:lastRenderedPageBreak/>
        <w:t xml:space="preserve">III. De </w:t>
      </w:r>
      <w:r w:rsidRPr="0B6DBF68">
        <w:rPr>
          <w:rFonts w:ascii="Aptos" w:hAnsi="Aptos"/>
          <w:b/>
          <w:bCs/>
          <w:i/>
          <w:iCs/>
          <w:sz w:val="24"/>
          <w:szCs w:val="24"/>
        </w:rPr>
        <w:t xml:space="preserve">Diario de </w:t>
      </w:r>
      <w:r w:rsidRPr="0B6DBF68">
        <w:rPr>
          <w:rFonts w:ascii="Aptos" w:hAnsi="Aptos"/>
          <w:b/>
          <w:bCs/>
          <w:sz w:val="24"/>
          <w:szCs w:val="24"/>
        </w:rPr>
        <w:t xml:space="preserve">Oaxaca, </w:t>
      </w:r>
      <w:r w:rsidRPr="0B6DBF68">
        <w:rPr>
          <w:rFonts w:ascii="Aptos" w:hAnsi="Aptos"/>
          <w:sz w:val="24"/>
          <w:szCs w:val="24"/>
        </w:rPr>
        <w:t>«</w:t>
      </w:r>
      <w:r w:rsidRPr="0B6DBF68">
        <w:rPr>
          <w:rFonts w:ascii="Aptos" w:hAnsi="Aptos"/>
          <w:b/>
          <w:bCs/>
          <w:sz w:val="24"/>
          <w:szCs w:val="24"/>
        </w:rPr>
        <w:t>Sábado</w:t>
      </w:r>
      <w:r w:rsidRPr="0B6DBF68">
        <w:rPr>
          <w:rFonts w:ascii="Aptos" w:hAnsi="Aptos"/>
          <w:sz w:val="24"/>
          <w:szCs w:val="24"/>
        </w:rPr>
        <w:t>»</w:t>
      </w:r>
    </w:p>
    <w:p w14:paraId="4EDDA1A4" w14:textId="77777777" w:rsidR="002771D0" w:rsidRPr="00906915" w:rsidRDefault="002771D0" w:rsidP="00320638">
      <w:pPr>
        <w:pStyle w:val="Sinespaciado"/>
        <w:jc w:val="both"/>
        <w:rPr>
          <w:rFonts w:ascii="Aptos" w:hAnsi="Aptos"/>
          <w:sz w:val="24"/>
          <w:szCs w:val="24"/>
        </w:rPr>
      </w:pPr>
    </w:p>
    <w:p w14:paraId="278EF1E9" w14:textId="15394FBF" w:rsidR="002771D0" w:rsidRPr="00906915" w:rsidRDefault="002771D0" w:rsidP="00320638">
      <w:pPr>
        <w:pStyle w:val="Sinespaciado"/>
        <w:jc w:val="both"/>
        <w:rPr>
          <w:rFonts w:ascii="Aptos" w:hAnsi="Aptos"/>
          <w:sz w:val="24"/>
          <w:szCs w:val="24"/>
        </w:rPr>
      </w:pPr>
      <w:r w:rsidRPr="2BBA6FCB">
        <w:rPr>
          <w:rFonts w:ascii="Aptos" w:hAnsi="Aptos"/>
          <w:sz w:val="24"/>
          <w:szCs w:val="24"/>
        </w:rPr>
        <w:t xml:space="preserve">La mayoría de la treintena de personas que forman parte de esta expedición a Oaxaca son miembros de la </w:t>
      </w:r>
      <w:r w:rsidRPr="00697F50">
        <w:rPr>
          <w:rFonts w:ascii="Aptos" w:hAnsi="Aptos"/>
          <w:sz w:val="24"/>
          <w:szCs w:val="24"/>
        </w:rPr>
        <w:t>AFS,</w:t>
      </w:r>
      <w:r w:rsidR="0008181E" w:rsidRPr="00697F50">
        <w:rPr>
          <w:rStyle w:val="Refdenotaalpie"/>
          <w:rFonts w:ascii="Aptos" w:hAnsi="Aptos"/>
          <w:sz w:val="24"/>
          <w:szCs w:val="24"/>
        </w:rPr>
        <w:footnoteReference w:id="1"/>
      </w:r>
      <w:r w:rsidRPr="2BBA6FCB">
        <w:rPr>
          <w:rFonts w:ascii="Aptos" w:hAnsi="Aptos"/>
          <w:sz w:val="24"/>
          <w:szCs w:val="24"/>
        </w:rPr>
        <w:t xml:space="preserve"> pero proceden de distintos lugares de Estados Unidos: Nueva York, Los Ángeles, Montana, Atlanta. Ésta es nuestra primera mañana en Oaxaca, hemos empezado a conocernos durante el desayuno y esperamos ilusionados nuestro primer encuentro con la ciudad, una antigua capital colon</w:t>
      </w:r>
      <w:r w:rsidR="00A07F25">
        <w:rPr>
          <w:rFonts w:ascii="Aptos" w:hAnsi="Aptos"/>
          <w:sz w:val="24"/>
          <w:szCs w:val="24"/>
        </w:rPr>
        <w:t>ial</w:t>
      </w:r>
      <w:r w:rsidR="74B9C44F" w:rsidRPr="74B9C44F">
        <w:rPr>
          <w:rFonts w:ascii="Aptos" w:hAnsi="Aptos"/>
          <w:sz w:val="24"/>
          <w:szCs w:val="24"/>
        </w:rPr>
        <w:t xml:space="preserve"> </w:t>
      </w:r>
      <w:r w:rsidRPr="2BBA6FCB">
        <w:rPr>
          <w:rFonts w:ascii="Aptos" w:hAnsi="Aptos"/>
          <w:sz w:val="24"/>
          <w:szCs w:val="24"/>
        </w:rPr>
        <w:t>en el centro de una urbe moderna que tiene unos 40</w:t>
      </w:r>
      <w:r w:rsidR="00210C7C" w:rsidRPr="00950C49">
        <w:rPr>
          <w:rFonts w:ascii="Aptos" w:hAnsi="Aptos"/>
          <w:sz w:val="24"/>
          <w:szCs w:val="24"/>
        </w:rPr>
        <w:t>0</w:t>
      </w:r>
      <w:r w:rsidR="00950C49">
        <w:rPr>
          <w:rFonts w:ascii="Aptos" w:hAnsi="Aptos"/>
          <w:sz w:val="24"/>
          <w:szCs w:val="24"/>
        </w:rPr>
        <w:t xml:space="preserve"> </w:t>
      </w:r>
      <w:r w:rsidRPr="00950C49">
        <w:rPr>
          <w:rFonts w:ascii="Aptos" w:hAnsi="Aptos"/>
          <w:sz w:val="24"/>
          <w:szCs w:val="24"/>
        </w:rPr>
        <w:t>00</w:t>
      </w:r>
      <w:r w:rsidRPr="2BBA6FCB">
        <w:rPr>
          <w:rFonts w:ascii="Aptos" w:hAnsi="Aptos"/>
          <w:sz w:val="24"/>
          <w:szCs w:val="24"/>
        </w:rPr>
        <w:t>0 habitantes.</w:t>
      </w:r>
    </w:p>
    <w:p w14:paraId="471BBBF7" w14:textId="253D4C92" w:rsidR="002771D0" w:rsidRPr="00906915" w:rsidRDefault="002771D0" w:rsidP="009A2F01">
      <w:pPr>
        <w:pStyle w:val="Sinespaciado"/>
        <w:ind w:firstLine="720"/>
        <w:jc w:val="both"/>
        <w:rPr>
          <w:rFonts w:ascii="Aptos" w:hAnsi="Aptos"/>
          <w:sz w:val="24"/>
          <w:szCs w:val="24"/>
        </w:rPr>
      </w:pPr>
      <w:r w:rsidRPr="3A02A437">
        <w:rPr>
          <w:rFonts w:ascii="Aptos" w:hAnsi="Aptos"/>
          <w:sz w:val="24"/>
          <w:szCs w:val="24"/>
        </w:rPr>
        <w:t xml:space="preserve">Bajando en un pequeño autocar por la empinada y serpenteante carretera desde el hotel, que se alza en una colina, el conductor hace un alto y nos apeamos para gozar del paisaje urbano. Luis, que será nuestro guía durante la semana, señala las innumerables iglesias y los límites de la antigua ciudad colonial, pero nadie le presta la menor atención. De inmediato, John Mickel se pone a examinar la cuneta en busca de helechos, pero John D. Mitchell, casi su tocayo y también botánico del Jardín Botánico de Nueva York, está atento a las aves. Esta similitud casi total de ambos nombres, John Mickel y John Mitchell, nos causa regocijo y confusión, como sucede en el Jardín Botánico neoyorquino, donde ambos trabajan y donde se suceden continuamente los errores al pasarles llamadas telefónicas y entregarles el correo. Muchos de nosotros empezamos a usar las iniciales J. D. para referirnos a John Mitchell, aunque entre ellos no hay más similitud que la del nombre. John Mickel, esbelto y fuerte, de más de sesenta años, va bien rasurado, tiene las cejas pobladas y grises y los ojos azules, y jamás lleva la cabeza cubierta. J. D. es un hombre más joven y mucho más corpulento, y luce una barba enorme. Cubre su imponente cabeza con un sombrero de ala ancha y del cuello le penden siempre unos binoculares, detalles que le dan cierto parecido con el profesor Challenger de </w:t>
      </w:r>
      <w:r w:rsidRPr="3A02A437">
        <w:rPr>
          <w:rFonts w:ascii="Aptos" w:hAnsi="Aptos"/>
          <w:i/>
          <w:iCs/>
          <w:sz w:val="24"/>
          <w:szCs w:val="24"/>
        </w:rPr>
        <w:t>El mundo perdido</w:t>
      </w:r>
      <w:r w:rsidRPr="3A02A437">
        <w:rPr>
          <w:rFonts w:ascii="Aptos" w:hAnsi="Aptos"/>
          <w:sz w:val="24"/>
          <w:szCs w:val="24"/>
        </w:rPr>
        <w:t>.</w:t>
      </w:r>
      <w:r w:rsidR="009A2F01" w:rsidRPr="3A02A437">
        <w:rPr>
          <w:rFonts w:ascii="Aptos" w:hAnsi="Aptos"/>
          <w:sz w:val="24"/>
          <w:szCs w:val="24"/>
        </w:rPr>
        <w:t xml:space="preserve"> </w:t>
      </w:r>
      <w:r w:rsidRPr="3A02A437">
        <w:rPr>
          <w:rFonts w:ascii="Aptos" w:hAnsi="Aptos"/>
          <w:sz w:val="24"/>
          <w:szCs w:val="24"/>
        </w:rPr>
        <w:t>Puede que sea botánico, pero, en el día de hoy, la primera impresión que me da J.</w:t>
      </w:r>
      <w:r w:rsidR="009A2F01" w:rsidRPr="3A02A437">
        <w:rPr>
          <w:rFonts w:ascii="Aptos" w:hAnsi="Aptos"/>
          <w:sz w:val="24"/>
          <w:szCs w:val="24"/>
        </w:rPr>
        <w:t xml:space="preserve"> </w:t>
      </w:r>
      <w:r w:rsidRPr="3A02A437">
        <w:rPr>
          <w:rFonts w:ascii="Aptos" w:hAnsi="Aptos"/>
          <w:sz w:val="24"/>
          <w:szCs w:val="24"/>
        </w:rPr>
        <w:t>D. es la de un observador de aves apasionado y lírico. Avista un pájaro y lo señala con entusiasmo.</w:t>
      </w:r>
    </w:p>
    <w:p w14:paraId="48F0EC24" w14:textId="0ADFD5A0" w:rsidR="002771D0" w:rsidRPr="00906915" w:rsidRDefault="002771D0" w:rsidP="002E1A92">
      <w:pPr>
        <w:pStyle w:val="Sinespaciado"/>
        <w:ind w:firstLine="720"/>
        <w:jc w:val="both"/>
        <w:rPr>
          <w:rFonts w:ascii="Aptos" w:hAnsi="Aptos"/>
          <w:sz w:val="24"/>
          <w:szCs w:val="24"/>
        </w:rPr>
      </w:pPr>
      <w:r w:rsidRPr="3A02A437">
        <w:rPr>
          <w:rFonts w:ascii="Aptos" w:hAnsi="Aptos"/>
          <w:sz w:val="24"/>
          <w:szCs w:val="24"/>
        </w:rPr>
        <w:t>«Ese pájaro que sale del</w:t>
      </w:r>
      <w:r w:rsidRPr="3A02A437">
        <w:rPr>
          <w:rFonts w:ascii="Aptos" w:hAnsi="Aptos"/>
          <w:i/>
          <w:iCs/>
          <w:sz w:val="24"/>
          <w:szCs w:val="24"/>
        </w:rPr>
        <w:t xml:space="preserve"> Ipomoea</w:t>
      </w:r>
      <w:r w:rsidRPr="3A02A437">
        <w:rPr>
          <w:rFonts w:ascii="Aptos" w:hAnsi="Aptos"/>
          <w:sz w:val="24"/>
          <w:szCs w:val="24"/>
        </w:rPr>
        <w:t xml:space="preserve"> es un colibrí oscuro», susurra. «Fantástico,</w:t>
      </w:r>
      <w:r w:rsidR="002E1A92" w:rsidRPr="3A02A437">
        <w:rPr>
          <w:rFonts w:ascii="Aptos" w:hAnsi="Aptos"/>
          <w:sz w:val="24"/>
          <w:szCs w:val="24"/>
        </w:rPr>
        <w:t xml:space="preserve"> </w:t>
      </w:r>
      <w:r w:rsidRPr="3A02A437">
        <w:rPr>
          <w:rFonts w:ascii="Aptos" w:hAnsi="Aptos"/>
          <w:sz w:val="24"/>
          <w:szCs w:val="24"/>
        </w:rPr>
        <w:t>¿verdad? ¡Oh, vaya! Ahí tenemos una curruca de cola amarilla, y está alborotando el cotarro, en busca de insectos.»</w:t>
      </w:r>
    </w:p>
    <w:p w14:paraId="5D9FF97E" w14:textId="77777777" w:rsidR="002771D0" w:rsidRPr="00906915" w:rsidRDefault="002771D0" w:rsidP="002E1A92">
      <w:pPr>
        <w:pStyle w:val="Sinespaciado"/>
        <w:ind w:firstLine="720"/>
        <w:jc w:val="both"/>
        <w:rPr>
          <w:rFonts w:ascii="Aptos" w:hAnsi="Aptos"/>
          <w:sz w:val="24"/>
          <w:szCs w:val="24"/>
        </w:rPr>
      </w:pPr>
      <w:r w:rsidRPr="2BBA6FCB">
        <w:rPr>
          <w:rFonts w:ascii="Aptos" w:hAnsi="Aptos"/>
          <w:sz w:val="24"/>
          <w:szCs w:val="24"/>
        </w:rPr>
        <w:t>Scott Mori (de quien más tarde me entero de que también pertenece al Jardín Botánico de Nueva York y este año es presidente de la Torrey Botanical Society) baja con cuidado por una ladera escabrosa para recoger una planta de tabaco silvestre. La examina y murmura: «</w:t>
      </w:r>
      <w:r w:rsidRPr="2BBA6FCB">
        <w:rPr>
          <w:rFonts w:ascii="Aptos" w:hAnsi="Aptos"/>
          <w:i/>
          <w:iCs/>
          <w:sz w:val="24"/>
          <w:szCs w:val="24"/>
        </w:rPr>
        <w:t>Nicotiana glauca</w:t>
      </w:r>
      <w:r w:rsidRPr="2BBA6FCB">
        <w:rPr>
          <w:rFonts w:ascii="Aptos" w:hAnsi="Aptos"/>
          <w:sz w:val="24"/>
          <w:szCs w:val="24"/>
        </w:rPr>
        <w:t xml:space="preserve">.» Entonces nos explica que, si bien existe una </w:t>
      </w:r>
      <w:r w:rsidRPr="00B62A85">
        <w:rPr>
          <w:rFonts w:ascii="Aptos" w:hAnsi="Aptos"/>
          <w:i/>
          <w:iCs/>
          <w:sz w:val="24"/>
          <w:szCs w:val="24"/>
        </w:rPr>
        <w:t>Nicotiana africana</w:t>
      </w:r>
      <w:r w:rsidRPr="2BBA6FCB">
        <w:rPr>
          <w:rFonts w:ascii="Aptos" w:hAnsi="Aptos"/>
          <w:sz w:val="24"/>
          <w:szCs w:val="24"/>
        </w:rPr>
        <w:t>, el uso de esta planta como tabaco procede totalmente del Nuevo Mundo, y se remonta a dos mil años atrás por lo menos.</w:t>
      </w:r>
    </w:p>
    <w:p w14:paraId="5D333D80" w14:textId="77777777" w:rsidR="002771D0" w:rsidRPr="00906915" w:rsidRDefault="002771D0" w:rsidP="005C48F2">
      <w:pPr>
        <w:pStyle w:val="Sinespaciado"/>
        <w:ind w:firstLine="720"/>
        <w:jc w:val="both"/>
        <w:rPr>
          <w:rFonts w:ascii="Aptos" w:hAnsi="Aptos"/>
          <w:sz w:val="24"/>
          <w:szCs w:val="24"/>
        </w:rPr>
      </w:pPr>
      <w:r w:rsidRPr="00906915">
        <w:rPr>
          <w:rFonts w:ascii="Aptos" w:hAnsi="Aptos"/>
          <w:sz w:val="24"/>
          <w:szCs w:val="24"/>
        </w:rPr>
        <w:t xml:space="preserve">Cuando volvemos a apretujarnos en el autocar para proseguir el trayecto hasta la ciudad, Scott nos recuerda la historia del tabaco. Parece ser que, en tiempos de Cristo, esta planta se encontraba en casi todos los lugares de las Américas. Una vasija de barro del siglo XI está decorada con un maya que fuma un rollo de hojas de tabaco </w:t>
      </w:r>
      <w:r w:rsidRPr="00906915">
        <w:rPr>
          <w:rFonts w:ascii="Aptos" w:hAnsi="Aptos"/>
          <w:sz w:val="24"/>
          <w:szCs w:val="24"/>
        </w:rPr>
        <w:lastRenderedPageBreak/>
        <w:t xml:space="preserve">atadas con un cordel: el término maya que designaba el acto de fumar era </w:t>
      </w:r>
      <w:r w:rsidRPr="005C48F2">
        <w:rPr>
          <w:rFonts w:ascii="Aptos" w:hAnsi="Aptos"/>
          <w:i/>
          <w:iCs/>
          <w:sz w:val="24"/>
          <w:szCs w:val="24"/>
        </w:rPr>
        <w:t>sik’ar</w:t>
      </w:r>
      <w:r w:rsidRPr="00906915">
        <w:rPr>
          <w:rFonts w:ascii="Aptos" w:hAnsi="Aptos"/>
          <w:sz w:val="24"/>
          <w:szCs w:val="24"/>
        </w:rPr>
        <w:t xml:space="preserve"> (¡y pensar que he disfrutado de los cigarros durante años sin caer jamás en la cuenta de que la palabra era de origen maya!).</w:t>
      </w:r>
    </w:p>
    <w:p w14:paraId="11CB3277" w14:textId="77777777" w:rsidR="002771D0" w:rsidRPr="00906915" w:rsidRDefault="002771D0" w:rsidP="3A02A437">
      <w:pPr>
        <w:pStyle w:val="Sinespaciado"/>
        <w:ind w:firstLine="720"/>
        <w:jc w:val="both"/>
        <w:rPr>
          <w:rFonts w:ascii="Aptos" w:hAnsi="Aptos"/>
          <w:color w:val="76923C" w:themeColor="accent3" w:themeShade="BF"/>
          <w:sz w:val="24"/>
          <w:szCs w:val="24"/>
        </w:rPr>
      </w:pPr>
      <w:r w:rsidRPr="3A02A437">
        <w:rPr>
          <w:rFonts w:ascii="Aptos" w:hAnsi="Aptos"/>
          <w:sz w:val="24"/>
          <w:szCs w:val="24"/>
        </w:rPr>
        <w:t>Todos intervenimos entonces en una conversación general sobre la historia del tabaco. La primera vez que Colón desembarcó en el Nuevo Mundo, los nativos le regalaron fruta y «ciertas hojas secas que emitían una fragancia inconfundible». El descubridor se comió la fruta, pero como no tenía idea de para qué servían las hojas, ordenó que las arrojaran por la borda. Pocos años después, otro explorador, Rodrigo de Jerez, durante su visita a Cuba, vio que los nativos fumaban, y llevó la novedad a España. Cuando sus vecinos vieron que le salía humo de la nariz y la boca, tal fue su alarma que avisaron a la Inquisición, y Rodrigo pasó siete años en prisión. Cuando salió de la cárcel, fumar estaba de moda en España.</w:t>
      </w:r>
    </w:p>
    <w:p w14:paraId="676D5D82" w14:textId="77777777" w:rsidR="003D4AFF" w:rsidRDefault="002771D0" w:rsidP="00B0048B">
      <w:pPr>
        <w:pStyle w:val="Sinespaciado"/>
        <w:ind w:firstLine="720"/>
        <w:jc w:val="both"/>
        <w:rPr>
          <w:rFonts w:ascii="Aptos" w:hAnsi="Aptos"/>
          <w:sz w:val="24"/>
          <w:szCs w:val="24"/>
        </w:rPr>
      </w:pPr>
      <w:r w:rsidRPr="00906915">
        <w:rPr>
          <w:rFonts w:ascii="Aptos" w:hAnsi="Aptos"/>
          <w:sz w:val="24"/>
          <w:szCs w:val="24"/>
        </w:rPr>
        <w:t xml:space="preserve">Naturalmente, acudían a mi memoria las anécdotas que los escolares aprendimos en Inglaterra, como la introducción del hábito de fumar por parte de Sir Walter Raleigh (su alarmado sirviente, al ver que su señor tenía fuego en el cuerpo, le echó encima un jarro de agua); la honorable mención del tabaco en </w:t>
      </w:r>
      <w:r w:rsidRPr="0076026C">
        <w:rPr>
          <w:rFonts w:ascii="Aptos" w:hAnsi="Aptos"/>
          <w:i/>
          <w:iCs/>
          <w:sz w:val="24"/>
          <w:szCs w:val="24"/>
        </w:rPr>
        <w:t>La Reina de las Hadas</w:t>
      </w:r>
      <w:r w:rsidRPr="00906915">
        <w:rPr>
          <w:rFonts w:ascii="Aptos" w:hAnsi="Aptos"/>
          <w:sz w:val="24"/>
          <w:szCs w:val="24"/>
        </w:rPr>
        <w:t xml:space="preserve">; el término con que, haciendo gala de su expresividad, lo llamaron los isabelinos: </w:t>
      </w:r>
      <w:r w:rsidRPr="00EA4704">
        <w:rPr>
          <w:rFonts w:ascii="Aptos" w:hAnsi="Aptos"/>
          <w:i/>
          <w:iCs/>
          <w:sz w:val="24"/>
          <w:szCs w:val="24"/>
        </w:rPr>
        <w:t>sot-weed</w:t>
      </w:r>
      <w:r w:rsidRPr="00906915">
        <w:rPr>
          <w:rFonts w:ascii="Aptos" w:hAnsi="Aptos"/>
          <w:sz w:val="24"/>
          <w:szCs w:val="24"/>
        </w:rPr>
        <w:t xml:space="preserve">, es decir, «hierbajo borrachín», y la inducción a fumar de que fue objeto la misma reina Isabel, ya anciana, en 1600. Y entonces, en rápida sucesión, el hábito de fumar fue denunciado en </w:t>
      </w:r>
      <w:r w:rsidRPr="00EA4704">
        <w:rPr>
          <w:rFonts w:ascii="Aptos" w:hAnsi="Aptos"/>
          <w:i/>
          <w:iCs/>
          <w:sz w:val="24"/>
          <w:szCs w:val="24"/>
        </w:rPr>
        <w:t>Worke of Chimney Sweepers</w:t>
      </w:r>
      <w:r w:rsidRPr="00906915">
        <w:rPr>
          <w:rFonts w:ascii="Aptos" w:hAnsi="Aptos"/>
          <w:sz w:val="24"/>
          <w:szCs w:val="24"/>
        </w:rPr>
        <w:t xml:space="preserve"> (1601), defendido en </w:t>
      </w:r>
      <w:r w:rsidRPr="00EA4704">
        <w:rPr>
          <w:rFonts w:ascii="Aptos" w:hAnsi="Aptos"/>
          <w:i/>
          <w:iCs/>
          <w:sz w:val="24"/>
          <w:szCs w:val="24"/>
        </w:rPr>
        <w:t>A Defense of Tobacco</w:t>
      </w:r>
      <w:r w:rsidRPr="00906915">
        <w:rPr>
          <w:rFonts w:ascii="Aptos" w:hAnsi="Aptos"/>
          <w:sz w:val="24"/>
          <w:szCs w:val="24"/>
        </w:rPr>
        <w:t xml:space="preserve"> (1603), y atacado de nuevo </w:t>
      </w:r>
      <w:r w:rsidRPr="006B059F">
        <w:rPr>
          <w:rFonts w:ascii="Aptos" w:hAnsi="Aptos"/>
          <w:i/>
          <w:iCs/>
          <w:sz w:val="24"/>
          <w:szCs w:val="24"/>
        </w:rPr>
        <w:t>(A Counterblaste...)</w:t>
      </w:r>
      <w:r w:rsidRPr="00906915">
        <w:rPr>
          <w:rFonts w:ascii="Aptos" w:hAnsi="Aptos"/>
          <w:sz w:val="24"/>
          <w:szCs w:val="24"/>
        </w:rPr>
        <w:t xml:space="preserve"> nada menos que por el mismo rey Jacobo. Pero, pese a la desaprobación real y los aranceles, lo cierto es que en 1614 había «siete mil tiendas en Londres y sus alrededores que venden tabaco». Este regalo del Nuevo Mundo fue adoptado con rapidez a lo largo y ancho del Viejo.</w:t>
      </w:r>
    </w:p>
    <w:p w14:paraId="14BE1812" w14:textId="45519FD4" w:rsidR="004A20D7" w:rsidRPr="00906915" w:rsidRDefault="002771D0" w:rsidP="00B0048B">
      <w:pPr>
        <w:pStyle w:val="Sinespaciado"/>
        <w:ind w:firstLine="720"/>
        <w:jc w:val="both"/>
        <w:rPr>
          <w:rFonts w:ascii="Aptos" w:hAnsi="Aptos"/>
          <w:sz w:val="24"/>
          <w:szCs w:val="24"/>
        </w:rPr>
      </w:pPr>
      <w:r w:rsidRPr="00906915">
        <w:rPr>
          <w:rFonts w:ascii="Aptos" w:hAnsi="Aptos"/>
          <w:sz w:val="24"/>
          <w:szCs w:val="24"/>
        </w:rPr>
        <w:t xml:space="preserve">Hemos llegado al centro de Oaxaca, donde las calles se conservan tal como fueron trazadas en el siglo XVI, una sencilla cuadrícula orientada de norte a sur. Observamos que algunas de las calles tienen nombres de personajes políticos, como Porfirio Díaz, pero nos llevamos una grata sorpresa al ver que a otras les han dado los nombres de diversos naturalistas. Alexander von Humboldt, el gran naturalista, visitó Oaxaca en 1803 y describió esa experiencia en su </w:t>
      </w:r>
      <w:r w:rsidRPr="00A159B9">
        <w:rPr>
          <w:rFonts w:ascii="Aptos" w:hAnsi="Aptos"/>
          <w:i/>
          <w:iCs/>
          <w:sz w:val="24"/>
          <w:szCs w:val="24"/>
        </w:rPr>
        <w:t>Viaje a las regiones equinocciales</w:t>
      </w:r>
      <w:r w:rsidRPr="00906915">
        <w:rPr>
          <w:rFonts w:ascii="Aptos" w:hAnsi="Aptos"/>
          <w:sz w:val="24"/>
          <w:szCs w:val="24"/>
        </w:rPr>
        <w:t>. John Mickel señala un parque llamado Conzatti, y nos dice que éste no fue botánico profesional, sino un maestro y administrador de escuela, el primer pteridólogo de México, quien en 1939 documentó más de seiscientas especies de helechos en el país.</w:t>
      </w:r>
    </w:p>
    <w:p w14:paraId="6DD6E5EE" w14:textId="0B9BD8A1" w:rsidR="006B059F" w:rsidRPr="00906915" w:rsidRDefault="002771D0" w:rsidP="004A20D7">
      <w:pPr>
        <w:pStyle w:val="Sinespaciado"/>
        <w:ind w:firstLine="720"/>
        <w:jc w:val="both"/>
        <w:rPr>
          <w:rFonts w:ascii="Aptos" w:hAnsi="Aptos"/>
          <w:sz w:val="24"/>
          <w:szCs w:val="24"/>
        </w:rPr>
      </w:pPr>
      <w:r w:rsidRPr="00906915">
        <w:rPr>
          <w:rFonts w:ascii="Aptos" w:hAnsi="Aptos"/>
          <w:sz w:val="24"/>
          <w:szCs w:val="24"/>
        </w:rPr>
        <w:t>Entretanto, J. D. ha avistado una tangara que está posada en un árbol de mango, y la añade a la lista que está reuniendo.</w:t>
      </w:r>
    </w:p>
    <w:p w14:paraId="2D2BCC0F" w14:textId="4AEB352A" w:rsidR="002771D0" w:rsidRPr="00906915" w:rsidRDefault="002771D0" w:rsidP="00320638">
      <w:pPr>
        <w:pStyle w:val="Sinespaciado"/>
        <w:jc w:val="both"/>
        <w:rPr>
          <w:rFonts w:ascii="Aptos" w:hAnsi="Aptos"/>
          <w:sz w:val="24"/>
          <w:szCs w:val="24"/>
        </w:rPr>
      </w:pPr>
      <w:r w:rsidRPr="3A02A437">
        <w:rPr>
          <w:rFonts w:ascii="Aptos" w:hAnsi="Aptos"/>
          <w:sz w:val="24"/>
          <w:szCs w:val="24"/>
        </w:rPr>
        <w:t>Hacemos un alto para ver la gran iglesia colonial de Santo Domingo. Es un templo enorme, deslumbrante, abrumador por su magnificencia barroca, sin un centímetro que no sea dorado. Esta iglesia produce cierta sensación de poder y riqueza, los del ocupante. Me pregunto qué cantidad de todo ese oro fue obtenida en las minas por esclavos y qué cantidad resultó de fundir los tesoros aztecas.</w:t>
      </w:r>
      <w:r w:rsidR="00815EAE">
        <w:rPr>
          <w:rFonts w:ascii="Aptos" w:hAnsi="Aptos"/>
          <w:sz w:val="24"/>
          <w:szCs w:val="24"/>
        </w:rPr>
        <w:t xml:space="preserve"> </w:t>
      </w:r>
      <w:r w:rsidRPr="3A02A437">
        <w:rPr>
          <w:rFonts w:ascii="Aptos" w:hAnsi="Aptos"/>
          <w:sz w:val="24"/>
          <w:szCs w:val="24"/>
        </w:rPr>
        <w:t xml:space="preserve">¿Cuánto sufrimiento, esclavitud, furor y muerte intervinieron en la construcción de esa magnífica iglesia? Y, sin embargo, las imágenes representan a personajes de baja estatura y tez oscura, opuestas a las estatuas idealizadas y agrandadas de los griegos. Es evidente que se </w:t>
      </w:r>
      <w:r w:rsidRPr="3A02A437">
        <w:rPr>
          <w:rFonts w:ascii="Aptos" w:hAnsi="Aptos"/>
          <w:sz w:val="24"/>
          <w:szCs w:val="24"/>
        </w:rPr>
        <w:lastRenderedPageBreak/>
        <w:t>utilizaron modelos locales y que la imaginería religiosa se adaptó a las necesidades y las formas del lugar. En el techo está pintado un gigantesco árbol dorado, de cuyas ramas penden nobles tanto de la corte como eclesiásticos: la Iglesia y el Estado mezclados, como un solo poder.</w:t>
      </w:r>
    </w:p>
    <w:p w14:paraId="04403465" w14:textId="77777777" w:rsidR="002771D0" w:rsidRPr="00906915" w:rsidRDefault="002771D0" w:rsidP="004A20D7">
      <w:pPr>
        <w:pStyle w:val="Sinespaciado"/>
        <w:ind w:firstLine="720"/>
        <w:jc w:val="both"/>
        <w:rPr>
          <w:rFonts w:ascii="Aptos" w:hAnsi="Aptos"/>
          <w:sz w:val="24"/>
          <w:szCs w:val="24"/>
        </w:rPr>
      </w:pPr>
      <w:r w:rsidRPr="00906915">
        <w:rPr>
          <w:rFonts w:ascii="Aptos" w:hAnsi="Aptos"/>
          <w:sz w:val="24"/>
          <w:szCs w:val="24"/>
        </w:rPr>
        <w:t>Una pintura de la Virgen, dorada y ornamentada, reluce en medio de la alta y oscura nave («¡Dios mío!», susurra J. D., «¡mirad eso!»). Debajo hay una mujer arrodillada, vestida de negro, tal vez una monja, y alza la voz a intervalos, emitiendo un sonoro canto gutural o una invocación. Está sumida en un estado de éxtasis, de adoración. Su actitud me parece un tanto teatral, histriónica. Creo que, si desea orar, debería hacerlo discretamente, sin llamar la atención de nadie. Pero a otros les parece hermoso, conmovedor.</w:t>
      </w:r>
    </w:p>
    <w:p w14:paraId="517A539D" w14:textId="1007BEF1" w:rsidR="002771D0" w:rsidRPr="00906915" w:rsidRDefault="002771D0" w:rsidP="002B25E9">
      <w:pPr>
        <w:pStyle w:val="Sinespaciado"/>
        <w:ind w:firstLine="720"/>
        <w:jc w:val="both"/>
        <w:rPr>
          <w:rFonts w:ascii="Aptos" w:hAnsi="Aptos"/>
          <w:sz w:val="24"/>
          <w:szCs w:val="24"/>
        </w:rPr>
      </w:pPr>
      <w:r w:rsidRPr="00906915">
        <w:rPr>
          <w:rFonts w:ascii="Aptos" w:hAnsi="Aptos"/>
          <w:sz w:val="24"/>
          <w:szCs w:val="24"/>
        </w:rPr>
        <w:t>En el exterior de la iglesia hay una hilera de vendedores que ofrecen hamacas, collares, cuchillos de madera y pinturas. Compro una hamaca multicolor y un</w:t>
      </w:r>
      <w:r w:rsidR="002B25E9">
        <w:rPr>
          <w:rFonts w:ascii="Aptos" w:hAnsi="Aptos"/>
          <w:sz w:val="24"/>
          <w:szCs w:val="24"/>
        </w:rPr>
        <w:t xml:space="preserve"> </w:t>
      </w:r>
      <w:r w:rsidRPr="00906915">
        <w:rPr>
          <w:rFonts w:ascii="Aptos" w:hAnsi="Aptos"/>
          <w:sz w:val="24"/>
          <w:szCs w:val="24"/>
        </w:rPr>
        <w:t>cuchillo delgado de madera. Scott hace lo mismo («Sólo para que corra el dinero», me dice). Al otro lado de la calle hay unas tiendecillas, y entre ellas distingo una con el letrero «Gastenterolia endoscópica». Me hago la absurda pregunta de por qué razón alguien querría hacerse una colonoscopia, una gastroscopia, una sigmoidoscopia en ese entorno sacro.</w:t>
      </w:r>
    </w:p>
    <w:p w14:paraId="5CE67DAF" w14:textId="77777777" w:rsidR="002771D0" w:rsidRPr="00906915" w:rsidRDefault="002771D0" w:rsidP="002B25E9">
      <w:pPr>
        <w:pStyle w:val="Sinespaciado"/>
        <w:ind w:firstLine="720"/>
        <w:jc w:val="both"/>
        <w:rPr>
          <w:rFonts w:ascii="Aptos" w:hAnsi="Aptos"/>
          <w:sz w:val="24"/>
          <w:szCs w:val="24"/>
        </w:rPr>
      </w:pPr>
      <w:r w:rsidRPr="00906915">
        <w:rPr>
          <w:rFonts w:ascii="Aptos" w:hAnsi="Aptos"/>
          <w:sz w:val="24"/>
          <w:szCs w:val="24"/>
        </w:rPr>
        <w:t>Luis, nuestro guía, no deja de ofrecernos nueva información: «Aquí está la llamada “casa de Hernán Cortés”. El conquistador nunca estuvo aquí, pero, de haber visitado alguna vez Oaxaca, éste es el lugar donde se habría alojado. Es su casa oficial, por así decirlo.»</w:t>
      </w:r>
    </w:p>
    <w:p w14:paraId="11707FA3" w14:textId="77777777" w:rsidR="002771D0" w:rsidRPr="00906915" w:rsidRDefault="002771D0" w:rsidP="006964F1">
      <w:pPr>
        <w:pStyle w:val="Sinespaciado"/>
        <w:ind w:firstLine="720"/>
        <w:jc w:val="both"/>
        <w:rPr>
          <w:rFonts w:ascii="Aptos" w:hAnsi="Aptos"/>
          <w:sz w:val="24"/>
          <w:szCs w:val="24"/>
        </w:rPr>
      </w:pPr>
      <w:r w:rsidRPr="00906915">
        <w:rPr>
          <w:rFonts w:ascii="Aptos" w:hAnsi="Aptos"/>
          <w:sz w:val="24"/>
          <w:szCs w:val="24"/>
        </w:rPr>
        <w:t>Junto a la casa, en la calle, hay un camión de gasolina, con las palabras Milleania Gas pintadas en el exterior de la cuba.</w:t>
      </w:r>
    </w:p>
    <w:p w14:paraId="23DD5A9F" w14:textId="77777777" w:rsidR="002771D0" w:rsidRPr="00906915" w:rsidRDefault="002771D0" w:rsidP="006964F1">
      <w:pPr>
        <w:pStyle w:val="Sinespaciado"/>
        <w:ind w:firstLine="720"/>
        <w:jc w:val="both"/>
        <w:rPr>
          <w:rFonts w:ascii="Aptos" w:hAnsi="Aptos"/>
          <w:sz w:val="24"/>
          <w:szCs w:val="24"/>
        </w:rPr>
      </w:pPr>
      <w:r w:rsidRPr="00906915">
        <w:rPr>
          <w:rFonts w:ascii="Aptos" w:hAnsi="Aptos"/>
          <w:sz w:val="24"/>
          <w:szCs w:val="24"/>
        </w:rPr>
        <w:t xml:space="preserve">Y delante de la iglesia, esa bella muestra de arquitectura, hay un jardín de inexplicable fealdad, dos grandes cuadrados de tierra rojiza en los que crece un vegetal suculento semejante a un árbol, </w:t>
      </w:r>
      <w:r w:rsidRPr="0073428E">
        <w:rPr>
          <w:rFonts w:ascii="Aptos" w:hAnsi="Aptos"/>
          <w:i/>
          <w:iCs/>
          <w:sz w:val="24"/>
          <w:szCs w:val="24"/>
        </w:rPr>
        <w:t>Echeveria</w:t>
      </w:r>
      <w:r w:rsidRPr="00906915">
        <w:rPr>
          <w:rFonts w:ascii="Aptos" w:hAnsi="Aptos"/>
          <w:sz w:val="24"/>
          <w:szCs w:val="24"/>
        </w:rPr>
        <w:t xml:space="preserve">, unas plantas de aspecto extraño y fantasmal similares a trífidos... </w:t>
      </w:r>
      <w:r w:rsidRPr="0073428E">
        <w:rPr>
          <w:rFonts w:ascii="Aptos" w:hAnsi="Aptos"/>
          <w:i/>
          <w:iCs/>
          <w:sz w:val="24"/>
          <w:szCs w:val="24"/>
        </w:rPr>
        <w:t>Echeveria</w:t>
      </w:r>
      <w:r w:rsidRPr="00906915">
        <w:rPr>
          <w:rFonts w:ascii="Aptos" w:hAnsi="Aptos"/>
          <w:sz w:val="24"/>
          <w:szCs w:val="24"/>
        </w:rPr>
        <w:t xml:space="preserve"> y nada más. Al parecer, hubo allí un jardín agradable y abigarrado, pero por alguna razón perversa lo eliminaron y sustituyeron por ese misterioso conjunto de tierra roja y plantas raras, que hace pensar en cómo sería un jardín marciano.</w:t>
      </w:r>
    </w:p>
    <w:p w14:paraId="1FC1F264" w14:textId="77777777" w:rsidR="002771D0" w:rsidRPr="00906915" w:rsidRDefault="002771D0" w:rsidP="00320638">
      <w:pPr>
        <w:pStyle w:val="Sinespaciado"/>
        <w:jc w:val="both"/>
        <w:rPr>
          <w:rFonts w:ascii="Aptos" w:hAnsi="Aptos"/>
          <w:sz w:val="24"/>
          <w:szCs w:val="24"/>
        </w:rPr>
      </w:pPr>
    </w:p>
    <w:p w14:paraId="411917FC" w14:textId="769D8F3C" w:rsidR="002771D0" w:rsidRPr="00906915" w:rsidRDefault="002771D0" w:rsidP="00320638">
      <w:pPr>
        <w:pStyle w:val="Sinespaciado"/>
        <w:jc w:val="both"/>
        <w:rPr>
          <w:rFonts w:ascii="Aptos" w:hAnsi="Aptos"/>
          <w:sz w:val="24"/>
          <w:szCs w:val="24"/>
        </w:rPr>
      </w:pPr>
      <w:r w:rsidRPr="00D321B4">
        <w:rPr>
          <w:rFonts w:ascii="Aptos" w:hAnsi="Aptos"/>
          <w:sz w:val="24"/>
          <w:szCs w:val="24"/>
        </w:rPr>
        <w:t>A unas pocas</w:t>
      </w:r>
      <w:r w:rsidRPr="3A02A437">
        <w:rPr>
          <w:rFonts w:ascii="Aptos" w:hAnsi="Aptos"/>
          <w:sz w:val="24"/>
          <w:szCs w:val="24"/>
        </w:rPr>
        <w:t xml:space="preserve"> manzanas de Santo Domingo, nos detenemos ante una minúscula pero espléndida y aromática tienda de especias. Mis compañeros botánicos están fascinados tanto en el sentido gastronómico como en el botánico. Scott me dice que había por lo menos ciento cincuenta plantas domesticadas antes de Colón.</w:t>
      </w:r>
      <w:r w:rsidR="00D321B4">
        <w:rPr>
          <w:rFonts w:ascii="Aptos" w:hAnsi="Aptos"/>
          <w:sz w:val="24"/>
          <w:szCs w:val="24"/>
        </w:rPr>
        <w:t xml:space="preserve"> </w:t>
      </w:r>
      <w:r w:rsidRPr="00906915">
        <w:rPr>
          <w:rFonts w:ascii="Aptos" w:hAnsi="Aptos"/>
          <w:sz w:val="24"/>
          <w:szCs w:val="24"/>
        </w:rPr>
        <w:t>Identificamos cada una por el nombre latino y el corriente; lo husmeamos todo, identificamos los matices olfativos. Muchos de mis compañeros compran especias exóticas para llevárselas a casa. Yo me contento, tímidamente, con unos pistachos y unas pasas.</w:t>
      </w:r>
    </w:p>
    <w:p w14:paraId="6064B7B2" w14:textId="407E907E" w:rsidR="002771D0" w:rsidRPr="00906915" w:rsidRDefault="002771D0" w:rsidP="00313436">
      <w:pPr>
        <w:pStyle w:val="Sinespaciado"/>
        <w:ind w:firstLine="720"/>
        <w:jc w:val="both"/>
        <w:rPr>
          <w:rFonts w:ascii="Aptos" w:hAnsi="Aptos"/>
          <w:sz w:val="24"/>
          <w:szCs w:val="24"/>
        </w:rPr>
      </w:pPr>
      <w:r w:rsidRPr="3A02A437">
        <w:rPr>
          <w:rFonts w:ascii="Aptos" w:hAnsi="Aptos"/>
          <w:sz w:val="24"/>
          <w:szCs w:val="24"/>
        </w:rPr>
        <w:t xml:space="preserve">Hay unas torres enormes y compactas de chiles, como balas de algodón o castillos, de colores verde brillante, amarillo, naranja, escarlata, que parecen muy característicos de Oaxaca. Por lo menos veinte variedades de chile son de uso corriente: chile de agua, chile poblano y chile serrano son las variedades frescas que </w:t>
      </w:r>
      <w:r w:rsidRPr="3A02A437">
        <w:rPr>
          <w:rFonts w:ascii="Aptos" w:hAnsi="Aptos"/>
          <w:sz w:val="24"/>
          <w:szCs w:val="24"/>
        </w:rPr>
        <w:lastRenderedPageBreak/>
        <w:t>más se consumen; hay también chile amarillo, chile ancho, chile de árbol, chile chipotle, chile coste</w:t>
      </w:r>
      <w:r w:rsidR="007C6EAF">
        <w:rPr>
          <w:rFonts w:ascii="Aptos" w:hAnsi="Aptos"/>
          <w:sz w:val="24"/>
          <w:szCs w:val="24"/>
        </w:rPr>
        <w:t>ñ</w:t>
      </w:r>
      <w:r w:rsidRPr="3A02A437">
        <w:rPr>
          <w:rFonts w:ascii="Aptos" w:hAnsi="Aptos"/>
          <w:sz w:val="24"/>
          <w:szCs w:val="24"/>
        </w:rPr>
        <w:t>o, chile guajillo, chile morita, chile mulato,</w:t>
      </w:r>
      <w:r w:rsidR="00313436" w:rsidRPr="3A02A437">
        <w:rPr>
          <w:rFonts w:ascii="Aptos" w:hAnsi="Aptos"/>
          <w:sz w:val="24"/>
          <w:szCs w:val="24"/>
        </w:rPr>
        <w:t xml:space="preserve"> </w:t>
      </w:r>
      <w:r w:rsidRPr="3A02A437">
        <w:rPr>
          <w:rFonts w:ascii="Aptos" w:hAnsi="Aptos"/>
          <w:sz w:val="24"/>
          <w:szCs w:val="24"/>
        </w:rPr>
        <w:t>chile pasilla de Oaxaca, chile piquín y toda una familia de chiles denominados chilhuacle. Desconozco si todas ellas son especies distintas o variedades obtenidas mediante domesticación. Es de suponer que todas difieren en sabor, textura, carácter picante, complejidad, en una docena de otras dimensiones a las que es sensible el paladar de los oaxacanos. En Nueva York tengo un frasco en cuya etiqueta dice «chile en polvo», y a eso se ha reducido hasta ahora mi conocimiento de esta especia.</w:t>
      </w:r>
    </w:p>
    <w:p w14:paraId="12E7FFEF" w14:textId="77777777" w:rsidR="002771D0" w:rsidRPr="00906915" w:rsidRDefault="002771D0" w:rsidP="00275CD1">
      <w:pPr>
        <w:pStyle w:val="Sinespaciado"/>
        <w:ind w:firstLine="720"/>
        <w:jc w:val="both"/>
        <w:rPr>
          <w:rFonts w:ascii="Aptos" w:hAnsi="Aptos"/>
          <w:sz w:val="24"/>
          <w:szCs w:val="24"/>
        </w:rPr>
      </w:pPr>
      <w:r w:rsidRPr="00906915">
        <w:rPr>
          <w:rFonts w:ascii="Aptos" w:hAnsi="Aptos"/>
          <w:sz w:val="24"/>
          <w:szCs w:val="24"/>
        </w:rPr>
        <w:t>Frente a la tienda de especias se alza una fábrica de chocolate. Su olor, el olor de los granos de cacao que se tuestan, mezclado con los aromas de los ajíes, la canela, el clavo, nos llegaba desde una manzana de distancia. La fachada de la fábrica es muy estrecha, pero cuando abandonas la calle bajo un sol deslumbrante, entras y pasas junto a los sacos llenos de granos de cacao que casi ciegan la entrada, te encuentras con un espacio asombrosamente hondo y cómodo. Uno de mis compañeros, Robbin Moran, empieza a contarme sus experiencias con los árboles del cacao. Tímido y sin pretensiones, con gafas de montura metálica y aspecto de becario posdoctoral que ronda la treintena, en realidad es un hombre juvenil de cuarenta y cuatro años y, como John, conservador de helechos en el Jardín Botánico de Nueva York.</w:t>
      </w:r>
    </w:p>
    <w:p w14:paraId="69522640" w14:textId="77777777" w:rsidR="002771D0" w:rsidRPr="00906915" w:rsidRDefault="002771D0" w:rsidP="004A063B">
      <w:pPr>
        <w:pStyle w:val="Sinespaciado"/>
        <w:ind w:firstLine="720"/>
        <w:jc w:val="both"/>
        <w:rPr>
          <w:rFonts w:ascii="Aptos" w:hAnsi="Aptos"/>
          <w:sz w:val="24"/>
          <w:szCs w:val="24"/>
        </w:rPr>
      </w:pPr>
      <w:r w:rsidRPr="00906915">
        <w:rPr>
          <w:rFonts w:ascii="Aptos" w:hAnsi="Aptos"/>
          <w:sz w:val="24"/>
          <w:szCs w:val="24"/>
        </w:rPr>
        <w:t>Los árboles del cacao tienen las hojas grandes y lustrosas, y tanto las florecillas como las grandes vainas violáceas brotan directamente del tallo. Al abrir la vaina aparecen las semillas, empotradas en una pulpa blanca. Estas semillas, los granos de cacao, son de color crema apenas descubiertas, pero una vez expuestas al aire pueden volverse de color lavanda o violeta. Robbin dice que la pulpa tiene casi la consistencia del helado y un sabor dulce delicioso.</w:t>
      </w:r>
    </w:p>
    <w:p w14:paraId="0F924875" w14:textId="77777777" w:rsidR="002771D0" w:rsidRPr="00906915" w:rsidRDefault="002771D0" w:rsidP="004A063B">
      <w:pPr>
        <w:pStyle w:val="Sinespaciado"/>
        <w:ind w:firstLine="720"/>
        <w:jc w:val="both"/>
        <w:rPr>
          <w:rFonts w:ascii="Aptos" w:hAnsi="Aptos"/>
          <w:sz w:val="24"/>
          <w:szCs w:val="24"/>
        </w:rPr>
      </w:pPr>
      <w:r w:rsidRPr="00906915">
        <w:rPr>
          <w:rFonts w:ascii="Aptos" w:hAnsi="Aptos"/>
          <w:sz w:val="24"/>
          <w:szCs w:val="24"/>
        </w:rPr>
        <w:t>«Encontrar árboles del cacao es uno de los placeres que tienes cuando sales a recoger plantas», observa. «No todos los días encuentras una plantación de chocolate en desuso, pero hay muchas aquí, en México, en Ecuador y también en Venezuela.»</w:t>
      </w:r>
    </w:p>
    <w:p w14:paraId="158A988C" w14:textId="3C794FAD" w:rsidR="002771D0" w:rsidRPr="00906915" w:rsidRDefault="002771D0" w:rsidP="004A063B">
      <w:pPr>
        <w:pStyle w:val="Sinespaciado"/>
        <w:ind w:firstLine="720"/>
        <w:jc w:val="both"/>
        <w:rPr>
          <w:rFonts w:ascii="Aptos" w:hAnsi="Aptos"/>
          <w:sz w:val="24"/>
          <w:szCs w:val="24"/>
        </w:rPr>
      </w:pPr>
      <w:r w:rsidRPr="00906915">
        <w:rPr>
          <w:rFonts w:ascii="Aptos" w:hAnsi="Aptos"/>
          <w:sz w:val="24"/>
          <w:szCs w:val="24"/>
        </w:rPr>
        <w:t>Añade que la pulpa dulce y mucilaginosa atrae a los animales silvestres, que se la comen, mientras que rechazan las semillas amargas, que pueden formar entonces nuevas plántulas. De hecho, las duras vainas no se abren espontáneamente, y nunca podrían liberar las semillas si la pulpa no atrajera a los animales. Robbin especula con que los hombres primitivos debieron de observar ese comportamiento de los animales y los imitaron. Él mismo ilustra su teoría, abriendo las vainas y comiéndose la dulce pulpa cada vez que encuentra</w:t>
      </w:r>
      <w:r w:rsidR="004A063B">
        <w:rPr>
          <w:rFonts w:ascii="Aptos" w:hAnsi="Aptos"/>
          <w:sz w:val="24"/>
          <w:szCs w:val="24"/>
        </w:rPr>
        <w:t xml:space="preserve"> </w:t>
      </w:r>
      <w:r w:rsidRPr="00906915">
        <w:rPr>
          <w:rFonts w:ascii="Aptos" w:hAnsi="Aptos"/>
          <w:sz w:val="24"/>
          <w:szCs w:val="24"/>
        </w:rPr>
        <w:t>un árbol del cacao.</w:t>
      </w:r>
    </w:p>
    <w:p w14:paraId="010AFA58" w14:textId="77777777" w:rsidR="002771D0" w:rsidRPr="00906915" w:rsidRDefault="002771D0" w:rsidP="004A063B">
      <w:pPr>
        <w:pStyle w:val="Sinespaciado"/>
        <w:ind w:firstLine="720"/>
        <w:jc w:val="both"/>
        <w:rPr>
          <w:rFonts w:ascii="Aptos" w:hAnsi="Aptos"/>
          <w:sz w:val="24"/>
          <w:szCs w:val="24"/>
        </w:rPr>
      </w:pPr>
      <w:r w:rsidRPr="00906915">
        <w:rPr>
          <w:rFonts w:ascii="Aptos" w:hAnsi="Aptos"/>
          <w:sz w:val="24"/>
          <w:szCs w:val="24"/>
        </w:rPr>
        <w:t>Es posible que, en el transcurso de miles de años, los habitantes primitivos de Mesoamérica también llegaran a apreciar las semillas y descubrieran que si las extraían de la vaina con un poco de pulpa todavía adherida, y las dejaban así durante una semana más o menos, el proceso de fermentación reducía su amargor. Entonces podían secarlas y tostarlas para realzar todo el aroma del chocolate, tal como veíamos hacer ahora y percibía nuestro olfato.</w:t>
      </w:r>
    </w:p>
    <w:p w14:paraId="1D32C063" w14:textId="77777777" w:rsidR="002771D0" w:rsidRPr="00906915" w:rsidRDefault="002771D0" w:rsidP="00A41595">
      <w:pPr>
        <w:pStyle w:val="Sinespaciado"/>
        <w:ind w:firstLine="720"/>
        <w:jc w:val="both"/>
        <w:rPr>
          <w:rFonts w:ascii="Aptos" w:hAnsi="Aptos"/>
          <w:sz w:val="24"/>
          <w:szCs w:val="24"/>
        </w:rPr>
      </w:pPr>
      <w:r w:rsidRPr="00906915">
        <w:rPr>
          <w:rFonts w:ascii="Aptos" w:hAnsi="Aptos"/>
          <w:sz w:val="24"/>
          <w:szCs w:val="24"/>
        </w:rPr>
        <w:t xml:space="preserve">A los granos tostados, que han adquirido un color marrón fuerte, se les quita la cáscara y se introducen en un molinillo, y ahí tiene lugar el último milagro, pues lo que sale de la muela no es un polvo sino un líquido cálido, debido a que la fricción licúa la </w:t>
      </w:r>
      <w:r w:rsidRPr="00906915">
        <w:rPr>
          <w:rFonts w:ascii="Aptos" w:hAnsi="Aptos"/>
          <w:sz w:val="24"/>
          <w:szCs w:val="24"/>
        </w:rPr>
        <w:lastRenderedPageBreak/>
        <w:t>manteca de cacao y produce un aromático licor de chocolate.</w:t>
      </w:r>
    </w:p>
    <w:p w14:paraId="30D09CEC" w14:textId="60A47A17" w:rsidR="002771D0" w:rsidRPr="00906915" w:rsidRDefault="002771D0" w:rsidP="00BD1B5A">
      <w:pPr>
        <w:pStyle w:val="Sinespaciado"/>
        <w:ind w:firstLine="720"/>
        <w:jc w:val="both"/>
        <w:rPr>
          <w:rFonts w:ascii="Aptos" w:hAnsi="Aptos"/>
          <w:sz w:val="24"/>
          <w:szCs w:val="24"/>
        </w:rPr>
      </w:pPr>
      <w:r w:rsidRPr="00906915">
        <w:rPr>
          <w:rFonts w:ascii="Aptos" w:hAnsi="Aptos"/>
          <w:sz w:val="24"/>
          <w:szCs w:val="24"/>
        </w:rPr>
        <w:t xml:space="preserve">Por atractivos que sean su aspecto y olor, ese licor es tan amargo que apenas puede beberse. Los mayas lo preparaban de un modo algo diferente (su </w:t>
      </w:r>
      <w:r w:rsidRPr="3A02A437">
        <w:rPr>
          <w:rFonts w:ascii="Aptos" w:hAnsi="Aptos"/>
          <w:i/>
          <w:iCs/>
          <w:sz w:val="24"/>
          <w:szCs w:val="24"/>
        </w:rPr>
        <w:t>choco haa</w:t>
      </w:r>
      <w:r w:rsidRPr="00906915">
        <w:rPr>
          <w:rFonts w:ascii="Aptos" w:hAnsi="Aptos"/>
          <w:sz w:val="24"/>
          <w:szCs w:val="24"/>
        </w:rPr>
        <w:t xml:space="preserve">, o agua amarga, era un líquido espeso, frío y amargo, pues desconocían el azúcar) y lo enriquecían con especias, harina de maíz y en ocasiones chile. Los aztecas, que lo llamaban </w:t>
      </w:r>
      <w:r w:rsidRPr="3A02A437">
        <w:rPr>
          <w:rFonts w:ascii="Aptos" w:hAnsi="Aptos"/>
          <w:i/>
          <w:iCs/>
          <w:sz w:val="24"/>
          <w:szCs w:val="24"/>
        </w:rPr>
        <w:t>cacahuatl</w:t>
      </w:r>
      <w:r w:rsidRPr="00906915">
        <w:rPr>
          <w:rFonts w:ascii="Aptos" w:hAnsi="Aptos"/>
          <w:sz w:val="24"/>
          <w:szCs w:val="24"/>
        </w:rPr>
        <w:t xml:space="preserve">, consideraban que era la más nutritiva y fortificante de las bebidas, reservada para nobles y reyes. Lo veían como un alimento de los dioses, y creían que al principio el árbol del cacao sólo crecía en el Paraíso, pero su dios Quetzalcóatl lo robó, descendió del cielo en un rayo del lucero del alba y se lo dio a la humanidad. (Robbin comenta que, en realidad, probablemente se originó en el Amazonas, como tantas otras especies, pero nosotros todavía vemos este mito en el nombre griego del árbol, </w:t>
      </w:r>
      <w:r w:rsidRPr="3A02A437">
        <w:rPr>
          <w:rFonts w:ascii="Aptos" w:hAnsi="Aptos"/>
          <w:i/>
          <w:iCs/>
          <w:sz w:val="24"/>
          <w:szCs w:val="24"/>
        </w:rPr>
        <w:t>Theobroma</w:t>
      </w:r>
      <w:r w:rsidRPr="00906915">
        <w:rPr>
          <w:rFonts w:ascii="Aptos" w:hAnsi="Aptos"/>
          <w:sz w:val="24"/>
          <w:szCs w:val="24"/>
        </w:rPr>
        <w:t>,</w:t>
      </w:r>
      <w:r w:rsidR="005146CE">
        <w:rPr>
          <w:rFonts w:ascii="Aptos" w:hAnsi="Aptos"/>
          <w:sz w:val="24"/>
          <w:szCs w:val="24"/>
        </w:rPr>
        <w:t xml:space="preserve"> </w:t>
      </w:r>
      <w:r w:rsidRPr="00906915">
        <w:rPr>
          <w:rFonts w:ascii="Aptos" w:hAnsi="Aptos"/>
          <w:sz w:val="24"/>
          <w:szCs w:val="24"/>
        </w:rPr>
        <w:t xml:space="preserve">«alimento de los dioses».) Era un árbol poco común de todos modos, y ahora, según Robbin, es posible que, como ocurre con la palmera datilera y el aguacate, esté casi extinguido en estado </w:t>
      </w:r>
      <w:r w:rsidRPr="00EC3A51">
        <w:rPr>
          <w:rFonts w:ascii="Aptos" w:hAnsi="Aptos"/>
          <w:sz w:val="24"/>
          <w:szCs w:val="24"/>
        </w:rPr>
        <w:t>silvestre</w:t>
      </w:r>
      <w:r w:rsidR="00A75C1A" w:rsidRPr="00EC3A51">
        <w:rPr>
          <w:rFonts w:ascii="Aptos" w:hAnsi="Aptos"/>
          <w:sz w:val="24"/>
          <w:szCs w:val="24"/>
        </w:rPr>
        <w:t>.</w:t>
      </w:r>
      <w:r w:rsidRPr="00EC3A51">
        <w:rPr>
          <w:rStyle w:val="Refdenotaalpie"/>
          <w:rFonts w:ascii="Aptos" w:hAnsi="Aptos"/>
          <w:sz w:val="24"/>
          <w:szCs w:val="24"/>
        </w:rPr>
        <w:footnoteReference w:id="2"/>
      </w:r>
      <w:r w:rsidRPr="00EC3A51">
        <w:rPr>
          <w:rFonts w:ascii="Aptos" w:hAnsi="Aptos"/>
          <w:sz w:val="24"/>
          <w:szCs w:val="24"/>
        </w:rPr>
        <w:t xml:space="preserve"> No</w:t>
      </w:r>
      <w:r w:rsidRPr="3A02A437">
        <w:rPr>
          <w:rFonts w:ascii="Aptos" w:hAnsi="Aptos"/>
          <w:sz w:val="24"/>
          <w:szCs w:val="24"/>
        </w:rPr>
        <w:t xml:space="preserve"> obstante, se ha cultivado en México durante más de dos mil años, y no sólo como fuente de la bebida divina, pues las vainas de cacao se utilizaban como símbolos de fertilidad y a menudo aparecen representadas en esculturas y tallas, mientras que los granos eran útiles como moneda (con cuatro granos de cacao se compraba un conejo, con diez se pagaba a una prostituta, un esclavo valía cien). Así pues, Cristóbal Colón llevó granos de cacao a Isabel y Fernando como curiosidad, pero no tenía la menor idea de sus cualidades especiales como bebida.</w:t>
      </w:r>
    </w:p>
    <w:p w14:paraId="23C11BF5" w14:textId="50CFA671" w:rsidR="002771D0" w:rsidRPr="00906915" w:rsidRDefault="002771D0" w:rsidP="006302C0">
      <w:pPr>
        <w:pStyle w:val="Sinespaciado"/>
        <w:ind w:firstLine="720"/>
        <w:jc w:val="both"/>
        <w:rPr>
          <w:rFonts w:ascii="Aptos" w:hAnsi="Aptos"/>
          <w:sz w:val="24"/>
          <w:szCs w:val="24"/>
        </w:rPr>
      </w:pPr>
      <w:r w:rsidRPr="00906915">
        <w:rPr>
          <w:rFonts w:ascii="Aptos" w:hAnsi="Aptos"/>
          <w:sz w:val="24"/>
          <w:szCs w:val="24"/>
        </w:rPr>
        <w:t>El mito y la leyenda parecen reunirse en torno a la historia del cacao. Afirma la leyenda que Moctezuma se tomaba a diario de cuarenta a cincuenta tazas del humeante chocolate, y que para él era un afrodisíaco. Según otras leyendas,</w:t>
      </w:r>
      <w:r w:rsidR="006302C0">
        <w:rPr>
          <w:rFonts w:ascii="Aptos" w:hAnsi="Aptos"/>
          <w:sz w:val="24"/>
          <w:szCs w:val="24"/>
        </w:rPr>
        <w:t xml:space="preserve"> </w:t>
      </w:r>
      <w:r w:rsidRPr="00906915">
        <w:rPr>
          <w:rFonts w:ascii="Aptos" w:hAnsi="Aptos"/>
          <w:sz w:val="24"/>
          <w:szCs w:val="24"/>
        </w:rPr>
        <w:t>cuando Moctezuma ofreció a Hernán Cortés una taza de chocolate, la bebida, amarga y picante como el chile, le aturdió, pero no tanto como para que no reparase en que la taza era de oro puro y que, por lo tanto, México debía de estar lleno de oro en espera de la conquista; y su aturdimiento tampoco le impidió comprender que la bebida amarga, si se endulzaba, podía encantar a toda Europa y constituir un provechoso monopolio para España. Se dice que el conquistador en persona proyectó las primeras plantaciones de cacao.</w:t>
      </w:r>
    </w:p>
    <w:p w14:paraId="425A422C" w14:textId="77777777" w:rsidR="002771D0" w:rsidRPr="00906915" w:rsidRDefault="002771D0" w:rsidP="006B6AA0">
      <w:pPr>
        <w:pStyle w:val="Sinespaciado"/>
        <w:ind w:firstLine="720"/>
        <w:jc w:val="both"/>
        <w:rPr>
          <w:rFonts w:ascii="Aptos" w:hAnsi="Aptos"/>
          <w:sz w:val="24"/>
          <w:szCs w:val="24"/>
        </w:rPr>
      </w:pPr>
      <w:r w:rsidRPr="00906915">
        <w:rPr>
          <w:rFonts w:ascii="Aptos" w:hAnsi="Aptos"/>
          <w:sz w:val="24"/>
          <w:szCs w:val="24"/>
        </w:rPr>
        <w:t xml:space="preserve">En la tienda de cacao nos ofrecen humeantes tazas de chocolate endulzado y sazonado con almendra y canela, al estilo de Oaxaca. Es similar a la bebida que los españoles elaboraban en el siglo XVI y cuyo complejo proceso de refinado mantuvieron en secreto durante más de cincuenta años. Pero finalmente el secreto se reveló: en 1650 había chocolaterías en Ámsterdam y Londres, y poco después en toda </w:t>
      </w:r>
      <w:r w:rsidRPr="00906915">
        <w:rPr>
          <w:rFonts w:ascii="Aptos" w:hAnsi="Aptos"/>
          <w:sz w:val="24"/>
          <w:szCs w:val="24"/>
        </w:rPr>
        <w:lastRenderedPageBreak/>
        <w:t>Europa (en realidad, precedieron a las casas de té y los cafés). El chocolate tuvo un éxito especial en la corte francesa, donde las cualidades afrodisíacas de la bebida fueron muy apreciadas. Madame de Pompadour lo mezclaba con ámbar gris, Madame du Barry se la daba a sus amantes y Goethe no viajaba a ninguna parte sin su chocolatera.</w:t>
      </w:r>
    </w:p>
    <w:p w14:paraId="1BA9665B" w14:textId="77777777" w:rsidR="002771D0" w:rsidRPr="00906915" w:rsidRDefault="002771D0" w:rsidP="00C457F7">
      <w:pPr>
        <w:pStyle w:val="Sinespaciado"/>
        <w:ind w:firstLine="720"/>
        <w:jc w:val="both"/>
        <w:rPr>
          <w:rFonts w:ascii="Aptos" w:hAnsi="Aptos"/>
          <w:sz w:val="24"/>
          <w:szCs w:val="24"/>
        </w:rPr>
      </w:pPr>
      <w:r w:rsidRPr="00906915">
        <w:rPr>
          <w:rFonts w:ascii="Aptos" w:hAnsi="Aptos"/>
          <w:sz w:val="24"/>
          <w:szCs w:val="24"/>
        </w:rPr>
        <w:t>Una magdalena abrió a Proust las puertas de la memoria, al evocarle un mundo de significados y recuerdos personales. Pero aquí, en esta fábrica de chocolate de Oaxaca, en cierto sentido ha sucedido lo contrario: el conocimiento acumulado sobre el chocolate (procedente en parte de mis lecturas, en parte de Robbin y en parte del propietario del negocio) parece verterse en la taza de cacao caliente que estoy tomando para darle una dimensión y una hondura especiales.</w:t>
      </w:r>
    </w:p>
    <w:p w14:paraId="1BC96A5B" w14:textId="32C5846A" w:rsidR="3A02A437" w:rsidRDefault="002771D0" w:rsidP="00D92729">
      <w:pPr>
        <w:pStyle w:val="Sinespaciado"/>
        <w:ind w:firstLine="720"/>
        <w:jc w:val="both"/>
        <w:rPr>
          <w:rFonts w:ascii="Aptos" w:hAnsi="Aptos"/>
          <w:sz w:val="24"/>
          <w:szCs w:val="24"/>
        </w:rPr>
      </w:pPr>
      <w:r w:rsidRPr="00906915">
        <w:rPr>
          <w:rFonts w:ascii="Aptos" w:hAnsi="Aptos"/>
          <w:sz w:val="24"/>
          <w:szCs w:val="24"/>
        </w:rPr>
        <w:t>Me intriga que el chocolate sea objeto de un deseo tan intenso y universal. ¿Por qué se extendió con tanta rapidez por Europa una vez revelado su secreto? ¿Por qué ahora se vende el chocolate en cada esquina, se incluye en las raciones del ejército, se lleva a la Antártida y al espacio exterior? ¿Por qué hay adictos al chocolate en todas las culturas? ¿Es por esa textura especial, única en su género, la «sensación bucal» del chocolate, que se funde a la temperatura del cuerpo?</w:t>
      </w:r>
      <w:r w:rsidR="003636BB">
        <w:rPr>
          <w:rFonts w:ascii="Aptos" w:hAnsi="Aptos"/>
          <w:sz w:val="24"/>
          <w:szCs w:val="24"/>
        </w:rPr>
        <w:t xml:space="preserve"> </w:t>
      </w:r>
      <w:r w:rsidRPr="00906915">
        <w:rPr>
          <w:rFonts w:ascii="Aptos" w:hAnsi="Aptos"/>
          <w:sz w:val="24"/>
          <w:szCs w:val="24"/>
        </w:rPr>
        <w:t>¿Es por los suaves estimulantes, cafeína y teobromina, que contiene? La semilla de cola y el guaraná tienen más. ¿Es por la feniletilamina, ligeramente analéptica, euforizante y supuestamente afrodisíaca que contiene el chocolate? El queso y el salami la contienen en mayor cantidad. ¿Es porque el chocolate, con su anandamida, estimula los receptores cannabinoides del cerebro? ¿O tal vez se deba a algo totalmente distinto y aún por descubrir, que podría aportar datos vitales sobre nuevos aspectos de la química cerebral, por no hablar de la</w:t>
      </w:r>
      <w:r w:rsidR="003636BB">
        <w:rPr>
          <w:rFonts w:ascii="Aptos" w:hAnsi="Aptos"/>
          <w:sz w:val="24"/>
          <w:szCs w:val="24"/>
        </w:rPr>
        <w:t xml:space="preserve"> </w:t>
      </w:r>
      <w:r w:rsidRPr="00906915">
        <w:rPr>
          <w:rFonts w:ascii="Aptos" w:hAnsi="Aptos"/>
          <w:sz w:val="24"/>
          <w:szCs w:val="24"/>
        </w:rPr>
        <w:t>estética del gusto?</w:t>
      </w:r>
    </w:p>
    <w:p w14:paraId="3423D354" w14:textId="77777777" w:rsidR="002771D0" w:rsidRPr="00906915" w:rsidRDefault="002771D0" w:rsidP="008B4D0D">
      <w:pPr>
        <w:pStyle w:val="Sinespaciado"/>
        <w:ind w:firstLine="720"/>
        <w:jc w:val="both"/>
        <w:rPr>
          <w:rFonts w:ascii="Aptos" w:hAnsi="Aptos"/>
          <w:sz w:val="24"/>
          <w:szCs w:val="24"/>
        </w:rPr>
      </w:pPr>
      <w:r w:rsidRPr="00906915">
        <w:rPr>
          <w:rFonts w:ascii="Aptos" w:hAnsi="Aptos"/>
          <w:sz w:val="24"/>
          <w:szCs w:val="24"/>
        </w:rPr>
        <w:t>Regresamos al autocar cargados de chocolate y especias, y emprendemos el retorno al hotel. Como es sábado, día de mercado, hacemos una última parada en el mercado principal, que tiene el tamaño de una manzana de casas, un verdadero laberinto de puestos en los que se venden artículos de piel, tejidos y prendas de vestir.</w:t>
      </w:r>
    </w:p>
    <w:p w14:paraId="0980F400" w14:textId="74AEF725" w:rsidR="002771D0" w:rsidRPr="00906915" w:rsidRDefault="002771D0" w:rsidP="00E46A84">
      <w:pPr>
        <w:pStyle w:val="Sinespaciado"/>
        <w:ind w:firstLine="720"/>
        <w:jc w:val="both"/>
        <w:rPr>
          <w:rFonts w:ascii="Aptos" w:hAnsi="Aptos"/>
          <w:sz w:val="24"/>
          <w:szCs w:val="24"/>
        </w:rPr>
      </w:pPr>
      <w:r w:rsidRPr="00906915">
        <w:rPr>
          <w:rFonts w:ascii="Aptos" w:hAnsi="Aptos"/>
          <w:sz w:val="24"/>
          <w:szCs w:val="24"/>
        </w:rPr>
        <w:t xml:space="preserve">Por supuesto, nuestro grupo recorre los puestos de frutas y verduras, probándolos mental y físicamente y pasando de recónditas identificaciones y comparaciones botánicas a suspiros arrobados (u ocasionales expresiones de repugnancia) por una variedad de sabores. Hay plátanos con una enorme gama de colores y tamaños, e, inesperadamente, uno minúsculo y verde se revela como el más dulce de todos. Hay naranjas, limas, mandarinas y limones, así como pomelos de una variedad llamada </w:t>
      </w:r>
      <w:r w:rsidRPr="00E2310C">
        <w:rPr>
          <w:rFonts w:ascii="Aptos" w:hAnsi="Aptos"/>
          <w:i/>
          <w:iCs/>
          <w:sz w:val="24"/>
          <w:szCs w:val="24"/>
        </w:rPr>
        <w:t>shaddock</w:t>
      </w:r>
      <w:r w:rsidRPr="00906915">
        <w:rPr>
          <w:rFonts w:ascii="Aptos" w:hAnsi="Aptos"/>
          <w:sz w:val="24"/>
          <w:szCs w:val="24"/>
        </w:rPr>
        <w:t>, unos frutos toscos y peroxides que son los antepasados silvestres del pomelo (un miembro del grupo comenta que un tal capitán Shaddock fue quien los trajo de las islas Barbados, en el siglo</w:t>
      </w:r>
      <w:r w:rsidR="00E46A84">
        <w:rPr>
          <w:rFonts w:ascii="Aptos" w:hAnsi="Aptos"/>
          <w:sz w:val="24"/>
          <w:szCs w:val="24"/>
        </w:rPr>
        <w:t xml:space="preserve"> </w:t>
      </w:r>
      <w:r w:rsidRPr="00906915">
        <w:rPr>
          <w:rFonts w:ascii="Aptos" w:hAnsi="Aptos"/>
          <w:sz w:val="24"/>
          <w:szCs w:val="24"/>
        </w:rPr>
        <w:t xml:space="preserve">XVII). Hay manzanitas que parecen nísperos pero no lo son: Scott explica que proceden del </w:t>
      </w:r>
      <w:r w:rsidRPr="00D86FC2">
        <w:rPr>
          <w:rFonts w:ascii="Aptos" w:hAnsi="Aptos"/>
          <w:i/>
          <w:iCs/>
          <w:sz w:val="24"/>
          <w:szCs w:val="24"/>
        </w:rPr>
        <w:t>Crataegus</w:t>
      </w:r>
      <w:r w:rsidRPr="00906915">
        <w:rPr>
          <w:rFonts w:ascii="Aptos" w:hAnsi="Aptos"/>
          <w:sz w:val="24"/>
          <w:szCs w:val="24"/>
        </w:rPr>
        <w:t>, un espino mexicano. Durante una de nuestras excursiones me mostrará uno.</w:t>
      </w:r>
    </w:p>
    <w:p w14:paraId="331D6BEF" w14:textId="77777777" w:rsidR="002771D0" w:rsidRPr="00906915" w:rsidRDefault="002771D0" w:rsidP="00D86FC2">
      <w:pPr>
        <w:pStyle w:val="Sinespaciado"/>
        <w:ind w:firstLine="720"/>
        <w:jc w:val="both"/>
        <w:rPr>
          <w:rFonts w:ascii="Aptos" w:hAnsi="Aptos"/>
          <w:sz w:val="24"/>
          <w:szCs w:val="24"/>
        </w:rPr>
      </w:pPr>
      <w:r w:rsidRPr="3A02A437">
        <w:rPr>
          <w:rFonts w:ascii="Aptos" w:hAnsi="Aptos"/>
          <w:sz w:val="24"/>
          <w:szCs w:val="24"/>
        </w:rPr>
        <w:t xml:space="preserve">Vemos zapotes, unas frutas del tamaño de pelotas de tenis con la piel reluciente y verdinegra. Alguien dice que los llaman ciruelas dátil y que crecen en un «árbol de la mermelada». Con la sospecha de que me están tomando el pelo, hinco los dientes en la pulpa negra y la encuentro tan viscosa como el caqui, pero con un sabor que no me recuerda en nada a dátiles, ciruelas, mermelada o caquis. Hay guayabas, </w:t>
      </w:r>
      <w:r w:rsidRPr="3A02A437">
        <w:rPr>
          <w:rFonts w:ascii="Aptos" w:hAnsi="Aptos"/>
          <w:sz w:val="24"/>
          <w:szCs w:val="24"/>
        </w:rPr>
        <w:lastRenderedPageBreak/>
        <w:t>fruta de la pasión y papayas, así como jugosos y rojos frutos de cactus de distintas clases, entre ellos el pitayo dulce y el nopal. El interior de la fruta de la pasión se parece a un puñado de huevas de rana o huevos de salamandra, pero, en mi opinión, es el más delicioso de todos.</w:t>
      </w:r>
    </w:p>
    <w:p w14:paraId="1806C857" w14:textId="66CDC19F" w:rsidR="002771D0" w:rsidRPr="00906915" w:rsidRDefault="002771D0" w:rsidP="00851BE3">
      <w:pPr>
        <w:pStyle w:val="Sinespaciado"/>
        <w:ind w:firstLine="720"/>
        <w:jc w:val="both"/>
        <w:rPr>
          <w:rFonts w:ascii="Aptos" w:hAnsi="Aptos"/>
          <w:sz w:val="24"/>
          <w:szCs w:val="24"/>
        </w:rPr>
      </w:pPr>
      <w:r w:rsidRPr="00906915">
        <w:rPr>
          <w:rFonts w:ascii="Aptos" w:hAnsi="Aptos"/>
          <w:sz w:val="24"/>
          <w:szCs w:val="24"/>
        </w:rPr>
        <w:t>La variedad de las verduras es inmensa. Por ejemplo, hay más clases de judías de las que jamás habría imaginado, lo cual me hace ver claramente que las legumbres, junto con el maíz, siguen siendo los alimentos básicos de Mesoamérica, como lo han sido desde los albores de la agricultura en la región, hace ocho mil años. Ricas en proteínas, sus aminoácidos complementan los del maíz, de modo que la ingesta de ambos alimentos aporta todos los que necesita</w:t>
      </w:r>
      <w:r w:rsidR="00851BE3">
        <w:rPr>
          <w:rFonts w:ascii="Aptos" w:hAnsi="Aptos"/>
          <w:sz w:val="24"/>
          <w:szCs w:val="24"/>
        </w:rPr>
        <w:t xml:space="preserve"> </w:t>
      </w:r>
      <w:r w:rsidRPr="00906915">
        <w:rPr>
          <w:rFonts w:ascii="Aptos" w:hAnsi="Aptos"/>
          <w:sz w:val="24"/>
          <w:szCs w:val="24"/>
        </w:rPr>
        <w:t>el organismo. Vemos por todas partes fragmentos de piedra caliza, blanca como tiza, utilizada para molerla con el maíz y hacer así que los aminoácidos de éste sean más digeribles</w:t>
      </w:r>
      <w:r w:rsidR="00851BE3">
        <w:rPr>
          <w:rFonts w:ascii="Aptos" w:hAnsi="Aptos"/>
          <w:sz w:val="24"/>
          <w:szCs w:val="24"/>
        </w:rPr>
        <w:t>.</w:t>
      </w:r>
      <w:r w:rsidR="00851BE3">
        <w:rPr>
          <w:rStyle w:val="Refdenotaalpie"/>
          <w:rFonts w:ascii="Aptos" w:hAnsi="Aptos"/>
          <w:sz w:val="24"/>
          <w:szCs w:val="24"/>
        </w:rPr>
        <w:footnoteReference w:id="3"/>
      </w:r>
      <w:r w:rsidRPr="00906915">
        <w:rPr>
          <w:rFonts w:ascii="Aptos" w:hAnsi="Aptos"/>
          <w:sz w:val="24"/>
          <w:szCs w:val="24"/>
        </w:rPr>
        <w:t xml:space="preserve"> Hay jicamas, con raíces primarias enormes, cónicas, que saben a castañas de agua, y guisantes de olor. Hay tomates –jitomates, como los llaman en México– de todas clases, pero incluso son más populares los tomatillos (los alquequenjes de los españoles), de pulpa verdosa y piel fina como el papel, que se utilizan en la preparación de la salsa verde. Reflexiono sobre el hecho de que tomates y tomatillos, como el maíz y las patatas, fueron también regalos que el Nuevo Mundo le hizo a Europa. Antes del descubrimiento nunca se había visto nada igual. (Lo cierto es que, durante muchos años, los tomates fueron objeto de sospecha, antes de que la gente se convenciera de que no eran venenosos. Como las patatas, pertenecen a la familia de las solanáceas, una familia llena de plantas especialmente letales, incluidos el chamico y el beleño. De hecho, el tomate y la patata son miembros del mismo género que la mortífera belladona, por lo que tal vez era comprensible cierta vacilación.)</w:t>
      </w:r>
    </w:p>
    <w:p w14:paraId="57407B09" w14:textId="77777777" w:rsidR="002771D0" w:rsidRPr="00906915" w:rsidRDefault="002771D0" w:rsidP="00873FA8">
      <w:pPr>
        <w:pStyle w:val="Sinespaciado"/>
        <w:ind w:firstLine="720"/>
        <w:jc w:val="both"/>
        <w:rPr>
          <w:rFonts w:ascii="Aptos" w:hAnsi="Aptos"/>
          <w:sz w:val="24"/>
          <w:szCs w:val="24"/>
        </w:rPr>
      </w:pPr>
      <w:r w:rsidRPr="00906915">
        <w:rPr>
          <w:rFonts w:ascii="Aptos" w:hAnsi="Aptos"/>
          <w:sz w:val="24"/>
          <w:szCs w:val="24"/>
        </w:rPr>
        <w:t xml:space="preserve">Y, como es natural, ya que somos aficionados a los helechos, no podemos dejar de observar que algunos helechos se venden con fines medicinales: la cola de caballo seca, que se emplea para tratar enfermedades de la sangre y como diurético, los rizomas del </w:t>
      </w:r>
      <w:r w:rsidRPr="00EE3617">
        <w:rPr>
          <w:rFonts w:ascii="Aptos" w:hAnsi="Aptos"/>
          <w:i/>
          <w:iCs/>
          <w:sz w:val="24"/>
          <w:szCs w:val="24"/>
        </w:rPr>
        <w:t xml:space="preserve">Phlebodium </w:t>
      </w:r>
      <w:r w:rsidRPr="00906915">
        <w:rPr>
          <w:rFonts w:ascii="Aptos" w:hAnsi="Aptos"/>
          <w:sz w:val="24"/>
          <w:szCs w:val="24"/>
        </w:rPr>
        <w:t>(helecho conocido como pata de conejo), y las rosetas secas de la doradilla o helecho de la resurrección, de la que David me habló en el aeropuerto, aunque nadie parecía conocer su utilidad.</w:t>
      </w:r>
    </w:p>
    <w:p w14:paraId="5FBCE268" w14:textId="77777777" w:rsidR="002771D0" w:rsidRPr="00906915" w:rsidRDefault="002771D0" w:rsidP="00EE3617">
      <w:pPr>
        <w:pStyle w:val="Sinespaciado"/>
        <w:ind w:firstLine="720"/>
        <w:jc w:val="both"/>
        <w:rPr>
          <w:rFonts w:ascii="Aptos" w:hAnsi="Aptos"/>
          <w:sz w:val="24"/>
          <w:szCs w:val="24"/>
        </w:rPr>
      </w:pPr>
      <w:r w:rsidRPr="00906915">
        <w:rPr>
          <w:rFonts w:ascii="Aptos" w:hAnsi="Aptos"/>
          <w:sz w:val="24"/>
          <w:szCs w:val="24"/>
        </w:rPr>
        <w:t>Las hermosas y blancas cebollas, los plátanos, los pollos desplumados, la carne colgada de ganchos..., las sandalias, los sombreros (me compro uno, un espléndido sombrero de paja mexicano, por un dólar), la cerámica y las esteras. Y por encima de todo, el prodigio de la gente. Este mercado es tan espléndido y variado que, a regañadientes, me guardo el cuaderno de notas. Necesitaría más talento y energía de los que tengo para poder hacer justicia a las escenas fantasmagóricas que veo aquí. Y el temor a ofender, a ser un turista insensible, me hace titubear.</w:t>
      </w:r>
    </w:p>
    <w:p w14:paraId="6C469D53" w14:textId="77777777" w:rsidR="002771D0" w:rsidRPr="00906915" w:rsidRDefault="002771D0" w:rsidP="0019054D">
      <w:pPr>
        <w:pStyle w:val="Sinespaciado"/>
        <w:ind w:firstLine="720"/>
        <w:jc w:val="both"/>
        <w:rPr>
          <w:rFonts w:ascii="Aptos" w:hAnsi="Aptos"/>
          <w:sz w:val="24"/>
          <w:szCs w:val="24"/>
        </w:rPr>
      </w:pPr>
      <w:r w:rsidRPr="00906915">
        <w:rPr>
          <w:rFonts w:ascii="Aptos" w:hAnsi="Aptos"/>
          <w:sz w:val="24"/>
          <w:szCs w:val="24"/>
        </w:rPr>
        <w:t xml:space="preserve">Anhelo mi cámara, aun cuando fotografiar podría ser incluso más ofensivo (es evidente que esos forasteros que deambulan por el mercado sin comprar nada pero sacando fotos de todas las cosas y las personas que les parecen atractivas o </w:t>
      </w:r>
      <w:r w:rsidRPr="00906915">
        <w:rPr>
          <w:rFonts w:ascii="Aptos" w:hAnsi="Aptos"/>
          <w:sz w:val="24"/>
          <w:szCs w:val="24"/>
        </w:rPr>
        <w:lastRenderedPageBreak/>
        <w:t>pintorescas son ofensivos).</w:t>
      </w:r>
    </w:p>
    <w:p w14:paraId="548868FA" w14:textId="6F5AC24D" w:rsidR="002771D0" w:rsidRPr="00906915" w:rsidRDefault="002771D0" w:rsidP="0019054D">
      <w:pPr>
        <w:pStyle w:val="Sinespaciado"/>
        <w:ind w:firstLine="720"/>
        <w:jc w:val="both"/>
        <w:rPr>
          <w:rFonts w:ascii="Aptos" w:hAnsi="Aptos"/>
          <w:sz w:val="24"/>
          <w:szCs w:val="24"/>
        </w:rPr>
      </w:pPr>
      <w:r w:rsidRPr="00906915">
        <w:rPr>
          <w:rFonts w:ascii="Aptos" w:hAnsi="Aptos"/>
          <w:sz w:val="24"/>
          <w:szCs w:val="24"/>
        </w:rPr>
        <w:t>De nuevo a bordo del autocar tomo unas breves notas: cerdos, de todos los tamaños, con las patas traseras atadas. Ovejas, cabras, animales despellejados...,</w:t>
      </w:r>
      <w:r w:rsidR="0019054D">
        <w:rPr>
          <w:rFonts w:ascii="Aptos" w:hAnsi="Aptos"/>
          <w:sz w:val="24"/>
          <w:szCs w:val="24"/>
        </w:rPr>
        <w:t xml:space="preserve"> </w:t>
      </w:r>
      <w:r w:rsidRPr="00906915">
        <w:rPr>
          <w:rFonts w:ascii="Aptos" w:hAnsi="Aptos"/>
          <w:sz w:val="24"/>
          <w:szCs w:val="24"/>
        </w:rPr>
        <w:t>¡hedor! Cabras junto al lecho seco del río. Vendedores de carbón y madera.</w:t>
      </w:r>
    </w:p>
    <w:p w14:paraId="10302E64" w14:textId="77777777" w:rsidR="002771D0" w:rsidRPr="00906915" w:rsidRDefault="002771D0" w:rsidP="00042DA7">
      <w:pPr>
        <w:pStyle w:val="Sinespaciado"/>
        <w:ind w:firstLine="720"/>
        <w:jc w:val="both"/>
        <w:rPr>
          <w:rFonts w:ascii="Aptos" w:hAnsi="Aptos"/>
          <w:sz w:val="24"/>
          <w:szCs w:val="24"/>
        </w:rPr>
      </w:pPr>
      <w:r w:rsidRPr="00906915">
        <w:rPr>
          <w:rFonts w:ascii="Aptos" w:hAnsi="Aptos"/>
          <w:sz w:val="24"/>
          <w:szCs w:val="24"/>
        </w:rPr>
        <w:t xml:space="preserve">Bernal Díaz del Castillo acompañó a Hernán Cortés, y en su </w:t>
      </w:r>
      <w:r w:rsidRPr="00042DA7">
        <w:rPr>
          <w:rFonts w:ascii="Aptos" w:hAnsi="Aptos"/>
          <w:i/>
          <w:iCs/>
          <w:sz w:val="24"/>
          <w:szCs w:val="24"/>
        </w:rPr>
        <w:t>Historia verdadera de la conquista de la Nueva España</w:t>
      </w:r>
      <w:r w:rsidRPr="00906915">
        <w:rPr>
          <w:rFonts w:ascii="Aptos" w:hAnsi="Aptos"/>
          <w:sz w:val="24"/>
          <w:szCs w:val="24"/>
        </w:rPr>
        <w:t>, libro escrito mucho más adelante, cuando ya era un anciano, describió el gran mercado cerca de Tenochtitlán tal como lo vio en 1519. La relación de sus riquezas ocupa varias páginas, y en sus «clases de mercancía» lo incluye todo, desde cuchillos de piedra a esclavos:</w:t>
      </w:r>
    </w:p>
    <w:p w14:paraId="2CA7A2DC" w14:textId="77777777" w:rsidR="002771D0" w:rsidRPr="00906915" w:rsidRDefault="002771D0" w:rsidP="00320638">
      <w:pPr>
        <w:pStyle w:val="Sinespaciado"/>
        <w:jc w:val="both"/>
        <w:rPr>
          <w:rFonts w:ascii="Aptos" w:hAnsi="Aptos"/>
          <w:sz w:val="24"/>
          <w:szCs w:val="24"/>
        </w:rPr>
      </w:pPr>
    </w:p>
    <w:p w14:paraId="361F99B4" w14:textId="40C59D23" w:rsidR="002771D0" w:rsidRPr="00906915" w:rsidRDefault="0B6DBF68" w:rsidP="009919D1">
      <w:pPr>
        <w:pStyle w:val="Sinespaciado"/>
        <w:ind w:left="720"/>
        <w:jc w:val="both"/>
        <w:rPr>
          <w:rFonts w:ascii="Aptos" w:hAnsi="Aptos"/>
          <w:sz w:val="24"/>
          <w:szCs w:val="24"/>
        </w:rPr>
      </w:pPr>
      <w:commentRangeStart w:id="0"/>
      <w:r w:rsidRPr="0B6DBF68">
        <w:rPr>
          <w:rFonts w:ascii="Aptos" w:hAnsi="Aptos"/>
          <w:sz w:val="24"/>
          <w:szCs w:val="24"/>
        </w:rPr>
        <w:t>Cada</w:t>
      </w:r>
      <w:commentRangeEnd w:id="0"/>
      <w:r w:rsidR="002771D0" w:rsidRPr="0B6DBF68">
        <w:rPr>
          <w:rStyle w:val="Refdecomentario"/>
          <w:rFonts w:ascii="Aptos" w:hAnsi="Aptos"/>
          <w:sz w:val="24"/>
          <w:szCs w:val="24"/>
        </w:rPr>
        <w:commentReference w:id="0"/>
      </w:r>
      <w:r w:rsidRPr="0B6DBF68">
        <w:rPr>
          <w:rFonts w:ascii="Aptos" w:hAnsi="Aptos"/>
          <w:sz w:val="24"/>
          <w:szCs w:val="24"/>
        </w:rPr>
        <w:t xml:space="preserve"> género de mercaderías estaban por sí, y tenían situados y señalados sus asientos. Comencemos por los mercaderes de oro y plata y piedras ricas, y plumas y mantas y cosas labradas, y otras mercaderías, esclavos y esclavas (...) e traíanlos atados en unas varas largas, con collares a los pescuezos porque no se les huyesen, y otros dejaban sueltos. Luego estaban otros mercaderes que vendían ropa más basta, e algodón, e otras cosas de hilo torcido, y cacaguateros que vendían cacao (...) y los que vendían mantas de </w:t>
      </w:r>
      <w:r w:rsidRPr="00EC69F8">
        <w:rPr>
          <w:rFonts w:ascii="Aptos" w:hAnsi="Aptos"/>
          <w:sz w:val="24"/>
          <w:szCs w:val="24"/>
        </w:rPr>
        <w:t>hen</w:t>
      </w:r>
      <w:r w:rsidR="00EC69F8" w:rsidRPr="00EC69F8">
        <w:rPr>
          <w:rFonts w:ascii="Aptos" w:hAnsi="Aptos"/>
          <w:sz w:val="24"/>
          <w:szCs w:val="24"/>
        </w:rPr>
        <w:t>e</w:t>
      </w:r>
      <w:r w:rsidRPr="00EC69F8">
        <w:rPr>
          <w:rFonts w:ascii="Aptos" w:hAnsi="Aptos"/>
          <w:sz w:val="24"/>
          <w:szCs w:val="24"/>
        </w:rPr>
        <w:t>quén</w:t>
      </w:r>
      <w:r w:rsidRPr="0B6DBF68">
        <w:rPr>
          <w:rFonts w:ascii="Aptos" w:hAnsi="Aptos"/>
          <w:sz w:val="24"/>
          <w:szCs w:val="24"/>
        </w:rPr>
        <w:t xml:space="preserve"> y sogas, y cotaras, que son los zapatos que calzan, y hacen de henequén y raíces muy dulces cocidas, y otras zarrabusterías que sacan del mismo árbol (...) y cueros de tigres, de leones y de nutrias, y de venados y de otras alimañas, e tejones e gatos monteses, dellos adobados y otros sin adobar. Estaban en otra parte </w:t>
      </w:r>
      <w:r w:rsidRPr="00EC69F8">
        <w:rPr>
          <w:rFonts w:ascii="Aptos" w:hAnsi="Aptos"/>
          <w:sz w:val="24"/>
          <w:szCs w:val="24"/>
        </w:rPr>
        <w:t>otros género</w:t>
      </w:r>
      <w:r w:rsidR="00C86F23" w:rsidRPr="00EC69F8">
        <w:rPr>
          <w:rFonts w:ascii="Aptos" w:hAnsi="Aptos"/>
          <w:sz w:val="24"/>
          <w:szCs w:val="24"/>
        </w:rPr>
        <w:t>s</w:t>
      </w:r>
      <w:r w:rsidRPr="00EC69F8">
        <w:rPr>
          <w:rFonts w:ascii="Aptos" w:hAnsi="Aptos"/>
          <w:sz w:val="24"/>
          <w:szCs w:val="24"/>
        </w:rPr>
        <w:t xml:space="preserve"> de cosas e mercaderías.</w:t>
      </w:r>
    </w:p>
    <w:p w14:paraId="5BB4B054" w14:textId="77777777" w:rsidR="002771D0" w:rsidRPr="00906915" w:rsidRDefault="002771D0" w:rsidP="00320638">
      <w:pPr>
        <w:pStyle w:val="Sinespaciado"/>
        <w:jc w:val="both"/>
        <w:rPr>
          <w:rFonts w:ascii="Aptos" w:hAnsi="Aptos"/>
          <w:sz w:val="24"/>
          <w:szCs w:val="24"/>
        </w:rPr>
      </w:pPr>
    </w:p>
    <w:p w14:paraId="3DDD6D8B" w14:textId="77777777" w:rsidR="002771D0" w:rsidRPr="00906915" w:rsidRDefault="002771D0" w:rsidP="009919D1">
      <w:pPr>
        <w:pStyle w:val="Sinespaciado"/>
        <w:ind w:firstLine="720"/>
        <w:jc w:val="both"/>
        <w:rPr>
          <w:rFonts w:ascii="Aptos" w:hAnsi="Aptos"/>
          <w:sz w:val="24"/>
          <w:szCs w:val="24"/>
        </w:rPr>
      </w:pPr>
      <w:r w:rsidRPr="00906915">
        <w:rPr>
          <w:rFonts w:ascii="Aptos" w:hAnsi="Aptos"/>
          <w:sz w:val="24"/>
          <w:szCs w:val="24"/>
        </w:rPr>
        <w:t>Bernal se interrumpe una y otra vez para añadir algo nuevo, la escena de más de cincuenta años atrás todavía vívida en la mente del octogenario casi ciego:</w:t>
      </w:r>
    </w:p>
    <w:p w14:paraId="54163014" w14:textId="77777777" w:rsidR="002771D0" w:rsidRPr="00906915" w:rsidRDefault="002771D0" w:rsidP="00320638">
      <w:pPr>
        <w:pStyle w:val="Sinespaciado"/>
        <w:jc w:val="both"/>
        <w:rPr>
          <w:rFonts w:ascii="Aptos" w:hAnsi="Aptos"/>
          <w:sz w:val="24"/>
          <w:szCs w:val="24"/>
        </w:rPr>
      </w:pPr>
    </w:p>
    <w:p w14:paraId="037F66AE" w14:textId="4B300E70" w:rsidR="002771D0" w:rsidRPr="00906915" w:rsidRDefault="002771D0" w:rsidP="009919D1">
      <w:pPr>
        <w:pStyle w:val="Sinespaciado"/>
        <w:ind w:left="720"/>
        <w:jc w:val="both"/>
        <w:rPr>
          <w:rFonts w:ascii="Aptos" w:hAnsi="Aptos"/>
          <w:sz w:val="24"/>
          <w:szCs w:val="24"/>
        </w:rPr>
      </w:pPr>
      <w:r w:rsidRPr="00906915">
        <w:rPr>
          <w:rFonts w:ascii="Aptos" w:hAnsi="Aptos"/>
          <w:sz w:val="24"/>
          <w:szCs w:val="24"/>
        </w:rPr>
        <w:t>(...) frisoles y chía y otras legumbres e yerbas (...), gallinas, gallos de papada, conejos, liebres, venados y anadones, perrillos y otras cosas deste arte. (...) Digamos de las fruteras, de las que vendían cosas cocidas, mazamorreras y malcocinado (...), todo género de loza hecha de mil maneras (...), miel y melcochas y otras golosinas que hacían, como nuégados (...), madera, tablas, cunas, vigas e tajos e bancos (...), papel (...), tabaco, y otros ungüentos amarillos (...), e vendían mucha grana debajo de los portales que estaban en aquella gran plaza. (...) Olvidádoseme había la sal y los que hacían navajas de pedernal (...), jícaras, y unos jarros muy pintados, de madera hechos. Ya querría haber acabado de decir todas las cosas que allí se vendían, porque eran tantas y de tan diversas</w:t>
      </w:r>
      <w:r w:rsidR="009919D1">
        <w:rPr>
          <w:rFonts w:ascii="Aptos" w:hAnsi="Aptos"/>
          <w:sz w:val="24"/>
          <w:szCs w:val="24"/>
        </w:rPr>
        <w:t xml:space="preserve"> </w:t>
      </w:r>
      <w:r w:rsidRPr="00906915">
        <w:rPr>
          <w:rFonts w:ascii="Aptos" w:hAnsi="Aptos"/>
          <w:sz w:val="24"/>
          <w:szCs w:val="24"/>
        </w:rPr>
        <w:t>calidades que para que lo acabáramos de ver e inquirir era necesario más espacio; que como la gran plaza estaba llena de tanta gente y toda cercada de portales, que en un día no se podía ver todo.</w:t>
      </w:r>
    </w:p>
    <w:p w14:paraId="701161B3" w14:textId="77777777" w:rsidR="00B8241A" w:rsidRDefault="00B8241A" w:rsidP="00320638">
      <w:pPr>
        <w:pStyle w:val="Textoindependiente"/>
        <w:spacing w:before="77"/>
        <w:ind w:right="315"/>
        <w:jc w:val="both"/>
        <w:rPr>
          <w:rFonts w:ascii="Aptos" w:hAnsi="Aptos"/>
          <w:sz w:val="24"/>
          <w:szCs w:val="24"/>
        </w:rPr>
      </w:pPr>
    </w:p>
    <w:p w14:paraId="0FF57FF5" w14:textId="77777777" w:rsidR="00891790" w:rsidRDefault="00891790" w:rsidP="00320638">
      <w:pPr>
        <w:pStyle w:val="Textoindependiente"/>
        <w:spacing w:before="77"/>
        <w:ind w:right="315"/>
        <w:jc w:val="both"/>
        <w:rPr>
          <w:rFonts w:ascii="Aptos" w:hAnsi="Aptos"/>
          <w:sz w:val="24"/>
          <w:szCs w:val="24"/>
        </w:rPr>
      </w:pPr>
    </w:p>
    <w:p w14:paraId="5AB9C930" w14:textId="010ADE2D" w:rsidR="00891790" w:rsidRPr="00891790" w:rsidRDefault="00891790" w:rsidP="00320638">
      <w:pPr>
        <w:pStyle w:val="Textoindependiente"/>
        <w:spacing w:before="77"/>
        <w:ind w:right="315"/>
        <w:jc w:val="both"/>
        <w:rPr>
          <w:rFonts w:ascii="Aptos" w:hAnsi="Aptos"/>
          <w:b/>
          <w:bCs/>
          <w:sz w:val="24"/>
          <w:szCs w:val="24"/>
        </w:rPr>
      </w:pPr>
      <w:r w:rsidRPr="3A02A437">
        <w:rPr>
          <w:rFonts w:ascii="Aptos" w:hAnsi="Aptos"/>
          <w:b/>
          <w:bCs/>
          <w:sz w:val="24"/>
          <w:szCs w:val="24"/>
        </w:rPr>
        <w:t>Cortesía de Editorial Anagrama</w:t>
      </w:r>
    </w:p>
    <w:sectPr w:rsidR="00891790" w:rsidRPr="00891790" w:rsidSect="00320638">
      <w:pgSz w:w="12240" w:h="15840"/>
      <w:pgMar w:top="1417" w:right="1701" w:bottom="1417" w:left="1701"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ia Ramírez Cisneros" w:date="2026-08-04T12:25:00Z" w:initials="CC">
    <w:p w14:paraId="696FB8DE" w14:textId="3851FFF9" w:rsidR="00FB4575" w:rsidRDefault="00FB4575">
      <w:r>
        <w:annotationRef/>
      </w:r>
      <w:r w:rsidRPr="4B280EBC">
        <w:t>Conservar la sangría para toda esta cita.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FB8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365AD" w16cex:dateUtc="2026-08-04T1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FB8DE" w16cid:durableId="5F936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CA336" w14:textId="77777777" w:rsidR="00A00734" w:rsidRDefault="00A00734" w:rsidP="00207AA6">
      <w:r>
        <w:separator/>
      </w:r>
    </w:p>
  </w:endnote>
  <w:endnote w:type="continuationSeparator" w:id="0">
    <w:p w14:paraId="5345D700" w14:textId="77777777" w:rsidR="00A00734" w:rsidRDefault="00A00734" w:rsidP="00207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7DC90" w14:textId="77777777" w:rsidR="00A00734" w:rsidRDefault="00A00734" w:rsidP="00207AA6">
      <w:r>
        <w:separator/>
      </w:r>
    </w:p>
  </w:footnote>
  <w:footnote w:type="continuationSeparator" w:id="0">
    <w:p w14:paraId="01BFF62C" w14:textId="77777777" w:rsidR="00A00734" w:rsidRDefault="00A00734" w:rsidP="00207AA6">
      <w:r>
        <w:continuationSeparator/>
      </w:r>
    </w:p>
  </w:footnote>
  <w:footnote w:id="1">
    <w:p w14:paraId="14F562E6" w14:textId="56FC59C7" w:rsidR="0008181E" w:rsidRPr="00B62A85" w:rsidRDefault="0008181E" w:rsidP="00B62A85">
      <w:pPr>
        <w:pStyle w:val="Textonotapie"/>
        <w:jc w:val="both"/>
        <w:rPr>
          <w:sz w:val="18"/>
          <w:szCs w:val="18"/>
          <w:lang w:val="es-MX"/>
        </w:rPr>
      </w:pPr>
      <w:r>
        <w:rPr>
          <w:rStyle w:val="Refdenotaalpie"/>
        </w:rPr>
        <w:footnoteRef/>
      </w:r>
      <w:r>
        <w:t xml:space="preserve"> </w:t>
      </w:r>
      <w:r w:rsidR="009B5D0C" w:rsidRPr="009B5D0C">
        <w:t>AFS, originalmente conocida como American Field Service, fue una organización fundada en 1914 que comenzó como un cuerpo voluntario de conductores de ambulancias durante la Primera y Segunda Guerra Mundial. Tras los conflictos, evolucionó a una organización internacional sin fines de lucro dedicada a programas de intercambio educativo e intercultural para fomentar la paz y la comprensión mundia</w:t>
      </w:r>
      <w:r w:rsidR="00927198">
        <w:t>l.</w:t>
      </w:r>
      <w:r w:rsidR="00B62A85">
        <w:t xml:space="preserve"> [N</w:t>
      </w:r>
      <w:r w:rsidR="00263CEE">
        <w:t>. de E.</w:t>
      </w:r>
      <w:r w:rsidR="00B62A85">
        <w:t>]</w:t>
      </w:r>
    </w:p>
  </w:footnote>
  <w:footnote w:id="2">
    <w:p w14:paraId="505306C7" w14:textId="776FB43A" w:rsidR="00207AA6" w:rsidRPr="00207AA6" w:rsidRDefault="00207AA6" w:rsidP="00227318">
      <w:pPr>
        <w:pStyle w:val="Textonotapie"/>
        <w:jc w:val="both"/>
        <w:rPr>
          <w:lang w:val="es-MX"/>
        </w:rPr>
      </w:pPr>
      <w:r>
        <w:rPr>
          <w:rStyle w:val="Refdenotaalpie"/>
        </w:rPr>
        <w:footnoteRef/>
      </w:r>
      <w:r>
        <w:t xml:space="preserve"> </w:t>
      </w:r>
      <w:r w:rsidR="00227318" w:rsidRPr="00227318">
        <w:t xml:space="preserve">En su libro </w:t>
      </w:r>
      <w:r w:rsidR="00227318" w:rsidRPr="00227318">
        <w:rPr>
          <w:i/>
          <w:iCs/>
        </w:rPr>
        <w:t>The Ghosts of Evolution</w:t>
      </w:r>
      <w:r w:rsidR="00227318" w:rsidRPr="00227318">
        <w:t xml:space="preserve">, Connie Barlow afirma que la causa de que el aguacate silvestre casi se haya extinguido fue la desaparición, hace doce o trece mil años, del gigantesco </w:t>
      </w:r>
      <w:r w:rsidR="00227318" w:rsidRPr="00227318">
        <w:rPr>
          <w:i/>
          <w:iCs/>
        </w:rPr>
        <w:t>Toxodon</w:t>
      </w:r>
      <w:r w:rsidR="00227318" w:rsidRPr="00227318">
        <w:t xml:space="preserve"> y otros enormes mamíferos herbívoros (perezosos terrestres gigantes, gliptodontes y gonfoterios) que eran lo bastante grandes para tragarse enteros el fruto y la enorme semilla del aguacate, y después defecar las semillas en diversas partes del bosque. Ahora, tras la extinción de los mamíferos gigantes, los animales más pequeños, como el tapir, sólo pueden morder alrededor de la semilla, y escupirla, impidiéndole la distribución que necesita. En la actualidad, y como sucede con la palmera datilera, la agricultura humana es lo que mantiene vivo el aguacate. Resulta irónico que también podría haber sido la intervención humana, con la práctica de la caza, lo que condujo a la extinción de los mamíferos gigantes del Pleistoceno.</w:t>
      </w:r>
    </w:p>
  </w:footnote>
  <w:footnote w:id="3">
    <w:p w14:paraId="7E89D34A" w14:textId="15593FB2" w:rsidR="00851BE3" w:rsidRPr="00851BE3" w:rsidRDefault="00851BE3">
      <w:pPr>
        <w:pStyle w:val="Textonotapie"/>
        <w:rPr>
          <w:lang w:val="es-MX"/>
        </w:rPr>
      </w:pPr>
      <w:r>
        <w:rPr>
          <w:rStyle w:val="Refdenotaalpie"/>
        </w:rPr>
        <w:footnoteRef/>
      </w:r>
      <w:r>
        <w:t xml:space="preserve"> </w:t>
      </w:r>
      <w:r w:rsidR="004E460E" w:rsidRPr="004E460E">
        <w:t>Robbin y yo, que compartíamos el interés por los minerales fluorescentes, sentíamos curiosidad por la caliza (habíamos visto la calcita fluorescente en la mina Franklin de Nueva Jersey), y nos llevamos un trozo al hotel, donde la examinamos bajo la luz ultravioleta que Robbin llevaba consigo. Tenía una fluorescencia brillante, e irradiaba una luminosidad anaranjada, como un carbón encendido.</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1C"/>
    <w:rsid w:val="00012F3F"/>
    <w:rsid w:val="00042DA7"/>
    <w:rsid w:val="0008181E"/>
    <w:rsid w:val="000A7830"/>
    <w:rsid w:val="000C4D48"/>
    <w:rsid w:val="000E013E"/>
    <w:rsid w:val="000E1C79"/>
    <w:rsid w:val="000E239A"/>
    <w:rsid w:val="00124D94"/>
    <w:rsid w:val="00153EF3"/>
    <w:rsid w:val="00160465"/>
    <w:rsid w:val="00171482"/>
    <w:rsid w:val="0019014A"/>
    <w:rsid w:val="0019054D"/>
    <w:rsid w:val="001A0FCC"/>
    <w:rsid w:val="001F2C35"/>
    <w:rsid w:val="00207AA6"/>
    <w:rsid w:val="00210C7C"/>
    <w:rsid w:val="00226453"/>
    <w:rsid w:val="00227318"/>
    <w:rsid w:val="00240EAE"/>
    <w:rsid w:val="00263CEE"/>
    <w:rsid w:val="00263F30"/>
    <w:rsid w:val="00275CD1"/>
    <w:rsid w:val="002771D0"/>
    <w:rsid w:val="002A2306"/>
    <w:rsid w:val="002AD1ED"/>
    <w:rsid w:val="002B25E9"/>
    <w:rsid w:val="002C285E"/>
    <w:rsid w:val="002C37C6"/>
    <w:rsid w:val="002C79DA"/>
    <w:rsid w:val="002E1A92"/>
    <w:rsid w:val="002F6908"/>
    <w:rsid w:val="003025A3"/>
    <w:rsid w:val="00310834"/>
    <w:rsid w:val="00313436"/>
    <w:rsid w:val="0031711C"/>
    <w:rsid w:val="00320638"/>
    <w:rsid w:val="00335BA5"/>
    <w:rsid w:val="003636BB"/>
    <w:rsid w:val="0038333A"/>
    <w:rsid w:val="003C22DF"/>
    <w:rsid w:val="003D4AFF"/>
    <w:rsid w:val="003F1CB6"/>
    <w:rsid w:val="00404CE3"/>
    <w:rsid w:val="00405BEC"/>
    <w:rsid w:val="004165CA"/>
    <w:rsid w:val="0042040A"/>
    <w:rsid w:val="0046031E"/>
    <w:rsid w:val="0047657C"/>
    <w:rsid w:val="00491FD3"/>
    <w:rsid w:val="004A063B"/>
    <w:rsid w:val="004A20D7"/>
    <w:rsid w:val="004A5243"/>
    <w:rsid w:val="004E2182"/>
    <w:rsid w:val="004E4540"/>
    <w:rsid w:val="004E460E"/>
    <w:rsid w:val="004F3FE3"/>
    <w:rsid w:val="00507F08"/>
    <w:rsid w:val="005124BE"/>
    <w:rsid w:val="005146CE"/>
    <w:rsid w:val="00520958"/>
    <w:rsid w:val="00520AE7"/>
    <w:rsid w:val="00522F89"/>
    <w:rsid w:val="00533C53"/>
    <w:rsid w:val="00543184"/>
    <w:rsid w:val="005610C6"/>
    <w:rsid w:val="00591DEE"/>
    <w:rsid w:val="005A1DBC"/>
    <w:rsid w:val="005C1A3A"/>
    <w:rsid w:val="005C48F2"/>
    <w:rsid w:val="005D56AD"/>
    <w:rsid w:val="005E034B"/>
    <w:rsid w:val="005F5FF1"/>
    <w:rsid w:val="006302C0"/>
    <w:rsid w:val="0065452D"/>
    <w:rsid w:val="00666C4E"/>
    <w:rsid w:val="006964F1"/>
    <w:rsid w:val="006979FB"/>
    <w:rsid w:val="00697F50"/>
    <w:rsid w:val="006B059F"/>
    <w:rsid w:val="006B6AA0"/>
    <w:rsid w:val="006C665F"/>
    <w:rsid w:val="006E77A5"/>
    <w:rsid w:val="006F2923"/>
    <w:rsid w:val="007060EC"/>
    <w:rsid w:val="0073428E"/>
    <w:rsid w:val="00745D29"/>
    <w:rsid w:val="0076026C"/>
    <w:rsid w:val="00771880"/>
    <w:rsid w:val="00774C19"/>
    <w:rsid w:val="007A2191"/>
    <w:rsid w:val="007A337E"/>
    <w:rsid w:val="007C051B"/>
    <w:rsid w:val="007C6EAF"/>
    <w:rsid w:val="007E0137"/>
    <w:rsid w:val="00802162"/>
    <w:rsid w:val="0081520E"/>
    <w:rsid w:val="00815EAE"/>
    <w:rsid w:val="00832F64"/>
    <w:rsid w:val="00835892"/>
    <w:rsid w:val="00840668"/>
    <w:rsid w:val="00847A7C"/>
    <w:rsid w:val="00851BE3"/>
    <w:rsid w:val="00873FA8"/>
    <w:rsid w:val="008807FF"/>
    <w:rsid w:val="00885A4C"/>
    <w:rsid w:val="00891790"/>
    <w:rsid w:val="008B4D0D"/>
    <w:rsid w:val="008D40A4"/>
    <w:rsid w:val="008E371D"/>
    <w:rsid w:val="008F306A"/>
    <w:rsid w:val="00906915"/>
    <w:rsid w:val="0090696B"/>
    <w:rsid w:val="00927198"/>
    <w:rsid w:val="009379E2"/>
    <w:rsid w:val="00950C49"/>
    <w:rsid w:val="00953777"/>
    <w:rsid w:val="00985491"/>
    <w:rsid w:val="009919D1"/>
    <w:rsid w:val="009A2F01"/>
    <w:rsid w:val="009B574D"/>
    <w:rsid w:val="009B5D0C"/>
    <w:rsid w:val="00A00734"/>
    <w:rsid w:val="00A05C35"/>
    <w:rsid w:val="00A07F25"/>
    <w:rsid w:val="00A11F41"/>
    <w:rsid w:val="00A159B9"/>
    <w:rsid w:val="00A23A0D"/>
    <w:rsid w:val="00A31206"/>
    <w:rsid w:val="00A411C3"/>
    <w:rsid w:val="00A41595"/>
    <w:rsid w:val="00A4410E"/>
    <w:rsid w:val="00A544BB"/>
    <w:rsid w:val="00A570E7"/>
    <w:rsid w:val="00A75C1A"/>
    <w:rsid w:val="00A86370"/>
    <w:rsid w:val="00AB3921"/>
    <w:rsid w:val="00AC1E18"/>
    <w:rsid w:val="00B0048B"/>
    <w:rsid w:val="00B01D00"/>
    <w:rsid w:val="00B27F54"/>
    <w:rsid w:val="00B34E6A"/>
    <w:rsid w:val="00B427BF"/>
    <w:rsid w:val="00B62A85"/>
    <w:rsid w:val="00B8241A"/>
    <w:rsid w:val="00B8577C"/>
    <w:rsid w:val="00B90150"/>
    <w:rsid w:val="00BC34D1"/>
    <w:rsid w:val="00BD1B5A"/>
    <w:rsid w:val="00BF44FE"/>
    <w:rsid w:val="00C03EE8"/>
    <w:rsid w:val="00C06757"/>
    <w:rsid w:val="00C1223D"/>
    <w:rsid w:val="00C33736"/>
    <w:rsid w:val="00C457F7"/>
    <w:rsid w:val="00C4597A"/>
    <w:rsid w:val="00C70AFC"/>
    <w:rsid w:val="00C74C3A"/>
    <w:rsid w:val="00C81CA5"/>
    <w:rsid w:val="00C83FE6"/>
    <w:rsid w:val="00C86F23"/>
    <w:rsid w:val="00CB13C2"/>
    <w:rsid w:val="00D10CC1"/>
    <w:rsid w:val="00D2066F"/>
    <w:rsid w:val="00D20EF8"/>
    <w:rsid w:val="00D321B4"/>
    <w:rsid w:val="00D61CDF"/>
    <w:rsid w:val="00D8074B"/>
    <w:rsid w:val="00D8573D"/>
    <w:rsid w:val="00D86FC2"/>
    <w:rsid w:val="00D92729"/>
    <w:rsid w:val="00DC3D53"/>
    <w:rsid w:val="00DE02C3"/>
    <w:rsid w:val="00DE2CE0"/>
    <w:rsid w:val="00E05249"/>
    <w:rsid w:val="00E1524C"/>
    <w:rsid w:val="00E16FC2"/>
    <w:rsid w:val="00E22AE3"/>
    <w:rsid w:val="00E2310C"/>
    <w:rsid w:val="00E46A84"/>
    <w:rsid w:val="00E626B4"/>
    <w:rsid w:val="00E63E0E"/>
    <w:rsid w:val="00E83B8A"/>
    <w:rsid w:val="00E93C72"/>
    <w:rsid w:val="00EA39F6"/>
    <w:rsid w:val="00EA4704"/>
    <w:rsid w:val="00EC3A51"/>
    <w:rsid w:val="00EC3EF7"/>
    <w:rsid w:val="00EC69F8"/>
    <w:rsid w:val="00ED65CE"/>
    <w:rsid w:val="00EE3617"/>
    <w:rsid w:val="00EE388D"/>
    <w:rsid w:val="00EF762F"/>
    <w:rsid w:val="00F1067A"/>
    <w:rsid w:val="00F24B0E"/>
    <w:rsid w:val="00F468A5"/>
    <w:rsid w:val="00F5748E"/>
    <w:rsid w:val="00F7086B"/>
    <w:rsid w:val="00FA3E16"/>
    <w:rsid w:val="00FA58C8"/>
    <w:rsid w:val="00FA5D22"/>
    <w:rsid w:val="00FB36EC"/>
    <w:rsid w:val="00FB4575"/>
    <w:rsid w:val="018F4B53"/>
    <w:rsid w:val="02A4D310"/>
    <w:rsid w:val="049F8F9D"/>
    <w:rsid w:val="066B0E45"/>
    <w:rsid w:val="0B6DBF68"/>
    <w:rsid w:val="10A01523"/>
    <w:rsid w:val="10A29405"/>
    <w:rsid w:val="11A27EBA"/>
    <w:rsid w:val="11B421B8"/>
    <w:rsid w:val="16DAC32B"/>
    <w:rsid w:val="1AC134E5"/>
    <w:rsid w:val="1BBDA2EC"/>
    <w:rsid w:val="21361B39"/>
    <w:rsid w:val="21B50FBB"/>
    <w:rsid w:val="26644BA2"/>
    <w:rsid w:val="289D8EFE"/>
    <w:rsid w:val="2B845DDB"/>
    <w:rsid w:val="2BBA6FCB"/>
    <w:rsid w:val="2CA2084B"/>
    <w:rsid w:val="2DBA706C"/>
    <w:rsid w:val="2E2E8218"/>
    <w:rsid w:val="2EB7DF42"/>
    <w:rsid w:val="31346E7E"/>
    <w:rsid w:val="335EB797"/>
    <w:rsid w:val="3560AD2E"/>
    <w:rsid w:val="398544E8"/>
    <w:rsid w:val="39CA3DB6"/>
    <w:rsid w:val="3A02A437"/>
    <w:rsid w:val="3B26D669"/>
    <w:rsid w:val="3B3027DC"/>
    <w:rsid w:val="3CC12213"/>
    <w:rsid w:val="4365095B"/>
    <w:rsid w:val="49E4F2F3"/>
    <w:rsid w:val="4E6213DC"/>
    <w:rsid w:val="4F9EDB32"/>
    <w:rsid w:val="508A785E"/>
    <w:rsid w:val="56452B8D"/>
    <w:rsid w:val="57EAEE8B"/>
    <w:rsid w:val="5B5BF123"/>
    <w:rsid w:val="5CFD3940"/>
    <w:rsid w:val="5ED4054C"/>
    <w:rsid w:val="5FAF7D83"/>
    <w:rsid w:val="617BE45B"/>
    <w:rsid w:val="650946B1"/>
    <w:rsid w:val="6798F822"/>
    <w:rsid w:val="6FBACBE5"/>
    <w:rsid w:val="70329FA1"/>
    <w:rsid w:val="74B9C44F"/>
    <w:rsid w:val="76B4FC46"/>
    <w:rsid w:val="76CE8B42"/>
    <w:rsid w:val="7D427BF2"/>
  </w:rsids>
  <m:mathPr>
    <m:mathFont m:val="Cambria Math"/>
    <m:brkBin m:val="before"/>
    <m:brkBinSub m:val="--"/>
    <m:smallFrac m:val="0"/>
    <m:dispDef/>
    <m:lMargin m:val="0"/>
    <m:rMargin m:val="0"/>
    <m:defJc m:val="centerGroup"/>
    <m:wrapIndent m:val="1440"/>
    <m:intLim m:val="subSup"/>
    <m:naryLim m:val="undOvr"/>
  </m:mathPr>
  <w:themeFontLang w:val="es-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80F2"/>
  <w15:docId w15:val="{4291C64C-AE67-41DD-A444-7507BB46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rsid w:val="009379E2"/>
    <w:pPr>
      <w:ind w:left="360"/>
      <w:outlineLvl w:val="0"/>
    </w:pPr>
    <w:rPr>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9379E2"/>
    <w:rPr>
      <w:rFonts w:ascii="Times New Roman" w:eastAsia="Times New Roman" w:hAnsi="Times New Roman" w:cs="Times New Roman"/>
      <w:b/>
      <w:bCs/>
      <w:i/>
      <w:iCs/>
      <w:sz w:val="28"/>
      <w:szCs w:val="28"/>
      <w:lang w:val="es-ES"/>
    </w:rPr>
  </w:style>
  <w:style w:type="paragraph" w:styleId="Sinespaciado">
    <w:name w:val="No Spacing"/>
    <w:uiPriority w:val="1"/>
    <w:qFormat/>
    <w:rsid w:val="00C33736"/>
    <w:rPr>
      <w:rFonts w:ascii="Times New Roman" w:eastAsia="Times New Roman" w:hAnsi="Times New Roman" w:cs="Times New Roman"/>
      <w:lang w:val="es-ES"/>
    </w:rPr>
  </w:style>
  <w:style w:type="paragraph" w:styleId="Textonotapie">
    <w:name w:val="footnote text"/>
    <w:basedOn w:val="Normal"/>
    <w:link w:val="TextonotapieCar"/>
    <w:uiPriority w:val="99"/>
    <w:semiHidden/>
    <w:unhideWhenUsed/>
    <w:rsid w:val="00207AA6"/>
    <w:rPr>
      <w:sz w:val="20"/>
      <w:szCs w:val="20"/>
    </w:rPr>
  </w:style>
  <w:style w:type="character" w:customStyle="1" w:styleId="TextonotapieCar">
    <w:name w:val="Texto nota pie Car"/>
    <w:basedOn w:val="Fuentedeprrafopredeter"/>
    <w:link w:val="Textonotapie"/>
    <w:uiPriority w:val="99"/>
    <w:semiHidden/>
    <w:rsid w:val="00207AA6"/>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207AA6"/>
    <w:rPr>
      <w:vertAlign w:val="superscrip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lang w:val="es-ES"/>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7A337E"/>
    <w:pPr>
      <w:widowControl/>
      <w:autoSpaceDE/>
      <w:autoSpaceDN/>
    </w:pPr>
    <w:rPr>
      <w:rFonts w:ascii="Times New Roman" w:eastAsia="Times New Roman" w:hAnsi="Times New Roman" w:cs="Times New Roman"/>
      <w:lang w:val="es-ES"/>
    </w:rPr>
  </w:style>
  <w:style w:type="paragraph" w:styleId="Encabezado">
    <w:name w:val="header"/>
    <w:basedOn w:val="Normal"/>
    <w:link w:val="EncabezadoCar"/>
    <w:uiPriority w:val="99"/>
    <w:semiHidden/>
    <w:unhideWhenUsed/>
    <w:rsid w:val="001F2C35"/>
    <w:pPr>
      <w:tabs>
        <w:tab w:val="center" w:pos="4419"/>
        <w:tab w:val="right" w:pos="8838"/>
      </w:tabs>
    </w:pPr>
  </w:style>
  <w:style w:type="character" w:customStyle="1" w:styleId="EncabezadoCar">
    <w:name w:val="Encabezado Car"/>
    <w:basedOn w:val="Fuentedeprrafopredeter"/>
    <w:link w:val="Encabezado"/>
    <w:uiPriority w:val="99"/>
    <w:semiHidden/>
    <w:rsid w:val="001F2C35"/>
    <w:rPr>
      <w:rFonts w:ascii="Times New Roman" w:eastAsia="Times New Roman" w:hAnsi="Times New Roman" w:cs="Times New Roman"/>
      <w:lang w:val="es-ES"/>
    </w:rPr>
  </w:style>
  <w:style w:type="paragraph" w:styleId="Piedepgina">
    <w:name w:val="footer"/>
    <w:basedOn w:val="Normal"/>
    <w:link w:val="PiedepginaCar"/>
    <w:uiPriority w:val="99"/>
    <w:semiHidden/>
    <w:unhideWhenUsed/>
    <w:rsid w:val="001F2C35"/>
    <w:pPr>
      <w:tabs>
        <w:tab w:val="center" w:pos="4419"/>
        <w:tab w:val="right" w:pos="8838"/>
      </w:tabs>
    </w:pPr>
  </w:style>
  <w:style w:type="character" w:customStyle="1" w:styleId="PiedepginaCar">
    <w:name w:val="Pie de página Car"/>
    <w:basedOn w:val="Fuentedeprrafopredeter"/>
    <w:link w:val="Piedepgina"/>
    <w:uiPriority w:val="99"/>
    <w:semiHidden/>
    <w:rsid w:val="001F2C35"/>
    <w:rPr>
      <w:rFonts w:ascii="Times New Roman" w:eastAsia="Times New Roman" w:hAnsi="Times New Roman" w:cs="Times New Roman"/>
      <w:lang w:val="es-ES"/>
    </w:rPr>
  </w:style>
  <w:style w:type="table" w:customStyle="1" w:styleId="TableNormal1">
    <w:name w:val="Table Normal1"/>
    <w:uiPriority w:val="2"/>
    <w:semiHidden/>
    <w:unhideWhenUsed/>
    <w:qFormat/>
    <w:rsid w:val="001F2C35"/>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B2CD3-FD2F-4729-980B-B54BE9AD4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5059</Words>
  <Characters>27829</Characters>
  <Application>Microsoft Office Word</Application>
  <DocSecurity>0</DocSecurity>
  <Lines>231</Lines>
  <Paragraphs>65</Paragraphs>
  <ScaleCrop>false</ScaleCrop>
  <Company/>
  <LinksUpToDate>false</LinksUpToDate>
  <CharactersWithSpaces>32823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Oaxaca</dc:title>
  <dc:subject/>
  <dc:creator>Unknown</dc:creator>
  <cp:keywords/>
  <cp:lastModifiedBy>Luis Flores Romero</cp:lastModifiedBy>
  <cp:revision>150</cp:revision>
  <dcterms:created xsi:type="dcterms:W3CDTF">2026-02-26T22:42:00Z</dcterms:created>
  <dcterms:modified xsi:type="dcterms:W3CDTF">2026-08-11T00:20:00Z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calibre 3.32.0 [https://calibre-ebook.com]</vt:lpwstr>
  </property>
  <property fmtid="{D5CDD505-2E9C-101B-9397-08002B2CF9AE}" pid="4" name="LastSaved">
    <vt:filetime>2026-02-25T00:00:00Z</vt:filetime>
  </property>
  <property fmtid="{D5CDD505-2E9C-101B-9397-08002B2CF9AE}" pid="5" name="Producer">
    <vt:lpwstr>calibre 3.32.0 [https://calibre-ebook.com]</vt:lpwstr>
  </property>
</Properties>
</file>