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A15" w:rsidRPr="00B25A46" w:rsidRDefault="00AA7A15" w:rsidP="00AA7A15">
      <w:pPr>
        <w:pStyle w:val="Nagwek1"/>
        <w:rPr>
          <w:b/>
          <w:sz w:val="36"/>
          <w:lang w:val="en-US"/>
        </w:rPr>
      </w:pPr>
      <w:r w:rsidRPr="00B25A46">
        <w:rPr>
          <w:b/>
          <w:sz w:val="36"/>
          <w:lang w:val="pl-PL"/>
        </w:rPr>
        <w:t xml:space="preserve">3 Lab </w:t>
      </w:r>
      <w:proofErr w:type="spellStart"/>
      <w:r w:rsidRPr="00B25A46">
        <w:rPr>
          <w:b/>
          <w:sz w:val="36"/>
          <w:lang w:val="pl-PL"/>
        </w:rPr>
        <w:t>work</w:t>
      </w:r>
      <w:proofErr w:type="spellEnd"/>
      <w:r w:rsidRPr="00B25A46">
        <w:rPr>
          <w:b/>
          <w:sz w:val="36"/>
          <w:lang w:val="pl-PL"/>
        </w:rPr>
        <w:t xml:space="preserve"> </w:t>
      </w:r>
    </w:p>
    <w:p w:rsidR="00AA7A15" w:rsidRDefault="00AA7A15" w:rsidP="00AA7A15">
      <w:r w:rsidRPr="00AA7A15">
        <w:rPr>
          <w:b/>
        </w:rPr>
        <w:t>Goal</w:t>
      </w:r>
      <w:r>
        <w:t>: to gain practice in building classification / prediction models, using cross validation, enhancing the model performance.</w:t>
      </w:r>
    </w:p>
    <w:p w:rsidR="00AA7A15" w:rsidRPr="00AA7A15" w:rsidRDefault="00AA7A15" w:rsidP="00AA7A15">
      <w:pPr>
        <w:rPr>
          <w:b/>
        </w:rPr>
      </w:pPr>
      <w:r w:rsidRPr="00AA7A15">
        <w:rPr>
          <w:b/>
        </w:rPr>
        <w:t>Assignment</w:t>
      </w:r>
    </w:p>
    <w:p w:rsidR="00AA7A15" w:rsidRPr="00926569" w:rsidRDefault="00AA7A15" w:rsidP="00AA7A15">
      <w:pPr>
        <w:pStyle w:val="Akapitzlist"/>
        <w:numPr>
          <w:ilvl w:val="0"/>
          <w:numId w:val="1"/>
        </w:numPr>
        <w:spacing w:after="120"/>
        <w:rPr>
          <w:lang w:val="en-US"/>
        </w:rPr>
      </w:pPr>
      <w:r>
        <w:rPr>
          <w:lang w:val="en-US"/>
        </w:rPr>
        <w:t>Pick up</w:t>
      </w:r>
      <w:r w:rsidRPr="00926569">
        <w:rPr>
          <w:lang w:val="en-US"/>
        </w:rPr>
        <w:t xml:space="preserve"> </w:t>
      </w:r>
      <w:r>
        <w:rPr>
          <w:lang w:val="en-US"/>
        </w:rPr>
        <w:t xml:space="preserve">a </w:t>
      </w:r>
      <w:r w:rsidRPr="00926569">
        <w:rPr>
          <w:lang w:val="en-US"/>
        </w:rPr>
        <w:t xml:space="preserve">target attribute </w:t>
      </w:r>
      <w:r>
        <w:rPr>
          <w:lang w:val="en-US"/>
        </w:rPr>
        <w:t>for</w:t>
      </w:r>
      <w:r w:rsidRPr="00926569">
        <w:rPr>
          <w:lang w:val="en-US"/>
        </w:rPr>
        <w:t xml:space="preserve"> dataset of lab work 1 (if not defined by dataset owner). </w:t>
      </w:r>
    </w:p>
    <w:p w:rsidR="00AA7A15" w:rsidRPr="00926569" w:rsidRDefault="00AA7A15" w:rsidP="00AA7A15">
      <w:pPr>
        <w:pStyle w:val="Akapitzlist"/>
        <w:numPr>
          <w:ilvl w:val="0"/>
          <w:numId w:val="1"/>
        </w:numPr>
        <w:spacing w:after="120"/>
        <w:rPr>
          <w:lang w:val="en-US"/>
        </w:rPr>
      </w:pPr>
      <w:r w:rsidRPr="00926569">
        <w:rPr>
          <w:lang w:val="en-US"/>
        </w:rPr>
        <w:t xml:space="preserve">If necessary, perform rearrangements on target attribute values (e.g. wide range of numerical attribute values change by smaller number of (categorical) intervals (e.g. range of forecasted values 1..2000 can be changed by 1..5 intervals)). </w:t>
      </w:r>
    </w:p>
    <w:p w:rsidR="00AA7A15" w:rsidRPr="00926569" w:rsidRDefault="00AA7A15" w:rsidP="00AA7A15">
      <w:pPr>
        <w:pStyle w:val="Akapitzlist"/>
        <w:numPr>
          <w:ilvl w:val="0"/>
          <w:numId w:val="1"/>
        </w:numPr>
        <w:spacing w:after="120"/>
        <w:rPr>
          <w:lang w:val="en-US"/>
        </w:rPr>
      </w:pPr>
      <w:r w:rsidRPr="00926569">
        <w:rPr>
          <w:lang w:val="en-US"/>
        </w:rPr>
        <w:t xml:space="preserve">Build a </w:t>
      </w:r>
      <w:r>
        <w:rPr>
          <w:lang w:val="en-US"/>
        </w:rPr>
        <w:t>model</w:t>
      </w:r>
      <w:r w:rsidRPr="00926569">
        <w:rPr>
          <w:lang w:val="en-US"/>
        </w:rPr>
        <w:t xml:space="preserve"> for prediction or classification of your dataset. </w:t>
      </w:r>
    </w:p>
    <w:p w:rsidR="00AA7A15" w:rsidRDefault="00AA7A15" w:rsidP="00AA7A15">
      <w:pPr>
        <w:pStyle w:val="Akapitzlist"/>
        <w:numPr>
          <w:ilvl w:val="0"/>
          <w:numId w:val="1"/>
        </w:numPr>
        <w:spacing w:after="120"/>
        <w:rPr>
          <w:lang w:val="en-US"/>
        </w:rPr>
      </w:pPr>
      <w:r w:rsidRPr="00926569">
        <w:rPr>
          <w:lang w:val="en-US"/>
        </w:rPr>
        <w:t>Apply 10-fold cross validation method to know averaged prediction performance of the developed classifier.</w:t>
      </w:r>
      <w:r>
        <w:rPr>
          <w:lang w:val="en-US"/>
        </w:rPr>
        <w:t xml:space="preserve"> </w:t>
      </w:r>
      <w:r w:rsidR="00B25A46">
        <w:rPr>
          <w:lang w:val="en-US"/>
        </w:rPr>
        <w:t>Model accuracy should be at least 80%.</w:t>
      </w:r>
    </w:p>
    <w:p w:rsidR="00AA7A15" w:rsidRDefault="00AA7A15" w:rsidP="00AA7A15">
      <w:pPr>
        <w:pStyle w:val="Akapitzlist"/>
        <w:numPr>
          <w:ilvl w:val="0"/>
          <w:numId w:val="1"/>
        </w:numPr>
        <w:spacing w:after="120"/>
        <w:rPr>
          <w:lang w:val="en-US"/>
        </w:rPr>
      </w:pPr>
      <w:r>
        <w:rPr>
          <w:lang w:val="en-US"/>
        </w:rPr>
        <w:t>Apply any of the measures (examples are given next) in order to increase the averaged performance by 5 per cents and repeat step 4:</w:t>
      </w:r>
    </w:p>
    <w:p w:rsidR="00AA7A15" w:rsidRDefault="00AA7A15" w:rsidP="00AA7A15">
      <w:pPr>
        <w:pStyle w:val="Akapitzlist"/>
        <w:numPr>
          <w:ilvl w:val="1"/>
          <w:numId w:val="1"/>
        </w:numPr>
        <w:spacing w:after="120"/>
        <w:rPr>
          <w:lang w:val="en-US"/>
        </w:rPr>
      </w:pPr>
      <w:r>
        <w:rPr>
          <w:lang w:val="en-US"/>
        </w:rPr>
        <w:t>Rearrange dataset</w:t>
      </w:r>
    </w:p>
    <w:p w:rsidR="00AA7A15" w:rsidRDefault="00AA7A15" w:rsidP="00AA7A15">
      <w:pPr>
        <w:pStyle w:val="Akapitzlist"/>
        <w:numPr>
          <w:ilvl w:val="1"/>
          <w:numId w:val="1"/>
        </w:numPr>
        <w:spacing w:after="120"/>
        <w:rPr>
          <w:lang w:val="en-US"/>
        </w:rPr>
      </w:pPr>
      <w:r>
        <w:rPr>
          <w:lang w:val="en-US"/>
        </w:rPr>
        <w:t>Change learning rate</w:t>
      </w:r>
    </w:p>
    <w:p w:rsidR="00AA7A15" w:rsidRDefault="00AA7A15" w:rsidP="00AA7A15">
      <w:pPr>
        <w:pStyle w:val="Akapitzlist"/>
        <w:numPr>
          <w:ilvl w:val="1"/>
          <w:numId w:val="1"/>
        </w:numPr>
        <w:spacing w:after="120"/>
        <w:rPr>
          <w:lang w:val="en-US"/>
        </w:rPr>
      </w:pPr>
      <w:r>
        <w:rPr>
          <w:lang w:val="en-US"/>
        </w:rPr>
        <w:t>Change activation function</w:t>
      </w:r>
    </w:p>
    <w:p w:rsidR="00AA7A15" w:rsidRPr="00514442" w:rsidRDefault="00AA7A15" w:rsidP="00AA7A15">
      <w:pPr>
        <w:pStyle w:val="Akapitzlist"/>
        <w:numPr>
          <w:ilvl w:val="1"/>
          <w:numId w:val="1"/>
        </w:numPr>
        <w:spacing w:after="120"/>
        <w:rPr>
          <w:lang w:val="en-US"/>
        </w:rPr>
      </w:pPr>
      <w:r>
        <w:rPr>
          <w:lang w:val="en-US"/>
        </w:rPr>
        <w:t>Change ANN structure</w:t>
      </w:r>
    </w:p>
    <w:p w:rsidR="00AA7A15" w:rsidRPr="00B25A46" w:rsidRDefault="00AA7A15" w:rsidP="00AA7A15">
      <w:pPr>
        <w:spacing w:after="120"/>
        <w:rPr>
          <w:b/>
        </w:rPr>
      </w:pPr>
      <w:bookmarkStart w:id="0" w:name="_GoBack"/>
      <w:r w:rsidRPr="00B25A46">
        <w:rPr>
          <w:b/>
        </w:rPr>
        <w:t>Report should contain:</w:t>
      </w:r>
    </w:p>
    <w:bookmarkEnd w:id="0"/>
    <w:p w:rsidR="00AA7A15" w:rsidRDefault="00AA7A15" w:rsidP="00AA7A15">
      <w:pPr>
        <w:pStyle w:val="Akapitzlist"/>
        <w:numPr>
          <w:ilvl w:val="0"/>
          <w:numId w:val="2"/>
        </w:numPr>
        <w:spacing w:after="120"/>
        <w:rPr>
          <w:lang w:val="en-US"/>
        </w:rPr>
      </w:pPr>
      <w:r>
        <w:rPr>
          <w:lang w:val="en-US"/>
        </w:rPr>
        <w:t xml:space="preserve">Initial dataset description </w:t>
      </w:r>
    </w:p>
    <w:p w:rsidR="00AA7A15" w:rsidRDefault="00AA7A15" w:rsidP="00AA7A15">
      <w:pPr>
        <w:pStyle w:val="Akapitzlist"/>
        <w:numPr>
          <w:ilvl w:val="0"/>
          <w:numId w:val="2"/>
        </w:numPr>
        <w:spacing w:after="120"/>
        <w:rPr>
          <w:lang w:val="en-US"/>
        </w:rPr>
      </w:pPr>
      <w:r>
        <w:rPr>
          <w:lang w:val="en-US"/>
        </w:rPr>
        <w:t xml:space="preserve">A list of possible dataset rearrangement with comments </w:t>
      </w:r>
    </w:p>
    <w:p w:rsidR="00AA7A15" w:rsidRDefault="00AA7A15" w:rsidP="00AA7A15">
      <w:pPr>
        <w:pStyle w:val="Akapitzlist"/>
        <w:numPr>
          <w:ilvl w:val="0"/>
          <w:numId w:val="2"/>
        </w:numPr>
        <w:spacing w:after="120"/>
        <w:rPr>
          <w:lang w:val="en-US"/>
        </w:rPr>
      </w:pPr>
      <w:r>
        <w:rPr>
          <w:lang w:val="en-US"/>
        </w:rPr>
        <w:t>Architecture of ANN (indicating</w:t>
      </w:r>
      <w:r w:rsidR="00267506">
        <w:rPr>
          <w:lang w:val="en-US"/>
        </w:rPr>
        <w:t xml:space="preserve"> neurons at each layer)</w:t>
      </w:r>
      <w:r>
        <w:rPr>
          <w:lang w:val="en-US"/>
        </w:rPr>
        <w:t xml:space="preserve">  including values of parameters (learning rate, activation function)</w:t>
      </w:r>
    </w:p>
    <w:p w:rsidR="00AA7A15" w:rsidRDefault="00AA7A15" w:rsidP="00AA7A15">
      <w:pPr>
        <w:pStyle w:val="Akapitzlist"/>
        <w:numPr>
          <w:ilvl w:val="0"/>
          <w:numId w:val="2"/>
        </w:numPr>
        <w:spacing w:after="120"/>
        <w:rPr>
          <w:lang w:val="en-US"/>
        </w:rPr>
      </w:pPr>
      <w:r>
        <w:rPr>
          <w:lang w:val="en-US"/>
        </w:rPr>
        <w:t>Results of 10-fold cross validation experiments (cost function value at each fold, averaged value)</w:t>
      </w:r>
    </w:p>
    <w:p w:rsidR="00AA7A15" w:rsidRDefault="00AA7A15" w:rsidP="00AA7A15">
      <w:pPr>
        <w:pStyle w:val="Akapitzlist"/>
        <w:numPr>
          <w:ilvl w:val="0"/>
          <w:numId w:val="2"/>
        </w:numPr>
        <w:spacing w:after="120"/>
        <w:rPr>
          <w:lang w:val="en-US"/>
        </w:rPr>
      </w:pPr>
      <w:r>
        <w:rPr>
          <w:lang w:val="en-US"/>
        </w:rPr>
        <w:t>Description of measures taken in order to increase ANN performance. Repeat 4th step for documenting improved model performance.</w:t>
      </w:r>
    </w:p>
    <w:p w:rsidR="00AA7A15" w:rsidRPr="00926569" w:rsidRDefault="00AA7A15" w:rsidP="00AA7A15">
      <w:pPr>
        <w:pStyle w:val="Akapitzlist"/>
        <w:numPr>
          <w:ilvl w:val="0"/>
          <w:numId w:val="2"/>
        </w:numPr>
        <w:spacing w:after="120"/>
        <w:rPr>
          <w:lang w:val="en-US"/>
        </w:rPr>
      </w:pPr>
      <w:r>
        <w:rPr>
          <w:lang w:val="en-US"/>
        </w:rPr>
        <w:t>Conclusions</w:t>
      </w:r>
    </w:p>
    <w:p w:rsidR="00AA7A15" w:rsidRPr="00AA7A15" w:rsidRDefault="00AA7A15">
      <w:pPr>
        <w:rPr>
          <w:lang w:val="pl-PL"/>
        </w:rPr>
      </w:pPr>
    </w:p>
    <w:sectPr w:rsidR="00AA7A15" w:rsidRPr="00AA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80B2A"/>
    <w:multiLevelType w:val="hybridMultilevel"/>
    <w:tmpl w:val="F3FCBDF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56234C0"/>
    <w:multiLevelType w:val="hybridMultilevel"/>
    <w:tmpl w:val="980232B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15"/>
    <w:rsid w:val="001276C1"/>
    <w:rsid w:val="00267506"/>
    <w:rsid w:val="00271E28"/>
    <w:rsid w:val="002A4684"/>
    <w:rsid w:val="005D7201"/>
    <w:rsid w:val="00AA7A15"/>
    <w:rsid w:val="00B25A46"/>
    <w:rsid w:val="00E5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A4B"/>
  <w15:chartTrackingRefBased/>
  <w15:docId w15:val="{C6434606-5744-4B18-BE2A-56715072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A7A15"/>
    <w:pPr>
      <w:keepNext/>
      <w:keepLines/>
      <w:spacing w:before="240" w:after="0"/>
      <w:outlineLvl w:val="0"/>
    </w:pPr>
    <w:rPr>
      <w:rFonts w:asciiTheme="majorHAnsi" w:eastAsiaTheme="majorEastAsia" w:hAnsiTheme="majorHAnsi" w:cstheme="majorBidi"/>
      <w:color w:val="2E74B5" w:themeColor="accent1" w:themeShade="BF"/>
      <w:sz w:val="32"/>
      <w:szCs w:val="32"/>
      <w:lang w:val="lt-LT"/>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7A15"/>
    <w:rPr>
      <w:rFonts w:asciiTheme="majorHAnsi" w:eastAsiaTheme="majorEastAsia" w:hAnsiTheme="majorHAnsi" w:cstheme="majorBidi"/>
      <w:color w:val="2E74B5" w:themeColor="accent1" w:themeShade="BF"/>
      <w:sz w:val="32"/>
      <w:szCs w:val="32"/>
      <w:lang w:val="lt-LT"/>
    </w:rPr>
  </w:style>
  <w:style w:type="paragraph" w:styleId="Akapitzlist">
    <w:name w:val="List Paragraph"/>
    <w:basedOn w:val="Normalny"/>
    <w:uiPriority w:val="34"/>
    <w:qFormat/>
    <w:rsid w:val="00AA7A15"/>
    <w:pPr>
      <w:ind w:left="720"/>
      <w:contextualSpacing/>
    </w:pPr>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1177</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Budnik</dc:creator>
  <cp:keywords/>
  <dc:description/>
  <cp:lastModifiedBy>G. Budnik</cp:lastModifiedBy>
  <cp:revision>2</cp:revision>
  <dcterms:created xsi:type="dcterms:W3CDTF">2024-04-17T11:49:00Z</dcterms:created>
  <dcterms:modified xsi:type="dcterms:W3CDTF">2024-04-17T11:49:00Z</dcterms:modified>
</cp:coreProperties>
</file>