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// Java program to illustrate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Cloneable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 interface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import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java.lang.Cloneable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>
        <w:rPr>
          <w:rFonts w:ascii="Courier New" w:eastAsia="Times New Roman" w:hAnsi="Courier New" w:cs="Courier New"/>
          <w:sz w:val="12"/>
          <w:szCs w:val="12"/>
          <w:lang w:eastAsia="en-IN"/>
        </w:rPr>
        <w:t>/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/ By implementing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Cloneable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 interface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// we make sure that instances of class A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// can be cloned.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class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A implements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Cloneable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 {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int</w:t>
      </w:r>
      <w:proofErr w:type="spellEnd"/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i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String s;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> 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// A class constructor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public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A(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int</w:t>
      </w:r>
      <w:proofErr w:type="spellEnd"/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i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, String s)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{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    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this.i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 =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i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    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this.s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 = s;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}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> 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// Overriding clone() method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// by simply calling Object class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// clone() method.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@Override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protected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Object clone() throws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CloneNotSupportedException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{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    return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super.clone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();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}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}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> 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public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class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Test {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public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static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void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main(String[]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args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)      throws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CloneNotSupportedException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{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    A a = new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 xml:space="preserve"> </w:t>
      </w: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A(20, "</w:t>
      </w:r>
      <w:proofErr w:type="spellStart"/>
      <w:r>
        <w:rPr>
          <w:rFonts w:ascii="Courier New" w:eastAsia="Times New Roman" w:hAnsi="Courier New" w:cs="Courier New"/>
          <w:sz w:val="12"/>
          <w:szCs w:val="12"/>
          <w:lang w:eastAsia="en-IN"/>
        </w:rPr>
        <w:t>Abc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");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> 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    // cloning 'a' and holding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    // new cloned object reference in b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> 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lastRenderedPageBreak/>
        <w:t xml:space="preserve">        // down-casting as clone() return type is Object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    A b = (A)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a.clone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();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</w:t>
      </w:r>
      <w:r w:rsidRPr="003553B2">
        <w:rPr>
          <w:rFonts w:ascii="Times New Roman" w:eastAsia="Times New Roman" w:hAnsi="Times New Roman" w:cs="Times New Roman"/>
          <w:sz w:val="12"/>
          <w:szCs w:val="12"/>
          <w:lang w:eastAsia="en-IN"/>
        </w:rPr>
        <w:t> 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    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System.out.println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(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b.i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);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        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System.out.println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(</w:t>
      </w:r>
      <w:proofErr w:type="spellStart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b.s</w:t>
      </w:r>
      <w:proofErr w:type="spellEnd"/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); </w:t>
      </w:r>
    </w:p>
    <w:p w:rsidR="003553B2" w:rsidRPr="003553B2" w:rsidRDefault="003553B2" w:rsidP="0035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 xml:space="preserve">    } </w:t>
      </w:r>
    </w:p>
    <w:p w:rsidR="00CF18D1" w:rsidRPr="003553B2" w:rsidRDefault="003553B2" w:rsidP="003553B2">
      <w:pPr>
        <w:spacing w:before="100" w:beforeAutospacing="1" w:after="100" w:afterAutospacing="1" w:line="240" w:lineRule="auto"/>
        <w:rPr>
          <w:sz w:val="12"/>
          <w:szCs w:val="12"/>
        </w:rPr>
      </w:pPr>
      <w:r w:rsidRPr="003553B2">
        <w:rPr>
          <w:rFonts w:ascii="Courier New" w:eastAsia="Times New Roman" w:hAnsi="Courier New" w:cs="Courier New"/>
          <w:sz w:val="12"/>
          <w:szCs w:val="12"/>
          <w:lang w:eastAsia="en-IN"/>
        </w:rPr>
        <w:t>}</w:t>
      </w:r>
    </w:p>
    <w:sectPr w:rsidR="00CF18D1" w:rsidRPr="003553B2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3553B2"/>
    <w:rsid w:val="00215D94"/>
    <w:rsid w:val="003553B2"/>
    <w:rsid w:val="00B33D9D"/>
    <w:rsid w:val="00B37BF6"/>
    <w:rsid w:val="00CF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5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40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3943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2" w:color="DDDDDD"/>
                    <w:bottom w:val="single" w:sz="4" w:space="0" w:color="DDDDDD"/>
                    <w:right w:val="single" w:sz="4" w:space="2" w:color="DDDDDD"/>
                  </w:divBdr>
                  <w:divsChild>
                    <w:div w:id="1568689071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8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7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22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0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8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7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3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5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6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93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33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4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7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4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6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0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0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4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46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0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3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6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</cp:revision>
  <dcterms:created xsi:type="dcterms:W3CDTF">2024-03-08T11:29:00Z</dcterms:created>
  <dcterms:modified xsi:type="dcterms:W3CDTF">2024-03-11T10:16:00Z</dcterms:modified>
</cp:coreProperties>
</file>