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B0A1" w14:textId="51BEEB9E" w:rsidR="00A07196" w:rsidRDefault="00A07196">
      <w:pPr>
        <w:rPr>
          <w:lang w:val="en-US"/>
        </w:rPr>
      </w:pPr>
      <w:r>
        <w:rPr>
          <w:lang w:val="en-US"/>
        </w:rPr>
        <w:t>Bean Configuration using Pure Java classes</w:t>
      </w:r>
    </w:p>
    <w:p w14:paraId="64570762" w14:textId="4D382212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POJO class</w:t>
      </w:r>
      <w:r w:rsidR="004625BC">
        <w:rPr>
          <w:lang w:val="en-US"/>
        </w:rPr>
        <w:t xml:space="preserve"> </w:t>
      </w:r>
    </w:p>
    <w:p w14:paraId="53D80782" w14:textId="4C0093EF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‘config’ pack</w:t>
      </w:r>
      <w:r w:rsidR="004625BC">
        <w:rPr>
          <w:lang w:val="en-US"/>
        </w:rPr>
        <w:t>a</w:t>
      </w:r>
      <w:r>
        <w:rPr>
          <w:lang w:val="en-US"/>
        </w:rPr>
        <w:t xml:space="preserve">ge make a </w:t>
      </w:r>
      <w:proofErr w:type="spellStart"/>
      <w:r>
        <w:rPr>
          <w:lang w:val="en-US"/>
        </w:rPr>
        <w:t>ApplicationContext</w:t>
      </w:r>
      <w:proofErr w:type="spellEnd"/>
      <w:r>
        <w:rPr>
          <w:lang w:val="en-US"/>
        </w:rPr>
        <w:t xml:space="preserve"> class(user defined class)</w:t>
      </w:r>
    </w:p>
    <w:p w14:paraId="476F969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646464"/>
          <w:sz w:val="12"/>
          <w:szCs w:val="12"/>
        </w:rPr>
        <w:t>@Configuration</w:t>
      </w:r>
    </w:p>
    <w:p w14:paraId="3740CDC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4C23B1EC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</w:p>
    <w:p w14:paraId="106D8806" w14:textId="7702CADD" w:rsidR="00FB2FCF" w:rsidRPr="005D5D90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="005D5D90" w:rsidRPr="005D5D90">
        <w:rPr>
          <w:rFonts w:ascii="Consolas" w:hAnsi="Consolas"/>
          <w:color w:val="646464"/>
          <w:sz w:val="12"/>
          <w:szCs w:val="12"/>
          <w:shd w:val="clear" w:color="auto" w:fill="FFFFFF"/>
        </w:rPr>
        <w:t>@Bean</w:t>
      </w:r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 xml:space="preserve">(name = </w:t>
      </w:r>
      <w:r w:rsidR="005D5D90" w:rsidRPr="005D5D90">
        <w:rPr>
          <w:rFonts w:ascii="Consolas" w:hAnsi="Consolas"/>
          <w:color w:val="2A00FF"/>
          <w:sz w:val="12"/>
          <w:szCs w:val="12"/>
          <w:shd w:val="clear" w:color="auto" w:fill="FFFFFF"/>
        </w:rPr>
        <w:t>"engy1"</w:t>
      </w:r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>)</w:t>
      </w:r>
    </w:p>
    <w:p w14:paraId="55080720" w14:textId="4B80B6EB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>Engine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EngineUsingCDI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()</w:t>
      </w:r>
      <w:r w:rsidR="004625BC">
        <w:rPr>
          <w:rFonts w:ascii="Consolas" w:hAnsi="Consolas"/>
          <w:color w:val="000000"/>
          <w:sz w:val="12"/>
          <w:szCs w:val="12"/>
        </w:rPr>
        <w:tab/>
        <w:t>//Note : @Bean method has to be public</w:t>
      </w:r>
    </w:p>
    <w:p w14:paraId="30063243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{</w:t>
      </w:r>
    </w:p>
    <w:p w14:paraId="78C313CC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FB2FCF">
        <w:rPr>
          <w:rFonts w:ascii="Consolas" w:hAnsi="Consolas"/>
          <w:color w:val="000000"/>
          <w:sz w:val="12"/>
          <w:szCs w:val="12"/>
        </w:rPr>
        <w:t xml:space="preserve"> Engine(</w:t>
      </w:r>
      <w:r w:rsidRPr="00FB2FCF">
        <w:rPr>
          <w:rFonts w:ascii="Consolas" w:hAnsi="Consolas"/>
          <w:color w:val="2A00FF"/>
          <w:sz w:val="12"/>
          <w:szCs w:val="12"/>
        </w:rPr>
        <w:t>"Tesla"</w:t>
      </w:r>
      <w:r w:rsidRPr="00FB2FCF">
        <w:rPr>
          <w:rFonts w:ascii="Consolas" w:hAnsi="Consolas"/>
          <w:color w:val="000000"/>
          <w:sz w:val="12"/>
          <w:szCs w:val="12"/>
        </w:rPr>
        <w:t>, 15, 1500);</w:t>
      </w:r>
    </w:p>
    <w:p w14:paraId="6EDB62AE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  <w:shd w:val="clear" w:color="auto" w:fill="D4D4D4"/>
        </w:rPr>
        <w:t>return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 xml:space="preserve"> </w:t>
      </w:r>
      <w:r w:rsidRPr="00FB2FCF">
        <w:rPr>
          <w:rFonts w:ascii="Consolas" w:hAnsi="Consolas"/>
          <w:color w:val="6A3E3E"/>
          <w:sz w:val="12"/>
          <w:szCs w:val="12"/>
          <w:shd w:val="clear" w:color="auto" w:fill="D4D4D4"/>
        </w:rPr>
        <w:t>engine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>;</w:t>
      </w:r>
    </w:p>
    <w:p w14:paraId="7165AADD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}</w:t>
      </w:r>
    </w:p>
    <w:p w14:paraId="6458D1A6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3E6FC6C4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>}</w:t>
      </w:r>
    </w:p>
    <w:p w14:paraId="517F48B6" w14:textId="779BA1DB" w:rsidR="00FB2FCF" w:rsidRDefault="00FB2FCF" w:rsidP="00FB2FCF">
      <w:pPr>
        <w:pStyle w:val="ListParagraph"/>
        <w:rPr>
          <w:lang w:val="en-US"/>
        </w:rPr>
      </w:pPr>
    </w:p>
    <w:p w14:paraId="289D4147" w14:textId="68566114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 App</w:t>
      </w:r>
    </w:p>
    <w:p w14:paraId="6AF55F23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DriverAppForJavaBasedBeans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624FB33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269BBF78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static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FB2FCF">
        <w:rPr>
          <w:rFonts w:ascii="Consolas" w:hAnsi="Consolas"/>
          <w:color w:val="000000"/>
          <w:sz w:val="12"/>
          <w:szCs w:val="12"/>
        </w:rPr>
        <w:t xml:space="preserve"> main(String[] 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args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) {</w:t>
      </w:r>
    </w:p>
    <w:p w14:paraId="400D1AB0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ApplicationContext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6A3E3E"/>
          <w:sz w:val="12"/>
          <w:szCs w:val="12"/>
          <w:u w:val="single"/>
        </w:rPr>
        <w:t>beanFactory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=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AnnotationConfigApplicationContext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MyAppConfig.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);</w:t>
      </w:r>
    </w:p>
    <w:p w14:paraId="51C59F56" w14:textId="500623D3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engine1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beanFactory</w:t>
      </w:r>
      <w:r w:rsidRPr="00FB2FCF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2A00FF"/>
          <w:sz w:val="12"/>
          <w:szCs w:val="12"/>
        </w:rPr>
        <w:t>"</w:t>
      </w:r>
      <w:proofErr w:type="spellStart"/>
      <w:r w:rsidRPr="00FB2FCF">
        <w:rPr>
          <w:rFonts w:ascii="Consolas" w:hAnsi="Consolas"/>
          <w:color w:val="2A00FF"/>
          <w:sz w:val="12"/>
          <w:szCs w:val="12"/>
        </w:rPr>
        <w:t>EngineUsingCDI</w:t>
      </w:r>
      <w:proofErr w:type="spellEnd"/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FB2FCF">
        <w:rPr>
          <w:rFonts w:ascii="Consolas" w:hAnsi="Consolas"/>
          <w:color w:val="000000"/>
          <w:sz w:val="12"/>
          <w:szCs w:val="12"/>
        </w:rPr>
        <w:t>,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Engine.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6626E1">
        <w:rPr>
          <w:rFonts w:ascii="Consolas" w:hAnsi="Consolas"/>
          <w:color w:val="000000"/>
          <w:sz w:val="12"/>
          <w:szCs w:val="12"/>
        </w:rPr>
        <w:t xml:space="preserve">  //pass method name as parameter</w:t>
      </w:r>
    </w:p>
    <w:p w14:paraId="257E986F" w14:textId="32F26A87" w:rsid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System.</w:t>
      </w:r>
      <w:r w:rsidRPr="00FB2FCF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FB2FCF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6A3E3E"/>
          <w:sz w:val="12"/>
          <w:szCs w:val="12"/>
        </w:rPr>
        <w:t>engine1</w:t>
      </w:r>
      <w:r w:rsidRPr="00FB2FCF">
        <w:rPr>
          <w:rFonts w:ascii="Consolas" w:hAnsi="Consolas"/>
          <w:color w:val="000000"/>
          <w:sz w:val="12"/>
          <w:szCs w:val="12"/>
        </w:rPr>
        <w:t>);</w:t>
      </w:r>
    </w:p>
    <w:p w14:paraId="18ED9C94" w14:textId="6E9CA3F1" w:rsidR="005D5D90" w:rsidRDefault="005D5D90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29457979" w14:textId="11EDADA1" w:rsidR="005D5D90" w:rsidRPr="00FB2FCF" w:rsidRDefault="005D5D90" w:rsidP="006626E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>
        <w:rPr>
          <w:rFonts w:ascii="Consolas" w:hAnsi="Consolas"/>
          <w:color w:val="6A3E3E"/>
          <w:sz w:val="12"/>
          <w:szCs w:val="12"/>
        </w:rPr>
        <w:t>2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beanFactory</w:t>
      </w:r>
      <w:r w:rsidRPr="00FB2FCF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5D5D90">
        <w:rPr>
          <w:rFonts w:ascii="Consolas" w:hAnsi="Consolas"/>
          <w:color w:val="2A00FF"/>
          <w:sz w:val="12"/>
          <w:szCs w:val="12"/>
          <w:shd w:val="clear" w:color="auto" w:fill="FFFFFF"/>
        </w:rPr>
        <w:t>engy1</w:t>
      </w:r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FB2FCF">
        <w:rPr>
          <w:rFonts w:ascii="Consolas" w:hAnsi="Consolas"/>
          <w:color w:val="000000"/>
          <w:sz w:val="12"/>
          <w:szCs w:val="12"/>
        </w:rPr>
        <w:t>,Engine.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6626E1">
        <w:rPr>
          <w:rFonts w:ascii="Consolas" w:hAnsi="Consolas"/>
          <w:color w:val="000000"/>
          <w:sz w:val="12"/>
          <w:szCs w:val="12"/>
        </w:rPr>
        <w:t xml:space="preserve"> </w:t>
      </w:r>
      <w:r w:rsidR="006626E1">
        <w:rPr>
          <w:rFonts w:ascii="Consolas" w:hAnsi="Consolas"/>
          <w:color w:val="000000"/>
          <w:sz w:val="12"/>
          <w:szCs w:val="12"/>
        </w:rPr>
        <w:t xml:space="preserve">//pass </w:t>
      </w:r>
      <w:r w:rsidR="006626E1">
        <w:rPr>
          <w:rFonts w:ascii="Consolas" w:hAnsi="Consolas"/>
          <w:color w:val="000000"/>
          <w:sz w:val="12"/>
          <w:szCs w:val="12"/>
        </w:rPr>
        <w:t>bean</w:t>
      </w:r>
      <w:r w:rsidR="006626E1">
        <w:rPr>
          <w:rFonts w:ascii="Consolas" w:hAnsi="Consolas"/>
          <w:color w:val="000000"/>
          <w:sz w:val="12"/>
          <w:szCs w:val="12"/>
        </w:rPr>
        <w:t xml:space="preserve"> name as parameter</w:t>
      </w:r>
    </w:p>
    <w:p w14:paraId="22E6F5E9" w14:textId="050B38DA" w:rsidR="00FB2FCF" w:rsidRPr="00FB2FCF" w:rsidRDefault="005D5D90" w:rsidP="006626E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System.</w:t>
      </w:r>
      <w:r w:rsidRPr="00FB2FCF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FB2FCF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>
        <w:rPr>
          <w:rFonts w:ascii="Consolas" w:hAnsi="Consolas"/>
          <w:color w:val="6A3E3E"/>
          <w:sz w:val="12"/>
          <w:szCs w:val="12"/>
        </w:rPr>
        <w:t>2</w:t>
      </w:r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FB2FCF" w:rsidRPr="00FB2FCF">
        <w:rPr>
          <w:rFonts w:ascii="Consolas" w:hAnsi="Consolas"/>
          <w:color w:val="000000"/>
          <w:sz w:val="12"/>
          <w:szCs w:val="12"/>
        </w:rPr>
        <w:tab/>
      </w:r>
    </w:p>
    <w:p w14:paraId="1174BDC5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</w:p>
    <w:p w14:paraId="46A0E50A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}</w:t>
      </w:r>
    </w:p>
    <w:p w14:paraId="257F8C7F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>}</w:t>
      </w:r>
    </w:p>
    <w:p w14:paraId="54D71FB2" w14:textId="66C76BEA" w:rsidR="00FB2FCF" w:rsidRDefault="00FB2FCF" w:rsidP="00FB2FCF">
      <w:pPr>
        <w:pStyle w:val="ListParagraph"/>
        <w:rPr>
          <w:lang w:val="en-US"/>
        </w:rPr>
      </w:pPr>
    </w:p>
    <w:p w14:paraId="658934E4" w14:textId="6A7CB5E4" w:rsidR="00C07BAD" w:rsidRDefault="00492784" w:rsidP="00492784">
      <w:pPr>
        <w:rPr>
          <w:lang w:val="en-US"/>
        </w:rPr>
      </w:pPr>
      <w:r>
        <w:rPr>
          <w:lang w:val="en-US"/>
        </w:rPr>
        <w:t xml:space="preserve">--- </w:t>
      </w:r>
      <w:proofErr w:type="spellStart"/>
      <w:r>
        <w:rPr>
          <w:lang w:val="en-US"/>
        </w:rPr>
        <w:t>Autowired</w:t>
      </w:r>
      <w:proofErr w:type="spellEnd"/>
    </w:p>
    <w:p w14:paraId="72075E2B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492784">
        <w:rPr>
          <w:rFonts w:ascii="Consolas" w:hAnsi="Consolas"/>
          <w:color w:val="000000"/>
          <w:sz w:val="12"/>
          <w:szCs w:val="12"/>
        </w:rPr>
        <w:t xml:space="preserve"> Car {</w:t>
      </w:r>
    </w:p>
    <w:p w14:paraId="1FB47AC1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69D5FD9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carModelName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516DEAD6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carMfgName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00D6E5F1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carColor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4F400BF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double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carPrice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6718E70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41635E4B" w14:textId="7425BB1C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@Autowired</w:t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>//Injecting Non Primitives thru @Autowired</w:t>
      </w:r>
    </w:p>
    <w:p w14:paraId="1C2534EC" w14:textId="4F88988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@Qualifier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"engy1"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  <w:t xml:space="preserve">//If multiple beans exist use @Quaifier for </w:t>
      </w:r>
      <w:proofErr w:type="spellStart"/>
      <w:r>
        <w:rPr>
          <w:rFonts w:ascii="Consolas" w:hAnsi="Consolas"/>
          <w:color w:val="000000"/>
          <w:sz w:val="12"/>
          <w:szCs w:val="12"/>
        </w:rPr>
        <w:t>byName</w:t>
      </w:r>
      <w:proofErr w:type="spellEnd"/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</w:p>
    <w:p w14:paraId="5A6BF4C2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engine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;  </w:t>
      </w:r>
      <w:r w:rsidRPr="00492784">
        <w:rPr>
          <w:rFonts w:ascii="Consolas" w:hAnsi="Consolas"/>
          <w:color w:val="3F7F5F"/>
          <w:sz w:val="12"/>
          <w:szCs w:val="12"/>
        </w:rPr>
        <w:t xml:space="preserve">//Dependency  </w:t>
      </w:r>
      <w:proofErr w:type="spellStart"/>
      <w:r w:rsidRPr="00492784">
        <w:rPr>
          <w:rFonts w:ascii="Consolas" w:hAnsi="Consolas"/>
          <w:color w:val="3F7F5F"/>
          <w:sz w:val="12"/>
          <w:szCs w:val="12"/>
        </w:rPr>
        <w:t>com.itp.model.Engine</w:t>
      </w:r>
      <w:proofErr w:type="spellEnd"/>
    </w:p>
    <w:p w14:paraId="7A99AB1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@Autowired</w:t>
      </w:r>
    </w:p>
    <w:p w14:paraId="744476ED" w14:textId="31618F92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Gear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gear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;  </w:t>
      </w:r>
    </w:p>
    <w:p w14:paraId="06CD9920" w14:textId="1878263C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545F9BD2" w14:textId="07CBC12E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12"/>
          <w:szCs w:val="12"/>
        </w:rPr>
        <w:t>}</w:t>
      </w:r>
    </w:p>
    <w:p w14:paraId="2EBEC55F" w14:textId="67A6A82C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67B72108" w14:textId="77777777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646464"/>
          <w:sz w:val="12"/>
          <w:szCs w:val="12"/>
        </w:rPr>
        <w:t>@Configuration</w:t>
      </w:r>
    </w:p>
    <w:p w14:paraId="418FDEC9" w14:textId="7BFB033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492784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47629B3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2CE86CEF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@Bean</w:t>
      </w:r>
      <w:r w:rsidRPr="00492784">
        <w:rPr>
          <w:rFonts w:ascii="Consolas" w:hAnsi="Consolas"/>
          <w:color w:val="000000"/>
          <w:sz w:val="12"/>
          <w:szCs w:val="12"/>
        </w:rPr>
        <w:t xml:space="preserve">(name = </w:t>
      </w:r>
      <w:r w:rsidRPr="00492784">
        <w:rPr>
          <w:rFonts w:ascii="Consolas" w:hAnsi="Consolas"/>
          <w:color w:val="2A00FF"/>
          <w:sz w:val="12"/>
          <w:szCs w:val="12"/>
        </w:rPr>
        <w:t>"engy1"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6BA7E74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</w:t>
      </w:r>
      <w:proofErr w:type="spellStart"/>
      <w:r w:rsidRPr="00492784">
        <w:rPr>
          <w:rFonts w:ascii="Consolas" w:hAnsi="Consolas"/>
          <w:color w:val="000000"/>
          <w:sz w:val="12"/>
          <w:szCs w:val="12"/>
        </w:rPr>
        <w:t>EngineUsingCDI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()</w:t>
      </w:r>
    </w:p>
    <w:p w14:paraId="235FD866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2EFD79A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Engine(</w:t>
      </w:r>
      <w:r w:rsidRPr="00492784">
        <w:rPr>
          <w:rFonts w:ascii="Consolas" w:hAnsi="Consolas"/>
          <w:color w:val="2A00FF"/>
          <w:sz w:val="12"/>
          <w:szCs w:val="12"/>
        </w:rPr>
        <w:t>"Tesla"</w:t>
      </w:r>
      <w:r w:rsidRPr="00492784">
        <w:rPr>
          <w:rFonts w:ascii="Consolas" w:hAnsi="Consolas"/>
          <w:color w:val="000000"/>
          <w:sz w:val="12"/>
          <w:szCs w:val="12"/>
        </w:rPr>
        <w:t>, 15, 1500);</w:t>
      </w:r>
    </w:p>
    <w:p w14:paraId="4D2FCE4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3E09943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1088100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4EDC5ED2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@Bean</w:t>
      </w:r>
      <w:r w:rsidRPr="00492784">
        <w:rPr>
          <w:rFonts w:ascii="Consolas" w:hAnsi="Consolas"/>
          <w:color w:val="000000"/>
          <w:sz w:val="12"/>
          <w:szCs w:val="12"/>
        </w:rPr>
        <w:t xml:space="preserve">(name = </w:t>
      </w:r>
      <w:r w:rsidRPr="00492784">
        <w:rPr>
          <w:rFonts w:ascii="Consolas" w:hAnsi="Consolas"/>
          <w:color w:val="2A00FF"/>
          <w:sz w:val="12"/>
          <w:szCs w:val="12"/>
        </w:rPr>
        <w:t>"engy2"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772E7C8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EngineUsingCDI2()</w:t>
      </w:r>
    </w:p>
    <w:p w14:paraId="4D6CF40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67DAA36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Engine(</w:t>
      </w:r>
      <w:r w:rsidRPr="00492784">
        <w:rPr>
          <w:rFonts w:ascii="Consolas" w:hAnsi="Consolas"/>
          <w:color w:val="2A00FF"/>
          <w:sz w:val="12"/>
          <w:szCs w:val="12"/>
        </w:rPr>
        <w:t>"Merc"</w:t>
      </w:r>
      <w:r w:rsidRPr="00492784">
        <w:rPr>
          <w:rFonts w:ascii="Consolas" w:hAnsi="Consolas"/>
          <w:color w:val="000000"/>
          <w:sz w:val="12"/>
          <w:szCs w:val="12"/>
        </w:rPr>
        <w:t>, 15, 1500);</w:t>
      </w:r>
    </w:p>
    <w:p w14:paraId="49BBB81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4191B54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0DE5233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2A85B3F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@Bean</w:t>
      </w:r>
      <w:r w:rsidRPr="00492784">
        <w:rPr>
          <w:rFonts w:ascii="Consolas" w:hAnsi="Consolas"/>
          <w:color w:val="000000"/>
          <w:sz w:val="12"/>
          <w:szCs w:val="12"/>
        </w:rPr>
        <w:t xml:space="preserve">(name = </w:t>
      </w:r>
      <w:r w:rsidRPr="00492784">
        <w:rPr>
          <w:rFonts w:ascii="Consolas" w:hAnsi="Consolas"/>
          <w:color w:val="2A00FF"/>
          <w:sz w:val="12"/>
          <w:szCs w:val="12"/>
        </w:rPr>
        <w:t>"gear1"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6655547B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Gear </w:t>
      </w:r>
      <w:proofErr w:type="spellStart"/>
      <w:r w:rsidRPr="00492784">
        <w:rPr>
          <w:rFonts w:ascii="Consolas" w:hAnsi="Consolas"/>
          <w:color w:val="000000"/>
          <w:sz w:val="12"/>
          <w:szCs w:val="12"/>
        </w:rPr>
        <w:t>gearUsingSDI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()</w:t>
      </w:r>
    </w:p>
    <w:p w14:paraId="7296DF6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210561C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Gear </w:t>
      </w:r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Gear();</w:t>
      </w:r>
    </w:p>
    <w:p w14:paraId="66844CA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.setGearLever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(10);</w:t>
      </w:r>
    </w:p>
    <w:p w14:paraId="7C7E9D0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.setGearMfgName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"Tata"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205C06D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.setGearType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"Manual"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058031F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220996D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64ED76B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04F07A4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@Bean</w:t>
      </w:r>
      <w:r w:rsidRPr="00492784">
        <w:rPr>
          <w:rFonts w:ascii="Consolas" w:hAnsi="Consolas"/>
          <w:color w:val="000000"/>
          <w:sz w:val="12"/>
          <w:szCs w:val="12"/>
        </w:rPr>
        <w:t xml:space="preserve">(name = </w:t>
      </w:r>
      <w:r w:rsidRPr="00492784">
        <w:rPr>
          <w:rFonts w:ascii="Consolas" w:hAnsi="Consolas"/>
          <w:color w:val="2A00FF"/>
          <w:sz w:val="12"/>
          <w:szCs w:val="12"/>
        </w:rPr>
        <w:t>"car1"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188F3B2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Car </w:t>
      </w:r>
      <w:proofErr w:type="spellStart"/>
      <w:r w:rsidRPr="00492784">
        <w:rPr>
          <w:rFonts w:ascii="Consolas" w:hAnsi="Consolas"/>
          <w:color w:val="000000"/>
          <w:sz w:val="12"/>
          <w:szCs w:val="12"/>
        </w:rPr>
        <w:t>gearCarSDI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()</w:t>
      </w:r>
    </w:p>
    <w:p w14:paraId="49DC0BD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19BF59C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Car </w:t>
      </w:r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Car();</w:t>
      </w:r>
    </w:p>
    <w:p w14:paraId="5CE3E7E1" w14:textId="391A06CE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.setCarColor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"Blue"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  <w:t>//Injecting Primitives thru Setter</w:t>
      </w:r>
    </w:p>
    <w:p w14:paraId="2E43929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.setCarMfgName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"Honda"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715C256A" w14:textId="631A2D1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.setCarModelName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"Amaze"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</w:p>
    <w:p w14:paraId="77143CE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.setCarPrice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(300.0);</w:t>
      </w:r>
    </w:p>
    <w:p w14:paraId="5E72662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65C6C5F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15A51A4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79EDDA3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>}</w:t>
      </w:r>
    </w:p>
    <w:p w14:paraId="2D21F81A" w14:textId="0B37D737" w:rsidR="00C07BAD" w:rsidRDefault="00C07BAD" w:rsidP="00FB2FCF">
      <w:pPr>
        <w:pStyle w:val="ListParagraph"/>
        <w:rPr>
          <w:lang w:val="en-US"/>
        </w:rPr>
      </w:pPr>
    </w:p>
    <w:p w14:paraId="04A11B5E" w14:textId="7BEB7E19" w:rsidR="00C07BAD" w:rsidRDefault="00C07BAD" w:rsidP="00FB2FCF">
      <w:pPr>
        <w:pStyle w:val="ListParagraph"/>
        <w:rPr>
          <w:lang w:val="en-US"/>
        </w:rPr>
      </w:pPr>
      <w:r>
        <w:rPr>
          <w:lang w:val="en-US"/>
        </w:rPr>
        <w:lastRenderedPageBreak/>
        <w:t>@Component Annotation</w:t>
      </w:r>
    </w:p>
    <w:p w14:paraId="14517DDF" w14:textId="3871D2CA" w:rsidR="00E46066" w:rsidRDefault="00E46066" w:rsidP="00FB2FCF">
      <w:pPr>
        <w:pStyle w:val="ListParagraph"/>
        <w:rPr>
          <w:lang w:val="en-US"/>
        </w:rPr>
      </w:pPr>
      <w:r>
        <w:rPr>
          <w:lang w:val="en-US"/>
        </w:rPr>
        <w:t xml:space="preserve">We can have a bean of a class without creating @Bean method by directly </w:t>
      </w:r>
      <w:proofErr w:type="spellStart"/>
      <w:r>
        <w:rPr>
          <w:lang w:val="en-US"/>
        </w:rPr>
        <w:t>annoting</w:t>
      </w:r>
      <w:proofErr w:type="spellEnd"/>
      <w:r>
        <w:rPr>
          <w:lang w:val="en-US"/>
        </w:rPr>
        <w:t xml:space="preserve"> the class as @Component</w:t>
      </w:r>
    </w:p>
    <w:p w14:paraId="01B06149" w14:textId="77777777" w:rsidR="00E46066" w:rsidRDefault="00E46066" w:rsidP="00FB2FCF">
      <w:pPr>
        <w:pStyle w:val="ListParagraph"/>
        <w:rPr>
          <w:lang w:val="en-US"/>
        </w:rPr>
      </w:pPr>
    </w:p>
    <w:p w14:paraId="1E5D581E" w14:textId="55D7986D" w:rsidR="00C07BAD" w:rsidRDefault="00C07BAD" w:rsidP="00C07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a POJO class</w:t>
      </w:r>
    </w:p>
    <w:p w14:paraId="4A4FDBA2" w14:textId="2365CF8B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646464"/>
          <w:sz w:val="12"/>
          <w:szCs w:val="12"/>
        </w:rPr>
        <w:t>@</w:t>
      </w:r>
      <w:r w:rsidRPr="00C07BAD">
        <w:rPr>
          <w:rFonts w:ascii="Consolas" w:hAnsi="Consolas"/>
          <w:color w:val="646464"/>
          <w:sz w:val="12"/>
          <w:szCs w:val="12"/>
          <w:shd w:val="clear" w:color="auto" w:fill="D4D4D4"/>
        </w:rPr>
        <w:t>Component</w:t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  <w:t>//Annot the class with @Component Annotation</w:t>
      </w:r>
    </w:p>
    <w:p w14:paraId="74A9A8A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C07BAD">
        <w:rPr>
          <w:rFonts w:ascii="Consolas" w:hAnsi="Consolas"/>
          <w:color w:val="000000"/>
          <w:sz w:val="12"/>
          <w:szCs w:val="12"/>
        </w:rPr>
        <w:t xml:space="preserve"> Supplier {</w:t>
      </w:r>
    </w:p>
    <w:p w14:paraId="2BB7B721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41F94A2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int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139D7F0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1C1DE08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b/>
          <w:bCs/>
          <w:color w:val="7F0055"/>
          <w:sz w:val="12"/>
          <w:szCs w:val="12"/>
        </w:rPr>
        <w:t>boolean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413B06AA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3D3111A7" w14:textId="1FB6CC1A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646464"/>
          <w:sz w:val="12"/>
          <w:szCs w:val="12"/>
        </w:rPr>
        <w:t>@Override</w:t>
      </w:r>
    </w:p>
    <w:p w14:paraId="1E7F093D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C07BAD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C07BAD">
        <w:rPr>
          <w:rFonts w:ascii="Consolas" w:hAnsi="Consolas"/>
          <w:color w:val="000000"/>
          <w:sz w:val="12"/>
          <w:szCs w:val="12"/>
        </w:rPr>
        <w:t>toString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() {</w:t>
      </w:r>
    </w:p>
    <w:p w14:paraId="0A922D46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color w:val="2A00FF"/>
          <w:sz w:val="12"/>
          <w:szCs w:val="12"/>
        </w:rPr>
        <w:t>"Supplier [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 xml:space="preserve">", 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 xml:space="preserve">", 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</w:p>
    <w:p w14:paraId="24DF8E2E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  <w:t xml:space="preserve">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>"]"</w:t>
      </w:r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2F5E339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  <w:t>}</w:t>
      </w:r>
    </w:p>
    <w:p w14:paraId="4BEDAFCC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787E08B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16203124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</w:p>
    <w:p w14:paraId="6C09E673" w14:textId="77777777" w:rsid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 w:rsidRPr="00C07BAD">
        <w:rPr>
          <w:rFonts w:ascii="Consolas" w:hAnsi="Consolas"/>
          <w:color w:val="000000"/>
          <w:sz w:val="12"/>
          <w:szCs w:val="12"/>
        </w:rPr>
        <w:t>}</w:t>
      </w:r>
    </w:p>
    <w:p w14:paraId="4AFF7898" w14:textId="0EF38A71" w:rsidR="00C07BAD" w:rsidRDefault="00C07BAD" w:rsidP="00C07BAD">
      <w:pPr>
        <w:pStyle w:val="ListParagraph"/>
        <w:ind w:left="1080"/>
        <w:rPr>
          <w:lang w:val="en-US"/>
        </w:rPr>
      </w:pPr>
    </w:p>
    <w:p w14:paraId="474EB83A" w14:textId="31FE6190" w:rsidR="00B9631C" w:rsidRDefault="00B9631C" w:rsidP="00C07BAD">
      <w:pPr>
        <w:pStyle w:val="ListParagraph"/>
        <w:ind w:left="1080"/>
        <w:rPr>
          <w:lang w:val="en-US"/>
        </w:rPr>
      </w:pPr>
    </w:p>
    <w:p w14:paraId="06F198A6" w14:textId="51BA5E52" w:rsidR="00B9631C" w:rsidRDefault="00B9631C" w:rsidP="00B963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 class</w:t>
      </w:r>
    </w:p>
    <w:p w14:paraId="40FC4027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646464"/>
          <w:sz w:val="12"/>
          <w:szCs w:val="12"/>
        </w:rPr>
        <w:t>@Configuration</w:t>
      </w:r>
    </w:p>
    <w:p w14:paraId="2835E5DF" w14:textId="0A0A9E16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646464"/>
          <w:sz w:val="12"/>
          <w:szCs w:val="12"/>
        </w:rPr>
        <w:t>@ComponentScan</w:t>
      </w:r>
      <w:r w:rsidRPr="00B9631C">
        <w:rPr>
          <w:rFonts w:ascii="Consolas" w:hAnsi="Consolas"/>
          <w:color w:val="000000"/>
          <w:sz w:val="12"/>
          <w:szCs w:val="12"/>
        </w:rPr>
        <w:t xml:space="preserve">(basePackages = </w:t>
      </w:r>
      <w:r w:rsidRPr="00B9631C">
        <w:rPr>
          <w:rFonts w:ascii="Consolas" w:hAnsi="Consolas"/>
          <w:color w:val="2A00FF"/>
          <w:sz w:val="12"/>
          <w:szCs w:val="12"/>
        </w:rPr>
        <w:t>"</w:t>
      </w:r>
      <w:proofErr w:type="spellStart"/>
      <w:r w:rsidRPr="00B9631C">
        <w:rPr>
          <w:rFonts w:ascii="Consolas" w:hAnsi="Consolas"/>
          <w:color w:val="2A00FF"/>
          <w:sz w:val="12"/>
          <w:szCs w:val="12"/>
        </w:rPr>
        <w:t>com.itp.model</w:t>
      </w:r>
      <w:proofErr w:type="spellEnd"/>
      <w:r w:rsidRPr="00B9631C">
        <w:rPr>
          <w:rFonts w:ascii="Consolas" w:hAnsi="Consolas"/>
          <w:color w:val="2A00FF"/>
          <w:sz w:val="12"/>
          <w:szCs w:val="12"/>
        </w:rPr>
        <w:t>"</w:t>
      </w:r>
      <w:r w:rsidRPr="00B9631C">
        <w:rPr>
          <w:rFonts w:ascii="Consolas" w:hAnsi="Consolas"/>
          <w:color w:val="000000"/>
          <w:sz w:val="12"/>
          <w:szCs w:val="12"/>
        </w:rPr>
        <w:t>)</w:t>
      </w:r>
      <w:r>
        <w:rPr>
          <w:rFonts w:ascii="Consolas" w:hAnsi="Consolas"/>
          <w:color w:val="000000"/>
          <w:sz w:val="12"/>
          <w:szCs w:val="12"/>
        </w:rPr>
        <w:t xml:space="preserve">  //add the </w:t>
      </w:r>
      <w:proofErr w:type="spellStart"/>
      <w:r>
        <w:rPr>
          <w:rFonts w:ascii="Consolas" w:hAnsi="Consolas"/>
          <w:color w:val="000000"/>
          <w:sz w:val="12"/>
          <w:szCs w:val="12"/>
        </w:rPr>
        <w:t>ComponentScan</w:t>
      </w:r>
      <w:proofErr w:type="spellEnd"/>
      <w:r>
        <w:rPr>
          <w:rFonts w:ascii="Consolas" w:hAnsi="Consolas"/>
          <w:color w:val="000000"/>
          <w:sz w:val="12"/>
          <w:szCs w:val="12"/>
        </w:rPr>
        <w:t xml:space="preserve"> annotation and mention the name of the model  package</w:t>
      </w:r>
    </w:p>
    <w:p w14:paraId="36C05D5A" w14:textId="0E2CC300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{</w:t>
      </w:r>
      <w:r>
        <w:rPr>
          <w:rFonts w:ascii="Consolas" w:hAnsi="Consolas"/>
          <w:color w:val="000000"/>
          <w:sz w:val="12"/>
          <w:szCs w:val="12"/>
        </w:rPr>
        <w:t>} //no need to create any bean of the @component class</w:t>
      </w:r>
    </w:p>
    <w:p w14:paraId="0CCA0829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42076D84" w14:textId="03C40A8F" w:rsidR="00C07BAD" w:rsidRDefault="00C07BAD" w:rsidP="00C07BAD">
      <w:pPr>
        <w:pStyle w:val="ListParagraph"/>
        <w:ind w:left="1080"/>
        <w:rPr>
          <w:lang w:val="en-US"/>
        </w:rPr>
      </w:pPr>
    </w:p>
    <w:p w14:paraId="12D5C6A6" w14:textId="7D60E6D1" w:rsidR="00B9631C" w:rsidRDefault="00B9631C" w:rsidP="00B963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Driver App</w:t>
      </w:r>
    </w:p>
    <w:p w14:paraId="78001A5A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static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B9631C">
        <w:rPr>
          <w:rFonts w:ascii="Consolas" w:hAnsi="Consolas"/>
          <w:color w:val="000000"/>
          <w:sz w:val="12"/>
          <w:szCs w:val="12"/>
        </w:rPr>
        <w:t xml:space="preserve"> main(String[] </w:t>
      </w:r>
      <w:proofErr w:type="spellStart"/>
      <w:r w:rsidRPr="00B9631C">
        <w:rPr>
          <w:rFonts w:ascii="Consolas" w:hAnsi="Consolas"/>
          <w:color w:val="6A3E3E"/>
          <w:sz w:val="12"/>
          <w:szCs w:val="12"/>
        </w:rPr>
        <w:t>args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) {</w:t>
      </w:r>
    </w:p>
    <w:p w14:paraId="36FFF5A4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ApplicationContext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B9631C">
        <w:rPr>
          <w:rFonts w:ascii="Consolas" w:hAnsi="Consolas"/>
          <w:color w:val="6A3E3E"/>
          <w:sz w:val="12"/>
          <w:szCs w:val="12"/>
          <w:u w:val="single"/>
        </w:rPr>
        <w:t>beanFactory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=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AnnotationConfigApplicationContext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MyAppConfig.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);</w:t>
      </w:r>
    </w:p>
    <w:p w14:paraId="147F73AA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7885077D" w14:textId="138DE462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  <w:t xml:space="preserve">Supplier </w:t>
      </w:r>
      <w:r w:rsidRPr="00B9631C">
        <w:rPr>
          <w:rFonts w:ascii="Consolas" w:hAnsi="Consolas"/>
          <w:color w:val="6A3E3E"/>
          <w:sz w:val="12"/>
          <w:szCs w:val="12"/>
        </w:rPr>
        <w:t>supplier1</w:t>
      </w:r>
      <w:r w:rsidRPr="00B9631C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B9631C">
        <w:rPr>
          <w:rFonts w:ascii="Consolas" w:hAnsi="Consolas"/>
          <w:color w:val="6A3E3E"/>
          <w:sz w:val="12"/>
          <w:szCs w:val="12"/>
        </w:rPr>
        <w:t>beanFactory</w:t>
      </w:r>
      <w:r w:rsidRPr="00B9631C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Supplier.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 xml:space="preserve">  //pass the </w:t>
      </w:r>
      <w:proofErr w:type="spellStart"/>
      <w:r>
        <w:rPr>
          <w:rFonts w:ascii="Consolas" w:hAnsi="Consolas"/>
          <w:color w:val="000000"/>
          <w:sz w:val="12"/>
          <w:szCs w:val="12"/>
        </w:rPr>
        <w:t>classname</w:t>
      </w:r>
      <w:proofErr w:type="spellEnd"/>
      <w:r>
        <w:rPr>
          <w:rFonts w:ascii="Consolas" w:hAnsi="Consolas"/>
          <w:color w:val="000000"/>
          <w:sz w:val="12"/>
          <w:szCs w:val="12"/>
        </w:rPr>
        <w:t xml:space="preserve"> as parameter</w:t>
      </w:r>
    </w:p>
    <w:p w14:paraId="227D323C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System.</w:t>
      </w:r>
      <w:r w:rsidRPr="00B9631C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B9631C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r w:rsidRPr="00B9631C">
        <w:rPr>
          <w:rFonts w:ascii="Consolas" w:hAnsi="Consolas"/>
          <w:color w:val="6A3E3E"/>
          <w:sz w:val="12"/>
          <w:szCs w:val="12"/>
        </w:rPr>
        <w:t>supplier1</w:t>
      </w:r>
      <w:r w:rsidRPr="00B9631C">
        <w:rPr>
          <w:rFonts w:ascii="Consolas" w:hAnsi="Consolas"/>
          <w:color w:val="000000"/>
          <w:sz w:val="12"/>
          <w:szCs w:val="12"/>
        </w:rPr>
        <w:t>);</w:t>
      </w:r>
    </w:p>
    <w:p w14:paraId="37FCE9F6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7CA844C0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  <w:t>}</w:t>
      </w:r>
    </w:p>
    <w:p w14:paraId="0983D066" w14:textId="77777777" w:rsidR="00B9631C" w:rsidRDefault="00B9631C" w:rsidP="00B9631C">
      <w:pPr>
        <w:pStyle w:val="ListParagraph"/>
        <w:ind w:left="1080"/>
        <w:rPr>
          <w:lang w:val="en-US"/>
        </w:rPr>
      </w:pPr>
    </w:p>
    <w:p w14:paraId="5BAFFF0A" w14:textId="60A2B31A" w:rsidR="00552212" w:rsidRDefault="00552212" w:rsidP="0055221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//Note : </w:t>
      </w:r>
      <w:r>
        <w:rPr>
          <w:lang w:val="en-US"/>
        </w:rPr>
        <w:t xml:space="preserve">As there </w:t>
      </w:r>
      <w:r>
        <w:rPr>
          <w:lang w:val="en-US"/>
        </w:rPr>
        <w:t xml:space="preserve"> is no constructor in the class, therefore the default constructor will be used to create the </w:t>
      </w:r>
      <w:proofErr w:type="spellStart"/>
      <w:r>
        <w:rPr>
          <w:lang w:val="en-US"/>
        </w:rPr>
        <w:t>object</w:t>
      </w:r>
      <w:r>
        <w:rPr>
          <w:lang w:val="en-US"/>
        </w:rPr>
        <w:t>,if</w:t>
      </w:r>
      <w:proofErr w:type="spellEnd"/>
      <w:r>
        <w:rPr>
          <w:lang w:val="en-US"/>
        </w:rPr>
        <w:t xml:space="preserve"> u specify a </w:t>
      </w:r>
      <w:proofErr w:type="spellStart"/>
      <w:r>
        <w:rPr>
          <w:lang w:val="en-US"/>
        </w:rPr>
        <w:t>NoArgsConstructor</w:t>
      </w:r>
      <w:proofErr w:type="spellEnd"/>
      <w:r>
        <w:rPr>
          <w:lang w:val="en-US"/>
        </w:rPr>
        <w:t xml:space="preserve"> it will that</w:t>
      </w:r>
      <w:r>
        <w:rPr>
          <w:lang w:val="en-US"/>
        </w:rPr>
        <w:t>.</w:t>
      </w:r>
    </w:p>
    <w:p w14:paraId="72B820BF" w14:textId="5025F836" w:rsidR="00C07BAD" w:rsidRPr="00FB2FCF" w:rsidRDefault="00C07BAD" w:rsidP="00552212">
      <w:pPr>
        <w:pStyle w:val="ListParagraph"/>
        <w:ind w:left="1080"/>
        <w:rPr>
          <w:lang w:val="en-US"/>
        </w:rPr>
      </w:pPr>
    </w:p>
    <w:sectPr w:rsidR="00C07BAD" w:rsidRPr="00FB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11AB"/>
    <w:multiLevelType w:val="hybridMultilevel"/>
    <w:tmpl w:val="824AD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72C3A"/>
    <w:multiLevelType w:val="hybridMultilevel"/>
    <w:tmpl w:val="FC028A7C"/>
    <w:lvl w:ilvl="0" w:tplc="C14A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3C"/>
    <w:rsid w:val="004625BC"/>
    <w:rsid w:val="00492784"/>
    <w:rsid w:val="00552212"/>
    <w:rsid w:val="005C2553"/>
    <w:rsid w:val="005D5D90"/>
    <w:rsid w:val="005F2BB3"/>
    <w:rsid w:val="006626E1"/>
    <w:rsid w:val="0081613C"/>
    <w:rsid w:val="00A07196"/>
    <w:rsid w:val="00B9631C"/>
    <w:rsid w:val="00BE7FEB"/>
    <w:rsid w:val="00C07BAD"/>
    <w:rsid w:val="00E46066"/>
    <w:rsid w:val="00FB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9039"/>
  <w15:chartTrackingRefBased/>
  <w15:docId w15:val="{0D4668AD-B2AA-4D2F-A84E-C2BF27B4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F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2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11</cp:revision>
  <dcterms:created xsi:type="dcterms:W3CDTF">2025-07-01T07:24:00Z</dcterms:created>
  <dcterms:modified xsi:type="dcterms:W3CDTF">2025-07-01T08:19:00Z</dcterms:modified>
</cp:coreProperties>
</file>