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03D7A" w14:textId="10F0312E" w:rsidR="00BA21B9" w:rsidRDefault="00D5799F" w:rsidP="00D5799F">
      <w:r>
        <w:t xml:space="preserve">Step </w:t>
      </w:r>
      <w:proofErr w:type="gramStart"/>
      <w:r>
        <w:t>1 :</w:t>
      </w:r>
      <w:proofErr w:type="gramEnd"/>
      <w:r>
        <w:t xml:space="preserve"> add the dependency</w:t>
      </w:r>
    </w:p>
    <w:p w14:paraId="261C93AE" w14:textId="77777777" w:rsidR="00BA21B9" w:rsidRDefault="00BA21B9" w:rsidP="00BA21B9">
      <w:r>
        <w:t>&lt;dependency&gt;</w:t>
      </w:r>
    </w:p>
    <w:p w14:paraId="315A4B22" w14:textId="77777777" w:rsidR="00BA21B9" w:rsidRDefault="00BA21B9" w:rsidP="00BA21B9">
      <w:r>
        <w:t xml:space="preserve">    &lt;groupId&gt;org.modelmapper&lt;/groupId&gt;</w:t>
      </w:r>
    </w:p>
    <w:p w14:paraId="700137C8" w14:textId="77777777" w:rsidR="00BA21B9" w:rsidRDefault="00BA21B9" w:rsidP="00BA21B9">
      <w:r>
        <w:t xml:space="preserve">    &lt;artifactId&gt;modelmapper&lt;/artifactId&gt;</w:t>
      </w:r>
    </w:p>
    <w:p w14:paraId="79C5EB17" w14:textId="77777777" w:rsidR="00BA21B9" w:rsidRDefault="00BA21B9" w:rsidP="00BA21B9">
      <w:r>
        <w:t xml:space="preserve">    &lt;version&gt;3.2.0&lt;/version&gt;</w:t>
      </w:r>
    </w:p>
    <w:p w14:paraId="7648AAB3" w14:textId="38D8BFE0" w:rsidR="00BA21B9" w:rsidRDefault="00BA21B9" w:rsidP="00BA21B9">
      <w:r>
        <w:t>&lt;/dependency&gt;</w:t>
      </w:r>
    </w:p>
    <w:p w14:paraId="4E6556A8" w14:textId="20BA4B64" w:rsidR="00D5799F" w:rsidRDefault="00D5799F" w:rsidP="00D5799F"/>
    <w:p w14:paraId="25EB056F" w14:textId="62106D7D" w:rsidR="00D5799F" w:rsidRDefault="00D5799F" w:rsidP="00D5799F">
      <w:r>
        <w:t xml:space="preserve">Step </w:t>
      </w:r>
      <w:proofErr w:type="gramStart"/>
      <w:r>
        <w:t>2 :</w:t>
      </w:r>
      <w:proofErr w:type="gramEnd"/>
      <w:r>
        <w:t xml:space="preserve"> create a dto package</w:t>
      </w:r>
    </w:p>
    <w:p w14:paraId="7C0F7A22" w14:textId="1D0EFE8A" w:rsidR="00071111" w:rsidRDefault="00071111" w:rsidP="00D5799F">
      <w:r>
        <w:t xml:space="preserve">Step </w:t>
      </w:r>
      <w:proofErr w:type="gramStart"/>
      <w:r>
        <w:t>3 :</w:t>
      </w:r>
      <w:proofErr w:type="gramEnd"/>
      <w:r>
        <w:t xml:space="preserve"> create the dto classes</w:t>
      </w:r>
    </w:p>
    <w:p w14:paraId="33FC67F6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D5799F">
        <w:rPr>
          <w:rFonts w:ascii="Consolas" w:hAnsi="Consolas"/>
          <w:color w:val="000000"/>
          <w:sz w:val="18"/>
          <w:szCs w:val="18"/>
        </w:rPr>
        <w:t xml:space="preserve"> com.enumtech.ET001FirstSpringboot.dto;</w:t>
      </w:r>
    </w:p>
    <w:p w14:paraId="752D1F8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F1EA194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5799F">
        <w:rPr>
          <w:rFonts w:ascii="Consolas" w:hAnsi="Consolas"/>
          <w:color w:val="000000"/>
          <w:sz w:val="18"/>
          <w:szCs w:val="18"/>
        </w:rPr>
        <w:t>jakarta.validation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.constraints.Min;</w:t>
      </w:r>
    </w:p>
    <w:p w14:paraId="3529A593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5799F">
        <w:rPr>
          <w:rFonts w:ascii="Consolas" w:hAnsi="Consolas"/>
          <w:color w:val="000000"/>
          <w:sz w:val="18"/>
          <w:szCs w:val="18"/>
        </w:rPr>
        <w:t>jakarta.validation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.constraints.NotBlank;</w:t>
      </w:r>
    </w:p>
    <w:p w14:paraId="19C1C714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lombok.AllArgsConstructor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39FF1977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lombok.Builder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A80C3D9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lombok.Getter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8E6189A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lombok.NoArgsConstructor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7E4A8B55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lombok.Setter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CD02F59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9B5195D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@Getter</w:t>
      </w:r>
    </w:p>
    <w:p w14:paraId="239AC8D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  <w:shd w:val="clear" w:color="auto" w:fill="D4D4D4"/>
        </w:rPr>
        <w:t>@Setter</w:t>
      </w:r>
    </w:p>
    <w:p w14:paraId="0416F76F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@NoArgsConstructor</w:t>
      </w:r>
    </w:p>
    <w:p w14:paraId="001F1A5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@AllArgsConstructor</w:t>
      </w:r>
    </w:p>
    <w:p w14:paraId="444169B8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@Builder</w:t>
      </w:r>
    </w:p>
    <w:p w14:paraId="1C819EF3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D5799F">
        <w:rPr>
          <w:rFonts w:ascii="Consolas" w:hAnsi="Consolas"/>
          <w:color w:val="000000"/>
          <w:sz w:val="18"/>
          <w:szCs w:val="18"/>
        </w:rPr>
        <w:t xml:space="preserve"> ProductRequestDTO {</w:t>
      </w:r>
    </w:p>
    <w:p w14:paraId="33BB8FBE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D864018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NotBlank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message = </w:t>
      </w:r>
      <w:r w:rsidRPr="00D5799F">
        <w:rPr>
          <w:rFonts w:ascii="Consolas" w:hAnsi="Consolas"/>
          <w:color w:val="2A00FF"/>
          <w:sz w:val="18"/>
          <w:szCs w:val="18"/>
        </w:rPr>
        <w:t>"Title is required"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6255AAEA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title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B8AB6D1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394214D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Min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value = 1, message = </w:t>
      </w:r>
      <w:r w:rsidRPr="00D5799F">
        <w:rPr>
          <w:rFonts w:ascii="Consolas" w:hAnsi="Consolas"/>
          <w:color w:val="2A00FF"/>
          <w:sz w:val="18"/>
          <w:szCs w:val="18"/>
        </w:rPr>
        <w:t>"Price must be greater than 0"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44CE7BB6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r w:rsidRPr="00D5799F">
        <w:rPr>
          <w:rFonts w:ascii="Consolas" w:hAnsi="Consolas"/>
          <w:color w:val="0000C0"/>
          <w:sz w:val="18"/>
          <w:szCs w:val="18"/>
        </w:rPr>
        <w:t>price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406CCECF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9469EF0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NotBlank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message = </w:t>
      </w:r>
      <w:r w:rsidRPr="00D5799F">
        <w:rPr>
          <w:rFonts w:ascii="Consolas" w:hAnsi="Consolas"/>
          <w:color w:val="2A00FF"/>
          <w:sz w:val="18"/>
          <w:szCs w:val="18"/>
        </w:rPr>
        <w:t>"Description is required"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154C1875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description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23530DFB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44C28FB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NotBlank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message = </w:t>
      </w:r>
      <w:r w:rsidRPr="00D5799F">
        <w:rPr>
          <w:rFonts w:ascii="Consolas" w:hAnsi="Consolas"/>
          <w:color w:val="2A00FF"/>
          <w:sz w:val="18"/>
          <w:szCs w:val="18"/>
        </w:rPr>
        <w:t>"Category is required"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38CCF40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category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29B9CDDD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81B68A8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image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2E8AD8E9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FB0415B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RatingRequestDTO </w:t>
      </w:r>
      <w:r w:rsidRPr="00D5799F">
        <w:rPr>
          <w:rFonts w:ascii="Consolas" w:hAnsi="Consolas"/>
          <w:color w:val="0000C0"/>
          <w:sz w:val="18"/>
          <w:szCs w:val="18"/>
        </w:rPr>
        <w:t>rating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47C80A50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>}</w:t>
      </w:r>
    </w:p>
    <w:p w14:paraId="14030E9D" w14:textId="6C300C39" w:rsidR="00D5799F" w:rsidRDefault="00D5799F" w:rsidP="00D5799F"/>
    <w:p w14:paraId="0A51C964" w14:textId="7EA7BD58" w:rsidR="00D9457F" w:rsidRDefault="00D9457F" w:rsidP="00D5799F"/>
    <w:p w14:paraId="3B49F60D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@Getter</w:t>
      </w:r>
    </w:p>
    <w:p w14:paraId="1F71362E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@Setter</w:t>
      </w:r>
    </w:p>
    <w:p w14:paraId="553833F0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@NoArgsConstructor</w:t>
      </w:r>
    </w:p>
    <w:p w14:paraId="682D64FD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@AllArgsConstructor</w:t>
      </w:r>
    </w:p>
    <w:p w14:paraId="30881FD8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@Builder</w:t>
      </w:r>
    </w:p>
    <w:p w14:paraId="713A6474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D9457F">
        <w:rPr>
          <w:rFonts w:ascii="Consolas" w:hAnsi="Consolas"/>
          <w:color w:val="000000"/>
          <w:sz w:val="18"/>
          <w:szCs w:val="18"/>
        </w:rPr>
        <w:t xml:space="preserve"> RatingRequestDTO {</w:t>
      </w:r>
    </w:p>
    <w:p w14:paraId="682C9ED0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000000"/>
          <w:sz w:val="18"/>
          <w:szCs w:val="18"/>
        </w:rPr>
        <w:t xml:space="preserve">   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color w:val="0000C0"/>
          <w:sz w:val="18"/>
          <w:szCs w:val="18"/>
        </w:rPr>
        <w:t>rate</w:t>
      </w:r>
      <w:r w:rsidRPr="00D9457F">
        <w:rPr>
          <w:rFonts w:ascii="Consolas" w:hAnsi="Consolas"/>
          <w:color w:val="000000"/>
          <w:sz w:val="18"/>
          <w:szCs w:val="18"/>
        </w:rPr>
        <w:t>;</w:t>
      </w:r>
    </w:p>
    <w:p w14:paraId="12D58854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000000"/>
          <w:sz w:val="18"/>
          <w:szCs w:val="18"/>
        </w:rPr>
        <w:t xml:space="preserve">   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color w:val="0000C0"/>
          <w:sz w:val="18"/>
          <w:szCs w:val="18"/>
        </w:rPr>
        <w:t>count</w:t>
      </w:r>
      <w:r w:rsidRPr="00D9457F">
        <w:rPr>
          <w:rFonts w:ascii="Consolas" w:hAnsi="Consolas"/>
          <w:color w:val="000000"/>
          <w:sz w:val="18"/>
          <w:szCs w:val="18"/>
        </w:rPr>
        <w:t>;</w:t>
      </w:r>
    </w:p>
    <w:p w14:paraId="24DBAE2C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000000"/>
          <w:sz w:val="18"/>
          <w:szCs w:val="18"/>
        </w:rPr>
        <w:t>}</w:t>
      </w:r>
    </w:p>
    <w:p w14:paraId="0417C5C5" w14:textId="77777777" w:rsidR="00D9457F" w:rsidRDefault="00D9457F" w:rsidP="00D5799F"/>
    <w:p w14:paraId="503C744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071111">
        <w:rPr>
          <w:rFonts w:ascii="Consolas" w:hAnsi="Consolas"/>
          <w:color w:val="000000"/>
          <w:sz w:val="18"/>
          <w:szCs w:val="18"/>
        </w:rPr>
        <w:t xml:space="preserve"> com.enumtech.ET001FirstSpringboot.dto;</w:t>
      </w:r>
    </w:p>
    <w:p w14:paraId="3A45FBC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9D899F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lombok.AllArgsConstructor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596A98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lombok.Builder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FF2D7B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lombok.Getter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124982EF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lombok.NoArgsConstructor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930D84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lombok.Setter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51E6D4C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F7D586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@Getter</w:t>
      </w:r>
    </w:p>
    <w:p w14:paraId="26B4D17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@Setter</w:t>
      </w:r>
    </w:p>
    <w:p w14:paraId="01D4939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@NoArgsConstructor</w:t>
      </w:r>
    </w:p>
    <w:p w14:paraId="532F5ED3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@AllArgsConstructor</w:t>
      </w:r>
    </w:p>
    <w:p w14:paraId="5B55A35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  <w:shd w:val="clear" w:color="auto" w:fill="D4D4D4"/>
        </w:rPr>
        <w:t>@Builder</w:t>
      </w:r>
    </w:p>
    <w:p w14:paraId="7F69080A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00"/>
          <w:sz w:val="18"/>
          <w:szCs w:val="18"/>
          <w:shd w:val="clear" w:color="auto" w:fill="D4D4D4"/>
        </w:rPr>
        <w:t>ProductResponseDTO</w:t>
      </w:r>
      <w:r w:rsidRPr="00071111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7B665EFE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1571DC0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id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61D22BF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title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46CAC49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price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BE5A2F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description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3A98EB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category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AD5945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image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EA8C9D6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RatingResponseDTO </w:t>
      </w:r>
      <w:r w:rsidRPr="00071111">
        <w:rPr>
          <w:rFonts w:ascii="Consolas" w:hAnsi="Consolas"/>
          <w:color w:val="0000C0"/>
          <w:sz w:val="18"/>
          <w:szCs w:val="18"/>
        </w:rPr>
        <w:t>rating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5C53F6E0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>}</w:t>
      </w:r>
    </w:p>
    <w:p w14:paraId="6B11BC97" w14:textId="1C32CB04" w:rsidR="00D5799F" w:rsidRPr="00071111" w:rsidRDefault="00D5799F" w:rsidP="00D5799F">
      <w:pPr>
        <w:rPr>
          <w:sz w:val="18"/>
          <w:szCs w:val="18"/>
        </w:rPr>
      </w:pPr>
    </w:p>
    <w:p w14:paraId="63A3118C" w14:textId="01E51170" w:rsidR="00071111" w:rsidRPr="00071111" w:rsidRDefault="00071111" w:rsidP="00D5799F">
      <w:pPr>
        <w:rPr>
          <w:sz w:val="18"/>
          <w:szCs w:val="18"/>
        </w:rPr>
      </w:pPr>
    </w:p>
    <w:p w14:paraId="14AB71F3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071111">
        <w:rPr>
          <w:rFonts w:ascii="Consolas" w:hAnsi="Consolas"/>
          <w:color w:val="000000"/>
          <w:sz w:val="18"/>
          <w:szCs w:val="18"/>
        </w:rPr>
        <w:t xml:space="preserve"> com.enumtech.ET001FirstSpringboot.dto;</w:t>
      </w:r>
    </w:p>
    <w:p w14:paraId="103F28E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2102304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lombok.AllArgsConstructor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01C442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lombok.Builder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76F044C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lombok.Getter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904D50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lombok.NoArgsConstructor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496DBD2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lombok.Setter</w:t>
      </w:r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11FF010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ED80ECF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@Getter</w:t>
      </w:r>
    </w:p>
    <w:p w14:paraId="41BD192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@Setter</w:t>
      </w:r>
    </w:p>
    <w:p w14:paraId="0E7AD40C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@NoArgsConstructor</w:t>
      </w:r>
    </w:p>
    <w:p w14:paraId="192592E6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@AllArgsConstructor</w:t>
      </w:r>
    </w:p>
    <w:p w14:paraId="5181406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@Builder</w:t>
      </w:r>
    </w:p>
    <w:p w14:paraId="669131E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071111">
        <w:rPr>
          <w:rFonts w:ascii="Consolas" w:hAnsi="Consolas"/>
          <w:color w:val="000000"/>
          <w:sz w:val="18"/>
          <w:szCs w:val="18"/>
        </w:rPr>
        <w:t xml:space="preserve"> RatingResponseDTO {</w:t>
      </w:r>
    </w:p>
    <w:p w14:paraId="6B34F78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rate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A092393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count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BA6B250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>}</w:t>
      </w:r>
    </w:p>
    <w:p w14:paraId="4BDAA68A" w14:textId="0EB1638C" w:rsidR="00071111" w:rsidRDefault="00071111" w:rsidP="00D5799F"/>
    <w:p w14:paraId="4644B585" w14:textId="54F489FB" w:rsidR="00071111" w:rsidRDefault="00071111" w:rsidP="00D5799F"/>
    <w:p w14:paraId="445E33C8" w14:textId="6CF55213" w:rsidR="00071111" w:rsidRDefault="00071111" w:rsidP="00D5799F"/>
    <w:p w14:paraId="1A5A9B9D" w14:textId="77777777" w:rsidR="00071111" w:rsidRDefault="00071111" w:rsidP="00D5799F"/>
    <w:p w14:paraId="2D153068" w14:textId="78772AC9" w:rsidR="00D5799F" w:rsidRDefault="00EA0E13" w:rsidP="00D5799F">
      <w:r>
        <w:t xml:space="preserve">Step </w:t>
      </w:r>
      <w:r w:rsidR="00071111">
        <w:t>4</w:t>
      </w:r>
      <w:r>
        <w:t>:</w:t>
      </w:r>
    </w:p>
    <w:p w14:paraId="5114A88F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646464"/>
          <w:sz w:val="18"/>
          <w:szCs w:val="18"/>
        </w:rPr>
        <w:t>@Configuration</w:t>
      </w:r>
    </w:p>
    <w:p w14:paraId="2093508A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EA0E13">
        <w:rPr>
          <w:rFonts w:ascii="Consolas" w:hAnsi="Consolas"/>
          <w:color w:val="000000"/>
          <w:sz w:val="18"/>
          <w:szCs w:val="18"/>
        </w:rPr>
        <w:t xml:space="preserve"> </w:t>
      </w:r>
      <w:r w:rsidRPr="00EA0E13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EA0E13">
        <w:rPr>
          <w:rFonts w:ascii="Consolas" w:hAnsi="Consolas"/>
          <w:color w:val="000000"/>
          <w:sz w:val="18"/>
          <w:szCs w:val="18"/>
        </w:rPr>
        <w:t xml:space="preserve"> AppConfig {</w:t>
      </w:r>
    </w:p>
    <w:p w14:paraId="4E8588C3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3DC7761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EA0E13">
        <w:rPr>
          <w:rFonts w:ascii="Consolas" w:hAnsi="Consolas"/>
          <w:color w:val="646464"/>
          <w:sz w:val="18"/>
          <w:szCs w:val="18"/>
        </w:rPr>
        <w:t>@Bean</w:t>
      </w:r>
    </w:p>
    <w:p w14:paraId="6BDCBC92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   </w:t>
      </w:r>
      <w:r w:rsidRPr="00EA0E1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EA0E13">
        <w:rPr>
          <w:rFonts w:ascii="Consolas" w:hAnsi="Consolas"/>
          <w:color w:val="000000"/>
          <w:sz w:val="18"/>
          <w:szCs w:val="18"/>
        </w:rPr>
        <w:t xml:space="preserve"> </w:t>
      </w:r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>ModelMapper</w:t>
      </w:r>
      <w:r w:rsidRPr="00EA0E13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EA0E13">
        <w:rPr>
          <w:rFonts w:ascii="Consolas" w:hAnsi="Consolas"/>
          <w:color w:val="000000"/>
          <w:sz w:val="18"/>
          <w:szCs w:val="18"/>
        </w:rPr>
        <w:t>modelMapper(</w:t>
      </w:r>
      <w:proofErr w:type="gramEnd"/>
      <w:r w:rsidRPr="00EA0E13">
        <w:rPr>
          <w:rFonts w:ascii="Consolas" w:hAnsi="Consolas"/>
          <w:color w:val="000000"/>
          <w:sz w:val="18"/>
          <w:szCs w:val="18"/>
        </w:rPr>
        <w:t>) {</w:t>
      </w:r>
    </w:p>
    <w:p w14:paraId="0E3B2274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r w:rsidRPr="00EA0E13">
        <w:rPr>
          <w:rFonts w:ascii="Consolas" w:hAnsi="Consolas"/>
          <w:b/>
          <w:bCs/>
          <w:color w:val="7F0055"/>
          <w:sz w:val="18"/>
          <w:szCs w:val="18"/>
          <w:shd w:val="clear" w:color="auto" w:fill="D4D4D4"/>
        </w:rPr>
        <w:t>return</w:t>
      </w:r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 xml:space="preserve"> </w:t>
      </w:r>
      <w:r w:rsidRPr="00EA0E13">
        <w:rPr>
          <w:rFonts w:ascii="Consolas" w:hAnsi="Consolas"/>
          <w:b/>
          <w:bCs/>
          <w:color w:val="7F0055"/>
          <w:sz w:val="18"/>
          <w:szCs w:val="18"/>
          <w:shd w:val="clear" w:color="auto" w:fill="D4D4D4"/>
        </w:rPr>
        <w:t>new</w:t>
      </w:r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 xml:space="preserve"> </w:t>
      </w:r>
      <w:proofErr w:type="gramStart"/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>ModelMapper(</w:t>
      </w:r>
      <w:proofErr w:type="gramEnd"/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>);</w:t>
      </w:r>
    </w:p>
    <w:p w14:paraId="0DA587E6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   }</w:t>
      </w:r>
    </w:p>
    <w:p w14:paraId="225B282C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>}</w:t>
      </w:r>
    </w:p>
    <w:p w14:paraId="68D64629" w14:textId="77777777" w:rsidR="00EA0E13" w:rsidRDefault="00EA0E13" w:rsidP="00D5799F"/>
    <w:p w14:paraId="0325F50E" w14:textId="2110A17D" w:rsidR="00D5799F" w:rsidRDefault="00D5799F" w:rsidP="00D5799F"/>
    <w:p w14:paraId="16100EE1" w14:textId="0D1F507E" w:rsidR="00071111" w:rsidRDefault="00071111" w:rsidP="00D5799F">
      <w:proofErr w:type="gramStart"/>
      <w:r>
        <w:t>Step  5</w:t>
      </w:r>
      <w:proofErr w:type="gramEnd"/>
      <w:r>
        <w:t xml:space="preserve"> : controller</w:t>
      </w:r>
    </w:p>
    <w:p w14:paraId="7491001C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646464"/>
          <w:sz w:val="16"/>
          <w:szCs w:val="16"/>
        </w:rPr>
        <w:t>@PostMapping</w:t>
      </w:r>
      <w:r w:rsidRPr="00071111">
        <w:rPr>
          <w:rFonts w:ascii="Consolas" w:hAnsi="Consolas"/>
          <w:color w:val="000000"/>
          <w:sz w:val="16"/>
          <w:szCs w:val="16"/>
        </w:rPr>
        <w:t>(</w:t>
      </w:r>
      <w:r w:rsidRPr="00071111">
        <w:rPr>
          <w:rFonts w:ascii="Consolas" w:hAnsi="Consolas"/>
          <w:color w:val="2A00FF"/>
          <w:sz w:val="16"/>
          <w:szCs w:val="16"/>
        </w:rPr>
        <w:t>"/addProductByDto"</w:t>
      </w:r>
      <w:r w:rsidRPr="00071111">
        <w:rPr>
          <w:rFonts w:ascii="Consolas" w:hAnsi="Consolas"/>
          <w:color w:val="000000"/>
          <w:sz w:val="16"/>
          <w:szCs w:val="16"/>
        </w:rPr>
        <w:t>)</w:t>
      </w:r>
    </w:p>
    <w:p w14:paraId="79BE372B" w14:textId="79E76152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071111">
        <w:rPr>
          <w:rFonts w:ascii="Consolas" w:hAnsi="Consolas"/>
          <w:color w:val="000000"/>
          <w:sz w:val="16"/>
          <w:szCs w:val="16"/>
        </w:rPr>
        <w:t xml:space="preserve"> </w:t>
      </w:r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ProductResponseDTO</w:t>
      </w:r>
      <w:r w:rsidRPr="00071111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071111">
        <w:rPr>
          <w:rFonts w:ascii="Consolas" w:hAnsi="Consolas"/>
          <w:color w:val="000000"/>
          <w:sz w:val="16"/>
          <w:szCs w:val="16"/>
        </w:rPr>
        <w:t>addProductByDto(</w:t>
      </w:r>
      <w:proofErr w:type="gramEnd"/>
      <w:r w:rsidRPr="00071111">
        <w:rPr>
          <w:rFonts w:ascii="Consolas" w:hAnsi="Consolas"/>
          <w:color w:val="646464"/>
          <w:sz w:val="16"/>
          <w:szCs w:val="16"/>
        </w:rPr>
        <w:t>@RequestBody</w:t>
      </w:r>
      <w:r w:rsidRPr="00071111">
        <w:rPr>
          <w:rFonts w:ascii="Consolas" w:hAnsi="Consolas"/>
          <w:color w:val="000000"/>
          <w:sz w:val="16"/>
          <w:szCs w:val="16"/>
        </w:rPr>
        <w:t xml:space="preserve"> ProductRequestDTO </w:t>
      </w:r>
      <w:r w:rsidRPr="00071111">
        <w:rPr>
          <w:rFonts w:ascii="Consolas" w:hAnsi="Consolas"/>
          <w:color w:val="6A3E3E"/>
          <w:sz w:val="16"/>
          <w:szCs w:val="16"/>
        </w:rPr>
        <w:t>productDto</w:t>
      </w:r>
      <w:r w:rsidRPr="00071111">
        <w:rPr>
          <w:rFonts w:ascii="Consolas" w:hAnsi="Consolas"/>
          <w:color w:val="000000"/>
          <w:sz w:val="16"/>
          <w:szCs w:val="16"/>
        </w:rPr>
        <w:t>)</w:t>
      </w:r>
      <w:r w:rsidRPr="00071111">
        <w:rPr>
          <w:rFonts w:ascii="Consolas" w:hAnsi="Consolas"/>
          <w:color w:val="000000"/>
          <w:sz w:val="16"/>
          <w:szCs w:val="16"/>
        </w:rPr>
        <w:tab/>
      </w:r>
      <w:r w:rsidRPr="00071111">
        <w:rPr>
          <w:rFonts w:ascii="Consolas" w:hAnsi="Consolas"/>
          <w:color w:val="000000"/>
          <w:sz w:val="16"/>
          <w:szCs w:val="16"/>
        </w:rPr>
        <w:tab/>
      </w:r>
    </w:p>
    <w:p w14:paraId="1157565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000000"/>
          <w:sz w:val="16"/>
          <w:szCs w:val="16"/>
        </w:rPr>
        <w:tab/>
        <w:t>{</w:t>
      </w:r>
    </w:p>
    <w:p w14:paraId="5E98533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000000"/>
          <w:sz w:val="16"/>
          <w:szCs w:val="16"/>
        </w:rPr>
        <w:tab/>
      </w:r>
      <w:r w:rsidRPr="00071111">
        <w:rPr>
          <w:rFonts w:ascii="Consolas" w:hAnsi="Consolas"/>
          <w:color w:val="000000"/>
          <w:sz w:val="16"/>
          <w:szCs w:val="16"/>
        </w:rPr>
        <w:tab/>
      </w:r>
      <w:r w:rsidRPr="00071111">
        <w:rPr>
          <w:rFonts w:ascii="Consolas" w:hAnsi="Consolas"/>
          <w:b/>
          <w:bCs/>
          <w:color w:val="7F0055"/>
          <w:sz w:val="16"/>
          <w:szCs w:val="16"/>
          <w:shd w:val="clear" w:color="auto" w:fill="D4D4D4"/>
        </w:rPr>
        <w:t>return</w:t>
      </w:r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 xml:space="preserve"> </w:t>
      </w:r>
      <w:r w:rsidRPr="00071111">
        <w:rPr>
          <w:rFonts w:ascii="Consolas" w:hAnsi="Consolas"/>
          <w:color w:val="0000C0"/>
          <w:sz w:val="16"/>
          <w:szCs w:val="16"/>
          <w:shd w:val="clear" w:color="auto" w:fill="D4D4D4"/>
        </w:rPr>
        <w:t>productService</w:t>
      </w:r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.</w:t>
      </w:r>
      <w:r w:rsidRPr="00071111">
        <w:rPr>
          <w:rFonts w:ascii="Consolas" w:hAnsi="Consolas"/>
          <w:color w:val="000000"/>
          <w:sz w:val="16"/>
          <w:szCs w:val="16"/>
          <w:u w:val="single"/>
          <w:shd w:val="clear" w:color="auto" w:fill="D4D4D4"/>
        </w:rPr>
        <w:t>addProduct</w:t>
      </w:r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(</w:t>
      </w:r>
      <w:r w:rsidRPr="00071111">
        <w:rPr>
          <w:rFonts w:ascii="Consolas" w:hAnsi="Consolas"/>
          <w:color w:val="6A3E3E"/>
          <w:sz w:val="16"/>
          <w:szCs w:val="16"/>
          <w:shd w:val="clear" w:color="auto" w:fill="D4D4D4"/>
        </w:rPr>
        <w:t>productDto</w:t>
      </w:r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);</w:t>
      </w:r>
    </w:p>
    <w:p w14:paraId="14BC8E3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000000"/>
          <w:sz w:val="16"/>
          <w:szCs w:val="16"/>
        </w:rPr>
        <w:tab/>
        <w:t>}</w:t>
      </w:r>
    </w:p>
    <w:p w14:paraId="055F9D03" w14:textId="671254BB" w:rsidR="00071111" w:rsidRDefault="00071111" w:rsidP="00D5799F"/>
    <w:p w14:paraId="45498065" w14:textId="66C76E31" w:rsidR="00825C29" w:rsidRDefault="00825C29" w:rsidP="00D5799F">
      <w:r>
        <w:t xml:space="preserve">Step </w:t>
      </w:r>
      <w:proofErr w:type="gramStart"/>
      <w:r>
        <w:t>6 :</w:t>
      </w:r>
      <w:proofErr w:type="gramEnd"/>
      <w:r>
        <w:t xml:space="preserve"> service</w:t>
      </w:r>
    </w:p>
    <w:p w14:paraId="7D6F36B5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25C29">
        <w:rPr>
          <w:rFonts w:ascii="Consolas" w:hAnsi="Consolas"/>
          <w:color w:val="000000"/>
          <w:sz w:val="16"/>
          <w:szCs w:val="16"/>
        </w:rPr>
        <w:t xml:space="preserve"> ProductResponseDTO </w:t>
      </w:r>
      <w:proofErr w:type="gramStart"/>
      <w:r w:rsidRPr="00825C29">
        <w:rPr>
          <w:rFonts w:ascii="Consolas" w:hAnsi="Consolas"/>
          <w:color w:val="000000"/>
          <w:sz w:val="16"/>
          <w:szCs w:val="16"/>
        </w:rPr>
        <w:t>addProduct(</w:t>
      </w:r>
      <w:proofErr w:type="gramEnd"/>
      <w:r w:rsidRPr="00825C29">
        <w:rPr>
          <w:rFonts w:ascii="Consolas" w:hAnsi="Consolas"/>
          <w:color w:val="000000"/>
          <w:sz w:val="16"/>
          <w:szCs w:val="16"/>
        </w:rPr>
        <w:t xml:space="preserve">ProductRequestDTO </w:t>
      </w:r>
      <w:r w:rsidRPr="00825C29">
        <w:rPr>
          <w:rFonts w:ascii="Consolas" w:hAnsi="Consolas"/>
          <w:color w:val="6A3E3E"/>
          <w:sz w:val="16"/>
          <w:szCs w:val="16"/>
        </w:rPr>
        <w:t>productDto</w:t>
      </w:r>
      <w:r w:rsidRPr="00825C29">
        <w:rPr>
          <w:rFonts w:ascii="Consolas" w:hAnsi="Consolas"/>
          <w:color w:val="000000"/>
          <w:sz w:val="16"/>
          <w:szCs w:val="16"/>
        </w:rPr>
        <w:t>) {</w:t>
      </w:r>
    </w:p>
    <w:p w14:paraId="70D11FC4" w14:textId="77777777" w:rsidR="007844D1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ab/>
      </w:r>
    </w:p>
    <w:p w14:paraId="2E92BAE3" w14:textId="17494462" w:rsidR="00825C29" w:rsidRPr="00825C29" w:rsidRDefault="00825C29" w:rsidP="007844D1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3F7F5F"/>
          <w:sz w:val="16"/>
          <w:szCs w:val="16"/>
        </w:rPr>
        <w:t>// Convert DTO → Entity</w:t>
      </w:r>
    </w:p>
    <w:p w14:paraId="4E185721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Product </w:t>
      </w:r>
      <w:r w:rsidRPr="00825C29">
        <w:rPr>
          <w:rFonts w:ascii="Consolas" w:hAnsi="Consolas"/>
          <w:color w:val="6A3E3E"/>
          <w:sz w:val="16"/>
          <w:szCs w:val="16"/>
        </w:rPr>
        <w:t>product</w:t>
      </w:r>
      <w:r w:rsidRPr="00825C29">
        <w:rPr>
          <w:rFonts w:ascii="Consolas" w:hAnsi="Consolas"/>
          <w:color w:val="000000"/>
          <w:sz w:val="16"/>
          <w:szCs w:val="16"/>
        </w:rPr>
        <w:t xml:space="preserve"> = </w:t>
      </w:r>
      <w:proofErr w:type="gramStart"/>
      <w:r w:rsidRPr="00825C29">
        <w:rPr>
          <w:rFonts w:ascii="Consolas" w:hAnsi="Consolas"/>
          <w:color w:val="0000C0"/>
          <w:sz w:val="16"/>
          <w:szCs w:val="16"/>
        </w:rPr>
        <w:t>modelMapper</w:t>
      </w:r>
      <w:r w:rsidRPr="00825C29">
        <w:rPr>
          <w:rFonts w:ascii="Consolas" w:hAnsi="Consolas"/>
          <w:color w:val="000000"/>
          <w:sz w:val="16"/>
          <w:szCs w:val="16"/>
        </w:rPr>
        <w:t>.map(</w:t>
      </w:r>
      <w:proofErr w:type="gramEnd"/>
      <w:r w:rsidRPr="00825C29">
        <w:rPr>
          <w:rFonts w:ascii="Consolas" w:hAnsi="Consolas"/>
          <w:color w:val="6A3E3E"/>
          <w:sz w:val="16"/>
          <w:szCs w:val="16"/>
        </w:rPr>
        <w:t>productDto</w:t>
      </w:r>
      <w:r w:rsidRPr="00825C29">
        <w:rPr>
          <w:rFonts w:ascii="Consolas" w:hAnsi="Consolas"/>
          <w:color w:val="000000"/>
          <w:sz w:val="16"/>
          <w:szCs w:val="16"/>
        </w:rPr>
        <w:t>, Product.</w:t>
      </w:r>
      <w:r w:rsidRPr="00825C29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825C29">
        <w:rPr>
          <w:rFonts w:ascii="Consolas" w:hAnsi="Consolas"/>
          <w:color w:val="000000"/>
          <w:sz w:val="16"/>
          <w:szCs w:val="16"/>
        </w:rPr>
        <w:t>);</w:t>
      </w:r>
    </w:p>
    <w:p w14:paraId="16D35D77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5B554DA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Product </w:t>
      </w:r>
      <w:r w:rsidRPr="00825C29">
        <w:rPr>
          <w:rFonts w:ascii="Consolas" w:hAnsi="Consolas"/>
          <w:color w:val="6A3E3E"/>
          <w:sz w:val="16"/>
          <w:szCs w:val="16"/>
        </w:rPr>
        <w:t>savedProduct</w:t>
      </w:r>
      <w:r w:rsidRPr="00825C29">
        <w:rPr>
          <w:rFonts w:ascii="Consolas" w:hAnsi="Consolas"/>
          <w:color w:val="000000"/>
          <w:sz w:val="16"/>
          <w:szCs w:val="16"/>
        </w:rPr>
        <w:t xml:space="preserve"> = </w:t>
      </w:r>
      <w:r w:rsidRPr="00825C29">
        <w:rPr>
          <w:rFonts w:ascii="Consolas" w:hAnsi="Consolas"/>
          <w:color w:val="0000C0"/>
          <w:sz w:val="16"/>
          <w:szCs w:val="16"/>
        </w:rPr>
        <w:t>productRepository</w:t>
      </w:r>
      <w:r w:rsidRPr="00825C29">
        <w:rPr>
          <w:rFonts w:ascii="Consolas" w:hAnsi="Consolas"/>
          <w:color w:val="000000"/>
          <w:sz w:val="16"/>
          <w:szCs w:val="16"/>
        </w:rPr>
        <w:t>.save(</w:t>
      </w:r>
      <w:r w:rsidRPr="00825C29">
        <w:rPr>
          <w:rFonts w:ascii="Consolas" w:hAnsi="Consolas"/>
          <w:color w:val="6A3E3E"/>
          <w:sz w:val="16"/>
          <w:szCs w:val="16"/>
        </w:rPr>
        <w:t>product</w:t>
      </w:r>
      <w:r w:rsidRPr="00825C29">
        <w:rPr>
          <w:rFonts w:ascii="Consolas" w:hAnsi="Consolas"/>
          <w:color w:val="000000"/>
          <w:sz w:val="16"/>
          <w:szCs w:val="16"/>
        </w:rPr>
        <w:t>);</w:t>
      </w:r>
    </w:p>
    <w:p w14:paraId="588518FE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51CB466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</w:t>
      </w:r>
      <w:r w:rsidRPr="00825C29">
        <w:rPr>
          <w:rFonts w:ascii="Consolas" w:hAnsi="Consolas"/>
          <w:color w:val="3F7F5F"/>
          <w:sz w:val="16"/>
          <w:szCs w:val="16"/>
        </w:rPr>
        <w:t>// Convert Entity → ResponseDTO</w:t>
      </w:r>
    </w:p>
    <w:p w14:paraId="394164A7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</w:t>
      </w:r>
      <w:r w:rsidRPr="00825C29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825C29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825C29">
        <w:rPr>
          <w:rFonts w:ascii="Consolas" w:hAnsi="Consolas"/>
          <w:color w:val="0000C0"/>
          <w:sz w:val="16"/>
          <w:szCs w:val="16"/>
        </w:rPr>
        <w:t>modelMapper</w:t>
      </w:r>
      <w:r w:rsidRPr="00825C29">
        <w:rPr>
          <w:rFonts w:ascii="Consolas" w:hAnsi="Consolas"/>
          <w:color w:val="000000"/>
          <w:sz w:val="16"/>
          <w:szCs w:val="16"/>
        </w:rPr>
        <w:t>.map(</w:t>
      </w:r>
      <w:proofErr w:type="gramEnd"/>
      <w:r w:rsidRPr="00825C29">
        <w:rPr>
          <w:rFonts w:ascii="Consolas" w:hAnsi="Consolas"/>
          <w:color w:val="6A3E3E"/>
          <w:sz w:val="16"/>
          <w:szCs w:val="16"/>
        </w:rPr>
        <w:t>savedProduct</w:t>
      </w:r>
      <w:r w:rsidRPr="00825C29">
        <w:rPr>
          <w:rFonts w:ascii="Consolas" w:hAnsi="Consolas"/>
          <w:color w:val="000000"/>
          <w:sz w:val="16"/>
          <w:szCs w:val="16"/>
        </w:rPr>
        <w:t>, ProductResponseDTO.</w:t>
      </w:r>
      <w:r w:rsidRPr="00825C29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825C29">
        <w:rPr>
          <w:rFonts w:ascii="Consolas" w:hAnsi="Consolas"/>
          <w:color w:val="000000"/>
          <w:sz w:val="16"/>
          <w:szCs w:val="16"/>
        </w:rPr>
        <w:t>);</w:t>
      </w:r>
    </w:p>
    <w:p w14:paraId="1CBF2BF8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ab/>
        <w:t>}</w:t>
      </w:r>
    </w:p>
    <w:p w14:paraId="0BDB33EE" w14:textId="77777777" w:rsidR="00825C29" w:rsidRDefault="00825C29" w:rsidP="00D5799F"/>
    <w:sectPr w:rsidR="00825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9F"/>
    <w:rsid w:val="00071111"/>
    <w:rsid w:val="00187DEF"/>
    <w:rsid w:val="0024526A"/>
    <w:rsid w:val="005C2553"/>
    <w:rsid w:val="00616CDB"/>
    <w:rsid w:val="007844D1"/>
    <w:rsid w:val="00825C29"/>
    <w:rsid w:val="00BA21B9"/>
    <w:rsid w:val="00BE7FEB"/>
    <w:rsid w:val="00D5799F"/>
    <w:rsid w:val="00D9457F"/>
    <w:rsid w:val="00EA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279C"/>
  <w15:chartTrackingRefBased/>
  <w15:docId w15:val="{C8F8B20B-E74B-4325-8771-2203903C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7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4</cp:revision>
  <dcterms:created xsi:type="dcterms:W3CDTF">2025-12-03T15:38:00Z</dcterms:created>
  <dcterms:modified xsi:type="dcterms:W3CDTF">2025-12-10T15:17:00Z</dcterms:modified>
</cp:coreProperties>
</file>