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A4EF" w14:textId="77777777" w:rsidR="00616321" w:rsidRDefault="00616321" w:rsidP="00616321">
      <w:r>
        <w:t xml:space="preserve">[1~3] 다음 글을 읽고 물음에 답하시오. </w:t>
      </w:r>
    </w:p>
    <w:p w14:paraId="2B7DB8CA" w14:textId="250219BB" w:rsidR="00616321" w:rsidRDefault="00616321" w:rsidP="00616321">
      <w:r>
        <w:rPr>
          <w:rFonts w:hint="eastAsia"/>
        </w:rPr>
        <w:t>규범교의적</w:t>
      </w:r>
      <w:r>
        <w:t xml:space="preserve"> 학문을 자처하는 법학은 학문성에 관한 논쟁에 </w:t>
      </w:r>
      <w:r>
        <w:rPr>
          <w:rFonts w:hint="eastAsia"/>
        </w:rPr>
        <w:t>시달려</w:t>
      </w:r>
      <w:r>
        <w:t xml:space="preserve"> 왔다. 입법자의 권력 행사로 법전의 한마디가 바뀌면, 오랫동안 가꾼 해석의 축적이 순식간에 무용지물이 되기 때문이다. </w:t>
      </w:r>
    </w:p>
    <w:p w14:paraId="1F084CD3" w14:textId="42F5B8F3" w:rsidR="00616321" w:rsidRDefault="00616321" w:rsidP="00616321">
      <w:r>
        <w:rPr>
          <w:rFonts w:hint="eastAsia"/>
        </w:rPr>
        <w:t>이에</w:t>
      </w:r>
      <w:r>
        <w:t xml:space="preserve"> 대한 도전으로서 알베르트는 경험적 반증가능성을 강조하는</w:t>
      </w:r>
      <w:r w:rsidR="00D27DFD">
        <w:t xml:space="preserve"> </w:t>
      </w:r>
      <w:r>
        <w:rPr>
          <w:rFonts w:hint="eastAsia"/>
        </w:rPr>
        <w:t>비판적</w:t>
      </w:r>
      <w:r>
        <w:t xml:space="preserve"> 합리주의에 입각하여 법학의 학문성을 새롭게 이해하고자 </w:t>
      </w:r>
      <w:r>
        <w:rPr>
          <w:rFonts w:hint="eastAsia"/>
        </w:rPr>
        <w:t>한다</w:t>
      </w:r>
      <w:r>
        <w:t xml:space="preserve">. </w:t>
      </w:r>
    </w:p>
    <w:p w14:paraId="1C77F194" w14:textId="77777777" w:rsidR="00616321" w:rsidRDefault="00616321" w:rsidP="00616321">
      <w:r>
        <w:rPr>
          <w:rFonts w:hint="eastAsia"/>
        </w:rPr>
        <w:t>알베르트는</w:t>
      </w:r>
      <w:r>
        <w:t xml:space="preserve"> 우선 법학의 은폐된 특징을 신학과의 비교를 통해 </w:t>
      </w:r>
    </w:p>
    <w:p w14:paraId="407B73B6" w14:textId="77777777" w:rsidR="00616321" w:rsidRDefault="00616321" w:rsidP="00616321">
      <w:r>
        <w:rPr>
          <w:rFonts w:hint="eastAsia"/>
        </w:rPr>
        <w:t>문제</w:t>
      </w:r>
      <w:r>
        <w:t xml:space="preserve"> 삼는다. 법학은 당국의 고시(示)에서 진리를 얻어내는 점에서 </w:t>
      </w:r>
    </w:p>
    <w:p w14:paraId="5B12E8C1" w14:textId="77777777" w:rsidR="00616321" w:rsidRDefault="00616321" w:rsidP="00616321">
      <w:r>
        <w:rPr>
          <w:rFonts w:hint="eastAsia"/>
        </w:rPr>
        <w:t>신학과</w:t>
      </w:r>
      <w:r>
        <w:t xml:space="preserve"> 구조적 유사성을 가지기 때문이다. 신학이 경전의 해석을 </w:t>
      </w:r>
    </w:p>
    <w:p w14:paraId="7F781392" w14:textId="77777777" w:rsidR="00616321" w:rsidRDefault="00616321" w:rsidP="00616321">
      <w:r>
        <w:rPr>
          <w:rFonts w:hint="eastAsia"/>
        </w:rPr>
        <w:t>통해</w:t>
      </w:r>
      <w:r>
        <w:t xml:space="preserve"> 권위를 확보하듯, 법학은 법전을 확인하고 문제 해결과 관련 </w:t>
      </w:r>
    </w:p>
    <w:p w14:paraId="3C93B19D" w14:textId="77777777" w:rsidR="00616321" w:rsidRDefault="00616321" w:rsidP="00616321">
      <w:r>
        <w:rPr>
          <w:rFonts w:hint="eastAsia"/>
        </w:rPr>
        <w:t>하여</w:t>
      </w:r>
      <w:r>
        <w:t xml:space="preserve"> 이를 해석한다. 이때 경전이나 법전은 학문적 비판이나 성찰의 </w:t>
      </w:r>
    </w:p>
    <w:p w14:paraId="0911AB55" w14:textId="77777777" w:rsidR="00616321" w:rsidRDefault="00616321" w:rsidP="00616321">
      <w:r>
        <w:rPr>
          <w:rFonts w:hint="eastAsia"/>
        </w:rPr>
        <w:t>대상이</w:t>
      </w:r>
      <w:r>
        <w:t xml:space="preserve"> 아니라 해석적 권위의 원천이자 근거가 될 따름이다. 그가 </w:t>
      </w:r>
    </w:p>
    <w:p w14:paraId="05E68073" w14:textId="77777777" w:rsidR="00616321" w:rsidRDefault="00616321" w:rsidP="00616321">
      <w:r>
        <w:rPr>
          <w:rFonts w:hint="eastAsia"/>
        </w:rPr>
        <w:t>보기에</w:t>
      </w:r>
      <w:r>
        <w:t xml:space="preserve"> 법학이 신학과의 구조적 유사성을 탈피하려면, 해석에서 </w:t>
      </w:r>
    </w:p>
    <w:p w14:paraId="76DA6177" w14:textId="77777777" w:rsidR="00616321" w:rsidRDefault="00616321" w:rsidP="00616321">
      <w:r>
        <w:rPr>
          <w:rFonts w:hint="eastAsia"/>
        </w:rPr>
        <w:t>자연법이나</w:t>
      </w:r>
      <w:r>
        <w:t xml:space="preserve"> 사회학이나의 양자택일을 감수해야 한다. 선택의 결과는 </w:t>
      </w:r>
    </w:p>
    <w:p w14:paraId="32D9FA15" w14:textId="77777777" w:rsidR="00616321" w:rsidRDefault="00616321" w:rsidP="00616321">
      <w:r>
        <w:rPr>
          <w:rFonts w:hint="eastAsia"/>
        </w:rPr>
        <w:t>자명하다</w:t>
      </w:r>
      <w:r>
        <w:t xml:space="preserve">. 절대성을 가진 규범적 현실에 의해 실정법이 구성되고 </w:t>
      </w:r>
    </w:p>
    <w:p w14:paraId="6F5BC806" w14:textId="77777777" w:rsidR="00616321" w:rsidRDefault="00616321" w:rsidP="00616321">
      <w:r>
        <w:rPr>
          <w:rFonts w:hint="eastAsia"/>
        </w:rPr>
        <w:t>또</w:t>
      </w:r>
      <w:r>
        <w:t xml:space="preserve"> 구속된다고 보는 견해는 신적인 힘으로 설립된 세계를 믿는 </w:t>
      </w:r>
    </w:p>
    <w:p w14:paraId="2F158A90" w14:textId="77777777" w:rsidR="00616321" w:rsidRDefault="00616321" w:rsidP="00616321">
      <w:r>
        <w:rPr>
          <w:rFonts w:hint="eastAsia"/>
        </w:rPr>
        <w:t>관점에</w:t>
      </w:r>
      <w:r>
        <w:t xml:space="preserve"> 의해서만 유지될 수 있기 때문이다. 알베르트는 법을 인간의 문화적 성취로 간주하고, 사회적 삶의 사실 중 사회 구성원의 상호 행위 조종의 영역에 속하는 것으로 본다. </w:t>
      </w:r>
    </w:p>
    <w:p w14:paraId="68717DDE" w14:textId="77777777" w:rsidR="00616321" w:rsidRDefault="00616321" w:rsidP="00616321">
      <w:r>
        <w:rPr>
          <w:rFonts w:hint="eastAsia"/>
        </w:rPr>
        <w:t>물론</w:t>
      </w:r>
      <w:r>
        <w:t xml:space="preserve"> 이 경우에도 법을 현실주의적으로 보느냐, 규범주의적으로 </w:t>
      </w:r>
    </w:p>
    <w:p w14:paraId="64F69965" w14:textId="77777777" w:rsidR="00616321" w:rsidRDefault="00616321" w:rsidP="00616321">
      <w:r>
        <w:rPr>
          <w:rFonts w:hint="eastAsia"/>
        </w:rPr>
        <w:t>보느냐의</w:t>
      </w:r>
      <w:r>
        <w:t xml:space="preserve"> 문제는 남는다. 알베르트는 법을 사회적 사실로, 법학을 </w:t>
      </w:r>
    </w:p>
    <w:p w14:paraId="6367992C" w14:textId="77777777" w:rsidR="00616321" w:rsidRDefault="00616321" w:rsidP="00616321">
      <w:r>
        <w:rPr>
          <w:rFonts w:hint="eastAsia"/>
        </w:rPr>
        <w:t>경험과학으로</w:t>
      </w:r>
      <w:r>
        <w:t xml:space="preserve"> 볼 것을 주장한다. 그에 따르면 규범에 관한 법학적 </w:t>
      </w:r>
    </w:p>
    <w:p w14:paraId="186C12E4" w14:textId="77777777" w:rsidR="00616321" w:rsidRDefault="00616321" w:rsidP="00616321">
      <w:r>
        <w:rPr>
          <w:rFonts w:hint="eastAsia"/>
        </w:rPr>
        <w:t>언명은</w:t>
      </w:r>
      <w:r>
        <w:t xml:space="preserve"> 규범 자체와 다르게 규범성이 없으며, 이 구별을 무시한다면 </w:t>
      </w:r>
    </w:p>
    <w:p w14:paraId="051D6982" w14:textId="77777777" w:rsidR="00616321" w:rsidRDefault="00616321" w:rsidP="00616321">
      <w:r>
        <w:rPr>
          <w:rFonts w:hint="eastAsia"/>
        </w:rPr>
        <w:t>규범의</w:t>
      </w:r>
      <w:r>
        <w:t xml:space="preserve"> 인식적 파악이라는 이념은 사라지게 된다. 그는 법률 문언의 </w:t>
      </w:r>
    </w:p>
    <w:p w14:paraId="546547F0" w14:textId="77777777" w:rsidR="00616321" w:rsidRDefault="00616321" w:rsidP="00616321">
      <w:r>
        <w:rPr>
          <w:rFonts w:hint="eastAsia"/>
        </w:rPr>
        <w:t>규범성은</w:t>
      </w:r>
      <w:r>
        <w:t xml:space="preserve"> 인정하지만, 그 문언에 관하여 의미를 밝히는 법학은 </w:t>
      </w:r>
    </w:p>
    <w:p w14:paraId="4C85A65E" w14:textId="77777777" w:rsidR="00616321" w:rsidRDefault="00616321" w:rsidP="00616321">
      <w:r>
        <w:rPr>
          <w:rFonts w:hint="eastAsia"/>
        </w:rPr>
        <w:t>다르다고</w:t>
      </w:r>
      <w:r>
        <w:t xml:space="preserve"> 말한다. </w:t>
      </w:r>
    </w:p>
    <w:p w14:paraId="3E4C385E" w14:textId="77777777" w:rsidR="00616321" w:rsidRDefault="00616321" w:rsidP="00616321">
      <w:r>
        <w:rPr>
          <w:rFonts w:hint="eastAsia"/>
        </w:rPr>
        <w:t>법학에</w:t>
      </w:r>
      <w:r>
        <w:t xml:space="preserve"> 대한 알베르트의 현실주의적 파악에는 곤란해 보이는 </w:t>
      </w:r>
    </w:p>
    <w:p w14:paraId="0D1B4E49" w14:textId="77777777" w:rsidR="00616321" w:rsidRDefault="00616321" w:rsidP="00616321">
      <w:r>
        <w:rPr>
          <w:rFonts w:hint="eastAsia"/>
        </w:rPr>
        <w:t>점도</w:t>
      </w:r>
      <w:r>
        <w:t xml:space="preserve"> 있다. 예컨대, 법률 문언에 흠결이 존재하여 적극적으로 법을 </w:t>
      </w:r>
    </w:p>
    <w:p w14:paraId="6B96FBB7" w14:textId="77777777" w:rsidR="00616321" w:rsidRDefault="00616321" w:rsidP="00616321">
      <w:r>
        <w:rPr>
          <w:rFonts w:hint="eastAsia"/>
        </w:rPr>
        <w:t>형성하는</w:t>
      </w:r>
      <w:r>
        <w:t xml:space="preserve"> 것이 불가피할 때가 그렇다. 이처럼 법형성의 과제를 </w:t>
      </w:r>
    </w:p>
    <w:p w14:paraId="1A439A56" w14:textId="77777777" w:rsidR="00616321" w:rsidRDefault="00616321" w:rsidP="00616321">
      <w:r>
        <w:rPr>
          <w:rFonts w:hint="eastAsia"/>
        </w:rPr>
        <w:t>앞에</w:t>
      </w:r>
      <w:r>
        <w:t xml:space="preserve"> 두고 알베르트는 법형성의 실태에 주의를 기울인다. 법형성 </w:t>
      </w:r>
    </w:p>
    <w:p w14:paraId="2E849CA6" w14:textId="77777777" w:rsidR="00616321" w:rsidRDefault="00616321" w:rsidP="00616321">
      <w:r>
        <w:rPr>
          <w:rFonts w:hint="eastAsia"/>
        </w:rPr>
        <w:t>에서</w:t>
      </w:r>
      <w:r>
        <w:t xml:space="preserve"> 규범주의자들이 법해석이 따라야 할 목적을 가리키면서 </w:t>
      </w:r>
    </w:p>
    <w:p w14:paraId="307A6A1E" w14:textId="77777777" w:rsidR="00616321" w:rsidRDefault="00616321" w:rsidP="00616321">
      <w:r>
        <w:rPr>
          <w:rFonts w:hint="eastAsia"/>
        </w:rPr>
        <w:t>가치적</w:t>
      </w:r>
      <w:r>
        <w:t xml:space="preserve"> 관점을 내세울 때, 그는 이를 반대하지 않는다. 하지만 </w:t>
      </w:r>
    </w:p>
    <w:p w14:paraId="6345C442" w14:textId="77777777" w:rsidR="00616321" w:rsidRDefault="00616321" w:rsidP="00616321">
      <w:r>
        <w:rPr>
          <w:rFonts w:hint="eastAsia"/>
        </w:rPr>
        <w:t>알베르트는</w:t>
      </w:r>
      <w:r>
        <w:t xml:space="preserve"> 그 목적이나 가치적 관점은 일반적인 평가가 가능 하도록 명시되어야 한다고 요구한다. 적용될 규범이나 제안될 </w:t>
      </w:r>
    </w:p>
    <w:p w14:paraId="21C72C77" w14:textId="11F0E443" w:rsidR="00616321" w:rsidRDefault="00616321" w:rsidP="00616321">
      <w:r>
        <w:rPr>
          <w:rFonts w:hint="eastAsia"/>
        </w:rPr>
        <w:t>해석이</w:t>
      </w:r>
      <w:r>
        <w:t xml:space="preserve"> 사회생활에 미칠 작용에 관한 고려에 대해서도 마찬가지 이다. 법률이나 그 해석은 규범 체계에 작용하기에 법형성 과정</w:t>
      </w:r>
      <w:r>
        <w:rPr>
          <w:rFonts w:hint="eastAsia"/>
        </w:rPr>
        <w:t>에는</w:t>
      </w:r>
      <w:r>
        <w:t xml:space="preserve"> 규범 체계의 논리적 지식도 동원해야 한다고 알베르트는 본다. </w:t>
      </w:r>
    </w:p>
    <w:p w14:paraId="71018B4C" w14:textId="1DA1520C" w:rsidR="00616321" w:rsidRPr="00D27DFD" w:rsidRDefault="00616321" w:rsidP="00616321">
      <w:pPr>
        <w:rPr>
          <w:u w:val="single"/>
        </w:rPr>
      </w:pPr>
      <w:r>
        <w:rPr>
          <w:rFonts w:hint="eastAsia"/>
        </w:rPr>
        <w:t>결국</w:t>
      </w:r>
      <w:r>
        <w:t xml:space="preserve"> 알베르트가 제안하는 법학은 </w:t>
      </w:r>
      <w:bookmarkStart w:id="0" w:name="OLE_LINK17"/>
      <w:r w:rsidR="00D27DFD" w:rsidRPr="00D27DFD">
        <w:t>㉠</w:t>
      </w:r>
      <w:bookmarkEnd w:id="0"/>
      <w:r w:rsidRPr="00D27DFD">
        <w:rPr>
          <w:u w:val="single"/>
        </w:rPr>
        <w:t xml:space="preserve">일정한 가치적 관점에 </w:t>
      </w:r>
    </w:p>
    <w:p w14:paraId="6349DA0B" w14:textId="77777777" w:rsidR="00616321" w:rsidRDefault="00616321" w:rsidP="00616321">
      <w:r w:rsidRPr="00D27DFD">
        <w:rPr>
          <w:rFonts w:hint="eastAsia"/>
          <w:u w:val="single"/>
        </w:rPr>
        <w:t>정향된</w:t>
      </w:r>
      <w:r w:rsidRPr="00D27DFD">
        <w:rPr>
          <w:u w:val="single"/>
        </w:rPr>
        <w:t xml:space="preserve"> 사회공학</w:t>
      </w:r>
      <w:r>
        <w:t xml:space="preserve">이다. 이는 가설적으로 전제된 관점 밑에서, 현행법 </w:t>
      </w:r>
    </w:p>
    <w:p w14:paraId="233EC65E" w14:textId="77777777" w:rsidR="00616321" w:rsidRDefault="00616321" w:rsidP="00616321">
      <w:r>
        <w:rPr>
          <w:rFonts w:hint="eastAsia"/>
        </w:rPr>
        <w:t>에서</w:t>
      </w:r>
      <w:r>
        <w:t xml:space="preserve"> 승인된 규범 명제에 대한 해석 제안, 규범 충돌의 제거를 위한 현행법 체계의 변형 제안, 입법을 통한 새로운 규범 체계의 형성 제안을 합리적으로 작성하는 것을 목표로 삼는다. </w:t>
      </w:r>
    </w:p>
    <w:p w14:paraId="3A4CCCFB" w14:textId="77777777" w:rsidR="00616321" w:rsidRDefault="00616321" w:rsidP="00616321">
      <w:r>
        <w:rPr>
          <w:rFonts w:hint="eastAsia"/>
        </w:rPr>
        <w:lastRenderedPageBreak/>
        <w:t>이상과</w:t>
      </w:r>
      <w:r>
        <w:t xml:space="preserve"> 같은 알베르트의 도전에 대하여 사비니는 여전히 규범 </w:t>
      </w:r>
    </w:p>
    <w:p w14:paraId="2F6081F1" w14:textId="77777777" w:rsidR="00616321" w:rsidRDefault="00616321" w:rsidP="00616321">
      <w:r>
        <w:rPr>
          <w:rFonts w:hint="eastAsia"/>
        </w:rPr>
        <w:t>교의적</w:t>
      </w:r>
      <w:r>
        <w:t xml:space="preserve"> 학문으로서 법학을 정당화하고자 한다. 그에 따르면, 규범적 </w:t>
      </w:r>
    </w:p>
    <w:p w14:paraId="2465BC57" w14:textId="77777777" w:rsidR="00616321" w:rsidRDefault="00616321" w:rsidP="00616321">
      <w:r>
        <w:rPr>
          <w:rFonts w:hint="eastAsia"/>
        </w:rPr>
        <w:t>교의는</w:t>
      </w:r>
      <w:r>
        <w:t xml:space="preserve"> 법률의 해석을 위해서 결정의 근거지움에 사용하는 법률 바깥의 법명제이며, 법률과 함께 법체계를 형성한다. 이러한 법체계 </w:t>
      </w:r>
    </w:p>
    <w:p w14:paraId="6DF71B83" w14:textId="77777777" w:rsidR="00616321" w:rsidRDefault="00616321" w:rsidP="00616321">
      <w:r>
        <w:rPr>
          <w:rFonts w:hint="eastAsia"/>
        </w:rPr>
        <w:t>속에서</w:t>
      </w:r>
      <w:r>
        <w:t xml:space="preserve"> 법률 문언은 정당한 법명제로 인식되고, 법률 바깥의 </w:t>
      </w:r>
    </w:p>
    <w:p w14:paraId="3BE75C7D" w14:textId="77777777" w:rsidR="00616321" w:rsidRDefault="00616321" w:rsidP="00616321">
      <w:r>
        <w:rPr>
          <w:rFonts w:hint="eastAsia"/>
        </w:rPr>
        <w:t>법명제</w:t>
      </w:r>
      <w:r>
        <w:t xml:space="preserve"> 역시 정당한 것으로 추정된다. 요컨대 규범적 교의는 </w:t>
      </w:r>
    </w:p>
    <w:p w14:paraId="35D3F077" w14:textId="77777777" w:rsidR="00616321" w:rsidRDefault="00616321" w:rsidP="00616321">
      <w:r>
        <w:rPr>
          <w:rFonts w:hint="eastAsia"/>
        </w:rPr>
        <w:t>법체계</w:t>
      </w:r>
      <w:r>
        <w:t xml:space="preserve"> 수립에 필수적이며 이를 다루는 법학도 전통적이고 직관적인 </w:t>
      </w:r>
    </w:p>
    <w:p w14:paraId="1EBCE2E5" w14:textId="77777777" w:rsidR="00616321" w:rsidRDefault="00616321" w:rsidP="00616321">
      <w:r>
        <w:rPr>
          <w:rFonts w:hint="eastAsia"/>
        </w:rPr>
        <w:t>학문</w:t>
      </w:r>
      <w:r>
        <w:t xml:space="preserve"> 개념을 충족시킨다고 사비니는 주장한다. </w:t>
      </w:r>
    </w:p>
    <w:p w14:paraId="4F59209D" w14:textId="77777777" w:rsidR="00616321" w:rsidRDefault="00616321" w:rsidP="00616321">
      <w:r>
        <w:rPr>
          <w:rFonts w:hint="eastAsia"/>
        </w:rPr>
        <w:t>이러한</w:t>
      </w:r>
      <w:r>
        <w:t xml:space="preserve"> 입장에서 사비니는 알베르트의 주장을 반박한다. 법학의 </w:t>
      </w:r>
    </w:p>
    <w:p w14:paraId="2945146F" w14:textId="77777777" w:rsidR="00616321" w:rsidRDefault="00616321" w:rsidP="00616321">
      <w:r>
        <w:rPr>
          <w:rFonts w:hint="eastAsia"/>
        </w:rPr>
        <w:t>계시모델성에</w:t>
      </w:r>
      <w:r>
        <w:t xml:space="preserve"> 관해서는 법학이 규범적 교의를 가지고 어떻게 하면 </w:t>
      </w:r>
    </w:p>
    <w:p w14:paraId="5A2DA14B" w14:textId="77777777" w:rsidR="00616321" w:rsidRDefault="00616321" w:rsidP="00616321">
      <w:r>
        <w:rPr>
          <w:rFonts w:hint="eastAsia"/>
        </w:rPr>
        <w:t>최선에</w:t>
      </w:r>
      <w:r>
        <w:t xml:space="preserve"> 이를 수 있을지를 모색하면서 비판적 검토를 법체계 안 </w:t>
      </w:r>
    </w:p>
    <w:p w14:paraId="23919237" w14:textId="77777777" w:rsidR="00616321" w:rsidRDefault="00616321" w:rsidP="00616321">
      <w:r>
        <w:rPr>
          <w:rFonts w:hint="eastAsia"/>
        </w:rPr>
        <w:t>으로</w:t>
      </w:r>
      <w:r>
        <w:t xml:space="preserve"> 수용한다고 해명한다. 자연법과 사회학의 해석적 양자택일에 </w:t>
      </w:r>
    </w:p>
    <w:p w14:paraId="22A304E6" w14:textId="77777777" w:rsidR="00616321" w:rsidRDefault="00616321" w:rsidP="00616321">
      <w:r>
        <w:rPr>
          <w:rFonts w:hint="eastAsia"/>
        </w:rPr>
        <w:t>관해서는</w:t>
      </w:r>
      <w:r>
        <w:t xml:space="preserve"> 법학의 모든 논의가 자연법적인 것도 아니고, 모든 자연 </w:t>
      </w:r>
    </w:p>
    <w:p w14:paraId="62FFB8E1" w14:textId="77777777" w:rsidR="00616321" w:rsidRDefault="00616321" w:rsidP="00616321">
      <w:r>
        <w:rPr>
          <w:rFonts w:hint="eastAsia"/>
        </w:rPr>
        <w:t>법적</w:t>
      </w:r>
      <w:r>
        <w:t xml:space="preserve"> 논의가 비합리적인 것도 아니라고 응수한다. 법학적 언명의 </w:t>
      </w:r>
    </w:p>
    <w:p w14:paraId="07647AF7" w14:textId="77777777" w:rsidR="00616321" w:rsidRDefault="00616321" w:rsidP="00616321">
      <w:r>
        <w:rPr>
          <w:rFonts w:hint="eastAsia"/>
        </w:rPr>
        <w:t>권위성에</w:t>
      </w:r>
      <w:r>
        <w:t xml:space="preserve"> 관해서도 법률에 관련된 메타 언명으로부터 규범성을 </w:t>
      </w:r>
    </w:p>
    <w:p w14:paraId="34CE066F" w14:textId="77777777" w:rsidR="00616321" w:rsidRDefault="00616321" w:rsidP="00616321">
      <w:r>
        <w:rPr>
          <w:rFonts w:hint="eastAsia"/>
        </w:rPr>
        <w:t>완전히</w:t>
      </w:r>
      <w:r>
        <w:t xml:space="preserve"> 박탈하는 것이 가능한지에 의문을 표하는 동시에 도대체 </w:t>
      </w:r>
    </w:p>
    <w:p w14:paraId="5ED9ACB6" w14:textId="77777777" w:rsidR="00616321" w:rsidRDefault="00616321" w:rsidP="00616321">
      <w:r>
        <w:rPr>
          <w:rFonts w:hint="eastAsia"/>
        </w:rPr>
        <w:t>왜</w:t>
      </w:r>
      <w:r>
        <w:t xml:space="preserve"> 법학으로부터 수락할 만한 해석의 제안권을 박탈해야 하느냐고 </w:t>
      </w:r>
    </w:p>
    <w:p w14:paraId="5FC39A88" w14:textId="77777777" w:rsidR="00616321" w:rsidRDefault="00616321" w:rsidP="00616321">
      <w:r>
        <w:rPr>
          <w:rFonts w:hint="eastAsia"/>
        </w:rPr>
        <w:t>반문한다</w:t>
      </w:r>
      <w:r>
        <w:t xml:space="preserve">. </w:t>
      </w:r>
    </w:p>
    <w:p w14:paraId="6E0C3A21" w14:textId="77777777" w:rsidR="00616321" w:rsidRDefault="00616321" w:rsidP="00616321">
      <w:r>
        <w:rPr>
          <w:rFonts w:hint="eastAsia"/>
        </w:rPr>
        <w:t>사비니는</w:t>
      </w:r>
      <w:r>
        <w:t xml:space="preserve"> 경험적 인식만을 과학적 인식으로 보면서 규범적 인식을 학문 세계에서 배척하는 태도를 문제로 지적하고, '규범적/경험적'의 구분을 '비학문적/학문적'의 구분과 동일시해서는 안 된다고 주장 </w:t>
      </w:r>
    </w:p>
    <w:p w14:paraId="661F0550" w14:textId="77777777" w:rsidR="00616321" w:rsidRDefault="00616321" w:rsidP="00616321">
      <w:r>
        <w:rPr>
          <w:rFonts w:hint="eastAsia"/>
        </w:rPr>
        <w:t>한다</w:t>
      </w:r>
      <w:r>
        <w:t xml:space="preserve">. 이는 규범교의적 학문으로서 법학의 토대를 확보하는 차원을 </w:t>
      </w:r>
    </w:p>
    <w:p w14:paraId="4F1BBB88" w14:textId="77777777" w:rsidR="00616321" w:rsidRDefault="00616321" w:rsidP="00616321">
      <w:r>
        <w:rPr>
          <w:rFonts w:hint="eastAsia"/>
        </w:rPr>
        <w:t>넘어</w:t>
      </w:r>
      <w:r>
        <w:t xml:space="preserve"> 비판적 합리주의에 대하여 성찰을 요구하는 것이기도 하다. </w:t>
      </w:r>
    </w:p>
    <w:p w14:paraId="75F638B4" w14:textId="3802FF26" w:rsidR="00616321" w:rsidRDefault="00616321" w:rsidP="00616321">
      <w:r>
        <w:t xml:space="preserve">1. 윗글을 바탕으로 </w:t>
      </w:r>
      <w:bookmarkStart w:id="1" w:name="OLE_LINK3"/>
      <w:bookmarkStart w:id="2" w:name="OLE_LINK4"/>
      <w:r w:rsidR="00D27DFD" w:rsidRPr="00D27DFD">
        <w:t>㉠</w:t>
      </w:r>
      <w:bookmarkEnd w:id="1"/>
      <w:bookmarkEnd w:id="2"/>
      <w:r>
        <w:rPr>
          <w:rFonts w:hint="eastAsia"/>
        </w:rPr>
        <w:t>을</w:t>
      </w:r>
      <w:r>
        <w:t xml:space="preserve"> 이해할 때, 적절하지 않은 것은? </w:t>
      </w:r>
    </w:p>
    <w:p w14:paraId="01EA4B9A" w14:textId="22897FEC" w:rsidR="00616321" w:rsidRDefault="00D27DFD" w:rsidP="00616321">
      <w:bookmarkStart w:id="3" w:name="OLE_LINK5"/>
      <w:bookmarkStart w:id="4" w:name="OLE_LINK6"/>
      <w:bookmarkStart w:id="5" w:name="OLE_LINK7"/>
      <w:r w:rsidRPr="00D27DFD">
        <w:t>①</w:t>
      </w:r>
      <w:bookmarkEnd w:id="3"/>
      <w:bookmarkEnd w:id="4"/>
      <w:bookmarkEnd w:id="5"/>
      <w:r w:rsidR="00616321">
        <w:t xml:space="preserve">법학은 법전의 의심할 수 없는 권위를 인정하는 한 규범교의적 </w:t>
      </w:r>
    </w:p>
    <w:p w14:paraId="14631051" w14:textId="77777777" w:rsidR="00616321" w:rsidRPr="00D27DFD" w:rsidRDefault="00616321" w:rsidP="00616321">
      <w:pPr>
        <w:rPr>
          <w:rFonts w:hint="eastAsia"/>
        </w:rPr>
      </w:pPr>
      <w:r>
        <w:rPr>
          <w:rFonts w:hint="eastAsia"/>
        </w:rPr>
        <w:t>학문에서</w:t>
      </w:r>
      <w:r>
        <w:t xml:space="preserve"> 벗어나지 못한다고 비판한다. </w:t>
      </w:r>
    </w:p>
    <w:p w14:paraId="37759DD7" w14:textId="3F625F2A" w:rsidR="00616321" w:rsidRDefault="00D27DFD" w:rsidP="00616321">
      <w:r w:rsidRPr="00D27DFD">
        <w:t>②</w:t>
      </w:r>
      <w:r w:rsidR="00616321">
        <w:t xml:space="preserve">법을 인간의 문화적 성취로 간주하고 사회적 삶의 사실 중 사회 </w:t>
      </w:r>
    </w:p>
    <w:p w14:paraId="3635043E" w14:textId="77777777" w:rsidR="00616321" w:rsidRDefault="00616321" w:rsidP="00616321">
      <w:r>
        <w:rPr>
          <w:rFonts w:hint="eastAsia"/>
        </w:rPr>
        <w:t>구성원의</w:t>
      </w:r>
      <w:r>
        <w:t xml:space="preserve"> 상호 행위 조종의 영역에서 바라본다. </w:t>
      </w:r>
    </w:p>
    <w:p w14:paraId="2AF08EC6" w14:textId="3C611FA1" w:rsidR="00616321" w:rsidRDefault="00D27DFD" w:rsidP="00616321">
      <w:bookmarkStart w:id="6" w:name="_Hlk145152535"/>
      <w:bookmarkStart w:id="7" w:name="OLE_LINK10"/>
      <w:r w:rsidRPr="00D27DFD">
        <w:t>③</w:t>
      </w:r>
      <w:bookmarkEnd w:id="6"/>
      <w:bookmarkEnd w:id="7"/>
      <w:r w:rsidR="00616321">
        <w:t xml:space="preserve"> 법의 해석·변형·형성에 관한 제안을 법체계에 제도화된 가치적 </w:t>
      </w:r>
    </w:p>
    <w:p w14:paraId="69A20A02" w14:textId="77777777" w:rsidR="00616321" w:rsidRDefault="00616321" w:rsidP="00616321">
      <w:r>
        <w:rPr>
          <w:rFonts w:hint="eastAsia"/>
        </w:rPr>
        <w:t>관점에서</w:t>
      </w:r>
      <w:r>
        <w:t xml:space="preserve"> 합리적으로 작성하는 것을 목표로 삼는다. </w:t>
      </w:r>
    </w:p>
    <w:p w14:paraId="0866E4E4" w14:textId="59675AE8" w:rsidR="00616321" w:rsidRDefault="00D27DFD" w:rsidP="00616321">
      <w:r>
        <w:rPr>
          <w:rFonts w:hint="eastAsia"/>
          <w:kern w:val="0"/>
        </w:rPr>
        <w:t>④</w:t>
      </w:r>
      <w:r w:rsidR="00616321">
        <w:t xml:space="preserve"> 법형성 과정에서 목적이나 가치적 관점에 반대하지 않지만, 이를 </w:t>
      </w:r>
    </w:p>
    <w:p w14:paraId="6E67C376" w14:textId="77777777" w:rsidR="00616321" w:rsidRDefault="00616321" w:rsidP="00616321">
      <w:r>
        <w:rPr>
          <w:rFonts w:hint="eastAsia"/>
        </w:rPr>
        <w:t>반드시</w:t>
      </w:r>
      <w:r>
        <w:t xml:space="preserve"> 명시하여 일반적 판단을 가능하게 한다. </w:t>
      </w:r>
    </w:p>
    <w:p w14:paraId="1DC26E65" w14:textId="4A3B8867" w:rsidR="00616321" w:rsidRDefault="00D27DFD" w:rsidP="00616321">
      <w:r>
        <w:rPr>
          <w:rFonts w:hint="eastAsia"/>
          <w:kern w:val="0"/>
        </w:rPr>
        <w:t>⑤</w:t>
      </w:r>
      <w:r w:rsidR="00616321">
        <w:t xml:space="preserve"> 현실주의적 관점에서 법을 사회적 사실로 법학을 경험과학으로 </w:t>
      </w:r>
    </w:p>
    <w:p w14:paraId="4711DB27" w14:textId="77777777" w:rsidR="00616321" w:rsidRDefault="00616321" w:rsidP="00616321">
      <w:r>
        <w:rPr>
          <w:rFonts w:hint="eastAsia"/>
        </w:rPr>
        <w:t>보고</w:t>
      </w:r>
      <w:r>
        <w:t xml:space="preserve">, 규범 자체와 규범에 관한 법학적 언명을 구분한다. </w:t>
      </w:r>
    </w:p>
    <w:p w14:paraId="591A1C83" w14:textId="77777777" w:rsidR="00D27DFD" w:rsidRDefault="00D27DFD" w:rsidP="00616321"/>
    <w:p w14:paraId="7AE3D219" w14:textId="68ECA245" w:rsidR="00616321" w:rsidRDefault="00616321" w:rsidP="00616321">
      <w:r>
        <w:t xml:space="preserve">2. '알베르트'와 '사비니'에 대한 설명으로 적절하지 않은 것은? </w:t>
      </w:r>
    </w:p>
    <w:p w14:paraId="27725E96" w14:textId="77777777" w:rsidR="000C7D14" w:rsidRDefault="000C7D14" w:rsidP="00616321"/>
    <w:p w14:paraId="110014FA" w14:textId="53086130" w:rsidR="00616321" w:rsidRDefault="000C7D14" w:rsidP="000C7D14">
      <w:r w:rsidRPr="000C7D14">
        <w:rPr>
          <w:rFonts w:hint="eastAsia"/>
          <w:kern w:val="0"/>
        </w:rPr>
        <w:t>①</w:t>
      </w:r>
      <w:r w:rsidR="00616321">
        <w:t xml:space="preserve"> 알베르트는 법학과 신학의 구조적 유사성은 법전과 경전이 학문적 비판이나 성찰의 대상이 아니라 해석의 근거와 원천이 </w:t>
      </w:r>
    </w:p>
    <w:p w14:paraId="4B317317" w14:textId="77777777" w:rsidR="00616321" w:rsidRDefault="00616321" w:rsidP="00616321">
      <w:r>
        <w:rPr>
          <w:rFonts w:hint="eastAsia"/>
        </w:rPr>
        <w:lastRenderedPageBreak/>
        <w:t>된다는</w:t>
      </w:r>
      <w:r>
        <w:t xml:space="preserve"> 점에서 찾을 수 있다고 본다. </w:t>
      </w:r>
    </w:p>
    <w:p w14:paraId="43192301" w14:textId="24C33984" w:rsidR="00616321" w:rsidRDefault="000C7D14" w:rsidP="00616321">
      <w:r>
        <w:rPr>
          <w:rFonts w:hint="eastAsia"/>
          <w:kern w:val="0"/>
        </w:rPr>
        <w:t>②</w:t>
      </w:r>
      <w:r w:rsidR="00616321">
        <w:t xml:space="preserve"> 알베르트는 법의 해석에서 자연법 대신 사회학을 선택하더라도 </w:t>
      </w:r>
    </w:p>
    <w:p w14:paraId="3660BB8D" w14:textId="77777777" w:rsidR="00616321" w:rsidRDefault="00616321" w:rsidP="00616321">
      <w:r>
        <w:rPr>
          <w:rFonts w:hint="eastAsia"/>
        </w:rPr>
        <w:t>법을</w:t>
      </w:r>
      <w:r>
        <w:t xml:space="preserve"> 현실주의적으로 볼 것인지 규범주의적으로 볼 것인지의 </w:t>
      </w:r>
    </w:p>
    <w:p w14:paraId="3807D010" w14:textId="77777777" w:rsidR="00616321" w:rsidRDefault="00616321" w:rsidP="00616321">
      <w:r>
        <w:rPr>
          <w:rFonts w:hint="eastAsia"/>
        </w:rPr>
        <w:t>문제는</w:t>
      </w:r>
      <w:r>
        <w:t xml:space="preserve"> 여전히 남는다고 본다. </w:t>
      </w:r>
    </w:p>
    <w:p w14:paraId="1EC5C65D" w14:textId="37534087" w:rsidR="00616321" w:rsidRDefault="000C7D14" w:rsidP="00616321">
      <w:r>
        <w:rPr>
          <w:rFonts w:hint="eastAsia"/>
          <w:kern w:val="0"/>
        </w:rPr>
        <w:t>③</w:t>
      </w:r>
      <w:r w:rsidR="00616321">
        <w:t xml:space="preserve"> 알베르트는 법률이나 그 해석은 규범 체계에 작용하여 변화를 </w:t>
      </w:r>
    </w:p>
    <w:p w14:paraId="24579B61" w14:textId="77777777" w:rsidR="00616321" w:rsidRDefault="00616321" w:rsidP="00616321">
      <w:r>
        <w:rPr>
          <w:rFonts w:hint="eastAsia"/>
        </w:rPr>
        <w:t>가져오기</w:t>
      </w:r>
      <w:r>
        <w:t xml:space="preserve"> 때문에 법형성 과정에는 규범 체계의 논리적 지식도 </w:t>
      </w:r>
    </w:p>
    <w:p w14:paraId="4FF0978D" w14:textId="77777777" w:rsidR="00616321" w:rsidRDefault="00616321" w:rsidP="00616321">
      <w:r>
        <w:rPr>
          <w:rFonts w:hint="eastAsia"/>
        </w:rPr>
        <w:t>동원해야</w:t>
      </w:r>
      <w:r>
        <w:t xml:space="preserve"> 한다고 본다. </w:t>
      </w:r>
    </w:p>
    <w:p w14:paraId="5BF2E8B8" w14:textId="4255BF5B" w:rsidR="00616321" w:rsidRDefault="000C7D14" w:rsidP="00616321">
      <w:r>
        <w:rPr>
          <w:rFonts w:hint="eastAsia"/>
          <w:kern w:val="0"/>
        </w:rPr>
        <w:t>④</w:t>
      </w:r>
      <w:r w:rsidR="00616321">
        <w:t xml:space="preserve"> 사비니는 법률 문언에 흠결이 존재하여 이를 보완하기 위한 적극적인 법형성이 불가피할 때, 법학은 부득이 규범주의를 </w:t>
      </w:r>
    </w:p>
    <w:p w14:paraId="10D6B549" w14:textId="77777777" w:rsidR="00616321" w:rsidRDefault="00616321" w:rsidP="00616321">
      <w:r>
        <w:rPr>
          <w:rFonts w:hint="eastAsia"/>
        </w:rPr>
        <w:t>포기할</w:t>
      </w:r>
      <w:r>
        <w:t xml:space="preserve"> 수밖에 없다고 본다. </w:t>
      </w:r>
    </w:p>
    <w:p w14:paraId="17F56E37" w14:textId="76F18773" w:rsidR="00616321" w:rsidRDefault="000C7D14" w:rsidP="00616321">
      <w:r>
        <w:rPr>
          <w:rFonts w:hint="eastAsia"/>
          <w:kern w:val="0"/>
        </w:rPr>
        <w:t>⑤</w:t>
      </w:r>
      <w:r w:rsidR="00616321">
        <w:t xml:space="preserve"> 사비니는 자연법의 이념에 따라 법을 해석하더라도, 이에 관한 </w:t>
      </w:r>
    </w:p>
    <w:p w14:paraId="3D91EC67" w14:textId="77777777" w:rsidR="00616321" w:rsidRDefault="00616321" w:rsidP="00616321">
      <w:r>
        <w:rPr>
          <w:rFonts w:hint="eastAsia"/>
        </w:rPr>
        <w:t>법학의</w:t>
      </w:r>
      <w:r>
        <w:t xml:space="preserve"> 모든 논의가 자연법적인 것은 아니며, 모든 자연법적 </w:t>
      </w:r>
    </w:p>
    <w:p w14:paraId="2226FCA4" w14:textId="77777777" w:rsidR="00616321" w:rsidRDefault="00616321" w:rsidP="00616321">
      <w:r>
        <w:rPr>
          <w:rFonts w:hint="eastAsia"/>
        </w:rPr>
        <w:t>논의가</w:t>
      </w:r>
      <w:r>
        <w:t xml:space="preserve"> 비합리적인 것도 아니라고 본다. </w:t>
      </w:r>
    </w:p>
    <w:p w14:paraId="4CB6F585" w14:textId="77777777" w:rsidR="00616321" w:rsidRDefault="00616321" w:rsidP="00616321">
      <w:r>
        <w:t xml:space="preserve">3. 윗글을 바탕으로 '사비니'의 입장에 대해 추론한 것으로 적절한 </w:t>
      </w:r>
    </w:p>
    <w:p w14:paraId="21F5D645" w14:textId="77777777" w:rsidR="00616321" w:rsidRDefault="00616321" w:rsidP="00616321">
      <w:r>
        <w:rPr>
          <w:rFonts w:hint="eastAsia"/>
        </w:rPr>
        <w:t>것만을</w:t>
      </w:r>
      <w:r>
        <w:t xml:space="preserve"> &lt;보기&gt;에서 있는 대로 고른 것은? </w:t>
      </w:r>
    </w:p>
    <w:p w14:paraId="6F29DE92" w14:textId="77777777" w:rsidR="00616321" w:rsidRDefault="00616321" w:rsidP="00616321">
      <w:r>
        <w:t xml:space="preserve">&lt;보기&gt; </w:t>
      </w:r>
    </w:p>
    <w:p w14:paraId="344C6826" w14:textId="77777777" w:rsidR="00616321" w:rsidRDefault="00616321" w:rsidP="00616321">
      <w:r>
        <w:rPr>
          <w:rFonts w:hint="eastAsia"/>
        </w:rPr>
        <w:t>ᄀ</w:t>
      </w:r>
      <w:r>
        <w:t xml:space="preserve">. 전통적이고 직관적인 학문이론의 관점에서 규범교의적 </w:t>
      </w:r>
    </w:p>
    <w:p w14:paraId="72443CDD" w14:textId="77777777" w:rsidR="00616321" w:rsidRDefault="00616321" w:rsidP="00616321">
      <w:r>
        <w:rPr>
          <w:rFonts w:hint="eastAsia"/>
        </w:rPr>
        <w:t>법학의</w:t>
      </w:r>
      <w:r>
        <w:t xml:space="preserve"> 학문성을 옹호하면서, 경험적 인식만을 과학적 인식 </w:t>
      </w:r>
    </w:p>
    <w:p w14:paraId="3EDFD9EE" w14:textId="77777777" w:rsidR="00616321" w:rsidRDefault="00616321" w:rsidP="00616321">
      <w:r>
        <w:rPr>
          <w:rFonts w:hint="eastAsia"/>
        </w:rPr>
        <w:t>으로</w:t>
      </w:r>
      <w:r>
        <w:t xml:space="preserve"> 보는 비판적 합리주의에 대하여 성찰을 요구한다. </w:t>
      </w:r>
    </w:p>
    <w:p w14:paraId="2CB84BAA" w14:textId="77777777" w:rsidR="00616321" w:rsidRDefault="00616321" w:rsidP="00616321">
      <w:r>
        <w:rPr>
          <w:rFonts w:hint="eastAsia"/>
        </w:rPr>
        <w:t>ᄂ</w:t>
      </w:r>
      <w:r>
        <w:t xml:space="preserve">. 법률의 해석을 위해서 결정의 근거지에 사용하는 법률 바깥의 법명제로 규범적 교의를 이해하면서, 이를 통해 법학이 법체계 바깥에서 비판적 검토를 수행한다고 본다. </w:t>
      </w:r>
    </w:p>
    <w:p w14:paraId="353B882F" w14:textId="77777777" w:rsidR="00616321" w:rsidRDefault="00616321" w:rsidP="00616321">
      <w:r>
        <w:rPr>
          <w:rFonts w:hint="eastAsia"/>
        </w:rPr>
        <w:t>ᄃ</w:t>
      </w:r>
      <w:r>
        <w:t xml:space="preserve">. 법률만이 아니라 규범적 교의도 법체계의 필수적 구성 </w:t>
      </w:r>
    </w:p>
    <w:p w14:paraId="47E43B3B" w14:textId="77777777" w:rsidR="00616321" w:rsidRDefault="00616321" w:rsidP="00616321">
      <w:r>
        <w:rPr>
          <w:rFonts w:hint="eastAsia"/>
        </w:rPr>
        <w:t>요소로</w:t>
      </w:r>
      <w:r>
        <w:t xml:space="preserve"> 인정하면서, 법률에 관한 메타 언명으로서 법학적 </w:t>
      </w:r>
    </w:p>
    <w:p w14:paraId="19C11D34" w14:textId="77777777" w:rsidR="00616321" w:rsidRDefault="00616321" w:rsidP="00616321">
      <w:r>
        <w:rPr>
          <w:rFonts w:hint="eastAsia"/>
        </w:rPr>
        <w:t>언명에는</w:t>
      </w:r>
      <w:r>
        <w:t xml:space="preserve"> 법률에 관한 수락할 만한 해석의 제안권이 있다고 주장한다. </w:t>
      </w:r>
    </w:p>
    <w:p w14:paraId="72CD9C88" w14:textId="6A1129D6" w:rsidR="000C7D14" w:rsidRDefault="000C7D14" w:rsidP="000C7D14">
      <w:pPr>
        <w:rPr>
          <w:rFonts w:hint="eastAsia"/>
        </w:rPr>
      </w:pPr>
      <w:r w:rsidRPr="000C7D14">
        <w:rPr>
          <w:rFonts w:hint="eastAsia"/>
          <w:kern w:val="0"/>
        </w:rPr>
        <w:t>①</w:t>
      </w:r>
      <w:r>
        <w:rPr>
          <w:rFonts w:hint="eastAsia"/>
        </w:rPr>
        <w:t xml:space="preserve"> ㄱ</w:t>
      </w:r>
    </w:p>
    <w:p w14:paraId="208A1468" w14:textId="4BBD53DB" w:rsidR="00616321" w:rsidRDefault="000C7D14" w:rsidP="00616321">
      <w:bookmarkStart w:id="8" w:name="_Hlk145152958"/>
      <w:bookmarkStart w:id="9" w:name="OLE_LINK14"/>
      <w:r>
        <w:rPr>
          <w:rFonts w:hint="eastAsia"/>
          <w:kern w:val="0"/>
        </w:rPr>
        <w:t>②</w:t>
      </w:r>
      <w:bookmarkEnd w:id="8"/>
      <w:bookmarkEnd w:id="9"/>
      <w:r w:rsidR="00616321">
        <w:t xml:space="preserve"> </w:t>
      </w:r>
      <w:r>
        <w:rPr>
          <w:rFonts w:hint="eastAsia"/>
        </w:rPr>
        <w:t>ㄴ</w:t>
      </w:r>
      <w:r w:rsidR="00616321">
        <w:t xml:space="preserve"> </w:t>
      </w:r>
    </w:p>
    <w:p w14:paraId="6C3D9C51" w14:textId="6542E023" w:rsidR="00616321" w:rsidRDefault="000C7D14" w:rsidP="00616321">
      <w:r>
        <w:rPr>
          <w:rFonts w:hint="eastAsia"/>
          <w:kern w:val="0"/>
        </w:rPr>
        <w:t>③</w:t>
      </w:r>
      <w:r w:rsidR="00616321">
        <w:t xml:space="preserve"> </w:t>
      </w:r>
      <w:r w:rsidR="00616321">
        <w:rPr>
          <w:rFonts w:hint="eastAsia"/>
        </w:rPr>
        <w:t>ᄀ</w:t>
      </w:r>
      <w:r w:rsidR="00616321">
        <w:t xml:space="preserve">, </w:t>
      </w:r>
      <w:r w:rsidR="00616321">
        <w:rPr>
          <w:rFonts w:hint="eastAsia"/>
        </w:rPr>
        <w:t>ᄃ</w:t>
      </w:r>
      <w:r w:rsidR="00616321">
        <w:t xml:space="preserve"> </w:t>
      </w:r>
    </w:p>
    <w:p w14:paraId="12A2B4A8" w14:textId="3946C68F" w:rsidR="00616321" w:rsidRDefault="000C7D14" w:rsidP="00616321">
      <w:pPr>
        <w:rPr>
          <w:rFonts w:hint="eastAsia"/>
        </w:rPr>
      </w:pPr>
      <w:r>
        <w:rPr>
          <w:rFonts w:hint="eastAsia"/>
          <w:kern w:val="0"/>
        </w:rPr>
        <w:t>④</w:t>
      </w:r>
      <w:r w:rsidR="00616321">
        <w:t xml:space="preserve"> </w:t>
      </w:r>
      <w:r w:rsidR="00616321">
        <w:rPr>
          <w:rFonts w:hint="eastAsia"/>
        </w:rPr>
        <w:t>ᄂ</w:t>
      </w:r>
      <w:r w:rsidR="00616321">
        <w:t xml:space="preserve">, </w:t>
      </w:r>
      <w:r>
        <w:rPr>
          <w:rFonts w:hint="eastAsia"/>
        </w:rPr>
        <w:t>ㄷ</w:t>
      </w:r>
    </w:p>
    <w:p w14:paraId="06F953CC" w14:textId="3F72E916" w:rsidR="00616321" w:rsidRDefault="000C7D14" w:rsidP="00616321">
      <w:pPr>
        <w:rPr>
          <w:rFonts w:hint="eastAsia"/>
        </w:rPr>
      </w:pPr>
      <w:r>
        <w:rPr>
          <w:rFonts w:hint="eastAsia"/>
          <w:kern w:val="0"/>
        </w:rPr>
        <w:t>⑤</w:t>
      </w:r>
      <w:r>
        <w:rPr>
          <w:rFonts w:hint="eastAsia"/>
          <w:kern w:val="0"/>
        </w:rPr>
        <w:t xml:space="preserve"> </w:t>
      </w:r>
      <w:r>
        <w:rPr>
          <w:rFonts w:hint="eastAsia"/>
        </w:rPr>
        <w:t>ㄱ, ㄴ, ㄷ</w:t>
      </w:r>
    </w:p>
    <w:p w14:paraId="66870B80" w14:textId="6B3933AD" w:rsidR="00616321" w:rsidRDefault="00616321" w:rsidP="00616321">
      <w:pPr>
        <w:rPr>
          <w:rFonts w:hint="eastAsia"/>
        </w:rPr>
      </w:pPr>
      <w:r>
        <w:t xml:space="preserve">[4~6] 다음 글을 읽고 물음에 답하시오. </w:t>
      </w:r>
    </w:p>
    <w:p w14:paraId="65D12A1B" w14:textId="77777777" w:rsidR="00616321" w:rsidRDefault="00616321" w:rsidP="00616321">
      <w:r>
        <w:rPr>
          <w:rFonts w:hint="eastAsia"/>
        </w:rPr>
        <w:t>금융</w:t>
      </w:r>
      <w:r>
        <w:t xml:space="preserve">, 마케팅, 의료 등 다양한 분야에서 생성되는 빅데이터는 </w:t>
      </w:r>
    </w:p>
    <w:p w14:paraId="24492A46" w14:textId="77777777" w:rsidR="00616321" w:rsidRDefault="00616321" w:rsidP="00616321">
      <w:r>
        <w:rPr>
          <w:rFonts w:hint="eastAsia"/>
        </w:rPr>
        <w:t>많은</w:t>
      </w:r>
      <w:r>
        <w:t xml:space="preserve"> 경우 개인정보를 포함하고 있어 데이터를 활용하는 과정에서 </w:t>
      </w:r>
    </w:p>
    <w:p w14:paraId="25E77874" w14:textId="77777777" w:rsidR="00616321" w:rsidRDefault="00616321" w:rsidP="00616321">
      <w:r>
        <w:rPr>
          <w:rFonts w:hint="eastAsia"/>
        </w:rPr>
        <w:t>민감한</w:t>
      </w:r>
      <w:r>
        <w:t xml:space="preserve"> 개인정보가 유출될 가능성이 있다. 따라서 빅데이터 구축 </w:t>
      </w:r>
    </w:p>
    <w:p w14:paraId="3C04B662" w14:textId="77777777" w:rsidR="00616321" w:rsidRDefault="00616321" w:rsidP="00616321">
      <w:r>
        <w:rPr>
          <w:rFonts w:hint="eastAsia"/>
        </w:rPr>
        <w:t>과정에서</w:t>
      </w:r>
      <w:r>
        <w:t xml:space="preserve"> 개인정보의 전부 또는 일부를 삭제하거나 대체함으로써 </w:t>
      </w:r>
    </w:p>
    <w:p w14:paraId="1BD5A8F1" w14:textId="77777777" w:rsidR="00616321" w:rsidRDefault="00616321" w:rsidP="00616321">
      <w:r>
        <w:rPr>
          <w:rFonts w:hint="eastAsia"/>
        </w:rPr>
        <w:t>개인의</w:t>
      </w:r>
      <w:r>
        <w:t xml:space="preserve"> 신원이 드러나지 않도록 하면서도 해당 데이터의 활용성을 </w:t>
      </w:r>
    </w:p>
    <w:p w14:paraId="6EBEE922" w14:textId="77777777" w:rsidR="00616321" w:rsidRDefault="00616321" w:rsidP="00616321">
      <w:r>
        <w:rPr>
          <w:rFonts w:hint="eastAsia"/>
        </w:rPr>
        <w:t>최대한</w:t>
      </w:r>
      <w:r>
        <w:t xml:space="preserve"> 유지할 수 있도록 하는 개인정보 비식별화 기술을 사용 한다. </w:t>
      </w:r>
    </w:p>
    <w:p w14:paraId="2D02B769" w14:textId="77777777" w:rsidR="00616321" w:rsidRDefault="00616321" w:rsidP="00616321">
      <w:r>
        <w:rPr>
          <w:rFonts w:hint="eastAsia"/>
        </w:rPr>
        <w:t>데이터</w:t>
      </w:r>
      <w:r>
        <w:t xml:space="preserve"> 집합에서 정보를 표현하는 최소 단위를 속성이라고 하고 </w:t>
      </w:r>
    </w:p>
    <w:p w14:paraId="5C430CF0" w14:textId="77777777" w:rsidR="00616321" w:rsidRDefault="00616321" w:rsidP="00616321">
      <w:r>
        <w:rPr>
          <w:rFonts w:hint="eastAsia"/>
        </w:rPr>
        <w:t>다양한</w:t>
      </w:r>
      <w:r>
        <w:t xml:space="preserve"> 속성들의 조합으로 표현된 하나의 정보를 레코드라고 한다. </w:t>
      </w:r>
    </w:p>
    <w:p w14:paraId="13542C35" w14:textId="77777777" w:rsidR="00616321" w:rsidRDefault="00616321" w:rsidP="00616321">
      <w:r>
        <w:rPr>
          <w:rFonts w:hint="eastAsia"/>
        </w:rPr>
        <w:t>데이터</w:t>
      </w:r>
      <w:r>
        <w:t xml:space="preserve"> 집합은 이 레코드들의 집합이다. 비식별화 기술은 속성을 </w:t>
      </w:r>
    </w:p>
    <w:p w14:paraId="1F3098A4" w14:textId="77777777" w:rsidR="00616321" w:rsidRDefault="00616321" w:rsidP="00616321">
      <w:r>
        <w:rPr>
          <w:rFonts w:hint="eastAsia"/>
        </w:rPr>
        <w:lastRenderedPageBreak/>
        <w:t>식별자</w:t>
      </w:r>
      <w:r>
        <w:t xml:space="preserve">, 준식별자, 일반속성, 민감속성으로 구분한다. 주민번호와 </w:t>
      </w:r>
    </w:p>
    <w:p w14:paraId="265C8593" w14:textId="77777777" w:rsidR="00616321" w:rsidRDefault="00616321" w:rsidP="00616321">
      <w:r>
        <w:rPr>
          <w:rFonts w:hint="eastAsia"/>
        </w:rPr>
        <w:t>같이</w:t>
      </w:r>
      <w:r>
        <w:t xml:space="preserve"> 그 자체만으로도 누구인지 식별 가능한 속성이 식별자이다. 반면에 성별, 연령, 주소와 같이 개인에 대한 직접적인 식별은 </w:t>
      </w:r>
    </w:p>
    <w:p w14:paraId="467D2282" w14:textId="77777777" w:rsidR="00616321" w:rsidRDefault="00616321" w:rsidP="00616321">
      <w:r>
        <w:rPr>
          <w:rFonts w:hint="eastAsia"/>
        </w:rPr>
        <w:t>불가능하지만</w:t>
      </w:r>
      <w:r>
        <w:t xml:space="preserve"> 이들 속성이 결합하면 개인에 대한 식별이 가능해지는 </w:t>
      </w:r>
    </w:p>
    <w:p w14:paraId="49A1A15A" w14:textId="77777777" w:rsidR="00616321" w:rsidRDefault="00616321" w:rsidP="00616321">
      <w:r>
        <w:rPr>
          <w:rFonts w:hint="eastAsia"/>
        </w:rPr>
        <w:t>속성을</w:t>
      </w:r>
      <w:r>
        <w:t xml:space="preserve"> 준식별사라고 한다. 성별, 이름, 연령으로 구성되어 있는 </w:t>
      </w:r>
    </w:p>
    <w:p w14:paraId="58B7E883" w14:textId="77777777" w:rsidR="00616321" w:rsidRDefault="00616321" w:rsidP="00616321">
      <w:r>
        <w:rPr>
          <w:rFonts w:hint="eastAsia"/>
        </w:rPr>
        <w:t>원본</w:t>
      </w:r>
      <w:r>
        <w:t xml:space="preserve"> 데이터 집합이 있을 때, 이름에서 성씨만을 남겨 비식별 </w:t>
      </w:r>
    </w:p>
    <w:p w14:paraId="225FDC3B" w14:textId="77777777" w:rsidR="00616321" w:rsidRDefault="00616321" w:rsidP="00616321">
      <w:r>
        <w:rPr>
          <w:rFonts w:hint="eastAsia"/>
        </w:rPr>
        <w:t>데이터</w:t>
      </w:r>
      <w:r>
        <w:t xml:space="preserve"> 집합을 만들었다고 하자. 비록 이름은 성만 남기고 가려져 </w:t>
      </w:r>
    </w:p>
    <w:p w14:paraId="529099D3" w14:textId="77777777" w:rsidR="00616321" w:rsidRDefault="00616321" w:rsidP="00616321">
      <w:r>
        <w:rPr>
          <w:rFonts w:hint="eastAsia"/>
        </w:rPr>
        <w:t>있지만</w:t>
      </w:r>
      <w:r>
        <w:t xml:space="preserve"> '남성'이 유일하거나, 성이 '이씨'이면서 '35세인 사람이 유일하다면, 원본에 이 두 사람이 포함된 사실을 알면서 이들 </w:t>
      </w:r>
    </w:p>
    <w:p w14:paraId="106A1E0E" w14:textId="77777777" w:rsidR="00616321" w:rsidRDefault="00616321" w:rsidP="00616321">
      <w:r>
        <w:rPr>
          <w:rFonts w:hint="eastAsia"/>
        </w:rPr>
        <w:t>각자의</w:t>
      </w:r>
      <w:r>
        <w:t xml:space="preserve"> 유일한 속성값 조합을 미리 알고 있는 사람은 특정 개인을 </w:t>
      </w:r>
    </w:p>
    <w:p w14:paraId="520FAFDD" w14:textId="77777777" w:rsidR="00616321" w:rsidRDefault="00616321" w:rsidP="00616321">
      <w:r>
        <w:rPr>
          <w:rFonts w:hint="eastAsia"/>
        </w:rPr>
        <w:t>재식별할</w:t>
      </w:r>
      <w:r>
        <w:t xml:space="preserve"> 수 있다. 일반적으로 개인정보는 개인의 여러 속성과 </w:t>
      </w:r>
    </w:p>
    <w:p w14:paraId="3EDA94A4" w14:textId="77777777" w:rsidR="00616321" w:rsidRDefault="00616321" w:rsidP="00616321">
      <w:r>
        <w:rPr>
          <w:rFonts w:hint="eastAsia"/>
        </w:rPr>
        <w:t>결합하여</w:t>
      </w:r>
      <w:r>
        <w:t xml:space="preserve"> 사용된다. 익명 데이터라도 여러 속성과 결합하면 유일한 </w:t>
      </w:r>
    </w:p>
    <w:p w14:paraId="62852BDF" w14:textId="77777777" w:rsidR="00616321" w:rsidRDefault="00616321" w:rsidP="00616321">
      <w:r>
        <w:rPr>
          <w:rFonts w:hint="eastAsia"/>
        </w:rPr>
        <w:t>속성값</w:t>
      </w:r>
      <w:r>
        <w:t xml:space="preserve"> 조합이 새로 생기게 되며 이에 따라 특정 개인이 재식별 </w:t>
      </w:r>
    </w:p>
    <w:p w14:paraId="29F0F11D" w14:textId="77777777" w:rsidR="00616321" w:rsidRDefault="00616321" w:rsidP="00616321">
      <w:r>
        <w:rPr>
          <w:rFonts w:hint="eastAsia"/>
        </w:rPr>
        <w:t>되는</w:t>
      </w:r>
      <w:r>
        <w:t xml:space="preserve"> 불완전한 비식별 데이터 집합이 된다. </w:t>
      </w:r>
    </w:p>
    <w:p w14:paraId="1B5EBCFB" w14:textId="77777777" w:rsidR="00616321" w:rsidRDefault="00616321" w:rsidP="00616321">
      <w:r>
        <w:t xml:space="preserve">k-익명성은 특정 개인을 추정할 가능성을 1/k 이하로 낮추는 </w:t>
      </w:r>
    </w:p>
    <w:p w14:paraId="1C849BB0" w14:textId="77777777" w:rsidR="00616321" w:rsidRDefault="00616321" w:rsidP="00616321">
      <w:r>
        <w:rPr>
          <w:rFonts w:hint="eastAsia"/>
        </w:rPr>
        <w:t>비식별화</w:t>
      </w:r>
      <w:r>
        <w:t xml:space="preserve"> 기술로 원본 데이터 집합의 식별자나 준식별자 속성에 대해서만 마스킹, 범주화 등을 수행하여 유사한 준식별자 속성값 </w:t>
      </w:r>
    </w:p>
    <w:p w14:paraId="265572C0" w14:textId="77777777" w:rsidR="00616321" w:rsidRDefault="00616321" w:rsidP="00616321">
      <w:r>
        <w:rPr>
          <w:rFonts w:hint="eastAsia"/>
        </w:rPr>
        <w:t>들을</w:t>
      </w:r>
      <w:r>
        <w:t xml:space="preserve"> 동일하게 만드는 작업을 수행한다. 마스킹은 '홍길동'을 </w:t>
      </w:r>
    </w:p>
    <w:p w14:paraId="371FF1FD" w14:textId="77777777" w:rsidR="00616321" w:rsidRDefault="00616321" w:rsidP="00616321">
      <w:r>
        <w:t xml:space="preserve">'홍**'로 바꾸는 것이고 범주화는 '35세'를 '30대'로 바꾸는 식이다. </w:t>
      </w:r>
    </w:p>
    <w:p w14:paraId="5F934043" w14:textId="77777777" w:rsidR="00616321" w:rsidRDefault="00616321" w:rsidP="00616321">
      <w:r>
        <w:rPr>
          <w:rFonts w:hint="eastAsia"/>
        </w:rPr>
        <w:t>이렇게</w:t>
      </w:r>
      <w:r>
        <w:t xml:space="preserve"> 만든 비식별 데이터 집합에서 준식별자 속성값들이 모두 </w:t>
      </w:r>
    </w:p>
    <w:p w14:paraId="2F1543E0" w14:textId="77777777" w:rsidR="00616321" w:rsidRDefault="00616321" w:rsidP="00616321">
      <w:r>
        <w:rPr>
          <w:rFonts w:hint="eastAsia"/>
        </w:rPr>
        <w:t>동일한</w:t>
      </w:r>
      <w:r>
        <w:t xml:space="preserve"> 레코드들의 집합을 동질집합이라고 하며 이때 레코드들의 </w:t>
      </w:r>
    </w:p>
    <w:p w14:paraId="5DD9B3AD" w14:textId="77777777" w:rsidR="00616321" w:rsidRDefault="00616321" w:rsidP="00616321">
      <w:r>
        <w:rPr>
          <w:rFonts w:hint="eastAsia"/>
        </w:rPr>
        <w:t>수를</w:t>
      </w:r>
      <w:r>
        <w:t xml:space="preserve"> 동질집합의 크기라고 한다. k-익명성은 비식별 처리로 만들어진 </w:t>
      </w:r>
    </w:p>
    <w:p w14:paraId="03CEE2BF" w14:textId="77777777" w:rsidR="00616321" w:rsidRDefault="00616321" w:rsidP="00616321">
      <w:r>
        <w:rPr>
          <w:rFonts w:hint="eastAsia"/>
        </w:rPr>
        <w:t>동질집합의</w:t>
      </w:r>
      <w:r>
        <w:t xml:space="preserve"> 크기가 k개 미만인 동질집합을 모두 삭제하여 동질 </w:t>
      </w:r>
    </w:p>
    <w:p w14:paraId="32DD6645" w14:textId="77777777" w:rsidR="00616321" w:rsidRDefault="00616321" w:rsidP="00616321">
      <w:r>
        <w:rPr>
          <w:rFonts w:hint="eastAsia"/>
        </w:rPr>
        <w:t>집합의</w:t>
      </w:r>
      <w:r>
        <w:t xml:space="preserve"> 크기가 k개 이상 될 수 있도록 만든다. k≥2일 때 원본 </w:t>
      </w:r>
    </w:p>
    <w:p w14:paraId="72A93756" w14:textId="77777777" w:rsidR="00616321" w:rsidRDefault="00616321" w:rsidP="00616321">
      <w:r>
        <w:rPr>
          <w:rFonts w:hint="eastAsia"/>
        </w:rPr>
        <w:t>데이터</w:t>
      </w:r>
      <w:r>
        <w:t xml:space="preserve"> 집합에 있는 특정 개인의 준식별자를 미리 알고 있어도 </w:t>
      </w:r>
    </w:p>
    <w:p w14:paraId="60BCC903" w14:textId="77777777" w:rsidR="00616321" w:rsidRDefault="00616321" w:rsidP="00616321">
      <w:r>
        <w:rPr>
          <w:rFonts w:hint="eastAsia"/>
        </w:rPr>
        <w:t>비식별</w:t>
      </w:r>
      <w:r>
        <w:t xml:space="preserve"> 데이터 집합만을 보고 원본의 특정 개인을 재식별하는 것은 </w:t>
      </w:r>
    </w:p>
    <w:p w14:paraId="45787226" w14:textId="77777777" w:rsidR="00616321" w:rsidRDefault="00616321" w:rsidP="00616321">
      <w:r>
        <w:rPr>
          <w:rFonts w:hint="eastAsia"/>
        </w:rPr>
        <w:t>불가능하다</w:t>
      </w:r>
      <w:r>
        <w:t xml:space="preserve">. 그러나 개인 추정 가능성은 존재한다. 즉 특정하고자 하는 개인이 속한 동질집합의 크기가 일 때 이 특정 개인이 k명 </w:t>
      </w:r>
    </w:p>
    <w:p w14:paraId="38BFF186" w14:textId="77777777" w:rsidR="00616321" w:rsidRDefault="00616321" w:rsidP="00616321">
      <w:r>
        <w:rPr>
          <w:rFonts w:hint="eastAsia"/>
        </w:rPr>
        <w:t>중의</w:t>
      </w:r>
      <w:r>
        <w:t xml:space="preserve"> 한 명임을 추정할 수 있으므로 1/k의 확률로 개인 추정이 가능하다. </w:t>
      </w:r>
    </w:p>
    <w:p w14:paraId="36A173BA" w14:textId="77777777" w:rsidR="00616321" w:rsidRDefault="00616321" w:rsidP="00616321">
      <w:r>
        <w:t xml:space="preserve">k-익명성은 한 동질집합에 속하는 모든 레코드에서 준식별자 </w:t>
      </w:r>
    </w:p>
    <w:p w14:paraId="6AE17C70" w14:textId="77777777" w:rsidR="00616321" w:rsidRDefault="00616321" w:rsidP="00616321">
      <w:r>
        <w:rPr>
          <w:rFonts w:hint="eastAsia"/>
        </w:rPr>
        <w:t>속성이</w:t>
      </w:r>
      <w:r>
        <w:t xml:space="preserve"> 아닌 민감속성의 값이 모두 동일할 경우 해당 정보가 </w:t>
      </w:r>
    </w:p>
    <w:p w14:paraId="676FB4AB" w14:textId="77777777" w:rsidR="00616321" w:rsidRDefault="00616321" w:rsidP="00616321">
      <w:r>
        <w:rPr>
          <w:rFonts w:hint="eastAsia"/>
        </w:rPr>
        <w:t>유출되는</w:t>
      </w:r>
      <w:r>
        <w:t xml:space="preserve"> 단점이 있다. 민감성은 병명, 수입 등 개인의 사생활과 </w:t>
      </w:r>
    </w:p>
    <w:p w14:paraId="4372F82F" w14:textId="77777777" w:rsidR="00616321" w:rsidRDefault="00616321" w:rsidP="00616321">
      <w:r>
        <w:rPr>
          <w:rFonts w:hint="eastAsia"/>
        </w:rPr>
        <w:t>관련된</w:t>
      </w:r>
      <w:r>
        <w:t xml:space="preserve"> 속성을 의미한다. 예를 들어 동질집합이 3명의 레코드를 </w:t>
      </w:r>
    </w:p>
    <w:p w14:paraId="2CA80AC7" w14:textId="77777777" w:rsidR="00616321" w:rsidRDefault="00616321" w:rsidP="00616321">
      <w:r>
        <w:rPr>
          <w:rFonts w:hint="eastAsia"/>
        </w:rPr>
        <w:t>갖고</w:t>
      </w:r>
      <w:r>
        <w:t xml:space="preserve"> 있고 이 3명이 모두 위암이라면, 홍길동이 동질집합의 3명 </w:t>
      </w:r>
    </w:p>
    <w:p w14:paraId="45B236C1" w14:textId="77777777" w:rsidR="00616321" w:rsidRDefault="00616321" w:rsidP="00616321">
      <w:r>
        <w:rPr>
          <w:rFonts w:hint="eastAsia"/>
        </w:rPr>
        <w:t>중</w:t>
      </w:r>
      <w:r>
        <w:t xml:space="preserve"> 한 명이라는 사실을 아는 사람은 그중 누가 홍길동인지는 </w:t>
      </w:r>
    </w:p>
    <w:p w14:paraId="60EB685F" w14:textId="77777777" w:rsidR="00616321" w:rsidRDefault="00616321" w:rsidP="00616321">
      <w:r>
        <w:rPr>
          <w:rFonts w:hint="eastAsia"/>
        </w:rPr>
        <w:t>몰라도</w:t>
      </w:r>
      <w:r>
        <w:t xml:space="preserve"> 홍길동이 위암이라는 사실을 정확히 알 수 있다. 이러한 </w:t>
      </w:r>
    </w:p>
    <w:p w14:paraId="081AF940" w14:textId="14BCB214" w:rsidR="00616321" w:rsidRDefault="00616321" w:rsidP="00616321">
      <w:pPr>
        <w:rPr>
          <w:rFonts w:hint="eastAsia"/>
        </w:rPr>
      </w:pPr>
      <w:r>
        <w:t xml:space="preserve">k-익명성의 단점을 보완하기 위해 1-다양성을 추가로 적용한다. </w:t>
      </w:r>
    </w:p>
    <w:p w14:paraId="0DD8BE15" w14:textId="295AD154" w:rsidR="00616321" w:rsidRDefault="00616321" w:rsidP="00616321">
      <w:r>
        <w:t xml:space="preserve">l-다양성은 동질집합에서 민감성이 최소 1개의 서로 다른 </w:t>
      </w:r>
    </w:p>
    <w:p w14:paraId="4F00D716" w14:textId="77777777" w:rsidR="00616321" w:rsidRDefault="00616321" w:rsidP="00616321">
      <w:r>
        <w:rPr>
          <w:rFonts w:hint="eastAsia"/>
        </w:rPr>
        <w:t>속성값들을</w:t>
      </w:r>
      <w:r>
        <w:t xml:space="preserve"> 갖도록 한다. 이 조건을 만족하지 못하는 동질집합은 </w:t>
      </w:r>
    </w:p>
    <w:p w14:paraId="6E484E51" w14:textId="77777777" w:rsidR="00616321" w:rsidRDefault="00616321" w:rsidP="00616321">
      <w:r>
        <w:rPr>
          <w:rFonts w:hint="eastAsia"/>
        </w:rPr>
        <w:lastRenderedPageBreak/>
        <w:t>비식별</w:t>
      </w:r>
      <w:r>
        <w:t xml:space="preserve"> 데이터 집합에서 삭제한다. 앞의 예에서 동질집합의 병명 </w:t>
      </w:r>
    </w:p>
    <w:p w14:paraId="66F165C5" w14:textId="1C1D4E4C" w:rsidR="00616321" w:rsidRDefault="00616321" w:rsidP="00616321">
      <w:r>
        <w:rPr>
          <w:rFonts w:hint="eastAsia"/>
        </w:rPr>
        <w:t>속성은</w:t>
      </w:r>
      <w:r>
        <w:t xml:space="preserve"> 모두 '위암' 값만을 가지므로 </w:t>
      </w:r>
      <w:r w:rsidR="000C7D14">
        <w:t>l</w:t>
      </w:r>
      <w:r>
        <w:t xml:space="preserve">-다양성을 만족하지 못하기 </w:t>
      </w:r>
    </w:p>
    <w:p w14:paraId="55DA296E" w14:textId="77777777" w:rsidR="00616321" w:rsidRDefault="00616321" w:rsidP="00616321">
      <w:r>
        <w:rPr>
          <w:rFonts w:hint="eastAsia"/>
        </w:rPr>
        <w:t>때문에</w:t>
      </w:r>
      <w:r>
        <w:t xml:space="preserve"> 이 동질집합은 삭제된다. </w:t>
      </w:r>
    </w:p>
    <w:p w14:paraId="2D744C42" w14:textId="77777777" w:rsidR="00616321" w:rsidRDefault="00616321" w:rsidP="00616321">
      <w:r>
        <w:rPr>
          <w:rFonts w:hint="eastAsia"/>
        </w:rPr>
        <w:t>비식별화</w:t>
      </w:r>
      <w:r>
        <w:t xml:space="preserve"> 기술은 개인 식별 가능성은 낮출 수 있지만 정보 손실을 </w:t>
      </w:r>
    </w:p>
    <w:p w14:paraId="619E5E03" w14:textId="77777777" w:rsidR="00616321" w:rsidRDefault="00616321" w:rsidP="00616321">
      <w:r>
        <w:rPr>
          <w:rFonts w:hint="eastAsia"/>
        </w:rPr>
        <w:t>유발하기</w:t>
      </w:r>
      <w:r>
        <w:t xml:space="preserve"> 때문에 구축된 빅데이터를 활용하는 측에서는 데이터의 가치가 낮아진다. 원본 유사도는 비식별 데이터 집합의 활용성을 </w:t>
      </w:r>
    </w:p>
    <w:p w14:paraId="1389715C" w14:textId="77777777" w:rsidR="00616321" w:rsidRDefault="00616321" w:rsidP="00616321">
      <w:r>
        <w:rPr>
          <w:rFonts w:hint="eastAsia"/>
        </w:rPr>
        <w:t>나타내는</w:t>
      </w:r>
      <w:r>
        <w:t xml:space="preserve"> 지표이며 원본 데이터 집합과 이를 비식별 처리한 비식별 </w:t>
      </w:r>
    </w:p>
    <w:p w14:paraId="1ACE88DA" w14:textId="77777777" w:rsidR="00616321" w:rsidRDefault="00616321" w:rsidP="00616321">
      <w:r>
        <w:rPr>
          <w:rFonts w:hint="eastAsia"/>
        </w:rPr>
        <w:t>데이터</w:t>
      </w:r>
      <w:r>
        <w:t xml:space="preserve"> 집합이 얼마나 유사한지를 나타낸다. 이 지표는 레코드 </w:t>
      </w:r>
    </w:p>
    <w:p w14:paraId="0064D00B" w14:textId="77777777" w:rsidR="00616321" w:rsidRDefault="00616321" w:rsidP="00616321">
      <w:r>
        <w:rPr>
          <w:rFonts w:hint="eastAsia"/>
        </w:rPr>
        <w:t>잔존율과</w:t>
      </w:r>
      <w:r>
        <w:t xml:space="preserve"> 레코드 유사도로 측정한다. 레코드 잔존율은 원본 데이터 </w:t>
      </w:r>
    </w:p>
    <w:p w14:paraId="368DD5FE" w14:textId="77777777" w:rsidR="00616321" w:rsidRDefault="00616321" w:rsidP="00616321">
      <w:r>
        <w:rPr>
          <w:rFonts w:hint="eastAsia"/>
        </w:rPr>
        <w:t>집합의</w:t>
      </w:r>
      <w:r>
        <w:t xml:space="preserve"> 총 레코드 수 대비 비식별 데이터 집합의 총 레코드 수를 백분율로 나타낸 지표이다. 한편 레코드 유사도는 원본 데이터 </w:t>
      </w:r>
    </w:p>
    <w:p w14:paraId="7A573A40" w14:textId="77777777" w:rsidR="00616321" w:rsidRDefault="00616321" w:rsidP="00616321">
      <w:r>
        <w:rPr>
          <w:rFonts w:hint="eastAsia"/>
        </w:rPr>
        <w:t>집합의</w:t>
      </w:r>
      <w:r>
        <w:t xml:space="preserve"> 한 원본 레코드가 비식별 데이터 집합에 남아 있을 경우 </w:t>
      </w:r>
    </w:p>
    <w:p w14:paraId="7F62B4B0" w14:textId="77777777" w:rsidR="00616321" w:rsidRDefault="00616321" w:rsidP="00616321">
      <w:r>
        <w:rPr>
          <w:rFonts w:hint="eastAsia"/>
        </w:rPr>
        <w:t>원본</w:t>
      </w:r>
      <w:r>
        <w:t xml:space="preserve"> 레코드와 비식별 레코드 쌍 간의 통계적 유사성을 0과 1 </w:t>
      </w:r>
    </w:p>
    <w:p w14:paraId="08BAC57E" w14:textId="77777777" w:rsidR="00616321" w:rsidRDefault="00616321" w:rsidP="00616321">
      <w:r>
        <w:rPr>
          <w:rFonts w:hint="eastAsia"/>
        </w:rPr>
        <w:t>사이의</w:t>
      </w:r>
      <w:r>
        <w:t xml:space="preserve"> 값으로 표현한 지표이다. </w:t>
      </w:r>
    </w:p>
    <w:p w14:paraId="00372880" w14:textId="77777777" w:rsidR="00616321" w:rsidRDefault="00616321" w:rsidP="00616321">
      <w:r>
        <w:t xml:space="preserve">4. 윗글의 내용과 일치하지 않는 것은? </w:t>
      </w:r>
    </w:p>
    <w:p w14:paraId="5F19730A" w14:textId="61530F8E" w:rsidR="00616321" w:rsidRDefault="000C7D14" w:rsidP="00616321">
      <w:bookmarkStart w:id="10" w:name="OLE_LINK15"/>
      <w:bookmarkStart w:id="11" w:name="OLE_LINK16"/>
      <w:r>
        <w:rPr>
          <w:rFonts w:hint="eastAsia"/>
          <w:kern w:val="0"/>
        </w:rPr>
        <w:t>①</w:t>
      </w:r>
      <w:r>
        <w:rPr>
          <w:rFonts w:hint="eastAsia"/>
          <w:kern w:val="0"/>
        </w:rPr>
        <w:t xml:space="preserve"> </w:t>
      </w:r>
      <w:r w:rsidR="00616321">
        <w:t xml:space="preserve">휴대전화 번호는 일반적으로 식별자에 해당한다. </w:t>
      </w:r>
    </w:p>
    <w:p w14:paraId="6E5F3DD8" w14:textId="3BFEE21C" w:rsidR="00616321" w:rsidRDefault="000C7D14" w:rsidP="00616321">
      <w:r>
        <w:rPr>
          <w:rFonts w:hint="eastAsia"/>
          <w:kern w:val="0"/>
        </w:rPr>
        <w:t>②</w:t>
      </w:r>
      <w:r w:rsidR="00616321">
        <w:t xml:space="preserve"> 민감속성은 범주화와 마스킹으로 비식별 처리를 한다. </w:t>
      </w:r>
    </w:p>
    <w:p w14:paraId="56D46F51" w14:textId="12BEA004" w:rsidR="00616321" w:rsidRDefault="000C7D14" w:rsidP="00616321">
      <w:r>
        <w:rPr>
          <w:rFonts w:hint="eastAsia"/>
          <w:kern w:val="0"/>
        </w:rPr>
        <w:t>③</w:t>
      </w:r>
      <w:r w:rsidR="00616321">
        <w:t xml:space="preserve"> 레코드 유사도가 높을수록 개인정보 식별 가능성은 커진다. </w:t>
      </w:r>
    </w:p>
    <w:p w14:paraId="2EBF6D30" w14:textId="5F903BF1" w:rsidR="00616321" w:rsidRDefault="000C7D14" w:rsidP="00616321">
      <w:r>
        <w:rPr>
          <w:rFonts w:hint="eastAsia"/>
          <w:kern w:val="0"/>
        </w:rPr>
        <w:t>④</w:t>
      </w:r>
      <w:r w:rsidR="00616321">
        <w:t xml:space="preserve"> 준식별자들의 조합만으로도 특정 개인이 식별되는 경우가 있다. </w:t>
      </w:r>
    </w:p>
    <w:p w14:paraId="00CCA076" w14:textId="3E5762F4" w:rsidR="00616321" w:rsidRDefault="000C7D14" w:rsidP="00616321">
      <w:r>
        <w:rPr>
          <w:rFonts w:hint="eastAsia"/>
          <w:kern w:val="0"/>
        </w:rPr>
        <w:t>⑤</w:t>
      </w:r>
      <w:r w:rsidR="00616321">
        <w:t xml:space="preserve"> </w:t>
      </w:r>
      <w:bookmarkEnd w:id="11"/>
      <w:r w:rsidR="00616321">
        <w:t xml:space="preserve">레코드는 식별자와 준식별자 이외에도 다양한 속성으로 구성된다. </w:t>
      </w:r>
    </w:p>
    <w:bookmarkEnd w:id="10"/>
    <w:p w14:paraId="4534700F" w14:textId="6A090D9D" w:rsidR="00616321" w:rsidRDefault="00616321" w:rsidP="00616321"/>
    <w:p w14:paraId="01D4E6FB" w14:textId="79ABD2D9" w:rsidR="000C7D14" w:rsidRDefault="000C7D14" w:rsidP="00616321">
      <w:r>
        <w:rPr>
          <w:rFonts w:hint="eastAsia"/>
        </w:rPr>
        <w:t>5</w:t>
      </w:r>
      <w:r>
        <w:t>. k-</w:t>
      </w:r>
      <w:r>
        <w:rPr>
          <w:rFonts w:hint="eastAsia"/>
        </w:rPr>
        <w:t>익명성에 대한 추론으로 가장 적절한 것은?</w:t>
      </w:r>
    </w:p>
    <w:p w14:paraId="74186CEB" w14:textId="51196621" w:rsidR="000C7D14" w:rsidRDefault="000C7D14" w:rsidP="000C7D14">
      <w:pPr>
        <w:rPr>
          <w:rFonts w:hint="eastAsia"/>
        </w:rPr>
      </w:pPr>
      <w:r>
        <w:rPr>
          <w:rFonts w:hint="eastAsia"/>
          <w:kern w:val="0"/>
        </w:rPr>
        <w:t xml:space="preserve">① </w:t>
      </w:r>
      <w:r>
        <w:rPr>
          <w:rFonts w:hint="eastAsia"/>
        </w:rPr>
        <w:t>k를 낮추면 재식별 가능성과 레코드 잔존율 모두 감소한다.</w:t>
      </w:r>
    </w:p>
    <w:p w14:paraId="6817766B" w14:textId="2DB2C2FC" w:rsidR="000C7D14" w:rsidRDefault="000C7D14" w:rsidP="000C7D14">
      <w:r>
        <w:rPr>
          <w:rFonts w:hint="eastAsia"/>
          <w:kern w:val="0"/>
        </w:rPr>
        <w:t>②</w:t>
      </w:r>
      <w:r>
        <w:t xml:space="preserve"> k</w:t>
      </w:r>
      <w:r>
        <w:rPr>
          <w:rFonts w:hint="eastAsia"/>
        </w:rPr>
        <w:t>를 낮추면 동질집합의 수는 증가하고 동질 집합은 서로 크기가 같아진다.</w:t>
      </w:r>
      <w:r>
        <w:t xml:space="preserve"> </w:t>
      </w:r>
    </w:p>
    <w:p w14:paraId="6726DB3C" w14:textId="2612FAA6" w:rsidR="000C7D14" w:rsidRDefault="000C7D14" w:rsidP="000C7D14">
      <w:r>
        <w:rPr>
          <w:rFonts w:hint="eastAsia"/>
          <w:kern w:val="0"/>
        </w:rPr>
        <w:t>③</w:t>
      </w:r>
      <w:r>
        <w:t xml:space="preserve"> </w:t>
      </w:r>
      <w:r>
        <w:t>k</w:t>
      </w:r>
      <w:r>
        <w:rPr>
          <w:rFonts w:hint="eastAsia"/>
        </w:rPr>
        <w:t>를 높이면 재식별 가능성은 증가하고 동질집합의 레코드 수는 감소한다.</w:t>
      </w:r>
      <w:r>
        <w:t xml:space="preserve"> </w:t>
      </w:r>
    </w:p>
    <w:p w14:paraId="58B56A02" w14:textId="2033855E" w:rsidR="000C7D14" w:rsidRDefault="000C7D14" w:rsidP="000C7D14">
      <w:r>
        <w:rPr>
          <w:rFonts w:hint="eastAsia"/>
          <w:kern w:val="0"/>
        </w:rPr>
        <w:t>④</w:t>
      </w:r>
      <w:r>
        <w:t xml:space="preserve"> </w:t>
      </w:r>
      <w:r>
        <w:t>k</w:t>
      </w:r>
      <w:r>
        <w:rPr>
          <w:rFonts w:hint="eastAsia"/>
        </w:rPr>
        <w:t>를 높이면 동질집합의 수는 감소하고 동질집합의 민감속성값은 모두 같아진다.</w:t>
      </w:r>
      <w:r>
        <w:t xml:space="preserve"> </w:t>
      </w:r>
    </w:p>
    <w:p w14:paraId="42B0A711" w14:textId="27DAF738" w:rsidR="000C7D14" w:rsidRDefault="000C7D14" w:rsidP="000C7D14">
      <w:r>
        <w:rPr>
          <w:rFonts w:hint="eastAsia"/>
          <w:kern w:val="0"/>
        </w:rPr>
        <w:t>⑤</w:t>
      </w:r>
      <w:r>
        <w:t xml:space="preserve"> </w:t>
      </w:r>
      <w:r>
        <w:t>k</w:t>
      </w:r>
      <w:r>
        <w:rPr>
          <w:rFonts w:hint="eastAsia"/>
        </w:rPr>
        <w:t>를 변경했더니 레코드 잔존율이 증가했다면 동질집합의 크기들 중 최솟값은 작아진다.</w:t>
      </w:r>
      <w:r>
        <w:t xml:space="preserve"> </w:t>
      </w:r>
    </w:p>
    <w:p w14:paraId="4AA970A4" w14:textId="77777777" w:rsidR="000C7D14" w:rsidRPr="000C7D14" w:rsidRDefault="000C7D14" w:rsidP="00616321">
      <w:pPr>
        <w:rPr>
          <w:rFonts w:hint="eastAsia"/>
        </w:rPr>
      </w:pPr>
    </w:p>
    <w:p w14:paraId="07BBDB33" w14:textId="77777777" w:rsidR="00616321" w:rsidRDefault="00616321" w:rsidP="00616321">
      <w:r>
        <w:t xml:space="preserve">6. 윗글을 바탕으로 &lt;보기&gt;의 사례를 이해할 때, </w:t>
      </w:r>
      <w:r>
        <w:rPr>
          <w:rFonts w:hint="eastAsia"/>
        </w:rPr>
        <w:t>ᄀ</w:t>
      </w:r>
      <w:r>
        <w:t>~</w:t>
      </w:r>
      <w:r>
        <w:rPr>
          <w:rFonts w:hint="eastAsia"/>
        </w:rPr>
        <w:t>ᄃ</w:t>
      </w:r>
      <w:r>
        <w:t xml:space="preserve"> 중 맞는 </w:t>
      </w:r>
    </w:p>
    <w:p w14:paraId="4CD4FA1C" w14:textId="77777777" w:rsidR="00616321" w:rsidRDefault="00616321" w:rsidP="00616321">
      <w:r>
        <w:rPr>
          <w:rFonts w:hint="eastAsia"/>
        </w:rPr>
        <w:t>것만을</w:t>
      </w:r>
      <w:r>
        <w:t xml:space="preserve"> 있는 대로 고른 것은? </w:t>
      </w:r>
    </w:p>
    <w:p w14:paraId="218BE20F" w14:textId="77777777" w:rsidR="00616321" w:rsidRDefault="00616321" w:rsidP="00616321">
      <w:r>
        <w:t xml:space="preserve">&lt;보기&gt; </w:t>
      </w:r>
    </w:p>
    <w:p w14:paraId="0E6C23C8" w14:textId="77777777" w:rsidR="00616321" w:rsidRDefault="00616321" w:rsidP="00616321">
      <w:r>
        <w:rPr>
          <w:rFonts w:hint="eastAsia"/>
        </w:rPr>
        <w:t>다음</w:t>
      </w:r>
      <w:r>
        <w:t xml:space="preserve"> 표는 한 쇼핑몰의 고객 관리 원본 데이터 집합이다. </w:t>
      </w:r>
    </w:p>
    <w:p w14:paraId="65A56A53" w14:textId="77777777" w:rsidR="00616321" w:rsidRDefault="00616321" w:rsidP="00616321">
      <w:r>
        <w:rPr>
          <w:rFonts w:hint="eastAsia"/>
        </w:rPr>
        <w:t>여기서</w:t>
      </w:r>
      <w:r>
        <w:t xml:space="preserve"> 우편번호, 연령, 성별은 준식별자이고, 구매 수준은 민감속성이다. (a)와 (b) 방식으로 각각 비식별화 기술을 적용 하고자 한다. </w:t>
      </w:r>
    </w:p>
    <w:p w14:paraId="73D52E52" w14:textId="7CF81EAC" w:rsidR="005E066D" w:rsidRDefault="005E066D" w:rsidP="00616321">
      <w:pPr>
        <w:rPr>
          <w:rFonts w:hint="eastAsia"/>
        </w:rPr>
      </w:pPr>
      <w:r>
        <w:t>&lt;</w:t>
      </w:r>
      <w:r>
        <w:rPr>
          <w:rFonts w:hint="eastAsia"/>
        </w:rPr>
        <w:t>표&gt;</w:t>
      </w:r>
    </w:p>
    <w:p w14:paraId="1872D92D" w14:textId="77777777" w:rsidR="00616321" w:rsidRDefault="00616321" w:rsidP="00616321">
      <w:r>
        <w:t xml:space="preserve">(a) 우편번호를 1509*, 1385*, 1500*로 표시하고, 연령은 40세 미만과 40세 이상으로 나누고, 성별은 마스킹한 후 </w:t>
      </w:r>
    </w:p>
    <w:p w14:paraId="090250B8" w14:textId="51BFBA5B" w:rsidR="00616321" w:rsidRDefault="00616321" w:rsidP="00616321">
      <w:r>
        <w:t xml:space="preserve">k-익명성과 </w:t>
      </w:r>
      <w:r w:rsidR="000C7D14">
        <w:t>l</w:t>
      </w:r>
      <w:r>
        <w:t xml:space="preserve">-다양성을 적용한다. </w:t>
      </w:r>
    </w:p>
    <w:p w14:paraId="38DF4D41" w14:textId="77777777" w:rsidR="00616321" w:rsidRDefault="00616321" w:rsidP="00616321">
      <w:r>
        <w:t>(b) 우편번호를 150**, 138**로 표시하고, 연령은 40세 미만과 40세 이상으로 나누고, 성별은 마스</w:t>
      </w:r>
      <w:r>
        <w:lastRenderedPageBreak/>
        <w:t xml:space="preserve">킹한 후 k-익명성과 </w:t>
      </w:r>
    </w:p>
    <w:p w14:paraId="69A3891B" w14:textId="01E37D35" w:rsidR="00616321" w:rsidRDefault="000C7D14" w:rsidP="00616321">
      <w:r>
        <w:t>l</w:t>
      </w:r>
      <w:r w:rsidR="00616321">
        <w:t xml:space="preserve">-다양성을 적용한다. </w:t>
      </w:r>
    </w:p>
    <w:p w14:paraId="41CFD07D" w14:textId="2948BEC3" w:rsidR="00616321" w:rsidRDefault="00616321" w:rsidP="00616321">
      <w:r>
        <w:rPr>
          <w:rFonts w:hint="eastAsia"/>
        </w:rPr>
        <w:t>ᄀ</w:t>
      </w:r>
      <w:r>
        <w:t xml:space="preserve">. (a)보다 (b)의 레코드 잔존율이 크고 (a)와 (b)의 k값이 같고 (a)와 (b)의 </w:t>
      </w:r>
      <w:r w:rsidR="000C7D14">
        <w:t>l</w:t>
      </w:r>
      <w:r>
        <w:t xml:space="preserve"> 값도 같다면, (a)의 동질집합의 수는 0 </w:t>
      </w:r>
    </w:p>
    <w:p w14:paraId="5C7E12AA" w14:textId="77777777" w:rsidR="00616321" w:rsidRDefault="00616321" w:rsidP="00616321">
      <w:r>
        <w:rPr>
          <w:rFonts w:hint="eastAsia"/>
        </w:rPr>
        <w:t>이다</w:t>
      </w:r>
      <w:r>
        <w:t xml:space="preserve">. </w:t>
      </w:r>
    </w:p>
    <w:p w14:paraId="6B9EF9FE" w14:textId="77777777" w:rsidR="00616321" w:rsidRDefault="00616321" w:rsidP="00616321">
      <w:r>
        <w:rPr>
          <w:rFonts w:hint="eastAsia"/>
        </w:rPr>
        <w:t>ᄂ</w:t>
      </w:r>
      <w:r>
        <w:t xml:space="preserve">. (a)와 (b)의 레코드 잔존율이 100%라면, (a)와 (b)는 k 값이 </w:t>
      </w:r>
    </w:p>
    <w:p w14:paraId="4CE9773D" w14:textId="77777777" w:rsidR="00616321" w:rsidRDefault="00616321" w:rsidP="00616321">
      <w:r>
        <w:rPr>
          <w:rFonts w:hint="eastAsia"/>
        </w:rPr>
        <w:t>같고</w:t>
      </w:r>
      <w:r>
        <w:t xml:space="preserve"> l 값도 같으며 동질집합의 수도 같다. </w:t>
      </w:r>
    </w:p>
    <w:p w14:paraId="339043A4" w14:textId="77777777" w:rsidR="00616321" w:rsidRDefault="00616321" w:rsidP="00616321">
      <w:r>
        <w:rPr>
          <w:rFonts w:hint="eastAsia"/>
        </w:rPr>
        <w:t>ᄃ</w:t>
      </w:r>
      <w:r>
        <w:t xml:space="preserve">. 레코드 잔존율이 (a)는 100%이고 (b)는 50% 이상 100% </w:t>
      </w:r>
    </w:p>
    <w:p w14:paraId="407FB44F" w14:textId="77777777" w:rsidR="00616321" w:rsidRDefault="00616321" w:rsidP="00616321">
      <w:r>
        <w:rPr>
          <w:rFonts w:hint="eastAsia"/>
        </w:rPr>
        <w:t>미만이라면</w:t>
      </w:r>
      <w:r>
        <w:t xml:space="preserve">, (a)의 k 값이 (b)의 k 값보다 작고, (a)와 (b)의 </w:t>
      </w:r>
    </w:p>
    <w:p w14:paraId="7E350A58" w14:textId="77777777" w:rsidR="00616321" w:rsidRDefault="00616321" w:rsidP="00616321">
      <w:r>
        <w:t xml:space="preserve">l 값은 서로 같다. </w:t>
      </w:r>
    </w:p>
    <w:p w14:paraId="64D8B2C4" w14:textId="2A7925D1" w:rsidR="00BA179C" w:rsidRDefault="00BA179C" w:rsidP="00BA179C">
      <w:pPr>
        <w:rPr>
          <w:rFonts w:hint="eastAsia"/>
        </w:rPr>
      </w:pPr>
      <w:bookmarkStart w:id="12" w:name="OLE_LINK19"/>
      <w:r>
        <w:rPr>
          <w:rFonts w:hint="eastAsia"/>
          <w:kern w:val="0"/>
        </w:rPr>
        <w:t xml:space="preserve">① </w:t>
      </w:r>
      <w:r>
        <w:rPr>
          <w:rFonts w:hint="eastAsia"/>
          <w:kern w:val="0"/>
        </w:rPr>
        <w:t>ㄱ</w:t>
      </w:r>
    </w:p>
    <w:p w14:paraId="684EEC8E" w14:textId="04AC80D2" w:rsidR="00BA179C" w:rsidRDefault="00BA179C" w:rsidP="00BA179C">
      <w:pPr>
        <w:rPr>
          <w:rFonts w:hint="eastAsia"/>
        </w:rPr>
      </w:pPr>
      <w:r>
        <w:rPr>
          <w:rFonts w:hint="eastAsia"/>
          <w:kern w:val="0"/>
        </w:rPr>
        <w:t>②</w:t>
      </w:r>
      <w:r>
        <w:t xml:space="preserve"> </w:t>
      </w:r>
      <w:r>
        <w:rPr>
          <w:rFonts w:hint="eastAsia"/>
        </w:rPr>
        <w:t>ㄴ</w:t>
      </w:r>
    </w:p>
    <w:p w14:paraId="36D5FE3F" w14:textId="23C5CB48" w:rsidR="00BA179C" w:rsidRDefault="00BA179C" w:rsidP="00BA179C">
      <w:pPr>
        <w:rPr>
          <w:rFonts w:hint="eastAsia"/>
        </w:rPr>
      </w:pPr>
      <w:r>
        <w:rPr>
          <w:rFonts w:hint="eastAsia"/>
          <w:kern w:val="0"/>
        </w:rPr>
        <w:t>③</w:t>
      </w:r>
      <w:r>
        <w:t xml:space="preserve"> </w:t>
      </w:r>
      <w:r>
        <w:rPr>
          <w:rFonts w:hint="eastAsia"/>
        </w:rPr>
        <w:t>ㄱ,</w:t>
      </w:r>
      <w:r>
        <w:t xml:space="preserve"> </w:t>
      </w:r>
      <w:r>
        <w:rPr>
          <w:rFonts w:hint="eastAsia"/>
        </w:rPr>
        <w:t>ㄷ</w:t>
      </w:r>
    </w:p>
    <w:p w14:paraId="4A8777A0" w14:textId="1754482E" w:rsidR="00BA179C" w:rsidRDefault="00BA179C" w:rsidP="00BA179C">
      <w:pPr>
        <w:rPr>
          <w:rFonts w:hint="eastAsia"/>
        </w:rPr>
      </w:pPr>
      <w:r>
        <w:rPr>
          <w:rFonts w:hint="eastAsia"/>
          <w:kern w:val="0"/>
        </w:rPr>
        <w:t>④</w:t>
      </w:r>
      <w:r>
        <w:t xml:space="preserve"> </w:t>
      </w:r>
      <w:r>
        <w:rPr>
          <w:rFonts w:hint="eastAsia"/>
        </w:rPr>
        <w:t>ㄴ,</w:t>
      </w:r>
      <w:r>
        <w:t xml:space="preserve"> </w:t>
      </w:r>
      <w:r>
        <w:rPr>
          <w:rFonts w:hint="eastAsia"/>
        </w:rPr>
        <w:t>ㄷ</w:t>
      </w:r>
    </w:p>
    <w:p w14:paraId="6D996C29" w14:textId="1FDD619E" w:rsidR="00BA179C" w:rsidRDefault="00BA179C" w:rsidP="00BA179C">
      <w:pPr>
        <w:rPr>
          <w:kern w:val="0"/>
        </w:rPr>
      </w:pPr>
      <w:r>
        <w:rPr>
          <w:rFonts w:hint="eastAsia"/>
          <w:kern w:val="0"/>
        </w:rPr>
        <w:t>⑤</w:t>
      </w:r>
      <w:r>
        <w:rPr>
          <w:rFonts w:hint="eastAsia"/>
          <w:kern w:val="0"/>
        </w:rPr>
        <w:t xml:space="preserve"> ㄱ,</w:t>
      </w:r>
      <w:r>
        <w:rPr>
          <w:kern w:val="0"/>
        </w:rPr>
        <w:t xml:space="preserve"> </w:t>
      </w:r>
      <w:r>
        <w:rPr>
          <w:rFonts w:hint="eastAsia"/>
          <w:kern w:val="0"/>
        </w:rPr>
        <w:t>ㄴ,</w:t>
      </w:r>
      <w:r>
        <w:rPr>
          <w:kern w:val="0"/>
        </w:rPr>
        <w:t xml:space="preserve"> </w:t>
      </w:r>
      <w:r>
        <w:rPr>
          <w:rFonts w:hint="eastAsia"/>
          <w:kern w:val="0"/>
        </w:rPr>
        <w:t>ㄷ</w:t>
      </w:r>
    </w:p>
    <w:p w14:paraId="70EC2A1E" w14:textId="77777777" w:rsidR="00BA179C" w:rsidRPr="00BA179C" w:rsidRDefault="00BA179C" w:rsidP="00BA179C">
      <w:pPr>
        <w:rPr>
          <w:rFonts w:hint="eastAsia"/>
          <w:kern w:val="0"/>
        </w:rPr>
      </w:pPr>
    </w:p>
    <w:bookmarkEnd w:id="12"/>
    <w:p w14:paraId="234A6EAA" w14:textId="77777777" w:rsidR="00616321" w:rsidRDefault="00616321" w:rsidP="00616321">
      <w:r>
        <w:t xml:space="preserve">[7~9] 다음 글을 읽고 물음에 답하시오. </w:t>
      </w:r>
    </w:p>
    <w:p w14:paraId="5D7F2403" w14:textId="7E489546" w:rsidR="00616321" w:rsidRPr="00BA179C" w:rsidRDefault="00616321" w:rsidP="00616321">
      <w:pPr>
        <w:rPr>
          <w:u w:val="single"/>
        </w:rPr>
      </w:pPr>
      <w:r>
        <w:rPr>
          <w:rFonts w:hint="eastAsia"/>
        </w:rPr>
        <w:t>투표</w:t>
      </w:r>
      <w:r>
        <w:t xml:space="preserve"> 참여에 대한 설명은 유권자가 투표에 참여하기 위해 치르는 비용에 주목한다. 예를 들어 투표소가 거주지와 가깝거나 이동하기 쉬운 곳에 있을수록 유권자들이 더 쉽게 투표할 수 있다. 또한 투표 참여 비용의 큰 부분을 차지하는 것이 </w:t>
      </w:r>
      <w:bookmarkStart w:id="13" w:name="OLE_LINK27"/>
      <w:bookmarkStart w:id="14" w:name="OLE_LINK72"/>
      <w:r w:rsidR="00BA179C" w:rsidRPr="00BA179C">
        <w:rPr>
          <w:u w:val="single"/>
        </w:rPr>
        <w:t>㉠</w:t>
      </w:r>
      <w:bookmarkEnd w:id="13"/>
      <w:bookmarkEnd w:id="14"/>
      <w:r w:rsidRPr="00BA179C">
        <w:rPr>
          <w:u w:val="single"/>
        </w:rPr>
        <w:t xml:space="preserve">선거와 후보에 </w:t>
      </w:r>
    </w:p>
    <w:p w14:paraId="71955EFA" w14:textId="77777777" w:rsidR="00616321" w:rsidRDefault="00616321" w:rsidP="00616321">
      <w:r w:rsidRPr="00BA179C">
        <w:rPr>
          <w:rFonts w:hint="eastAsia"/>
          <w:u w:val="single"/>
        </w:rPr>
        <w:t>대한</w:t>
      </w:r>
      <w:r w:rsidRPr="00BA179C">
        <w:rPr>
          <w:u w:val="single"/>
        </w:rPr>
        <w:t xml:space="preserve"> 정보를 획득하고 처리하는 비용</w:t>
      </w:r>
      <w:r>
        <w:t xml:space="preserve">이다. 일반적으로 사회경제적 지위가 높은 유권자들이 그렇지 않은 유권자들에 비해 더 열심히 </w:t>
      </w:r>
    </w:p>
    <w:p w14:paraId="0A699F80" w14:textId="77777777" w:rsidR="00616321" w:rsidRDefault="00616321" w:rsidP="00616321">
      <w:r>
        <w:rPr>
          <w:rFonts w:hint="eastAsia"/>
        </w:rPr>
        <w:t>투표에</w:t>
      </w:r>
      <w:r>
        <w:t xml:space="preserve"> 참여하는 이유는 전자가 이러한 비용을 더 낮게 체감하기 </w:t>
      </w:r>
    </w:p>
    <w:p w14:paraId="11189C96" w14:textId="77777777" w:rsidR="00616321" w:rsidRDefault="00616321" w:rsidP="00616321">
      <w:r>
        <w:rPr>
          <w:rFonts w:hint="eastAsia"/>
        </w:rPr>
        <w:t>때문이다</w:t>
      </w:r>
      <w:r>
        <w:t xml:space="preserve">. </w:t>
      </w:r>
    </w:p>
    <w:p w14:paraId="783BEAF9" w14:textId="77777777" w:rsidR="00616321" w:rsidRDefault="00616321" w:rsidP="00616321">
      <w:r>
        <w:rPr>
          <w:rFonts w:hint="eastAsia"/>
        </w:rPr>
        <w:t>선거일</w:t>
      </w:r>
      <w:r>
        <w:t xml:space="preserve"> 날씨도 투표 참여를 결정하는 데 있어 비용의 구성 </w:t>
      </w:r>
    </w:p>
    <w:p w14:paraId="2DB25369" w14:textId="77777777" w:rsidR="00616321" w:rsidRDefault="00616321" w:rsidP="00616321">
      <w:r>
        <w:rPr>
          <w:rFonts w:hint="eastAsia"/>
        </w:rPr>
        <w:t>요소가</w:t>
      </w:r>
      <w:r>
        <w:t xml:space="preserve"> 될 수 있다. 비가 오는 날에는 투표소에 가거나 줄을 서서 차례를 기다리는 것이 불편한 일이기 때문이다. 따라서 기존 연구 </w:t>
      </w:r>
    </w:p>
    <w:p w14:paraId="2D36ADD9" w14:textId="77777777" w:rsidR="00616321" w:rsidRDefault="00616321" w:rsidP="00616321">
      <w:r>
        <w:rPr>
          <w:rFonts w:hint="eastAsia"/>
        </w:rPr>
        <w:t>들은</w:t>
      </w:r>
      <w:r>
        <w:t xml:space="preserve"> 궂은 날씨가 유권자가 투표하러 가는 것을 망설이게 한다는 데 동의한다. 다만 지금까지 학문적 관심의 초점은 궂은 날씨로 인 </w:t>
      </w:r>
    </w:p>
    <w:p w14:paraId="25B83B58" w14:textId="77777777" w:rsidR="00616321" w:rsidRDefault="00616321" w:rsidP="00616321">
      <w:r>
        <w:rPr>
          <w:rFonts w:hint="eastAsia"/>
        </w:rPr>
        <w:t>한</w:t>
      </w:r>
      <w:r>
        <w:t xml:space="preserve"> 비용 증가가 실제로 투표율을 낮출 만큼 큰 문제인가에 맞춰 </w:t>
      </w:r>
    </w:p>
    <w:p w14:paraId="27C96CD2" w14:textId="77777777" w:rsidR="00616321" w:rsidRDefault="00616321" w:rsidP="00616321">
      <w:r>
        <w:rPr>
          <w:rFonts w:hint="eastAsia"/>
        </w:rPr>
        <w:t>져</w:t>
      </w:r>
      <w:r>
        <w:t xml:space="preserve"> 왔다. 어떤 학자들은 날씨가 유발하는 비용 증가는 미미하다 고 주장하지만, 다른 학자들은 작은 불편으로 인한 추가 비용도 </w:t>
      </w:r>
    </w:p>
    <w:p w14:paraId="7560838F" w14:textId="77777777" w:rsidR="00616321" w:rsidRDefault="00616321" w:rsidP="00616321">
      <w:r>
        <w:rPr>
          <w:rFonts w:hint="eastAsia"/>
        </w:rPr>
        <w:t>상당수</w:t>
      </w:r>
      <w:r>
        <w:t xml:space="preserve"> 유권자 사이에서 투표와 기권의 선택을 뒤바꿀 수 있다고 </w:t>
      </w:r>
    </w:p>
    <w:p w14:paraId="12A40BE6" w14:textId="77777777" w:rsidR="00616321" w:rsidRDefault="00616321" w:rsidP="00616321">
      <w:r>
        <w:rPr>
          <w:rFonts w:hint="eastAsia"/>
        </w:rPr>
        <w:t>본다</w:t>
      </w:r>
      <w:r>
        <w:t xml:space="preserve">. </w:t>
      </w:r>
    </w:p>
    <w:p w14:paraId="3A692F47" w14:textId="77777777" w:rsidR="00616321" w:rsidRDefault="00616321" w:rsidP="00616321">
      <w:r>
        <w:rPr>
          <w:rFonts w:hint="eastAsia"/>
        </w:rPr>
        <w:t>미국</w:t>
      </w:r>
      <w:r>
        <w:t xml:space="preserve"> 대통령선거를 대상으로 한 최근 연구에 따르면 주 단위 </w:t>
      </w:r>
    </w:p>
    <w:p w14:paraId="70477D86" w14:textId="77777777" w:rsidR="00616321" w:rsidRDefault="00616321" w:rsidP="00616321">
      <w:r>
        <w:rPr>
          <w:rFonts w:hint="eastAsia"/>
        </w:rPr>
        <w:t>에서</w:t>
      </w:r>
      <w:r>
        <w:t xml:space="preserve"> 강수량과 투표율을 비교했을 때, 강수량이 평년보다 1인치 </w:t>
      </w:r>
    </w:p>
    <w:p w14:paraId="01A76981" w14:textId="77777777" w:rsidR="00616321" w:rsidRDefault="00616321" w:rsidP="00616321">
      <w:r>
        <w:rPr>
          <w:rFonts w:hint="eastAsia"/>
        </w:rPr>
        <w:t>증가할</w:t>
      </w:r>
      <w:r>
        <w:t xml:space="preserve"> 때 투표율은 약 2.4% 포인트 감소했다. 다만 이 연구는 </w:t>
      </w:r>
    </w:p>
    <w:p w14:paraId="0E873C07" w14:textId="73B1523B" w:rsidR="00616321" w:rsidRPr="00BA179C" w:rsidRDefault="00BA179C" w:rsidP="00616321">
      <w:pPr>
        <w:rPr>
          <w:u w:val="single"/>
        </w:rPr>
      </w:pPr>
      <w:bookmarkStart w:id="15" w:name="OLE_LINK30"/>
      <w:bookmarkStart w:id="16" w:name="OLE_LINK31"/>
      <w:bookmarkStart w:id="17" w:name="OLE_LINK73"/>
      <w:r w:rsidRPr="00BA179C">
        <w:rPr>
          <w:u w:val="single"/>
        </w:rPr>
        <w:t>㉡</w:t>
      </w:r>
      <w:bookmarkEnd w:id="15"/>
      <w:bookmarkEnd w:id="16"/>
      <w:bookmarkEnd w:id="17"/>
      <w:r w:rsidR="00616321" w:rsidRPr="00BA179C">
        <w:rPr>
          <w:u w:val="single"/>
        </w:rPr>
        <w:t xml:space="preserve"> 주별 강수량을 측정하기 위해 그 주에서 가장 큰 도시의 선거 </w:t>
      </w:r>
    </w:p>
    <w:p w14:paraId="75169AED" w14:textId="77777777" w:rsidR="00616321" w:rsidRDefault="00616321" w:rsidP="00616321">
      <w:r w:rsidRPr="00BA179C">
        <w:rPr>
          <w:rFonts w:hint="eastAsia"/>
          <w:u w:val="single"/>
        </w:rPr>
        <w:t>당일</w:t>
      </w:r>
      <w:r w:rsidRPr="00BA179C">
        <w:rPr>
          <w:u w:val="single"/>
        </w:rPr>
        <w:t xml:space="preserve"> 강수량을 대리지표(proxy)로 활용</w:t>
      </w:r>
      <w:r>
        <w:t xml:space="preserve">했다는 점에서 비판의 대상이 </w:t>
      </w:r>
    </w:p>
    <w:p w14:paraId="7F427F40" w14:textId="77777777" w:rsidR="00616321" w:rsidRDefault="00616321" w:rsidP="00616321">
      <w:r>
        <w:rPr>
          <w:rFonts w:hint="eastAsia"/>
        </w:rPr>
        <w:lastRenderedPageBreak/>
        <w:t>되었다</w:t>
      </w:r>
      <w:r>
        <w:t xml:space="preserve">. 그러나 이러한 문제를 교정한 다른 연구에서도 강수량의 </w:t>
      </w:r>
    </w:p>
    <w:p w14:paraId="3518BA27" w14:textId="77777777" w:rsidR="00616321" w:rsidRDefault="00616321" w:rsidP="00616321">
      <w:r>
        <w:rPr>
          <w:rFonts w:hint="eastAsia"/>
        </w:rPr>
        <w:t>증가가</w:t>
      </w:r>
      <w:r>
        <w:t xml:space="preserve"> 투표율 감소를 가져온다는 증거가 제시되었다. </w:t>
      </w:r>
    </w:p>
    <w:p w14:paraId="10AA4668" w14:textId="77777777" w:rsidR="00616321" w:rsidRDefault="00616321" w:rsidP="00616321">
      <w:r>
        <w:rPr>
          <w:rFonts w:hint="eastAsia"/>
        </w:rPr>
        <w:t>그런데</w:t>
      </w:r>
      <w:r>
        <w:t xml:space="preserve"> 투표와 관련된 비용에는 투표에 참여하는 데 필요한 </w:t>
      </w:r>
    </w:p>
    <w:p w14:paraId="6F5BCE42" w14:textId="3E27DF44" w:rsidR="00616321" w:rsidRDefault="00616321" w:rsidP="00616321">
      <w:r>
        <w:rPr>
          <w:rFonts w:hint="eastAsia"/>
        </w:rPr>
        <w:t>직접비용뿐</w:t>
      </w:r>
      <w:r>
        <w:t xml:space="preserve"> 아니라, </w:t>
      </w:r>
      <w:bookmarkStart w:id="18" w:name="OLE_LINK28"/>
      <w:bookmarkStart w:id="19" w:name="OLE_LINK74"/>
      <w:r w:rsidR="00BA179C" w:rsidRPr="00BA179C">
        <w:rPr>
          <w:u w:val="single"/>
        </w:rPr>
        <w:t>㉢</w:t>
      </w:r>
      <w:bookmarkEnd w:id="18"/>
      <w:bookmarkEnd w:id="19"/>
      <w:r w:rsidRPr="00BA179C">
        <w:rPr>
          <w:u w:val="single"/>
        </w:rPr>
        <w:t>투표에 참여하느라 다른 선택을 포기하는 데서 오는 기회비용</w:t>
      </w:r>
      <w:r>
        <w:t xml:space="preserve">도 포함된다. 예를 들어 투표 참여를 위해 근무 중 자리를 비워야 한다면, 근무하지 못하는 데서 발생하는 손해가 투표의 기회비용이 된다. 따라서 선거일이 공휴일로 지정된 한국과 비교할 때, 미국 유권자들은 투표 참여를 위해 대체로 더 </w:t>
      </w:r>
    </w:p>
    <w:p w14:paraId="3004A8F2" w14:textId="77777777" w:rsidR="00616321" w:rsidRDefault="00616321" w:rsidP="00616321">
      <w:r>
        <w:rPr>
          <w:rFonts w:hint="eastAsia"/>
        </w:rPr>
        <w:t>높은</w:t>
      </w:r>
      <w:r>
        <w:t xml:space="preserve"> 기회비용을 지불하는 셈이다. 선거일을 공휴일로 지정하거나 사전투표제를 도입하는 것은 이러한 비용을 낮춰 투표율을 신작 </w:t>
      </w:r>
    </w:p>
    <w:p w14:paraId="3DD22634" w14:textId="77777777" w:rsidR="00616321" w:rsidRDefault="00616321" w:rsidP="00616321">
      <w:r>
        <w:rPr>
          <w:rFonts w:hint="eastAsia"/>
        </w:rPr>
        <w:t>하려는</w:t>
      </w:r>
      <w:r>
        <w:t xml:space="preserve"> 대표적인 제도이다. </w:t>
      </w:r>
    </w:p>
    <w:p w14:paraId="42106E02" w14:textId="77777777" w:rsidR="00616321" w:rsidRDefault="00616321" w:rsidP="00616321">
      <w:r>
        <w:rPr>
          <w:rFonts w:hint="eastAsia"/>
        </w:rPr>
        <w:t>투표</w:t>
      </w:r>
      <w:r>
        <w:t xml:space="preserve"> 참여에 따르는 기회비용을 고려한다면, 날씨가 투표율에 </w:t>
      </w:r>
    </w:p>
    <w:p w14:paraId="0B5929C2" w14:textId="77777777" w:rsidR="00616321" w:rsidRDefault="00616321" w:rsidP="00616321">
      <w:r>
        <w:rPr>
          <w:rFonts w:hint="eastAsia"/>
        </w:rPr>
        <w:t>미치는</w:t>
      </w:r>
      <w:r>
        <w:t xml:space="preserve"> 영향력은 한국과 미국 사이에서 다르게 나타날 수 있다. </w:t>
      </w:r>
    </w:p>
    <w:p w14:paraId="76A3A195" w14:textId="77777777" w:rsidR="00616321" w:rsidRDefault="00616321" w:rsidP="00616321">
      <w:r>
        <w:rPr>
          <w:rFonts w:hint="eastAsia"/>
        </w:rPr>
        <w:t>미국처럼</w:t>
      </w:r>
      <w:r>
        <w:t xml:space="preserve"> 선거일이 공휴일이 아닌 경우 근무 시간 중에 투표해야 </w:t>
      </w:r>
    </w:p>
    <w:p w14:paraId="7E7AD47A" w14:textId="77777777" w:rsidR="00616321" w:rsidRDefault="00616321" w:rsidP="00616321">
      <w:r>
        <w:rPr>
          <w:rFonts w:hint="eastAsia"/>
        </w:rPr>
        <w:t>하는</w:t>
      </w:r>
      <w:r>
        <w:t xml:space="preserve"> 직장인들이 치르는 기회비용은 비가 오건 오지 않건 유사 </w:t>
      </w:r>
    </w:p>
    <w:p w14:paraId="49363632" w14:textId="77777777" w:rsidR="00616321" w:rsidRDefault="00616321" w:rsidP="00616321">
      <w:r>
        <w:rPr>
          <w:rFonts w:hint="eastAsia"/>
        </w:rPr>
        <w:t>하다</w:t>
      </w:r>
      <w:r>
        <w:t xml:space="preserve">. 만약 비가 와서 투표에 소요되는 시간이 늘어난다면, 기회 비용 역시 증가하기 때문에 직접비용과 기회비용을 구분하는 것이 </w:t>
      </w:r>
    </w:p>
    <w:p w14:paraId="3FC9E8F7" w14:textId="77777777" w:rsidR="00616321" w:rsidRDefault="00616321" w:rsidP="00616321">
      <w:r>
        <w:rPr>
          <w:rFonts w:hint="eastAsia"/>
        </w:rPr>
        <w:t>중요하지</w:t>
      </w:r>
      <w:r>
        <w:t xml:space="preserve"> 않을 수 있다. 반면에 선거일이 공휴일로 지정된 한국 에서는 날씨에 따라 선택 가능한 대안이 달라질 수 있다. 날씨가 </w:t>
      </w:r>
    </w:p>
    <w:p w14:paraId="3FFB2C8A" w14:textId="77777777" w:rsidR="00616321" w:rsidRDefault="00616321" w:rsidP="00616321">
      <w:r>
        <w:rPr>
          <w:rFonts w:hint="eastAsia"/>
        </w:rPr>
        <w:t>맑을</w:t>
      </w:r>
      <w:r>
        <w:t xml:space="preserve"> 경우 야외 여가 활동을 계획하고 있는 유권자를 생각해 보자. </w:t>
      </w:r>
    </w:p>
    <w:p w14:paraId="21E877B0" w14:textId="77777777" w:rsidR="00616321" w:rsidRDefault="00616321" w:rsidP="00616321">
      <w:r>
        <w:rPr>
          <w:rFonts w:hint="eastAsia"/>
        </w:rPr>
        <w:t>이들에게는</w:t>
      </w:r>
      <w:r>
        <w:t xml:space="preserve"> 투표 참여로 인해 여가 활동에 제약을 받을수록 투표의 </w:t>
      </w:r>
    </w:p>
    <w:p w14:paraId="6E444E56" w14:textId="77777777" w:rsidR="00616321" w:rsidRDefault="00616321" w:rsidP="00616321">
      <w:r>
        <w:rPr>
          <w:rFonts w:hint="eastAsia"/>
        </w:rPr>
        <w:t>기회비용이</w:t>
      </w:r>
      <w:r>
        <w:t xml:space="preserve"> 증가하게 된다. 반면에 투표 당일 비가 와서 여가 활동 </w:t>
      </w:r>
    </w:p>
    <w:p w14:paraId="4D7E2A4F" w14:textId="77777777" w:rsidR="00616321" w:rsidRDefault="00616321" w:rsidP="00616321">
      <w:r>
        <w:rPr>
          <w:rFonts w:hint="eastAsia"/>
        </w:rPr>
        <w:t>대신</w:t>
      </w:r>
      <w:r>
        <w:t xml:space="preserve"> 집에 머물게 될 경우, 투표의 기회비용은 날씨가 맑을 때보다 작아진다. 결과적으로 이런 유권자들은 맑을 때보다는 흐릴 때 </w:t>
      </w:r>
    </w:p>
    <w:p w14:paraId="7C29F648" w14:textId="77777777" w:rsidR="00616321" w:rsidRDefault="00616321" w:rsidP="00616321">
      <w:r>
        <w:rPr>
          <w:rFonts w:hint="eastAsia"/>
        </w:rPr>
        <w:t>오히려</w:t>
      </w:r>
      <w:r>
        <w:t xml:space="preserve"> 투표 참여 가능성이 높아지는 것이다. </w:t>
      </w:r>
    </w:p>
    <w:p w14:paraId="1A496926" w14:textId="043F30AF" w:rsidR="00BA179C" w:rsidRPr="00BA179C" w:rsidRDefault="00BA179C" w:rsidP="00616321">
      <w:pPr>
        <w:rPr>
          <w:rFonts w:hint="eastAsia"/>
        </w:rPr>
      </w:pPr>
      <w:r>
        <w:rPr>
          <w:rFonts w:hint="eastAsia"/>
        </w:rPr>
        <w:t>투표율에</w:t>
      </w:r>
      <w:r>
        <w:t xml:space="preserve"> 관심을 두는 이유는 누가 투표하는가에 따라 </w:t>
      </w:r>
      <w:r>
        <w:rPr>
          <w:rFonts w:hint="eastAsia"/>
        </w:rPr>
        <w:t>선거</w:t>
      </w:r>
    </w:p>
    <w:p w14:paraId="7B8A8BC1" w14:textId="41454A8A" w:rsidR="00616321" w:rsidRDefault="00616321" w:rsidP="00616321">
      <w:r>
        <w:rPr>
          <w:rFonts w:hint="eastAsia"/>
        </w:rPr>
        <w:t>결과가</w:t>
      </w:r>
      <w:r>
        <w:t xml:space="preserve"> 달라질 수 있기 때문이다. 공화당과 민주당이 경쟁하는 미국 선거에서 “공화당원은 선거일에 비가 내리게 기도해야 </w:t>
      </w:r>
    </w:p>
    <w:p w14:paraId="0D207283" w14:textId="77777777" w:rsidR="00616321" w:rsidRDefault="00616321" w:rsidP="00616321">
      <w:r>
        <w:rPr>
          <w:rFonts w:hint="eastAsia"/>
        </w:rPr>
        <w:t>한다</w:t>
      </w:r>
      <w:r>
        <w:t xml:space="preserve">."는 말이 종종 언급되곤 한다. 선거일에 비가 내리면 전체 </w:t>
      </w:r>
    </w:p>
    <w:p w14:paraId="30D5C7C2" w14:textId="77777777" w:rsidR="00616321" w:rsidRDefault="00616321" w:rsidP="00616321">
      <w:r>
        <w:rPr>
          <w:rFonts w:hint="eastAsia"/>
        </w:rPr>
        <w:t>투표율이</w:t>
      </w:r>
      <w:r>
        <w:t xml:space="preserve"> 하락하는데, 이러한 참여 감소가 주로 주변부 유권자들 </w:t>
      </w:r>
    </w:p>
    <w:p w14:paraId="145D31D9" w14:textId="77777777" w:rsidR="00616321" w:rsidRDefault="00616321" w:rsidP="00616321">
      <w:r>
        <w:t xml:space="preserve">(peripheral voters)의 기권에 기인하기 때문이다. 즉 선거일의 </w:t>
      </w:r>
    </w:p>
    <w:p w14:paraId="564E198A" w14:textId="77777777" w:rsidR="00616321" w:rsidRDefault="00616321" w:rsidP="00616321">
      <w:r>
        <w:rPr>
          <w:rFonts w:hint="eastAsia"/>
        </w:rPr>
        <w:t>우천은</w:t>
      </w:r>
      <w:r>
        <w:t xml:space="preserve"> 청년층, 유색 인종, 저소득층 등과 같이 애초에 투표 참여를 </w:t>
      </w:r>
    </w:p>
    <w:p w14:paraId="0D369675" w14:textId="77777777" w:rsidR="00616321" w:rsidRDefault="00616321" w:rsidP="00616321">
      <w:r>
        <w:rPr>
          <w:rFonts w:hint="eastAsia"/>
        </w:rPr>
        <w:t>위한</w:t>
      </w:r>
      <w:r>
        <w:t xml:space="preserve"> 비용을 지불할 의지와 능력이 약한 주변부 유권자들의 투표 </w:t>
      </w:r>
    </w:p>
    <w:p w14:paraId="0236B962" w14:textId="77777777" w:rsidR="00616321" w:rsidRDefault="00616321" w:rsidP="00616321">
      <w:r>
        <w:rPr>
          <w:rFonts w:hint="eastAsia"/>
        </w:rPr>
        <w:t>장벽을</w:t>
      </w:r>
      <w:r>
        <w:t xml:space="preserve"> 높이는 경향이 있다. </w:t>
      </w:r>
    </w:p>
    <w:p w14:paraId="0872A4E5" w14:textId="77777777" w:rsidR="00616321" w:rsidRDefault="00616321" w:rsidP="00616321">
      <w:r>
        <w:rPr>
          <w:rFonts w:hint="eastAsia"/>
        </w:rPr>
        <w:t>세대에</w:t>
      </w:r>
      <w:r>
        <w:t xml:space="preserve"> 따라 정치적 지지가 엇갈리는 최근 한국의 선거에서는 </w:t>
      </w:r>
    </w:p>
    <w:p w14:paraId="312C92D4" w14:textId="77777777" w:rsidR="00616321" w:rsidRDefault="00616321" w:rsidP="00616321">
      <w:r>
        <w:rPr>
          <w:rFonts w:hint="eastAsia"/>
        </w:rPr>
        <w:t>연령대에</w:t>
      </w:r>
      <w:r>
        <w:t xml:space="preserve"> 따라 선거 당일 날씨에 대한 반응이 다를 수 있다. </w:t>
      </w:r>
    </w:p>
    <w:p w14:paraId="16098AE0" w14:textId="77777777" w:rsidR="00616321" w:rsidRDefault="00616321" w:rsidP="00616321">
      <w:r>
        <w:rPr>
          <w:rFonts w:hint="eastAsia"/>
        </w:rPr>
        <w:t>우선</w:t>
      </w:r>
      <w:r>
        <w:t xml:space="preserve"> 궂은 날씨로 인한 투표의 직접비용 증가는 나이 든 유권자 </w:t>
      </w:r>
    </w:p>
    <w:p w14:paraId="072182FD" w14:textId="77777777" w:rsidR="00616321" w:rsidRDefault="00616321" w:rsidP="00616321">
      <w:r>
        <w:rPr>
          <w:rFonts w:hint="eastAsia"/>
        </w:rPr>
        <w:t>에게</w:t>
      </w:r>
      <w:r>
        <w:t xml:space="preserve"> 더 큰 영향을 미칠 가능성이 크다. 나이든 유권자일수록 </w:t>
      </w:r>
    </w:p>
    <w:p w14:paraId="2BAAEA4F" w14:textId="77777777" w:rsidR="00616321" w:rsidRDefault="00616321" w:rsidP="00616321">
      <w:r>
        <w:rPr>
          <w:rFonts w:hint="eastAsia"/>
        </w:rPr>
        <w:t>젊은</w:t>
      </w:r>
      <w:r>
        <w:t xml:space="preserve"> 유권자에 비해 이동에 더 큰 제약을 받기 때문이다. 날씨가 </w:t>
      </w:r>
    </w:p>
    <w:p w14:paraId="56EB91FB" w14:textId="77777777" w:rsidR="00616321" w:rsidRDefault="00616321" w:rsidP="00616321">
      <w:r>
        <w:rPr>
          <w:rFonts w:hint="eastAsia"/>
        </w:rPr>
        <w:t>기회비용</w:t>
      </w:r>
      <w:r>
        <w:t xml:space="preserve"> 구조에 미치는 영향력도 연령대에 따라 다를 수 있다. 나이 든 유권자보다는 젊은 유권</w:t>
      </w:r>
      <w:r>
        <w:lastRenderedPageBreak/>
        <w:t xml:space="preserve">자가 여가 활동에 대한 선호도가 </w:t>
      </w:r>
    </w:p>
    <w:p w14:paraId="264C3200" w14:textId="77777777" w:rsidR="00616321" w:rsidRDefault="00616321" w:rsidP="00616321">
      <w:r>
        <w:rPr>
          <w:rFonts w:hint="eastAsia"/>
        </w:rPr>
        <w:t>높다는</w:t>
      </w:r>
      <w:r>
        <w:t xml:space="preserve"> 점을 고려하면, 궂은 날씨로 인한 투표의 기회비용 감소는 젊은 세대에서 투표율의 증가로 나타날 가능성이 크다. </w:t>
      </w:r>
    </w:p>
    <w:p w14:paraId="5426E3C5" w14:textId="77777777" w:rsidR="00616321" w:rsidRDefault="00616321" w:rsidP="00616321">
      <w:r>
        <w:t xml:space="preserve">7. 윗글의 내용에 대한 이해로 적절하지 않은 것은? </w:t>
      </w:r>
    </w:p>
    <w:p w14:paraId="1879DBDD" w14:textId="77777777" w:rsidR="00BA179C" w:rsidRDefault="00BA179C" w:rsidP="00BA179C">
      <w:r>
        <w:rPr>
          <w:rFonts w:hint="eastAsia"/>
          <w:kern w:val="0"/>
        </w:rPr>
        <w:t xml:space="preserve">① </w:t>
      </w:r>
      <w:r>
        <w:t xml:space="preserve">사전투표제를 도입한 취지는 투표 참여에 소요되는 직접비용을 </w:t>
      </w:r>
    </w:p>
    <w:p w14:paraId="15EB0B62" w14:textId="15F4652F" w:rsidR="00BA179C" w:rsidRDefault="00BA179C" w:rsidP="00BA179C">
      <w:pPr>
        <w:rPr>
          <w:rFonts w:hint="eastAsia"/>
        </w:rPr>
      </w:pPr>
      <w:r>
        <w:rPr>
          <w:rFonts w:hint="eastAsia"/>
        </w:rPr>
        <w:t>절감하려는</w:t>
      </w:r>
      <w:r>
        <w:t xml:space="preserve"> 데에 있다.</w:t>
      </w:r>
    </w:p>
    <w:p w14:paraId="16E6C45D" w14:textId="77777777" w:rsidR="00BA179C" w:rsidRDefault="00BA179C" w:rsidP="00BA179C">
      <w:r>
        <w:rPr>
          <w:rFonts w:hint="eastAsia"/>
          <w:kern w:val="0"/>
        </w:rPr>
        <w:t>②</w:t>
      </w:r>
      <w:r>
        <w:t xml:space="preserve"> 언론이 주요 후보의 공약을 비교하여 공개하는 것은 투표율 </w:t>
      </w:r>
    </w:p>
    <w:p w14:paraId="75206838" w14:textId="2E07EFC4" w:rsidR="00BA179C" w:rsidRDefault="00BA179C" w:rsidP="00BA179C">
      <w:pPr>
        <w:rPr>
          <w:rFonts w:hint="eastAsia"/>
        </w:rPr>
      </w:pPr>
      <w:r>
        <w:rPr>
          <w:rFonts w:hint="eastAsia"/>
        </w:rPr>
        <w:t>상승에</w:t>
      </w:r>
      <w:r>
        <w:t xml:space="preserve"> 기여할 수 있다</w:t>
      </w:r>
    </w:p>
    <w:p w14:paraId="647CBFBF" w14:textId="77777777" w:rsidR="00BA179C" w:rsidRDefault="00BA179C" w:rsidP="00BA179C">
      <w:r>
        <w:rPr>
          <w:rFonts w:hint="eastAsia"/>
          <w:kern w:val="0"/>
        </w:rPr>
        <w:t>③</w:t>
      </w:r>
      <w:r>
        <w:t xml:space="preserve"> 한국 선거에서 선거일에 비가 오면 특정 정당에 불리하게 작용 </w:t>
      </w:r>
    </w:p>
    <w:p w14:paraId="774B2054" w14:textId="0832F352" w:rsidR="00BA179C" w:rsidRDefault="00BA179C" w:rsidP="00BA179C">
      <w:pPr>
        <w:rPr>
          <w:rFonts w:hint="eastAsia"/>
        </w:rPr>
      </w:pPr>
      <w:r>
        <w:rPr>
          <w:rFonts w:hint="eastAsia"/>
        </w:rPr>
        <w:t>할</w:t>
      </w:r>
      <w:r>
        <w:t xml:space="preserve"> 수 있다. </w:t>
      </w:r>
    </w:p>
    <w:p w14:paraId="35291FEB" w14:textId="77777777" w:rsidR="00BA179C" w:rsidRDefault="00BA179C" w:rsidP="00BA179C">
      <w:r>
        <w:rPr>
          <w:rFonts w:hint="eastAsia"/>
          <w:kern w:val="0"/>
        </w:rPr>
        <w:t>④</w:t>
      </w:r>
      <w:r>
        <w:t xml:space="preserve"> 고소득층 유권자일수록 저소득층 유권자에 비해 투표율이 높은 </w:t>
      </w:r>
    </w:p>
    <w:p w14:paraId="18243D9D" w14:textId="05BA3AC7" w:rsidR="00BA179C" w:rsidRDefault="00BA179C" w:rsidP="00BA179C">
      <w:pPr>
        <w:rPr>
          <w:rFonts w:hint="eastAsia"/>
        </w:rPr>
      </w:pPr>
      <w:r>
        <w:rPr>
          <w:rFonts w:hint="eastAsia"/>
        </w:rPr>
        <w:t>경향이</w:t>
      </w:r>
      <w:r>
        <w:t xml:space="preserve"> 있다</w:t>
      </w:r>
    </w:p>
    <w:p w14:paraId="177F0809" w14:textId="77777777" w:rsidR="00BA179C" w:rsidRDefault="00BA179C" w:rsidP="00BA179C">
      <w:r>
        <w:rPr>
          <w:rFonts w:hint="eastAsia"/>
          <w:kern w:val="0"/>
        </w:rPr>
        <w:t xml:space="preserve">⑤ </w:t>
      </w:r>
      <w:r>
        <w:t xml:space="preserve">미국 선거에서 투표율이 상승할수록 민주당의 득표율이 증가할 </w:t>
      </w:r>
    </w:p>
    <w:p w14:paraId="7F63FC3C" w14:textId="77777777" w:rsidR="00BA179C" w:rsidRDefault="00BA179C" w:rsidP="00BA179C">
      <w:r>
        <w:rPr>
          <w:rFonts w:hint="eastAsia"/>
        </w:rPr>
        <w:t>수</w:t>
      </w:r>
      <w:r>
        <w:t xml:space="preserve"> 있다. </w:t>
      </w:r>
    </w:p>
    <w:p w14:paraId="4EB45893" w14:textId="77777777" w:rsidR="00BA179C" w:rsidRDefault="00BA179C" w:rsidP="00616321"/>
    <w:p w14:paraId="3D48A022" w14:textId="5793D869" w:rsidR="00616321" w:rsidRDefault="00616321" w:rsidP="00616321">
      <w:r>
        <w:t xml:space="preserve">8. </w:t>
      </w:r>
      <w:bookmarkStart w:id="20" w:name="OLE_LINK29"/>
      <w:r w:rsidR="00BA179C" w:rsidRPr="00BA179C">
        <w:rPr>
          <w:rFonts w:hint="eastAsia"/>
          <w:kern w:val="0"/>
        </w:rPr>
        <w:t>㉠</w:t>
      </w:r>
      <w:bookmarkEnd w:id="20"/>
      <w:r w:rsidRPr="00BA179C">
        <w:t>~</w:t>
      </w:r>
      <w:r w:rsidR="00BA179C" w:rsidRPr="00BA179C">
        <w:t>㉢</w:t>
      </w:r>
      <w:r>
        <w:rPr>
          <w:rFonts w:hint="eastAsia"/>
        </w:rPr>
        <w:t>에</w:t>
      </w:r>
      <w:r>
        <w:t xml:space="preserve"> 대한 평가로 적절한 것만을 &lt;보기&gt;에서 있는 대로 </w:t>
      </w:r>
    </w:p>
    <w:p w14:paraId="26341D78" w14:textId="77777777" w:rsidR="00616321" w:rsidRDefault="00616321" w:rsidP="00616321">
      <w:r>
        <w:rPr>
          <w:rFonts w:hint="eastAsia"/>
        </w:rPr>
        <w:t>고른</w:t>
      </w:r>
      <w:r>
        <w:t xml:space="preserve"> 것은? </w:t>
      </w:r>
    </w:p>
    <w:p w14:paraId="385B500C" w14:textId="77777777" w:rsidR="00616321" w:rsidRDefault="00616321" w:rsidP="00616321">
      <w:r>
        <w:t xml:space="preserve">&lt;보기&gt; </w:t>
      </w:r>
    </w:p>
    <w:p w14:paraId="221AB2D4" w14:textId="77777777" w:rsidR="00616321" w:rsidRDefault="00616321" w:rsidP="00616321">
      <w:r>
        <w:rPr>
          <w:rFonts w:hint="eastAsia"/>
        </w:rPr>
        <w:t>ᄀ</w:t>
      </w:r>
      <w:r>
        <w:t xml:space="preserve">. 다른 조건이 같다면, 현역 의원이 같은 지역구에서 재선에 </w:t>
      </w:r>
    </w:p>
    <w:p w14:paraId="754B3A04" w14:textId="02A17B2B" w:rsidR="00616321" w:rsidRDefault="00616321" w:rsidP="00616321">
      <w:r>
        <w:rPr>
          <w:rFonts w:hint="eastAsia"/>
        </w:rPr>
        <w:t>도전할</w:t>
      </w:r>
      <w:r>
        <w:t xml:space="preserve"> 때에는 처음 출마했을 때에 비해 </w:t>
      </w:r>
      <w:r w:rsidR="00BA179C" w:rsidRPr="00BA179C">
        <w:rPr>
          <w:rFonts w:hint="eastAsia"/>
          <w:kern w:val="0"/>
        </w:rPr>
        <w:t>㉠</w:t>
      </w:r>
      <w:r>
        <w:rPr>
          <w:rFonts w:hint="eastAsia"/>
        </w:rPr>
        <w:t>의</w:t>
      </w:r>
      <w:r>
        <w:t xml:space="preserve"> 감소로 인해 투표율이 높아질 수 있다. </w:t>
      </w:r>
    </w:p>
    <w:p w14:paraId="61FDA4D6" w14:textId="53390AEE" w:rsidR="00616321" w:rsidRDefault="00616321" w:rsidP="00616321">
      <w:r>
        <w:rPr>
          <w:rFonts w:hint="eastAsia"/>
        </w:rPr>
        <w:t>ᄂ</w:t>
      </w:r>
      <w:r>
        <w:t xml:space="preserve">. 지리적으로 큰 주일수록 </w:t>
      </w:r>
      <w:r w:rsidR="00BA179C" w:rsidRPr="00BA179C">
        <w:t>㉡</w:t>
      </w:r>
      <w:r>
        <w:rPr>
          <w:rFonts w:hint="eastAsia"/>
        </w:rPr>
        <w:t>은</w:t>
      </w:r>
      <w:r>
        <w:t xml:space="preserve"> 날씨의 영향력에 대한 예측에 </w:t>
      </w:r>
    </w:p>
    <w:p w14:paraId="5AA98978" w14:textId="77777777" w:rsidR="00616321" w:rsidRDefault="00616321" w:rsidP="00616321">
      <w:r>
        <w:rPr>
          <w:rFonts w:hint="eastAsia"/>
        </w:rPr>
        <w:t>더</w:t>
      </w:r>
      <w:r>
        <w:t xml:space="preserve"> 큰 왜곡을 가져올 수 있다. </w:t>
      </w:r>
    </w:p>
    <w:p w14:paraId="350BB7BB" w14:textId="59370ED8" w:rsidR="00616321" w:rsidRDefault="00616321" w:rsidP="00616321">
      <w:r>
        <w:rPr>
          <w:rFonts w:hint="eastAsia"/>
        </w:rPr>
        <w:t>ᄃ</w:t>
      </w:r>
      <w:r>
        <w:t xml:space="preserve">. 직장인들의 투표율과 시간당 임금 사이에 음의 상관관계가 발견된다면 투표율 예측에서 </w:t>
      </w:r>
      <w:r w:rsidR="00BA179C" w:rsidRPr="00BA179C">
        <w:rPr>
          <w:rFonts w:hint="eastAsia"/>
          <w:kern w:val="0"/>
        </w:rPr>
        <w:t>㉢</w:t>
      </w:r>
      <w:r>
        <w:rPr>
          <w:rFonts w:hint="eastAsia"/>
        </w:rPr>
        <w:t>을</w:t>
      </w:r>
      <w:r>
        <w:t xml:space="preserve"> 고려할 필요가 줄어든다. </w:t>
      </w:r>
    </w:p>
    <w:p w14:paraId="74904D88" w14:textId="2D857ED8" w:rsidR="00BA179C" w:rsidRDefault="00BA179C" w:rsidP="00BA179C">
      <w:pPr>
        <w:rPr>
          <w:kern w:val="0"/>
        </w:rPr>
      </w:pPr>
      <w:r>
        <w:rPr>
          <w:rFonts w:hint="eastAsia"/>
          <w:kern w:val="0"/>
        </w:rPr>
        <w:t xml:space="preserve">① </w:t>
      </w:r>
      <w:r>
        <w:rPr>
          <w:rFonts w:hint="eastAsia"/>
          <w:kern w:val="0"/>
        </w:rPr>
        <w:t>ㄴ</w:t>
      </w:r>
    </w:p>
    <w:p w14:paraId="5EFB4A46" w14:textId="3784092D" w:rsidR="00BA179C" w:rsidRDefault="00BA179C" w:rsidP="00BA179C">
      <w:pPr>
        <w:rPr>
          <w:rFonts w:hint="eastAsia"/>
          <w:kern w:val="0"/>
        </w:rPr>
      </w:pPr>
      <w:r>
        <w:rPr>
          <w:rFonts w:hint="eastAsia"/>
          <w:kern w:val="0"/>
        </w:rPr>
        <w:t xml:space="preserve">② </w:t>
      </w:r>
      <w:r>
        <w:rPr>
          <w:rFonts w:hint="eastAsia"/>
          <w:kern w:val="0"/>
        </w:rPr>
        <w:t>ㄱ,</w:t>
      </w:r>
      <w:r>
        <w:rPr>
          <w:kern w:val="0"/>
        </w:rPr>
        <w:t xml:space="preserve"> </w:t>
      </w:r>
      <w:r>
        <w:rPr>
          <w:rFonts w:hint="eastAsia"/>
          <w:kern w:val="0"/>
        </w:rPr>
        <w:t>ㄴ</w:t>
      </w:r>
    </w:p>
    <w:p w14:paraId="695D409C" w14:textId="55EC2066" w:rsidR="00BA179C" w:rsidRDefault="00BA179C" w:rsidP="00BA179C">
      <w:pPr>
        <w:rPr>
          <w:rFonts w:hint="eastAsia"/>
          <w:kern w:val="0"/>
        </w:rPr>
      </w:pPr>
      <w:r>
        <w:rPr>
          <w:rFonts w:hint="eastAsia"/>
          <w:kern w:val="0"/>
        </w:rPr>
        <w:t xml:space="preserve">③ </w:t>
      </w:r>
      <w:r>
        <w:rPr>
          <w:rFonts w:hint="eastAsia"/>
          <w:kern w:val="0"/>
        </w:rPr>
        <w:t>ㄱ,</w:t>
      </w:r>
      <w:r>
        <w:rPr>
          <w:kern w:val="0"/>
        </w:rPr>
        <w:t xml:space="preserve"> </w:t>
      </w:r>
      <w:r>
        <w:rPr>
          <w:rFonts w:hint="eastAsia"/>
          <w:kern w:val="0"/>
        </w:rPr>
        <w:t>ㄷ</w:t>
      </w:r>
    </w:p>
    <w:p w14:paraId="39849111" w14:textId="1C93457A" w:rsidR="00BA179C" w:rsidRDefault="00BA179C" w:rsidP="00BA179C">
      <w:pPr>
        <w:rPr>
          <w:rFonts w:hint="eastAsia"/>
          <w:kern w:val="0"/>
        </w:rPr>
      </w:pPr>
      <w:r>
        <w:rPr>
          <w:rFonts w:hint="eastAsia"/>
          <w:kern w:val="0"/>
        </w:rPr>
        <w:t xml:space="preserve">④ </w:t>
      </w:r>
      <w:r>
        <w:rPr>
          <w:rFonts w:hint="eastAsia"/>
          <w:kern w:val="0"/>
        </w:rPr>
        <w:t>ㄴ,</w:t>
      </w:r>
      <w:r>
        <w:rPr>
          <w:kern w:val="0"/>
        </w:rPr>
        <w:t xml:space="preserve"> </w:t>
      </w:r>
      <w:r>
        <w:rPr>
          <w:rFonts w:hint="eastAsia"/>
          <w:kern w:val="0"/>
        </w:rPr>
        <w:t>ㄷ</w:t>
      </w:r>
    </w:p>
    <w:p w14:paraId="700A3456" w14:textId="3DD9884A" w:rsidR="00616321" w:rsidRDefault="00BA179C" w:rsidP="00616321">
      <w:r>
        <w:rPr>
          <w:rFonts w:hint="eastAsia"/>
          <w:kern w:val="0"/>
        </w:rPr>
        <w:t xml:space="preserve">⑤ </w:t>
      </w:r>
      <w:r>
        <w:rPr>
          <w:rFonts w:hint="eastAsia"/>
          <w:kern w:val="0"/>
        </w:rPr>
        <w:t>ㄱ,</w:t>
      </w:r>
      <w:r>
        <w:rPr>
          <w:kern w:val="0"/>
        </w:rPr>
        <w:t xml:space="preserve"> </w:t>
      </w:r>
      <w:r>
        <w:rPr>
          <w:rFonts w:hint="eastAsia"/>
          <w:kern w:val="0"/>
        </w:rPr>
        <w:t>ㄴ,</w:t>
      </w:r>
      <w:r>
        <w:rPr>
          <w:kern w:val="0"/>
        </w:rPr>
        <w:t xml:space="preserve"> </w:t>
      </w:r>
      <w:r>
        <w:rPr>
          <w:rFonts w:hint="eastAsia"/>
          <w:kern w:val="0"/>
        </w:rPr>
        <w:t>ㄷ</w:t>
      </w:r>
      <w:r w:rsidR="00616321">
        <w:t xml:space="preserve"> </w:t>
      </w:r>
    </w:p>
    <w:p w14:paraId="1EE2C315" w14:textId="77777777" w:rsidR="00BA179C" w:rsidRDefault="00BA179C" w:rsidP="00616321">
      <w:pPr>
        <w:rPr>
          <w:rFonts w:hint="eastAsia"/>
        </w:rPr>
      </w:pPr>
    </w:p>
    <w:p w14:paraId="5286B53C" w14:textId="77777777" w:rsidR="00616321" w:rsidRDefault="00616321" w:rsidP="00616321">
      <w:r>
        <w:t xml:space="preserve">9. 윗글을 바탕으로 &lt;보기&gt;를 이해한 내용으로 적절하지 않은 것은? </w:t>
      </w:r>
    </w:p>
    <w:p w14:paraId="14E3B184" w14:textId="77777777" w:rsidR="00616321" w:rsidRDefault="00616321" w:rsidP="00616321">
      <w:r>
        <w:t xml:space="preserve">&lt;보기&gt; </w:t>
      </w:r>
    </w:p>
    <w:p w14:paraId="7E1DCBF2" w14:textId="2C2BB1EE" w:rsidR="00616321" w:rsidRDefault="00616321" w:rsidP="00616321">
      <w:r>
        <w:t>R맑음과 B</w:t>
      </w:r>
      <w:r w:rsidR="00BA179C">
        <w:rPr>
          <w:rFonts w:hint="eastAsia"/>
        </w:rPr>
        <w:t>비</w:t>
      </w:r>
      <w:r>
        <w:t xml:space="preserve">는 각각 날씨가 맑을 때와 비가 올 때 개인이 투표 참여로부터 얻을 수 있는 보상, B는 유권자의 지지 후보가 당선되었을 경우 얻을 수 있는 혜택, P는 유권자 자신의 투표로 </w:t>
      </w:r>
    </w:p>
    <w:p w14:paraId="58260F8E" w14:textId="77777777" w:rsidR="00616321" w:rsidRDefault="00616321" w:rsidP="00616321">
      <w:r>
        <w:rPr>
          <w:rFonts w:hint="eastAsia"/>
        </w:rPr>
        <w:t>인해</w:t>
      </w:r>
      <w:r>
        <w:t xml:space="preserve"> 지지하는 후보가 선거에서 승리할 확률, S는 투표 행위 자체가 가져올 수 있는 만족감(심리적 효용)을 각각 의미한다. </w:t>
      </w:r>
    </w:p>
    <w:p w14:paraId="472F922D" w14:textId="77777777" w:rsidR="00616321" w:rsidRDefault="00616321" w:rsidP="00616321">
      <w:r>
        <w:rPr>
          <w:rFonts w:hint="eastAsia"/>
        </w:rPr>
        <w:t>그리고</w:t>
      </w:r>
      <w:r>
        <w:t xml:space="preserve"> DC와 OC는 각각 유권자가 투표하기 위해 부담하는 </w:t>
      </w:r>
    </w:p>
    <w:p w14:paraId="0707AF27" w14:textId="77777777" w:rsidR="00616321" w:rsidRDefault="00616321" w:rsidP="00616321">
      <w:r>
        <w:rPr>
          <w:rFonts w:hint="eastAsia"/>
        </w:rPr>
        <w:t>직접비용과</w:t>
      </w:r>
      <w:r>
        <w:t xml:space="preserve"> 기회비용을 뜻한다. 결과적으로 R이 증가할수록 </w:t>
      </w:r>
    </w:p>
    <w:p w14:paraId="4CD726BC" w14:textId="77777777" w:rsidR="00616321" w:rsidRDefault="00616321" w:rsidP="00616321">
      <w:r>
        <w:rPr>
          <w:rFonts w:hint="eastAsia"/>
        </w:rPr>
        <w:t>투표할</w:t>
      </w:r>
      <w:r>
        <w:t xml:space="preserve"> 확률이 증가한다. </w:t>
      </w:r>
    </w:p>
    <w:p w14:paraId="74F5E3A5" w14:textId="77777777" w:rsidR="00616321" w:rsidRDefault="00616321" w:rsidP="00616321">
      <w:r>
        <w:t xml:space="preserve">R맑음=PXB+S-(DC맑음+ OC맑음) </w:t>
      </w:r>
    </w:p>
    <w:p w14:paraId="182B199E" w14:textId="4E0DCAF9" w:rsidR="00616321" w:rsidRDefault="00616321" w:rsidP="00616321">
      <w:r>
        <w:t>R</w:t>
      </w:r>
      <w:r w:rsidR="00BA179C">
        <w:rPr>
          <w:rFonts w:hint="eastAsia"/>
        </w:rPr>
        <w:t>비</w:t>
      </w:r>
      <w:r>
        <w:t>=PXB+S-(DC</w:t>
      </w:r>
      <w:r w:rsidR="00BA179C">
        <w:rPr>
          <w:rFonts w:hint="eastAsia"/>
        </w:rPr>
        <w:t>비</w:t>
      </w:r>
      <w:r>
        <w:t>+OC</w:t>
      </w:r>
      <w:r w:rsidR="00BA179C">
        <w:rPr>
          <w:rFonts w:hint="eastAsia"/>
        </w:rPr>
        <w:t>비</w:t>
      </w:r>
      <w:r>
        <w:t xml:space="preserve">) </w:t>
      </w:r>
    </w:p>
    <w:p w14:paraId="488292CC" w14:textId="0C39A9C4" w:rsidR="00616321" w:rsidRDefault="00616321" w:rsidP="00616321">
      <w:r>
        <w:t>R맑음-R</w:t>
      </w:r>
      <w:r w:rsidR="00BA179C">
        <w:rPr>
          <w:rFonts w:hint="eastAsia"/>
        </w:rPr>
        <w:t>비</w:t>
      </w:r>
      <w:r>
        <w:t xml:space="preserve"> = (DC</w:t>
      </w:r>
      <w:r w:rsidR="00BA179C">
        <w:rPr>
          <w:rFonts w:hint="eastAsia"/>
        </w:rPr>
        <w:t>비</w:t>
      </w:r>
      <w:r>
        <w:t>-DC맑음)+(OC</w:t>
      </w:r>
      <w:r w:rsidR="00BA179C">
        <w:rPr>
          <w:rFonts w:hint="eastAsia"/>
        </w:rPr>
        <w:t>비</w:t>
      </w:r>
      <w:r>
        <w:t xml:space="preserve"> - OC맑음) </w:t>
      </w:r>
    </w:p>
    <w:p w14:paraId="6062EC0A" w14:textId="4E06201C" w:rsidR="00BA179C" w:rsidRPr="00BA179C" w:rsidRDefault="00BA179C" w:rsidP="00BA179C">
      <w:pPr>
        <w:rPr>
          <w:rFonts w:hint="eastAsia"/>
        </w:rPr>
      </w:pPr>
      <w:r>
        <w:rPr>
          <w:rFonts w:hint="eastAsia"/>
          <w:kern w:val="0"/>
        </w:rPr>
        <w:t xml:space="preserve">① </w:t>
      </w:r>
      <w:r>
        <w:t>기존 연구에 따르면 DC</w:t>
      </w:r>
      <w:r>
        <w:rPr>
          <w:rFonts w:hint="eastAsia"/>
        </w:rPr>
        <w:t>비</w:t>
      </w:r>
      <w:r>
        <w:t xml:space="preserve">-DC맑음은 양(+)의 값을 갖는다. </w:t>
      </w:r>
    </w:p>
    <w:p w14:paraId="29D17DE6" w14:textId="58C8D106" w:rsidR="00BA179C" w:rsidRPr="00BA179C" w:rsidRDefault="00BA179C" w:rsidP="00BA179C">
      <w:pPr>
        <w:rPr>
          <w:rFonts w:hint="eastAsia"/>
        </w:rPr>
      </w:pPr>
      <w:r>
        <w:rPr>
          <w:rFonts w:hint="eastAsia"/>
          <w:kern w:val="0"/>
        </w:rPr>
        <w:t xml:space="preserve">② </w:t>
      </w:r>
      <w:r>
        <w:t>거주지 근처에 투표소가 추가로 설치된다면 DC</w:t>
      </w:r>
      <w:r>
        <w:rPr>
          <w:rFonts w:hint="eastAsia"/>
        </w:rPr>
        <w:t>비</w:t>
      </w:r>
      <w:r>
        <w:t xml:space="preserve">에는 감소한다. </w:t>
      </w:r>
    </w:p>
    <w:p w14:paraId="18252239" w14:textId="77777777" w:rsidR="00BA179C" w:rsidRDefault="00BA179C" w:rsidP="00BA179C">
      <w:r>
        <w:rPr>
          <w:rFonts w:hint="eastAsia"/>
          <w:kern w:val="0"/>
        </w:rPr>
        <w:t xml:space="preserve">③ </w:t>
      </w:r>
      <w:r>
        <w:t xml:space="preserve">R맑음 - R비&gt; 0이라면 선거일에 비가 올 때에는 투표할 가능성이 </w:t>
      </w:r>
    </w:p>
    <w:p w14:paraId="64D797DA" w14:textId="297A6D88" w:rsidR="00BA179C" w:rsidRPr="00BA179C" w:rsidRDefault="00BA179C" w:rsidP="00BA179C">
      <w:pPr>
        <w:rPr>
          <w:rFonts w:hint="eastAsia"/>
        </w:rPr>
      </w:pPr>
      <w:r>
        <w:rPr>
          <w:rFonts w:hint="eastAsia"/>
        </w:rPr>
        <w:t>낮아진다</w:t>
      </w:r>
      <w:r>
        <w:t xml:space="preserve">. </w:t>
      </w:r>
    </w:p>
    <w:p w14:paraId="44A7C2A9" w14:textId="77777777" w:rsidR="00BA179C" w:rsidRDefault="00BA179C" w:rsidP="00BA179C">
      <w:r>
        <w:rPr>
          <w:rFonts w:hint="eastAsia"/>
          <w:kern w:val="0"/>
        </w:rPr>
        <w:t xml:space="preserve">④ </w:t>
      </w:r>
      <w:r>
        <w:t>선거일이 공휴일로 지정되면 OC</w:t>
      </w:r>
      <w:r>
        <w:rPr>
          <w:rFonts w:hint="eastAsia"/>
        </w:rPr>
        <w:t>비</w:t>
      </w:r>
      <w:r>
        <w:t xml:space="preserve">-OC맑음은 음(-)의 값을 </w:t>
      </w:r>
    </w:p>
    <w:p w14:paraId="3DE961FC" w14:textId="72E3AF53" w:rsidR="00BA179C" w:rsidRDefault="00BA179C" w:rsidP="00BA179C">
      <w:pPr>
        <w:rPr>
          <w:rFonts w:hint="eastAsia"/>
          <w:kern w:val="0"/>
        </w:rPr>
      </w:pPr>
      <w:r>
        <w:rPr>
          <w:rFonts w:hint="eastAsia"/>
        </w:rPr>
        <w:t>가질</w:t>
      </w:r>
      <w:r>
        <w:t xml:space="preserve"> 수 있다</w:t>
      </w:r>
    </w:p>
    <w:p w14:paraId="71BA31A8" w14:textId="77777777" w:rsidR="00BA179C" w:rsidRDefault="00BA179C" w:rsidP="00BA179C">
      <w:r>
        <w:rPr>
          <w:rFonts w:hint="eastAsia"/>
          <w:kern w:val="0"/>
        </w:rPr>
        <w:t xml:space="preserve">⑤ </w:t>
      </w:r>
      <w:r>
        <w:t>일반적으로 미국에서 DC</w:t>
      </w:r>
      <w:r>
        <w:rPr>
          <w:rFonts w:hint="eastAsia"/>
        </w:rPr>
        <w:t>비</w:t>
      </w:r>
      <w:r>
        <w:t xml:space="preserve">-DC맑음은 흑인 유권자가 백인 유권자 </w:t>
      </w:r>
    </w:p>
    <w:p w14:paraId="3D60C794" w14:textId="0801D8E0" w:rsidR="00BA179C" w:rsidRDefault="00BA179C" w:rsidP="00BA179C">
      <w:pPr>
        <w:rPr>
          <w:rFonts w:hint="eastAsia"/>
          <w:kern w:val="0"/>
        </w:rPr>
      </w:pPr>
      <w:r>
        <w:rPr>
          <w:rFonts w:hint="eastAsia"/>
        </w:rPr>
        <w:t>보다</w:t>
      </w:r>
      <w:r>
        <w:t xml:space="preserve"> 작게 느낀다</w:t>
      </w:r>
      <w:r>
        <w:t>.</w:t>
      </w:r>
    </w:p>
    <w:p w14:paraId="0CA6B52D" w14:textId="49E9BA14" w:rsidR="00616321" w:rsidRDefault="00616321" w:rsidP="00616321">
      <w:r>
        <w:t xml:space="preserve"> </w:t>
      </w:r>
    </w:p>
    <w:p w14:paraId="72814421" w14:textId="77777777" w:rsidR="00616321" w:rsidRDefault="00616321" w:rsidP="00616321">
      <w:r>
        <w:t xml:space="preserve">[10~12] 다음 글을 읽고 물음에 답하시오. </w:t>
      </w:r>
    </w:p>
    <w:p w14:paraId="641F9C73" w14:textId="77777777" w:rsidR="00616321" w:rsidRDefault="00616321" w:rsidP="00616321">
      <w:r>
        <w:rPr>
          <w:rFonts w:hint="eastAsia"/>
        </w:rPr>
        <w:t>토마스</w:t>
      </w:r>
      <w:r>
        <w:t xml:space="preserve"> 아퀴나스를 통해 보편화된 고전적 정식에 따르면 '진리'는 '사물과 지성의 일치'인데, 그 맹아는 이미 플리톤에게서 보인다. </w:t>
      </w:r>
    </w:p>
    <w:p w14:paraId="2BC1C85D" w14:textId="77777777" w:rsidR="00616321" w:rsidRDefault="00616321" w:rsidP="00616321">
      <w:r>
        <w:rPr>
          <w:rFonts w:hint="eastAsia"/>
        </w:rPr>
        <w:t>그런데</w:t>
      </w:r>
      <w:r>
        <w:t xml:space="preserve"> 진리를 가리키는 플라톤의 용어 ‘오르토테스’와 ‘알레테이아', 그리고 토마스 아퀴나스의‘베리타스' 사이에는 중요한 유사점과 차이점이 있다. 명제뿐 아니라 하나의 단어도 이미 참 또는 거짓일 수 있다고 한 『크라튈로스』에서와 달리 소피스테스』에서 플라톤은 </w:t>
      </w:r>
    </w:p>
    <w:p w14:paraId="4430506E" w14:textId="77777777" w:rsidR="00616321" w:rsidRDefault="00616321" w:rsidP="00616321">
      <w:r>
        <w:rPr>
          <w:rFonts w:hint="eastAsia"/>
        </w:rPr>
        <w:t>말은</w:t>
      </w:r>
      <w:r>
        <w:t xml:space="preserve"> 그것이 명제일 때, 즉 주어-술어 연결을 통해 사실성을 </w:t>
      </w:r>
    </w:p>
    <w:p w14:paraId="0C8A7217" w14:textId="77777777" w:rsidR="00616321" w:rsidRDefault="00616321" w:rsidP="00616321">
      <w:r>
        <w:rPr>
          <w:rFonts w:hint="eastAsia"/>
        </w:rPr>
        <w:t>주장하는</w:t>
      </w:r>
      <w:r>
        <w:t xml:space="preserve"> 언표일 때 비로소 진릿값을 가질 수 있다고 본다. 먼저 </w:t>
      </w:r>
    </w:p>
    <w:p w14:paraId="3647A5F0" w14:textId="77777777" w:rsidR="00616321" w:rsidRDefault="00616321" w:rsidP="00616321">
      <w:r>
        <w:t xml:space="preserve">'테아이테토스는 앉는다.'와 같은 참 명제에서는 ('테아이테토스’와 </w:t>
      </w:r>
    </w:p>
    <w:p w14:paraId="75B5A9E6" w14:textId="23CB7A5B" w:rsidR="00616321" w:rsidRDefault="00616321" w:rsidP="00616321">
      <w:r>
        <w:t>'앉는다'의</w:t>
      </w:r>
      <w:r w:rsidR="00BA179C">
        <w:rPr>
          <w:rFonts w:hint="eastAsia"/>
        </w:rPr>
        <w:t>)</w:t>
      </w:r>
      <w:r>
        <w:t xml:space="preserve"> 존재하는 연결이 존재하는 것으로, 또는 존재하지 않는 </w:t>
      </w:r>
    </w:p>
    <w:p w14:paraId="5543C1DB" w14:textId="5C0AC243" w:rsidR="00616321" w:rsidRDefault="00616321" w:rsidP="00616321">
      <w:r>
        <w:rPr>
          <w:rFonts w:hint="eastAsia"/>
        </w:rPr>
        <w:t>연결이</w:t>
      </w:r>
      <w:r>
        <w:t xml:space="preserve"> 존재하지 않는 것으로 언표된다. 반면 '테아이테토스는 난다.'와 같은 거짓 명제에서는 ('테아이테토스'와 '난다'의</w:t>
      </w:r>
      <w:r w:rsidR="00BA179C">
        <w:rPr>
          <w:rFonts w:hint="eastAsia"/>
        </w:rPr>
        <w:t>)</w:t>
      </w:r>
      <w:r>
        <w:t xml:space="preserve"> 존재 </w:t>
      </w:r>
    </w:p>
    <w:p w14:paraId="2370DE94" w14:textId="77777777" w:rsidR="00616321" w:rsidRDefault="00616321" w:rsidP="00616321">
      <w:r>
        <w:rPr>
          <w:rFonts w:hint="eastAsia"/>
        </w:rPr>
        <w:t>하지</w:t>
      </w:r>
      <w:r>
        <w:t xml:space="preserve"> 않는 연결이 존재하는 것으로, 또는 존재하는 연결이 존재 </w:t>
      </w:r>
    </w:p>
    <w:p w14:paraId="3C179C72" w14:textId="77777777" w:rsidR="00616321" w:rsidRDefault="00616321" w:rsidP="00616321">
      <w:r>
        <w:rPr>
          <w:rFonts w:hint="eastAsia"/>
        </w:rPr>
        <w:t>하지</w:t>
      </w:r>
      <w:r>
        <w:t xml:space="preserve"> 않는 것으로 언표된다. 오르토테스란 명제가 참임으로써 성립 </w:t>
      </w:r>
    </w:p>
    <w:p w14:paraId="70D9A298" w14:textId="77777777" w:rsidR="00616321" w:rsidRDefault="00616321" w:rsidP="00616321">
      <w:r>
        <w:rPr>
          <w:rFonts w:hint="eastAsia"/>
        </w:rPr>
        <w:t>하는</w:t>
      </w:r>
      <w:r>
        <w:t xml:space="preserve"> 진리를 가리킨다. </w:t>
      </w:r>
    </w:p>
    <w:p w14:paraId="683F919C" w14:textId="77777777" w:rsidR="00616321" w:rsidRDefault="00616321" w:rsidP="00616321">
      <w:r>
        <w:rPr>
          <w:rFonts w:hint="eastAsia"/>
        </w:rPr>
        <w:t>『국가에서</w:t>
      </w:r>
      <w:r>
        <w:t xml:space="preserve"> 플라톤은 알레테이아 곧 '비은폐성'을 진리의 또 다른 </w:t>
      </w:r>
    </w:p>
    <w:p w14:paraId="69C1F931" w14:textId="77777777" w:rsidR="00616321" w:rsidRDefault="00616321" w:rsidP="00616321">
      <w:r>
        <w:rPr>
          <w:rFonts w:hint="eastAsia"/>
        </w:rPr>
        <w:t>국면으로</w:t>
      </w:r>
      <w:r>
        <w:t xml:space="preserve"> 제시한다. 태양 없이는 가시계의 사물들은 비가시적이고 </w:t>
      </w:r>
    </w:p>
    <w:p w14:paraId="5181BFBD" w14:textId="77777777" w:rsidR="00616321" w:rsidRDefault="00616321" w:rsidP="00616321">
      <w:r>
        <w:rPr>
          <w:rFonts w:hint="eastAsia"/>
        </w:rPr>
        <w:lastRenderedPageBreak/>
        <w:t>감추어져</w:t>
      </w:r>
      <w:r>
        <w:t xml:space="preserve"> 있어서 우리는 아무것도 볼 수 없다. 태양 덕분에 비로소 </w:t>
      </w:r>
    </w:p>
    <w:p w14:paraId="79A5A7EC" w14:textId="77777777" w:rsidR="00616321" w:rsidRDefault="00616321" w:rsidP="00616321">
      <w:r>
        <w:rPr>
          <w:rFonts w:hint="eastAsia"/>
        </w:rPr>
        <w:t>사물들은</w:t>
      </w:r>
      <w:r>
        <w:t xml:space="preserve"> 보일 수 있다. 이와 유사하게 '좋음의 이데아' 없이는 </w:t>
      </w:r>
    </w:p>
    <w:p w14:paraId="63280903" w14:textId="0AB9CEBE" w:rsidR="00616321" w:rsidRDefault="00616321" w:rsidP="00616321">
      <w:r>
        <w:rPr>
          <w:rFonts w:hint="eastAsia"/>
        </w:rPr>
        <w:t>가지계</w:t>
      </w:r>
      <w:r>
        <w:t xml:space="preserve">의 이데아들은 인식될 수 없고 감추어져 있어서 </w:t>
      </w:r>
    </w:p>
    <w:p w14:paraId="08332B35" w14:textId="494BFF2E" w:rsidR="00616321" w:rsidRDefault="00616321" w:rsidP="00616321">
      <w:pPr>
        <w:rPr>
          <w:rFonts w:hint="eastAsia"/>
        </w:rPr>
      </w:pPr>
      <w:r>
        <w:rPr>
          <w:rFonts w:hint="eastAsia"/>
        </w:rPr>
        <w:t>우리</w:t>
      </w:r>
      <w:r>
        <w:t xml:space="preserve"> 이성은 그것들을 인식할 수 없다. 좋음의 이데아 덕분에 </w:t>
      </w:r>
    </w:p>
    <w:p w14:paraId="2E0D387E" w14:textId="77777777" w:rsidR="00616321" w:rsidRDefault="00616321" w:rsidP="00616321">
      <w:r>
        <w:rPr>
          <w:rFonts w:hint="eastAsia"/>
        </w:rPr>
        <w:t>비로소</w:t>
      </w:r>
      <w:r>
        <w:t xml:space="preserve"> 이데아들은 인식될 수 있다. 태양 빛이 사물들의 가시성과 </w:t>
      </w:r>
    </w:p>
    <w:p w14:paraId="4C3D0201" w14:textId="77777777" w:rsidR="00616321" w:rsidRDefault="00616321" w:rsidP="00616321">
      <w:r>
        <w:rPr>
          <w:rFonts w:hint="eastAsia"/>
        </w:rPr>
        <w:t>우리의</w:t>
      </w:r>
      <w:r>
        <w:t xml:space="preserve"> 시각을 연결하듯, 좋음의 이데아는 이데아들의 가지성과 </w:t>
      </w:r>
    </w:p>
    <w:p w14:paraId="5B82BE19" w14:textId="77777777" w:rsidR="00616321" w:rsidRDefault="00616321" w:rsidP="00616321">
      <w:r>
        <w:rPr>
          <w:rFonts w:hint="eastAsia"/>
        </w:rPr>
        <w:t>우리의</w:t>
      </w:r>
      <w:r>
        <w:t xml:space="preserve"> 인식 능력을 연결한다. 즉 좋음의 이데아는 이데아들의 </w:t>
      </w:r>
    </w:p>
    <w:p w14:paraId="41C3A7D6" w14:textId="77777777" w:rsidR="00616321" w:rsidRDefault="00616321" w:rsidP="00616321">
      <w:r>
        <w:rPr>
          <w:rFonts w:hint="eastAsia"/>
        </w:rPr>
        <w:t>알레테이아와</w:t>
      </w:r>
      <w:r>
        <w:t xml:space="preserve"> 그것들에 대한 우리 인식의 오르토테스를 가능케 한다. </w:t>
      </w:r>
    </w:p>
    <w:p w14:paraId="0A0AA605" w14:textId="77777777" w:rsidR="00616321" w:rsidRDefault="00616321" w:rsidP="00616321">
      <w:r>
        <w:rPr>
          <w:rFonts w:hint="eastAsia"/>
        </w:rPr>
        <w:t>이후</w:t>
      </w:r>
      <w:r>
        <w:t xml:space="preserve"> 토마스 아퀴나스가 제시한 '사물과 지성의 일치'로서의 </w:t>
      </w:r>
    </w:p>
    <w:p w14:paraId="558FC929" w14:textId="77777777" w:rsidR="00616321" w:rsidRDefault="00616321" w:rsidP="00616321">
      <w:r>
        <w:rPr>
          <w:rFonts w:hint="eastAsia"/>
        </w:rPr>
        <w:t>베리타스는</w:t>
      </w:r>
      <w:r>
        <w:t xml:space="preserve"> '지성에 사물이 일치함'과 '사물에 지성이 일치함', 즉 </w:t>
      </w:r>
    </w:p>
    <w:p w14:paraId="0824FE58" w14:textId="77777777" w:rsidR="00616321" w:rsidRDefault="00616321" w:rsidP="00616321">
      <w:r>
        <w:rPr>
          <w:rFonts w:hint="eastAsia"/>
        </w:rPr>
        <w:t>서로</w:t>
      </w:r>
      <w:r>
        <w:t xml:space="preserve"> 대칭적 방향성을 지닌 사태적 진리와 명제적 진리로 나뉘는데, </w:t>
      </w:r>
    </w:p>
    <w:p w14:paraId="0E3E1E49" w14:textId="77777777" w:rsidR="00616321" w:rsidRDefault="00616321" w:rsidP="00616321">
      <w:r>
        <w:rPr>
          <w:rFonts w:hint="eastAsia"/>
        </w:rPr>
        <w:t>존재론적</w:t>
      </w:r>
      <w:r>
        <w:t xml:space="preserve"> 차원의 진리와 인식론적 차원의 진리가 함께 거론된다는 </w:t>
      </w:r>
    </w:p>
    <w:p w14:paraId="001C7F5C" w14:textId="77777777" w:rsidR="00616321" w:rsidRDefault="00616321" w:rsidP="00616321">
      <w:r>
        <w:rPr>
          <w:rFonts w:hint="eastAsia"/>
        </w:rPr>
        <w:t>점에서</w:t>
      </w:r>
      <w:r>
        <w:t xml:space="preserve"> 그의 진리론은 플라톤의 관점을 계승했다고 할 수 있다. </w:t>
      </w:r>
    </w:p>
    <w:p w14:paraId="604E9FAC" w14:textId="77777777" w:rsidR="00616321" w:rsidRDefault="00616321" w:rsidP="00616321">
      <w:r>
        <w:rPr>
          <w:rFonts w:hint="eastAsia"/>
        </w:rPr>
        <w:t>그러나</w:t>
      </w:r>
      <w:r>
        <w:t xml:space="preserve"> 진리가 '본래적으로'는 인간이 명제 형식으로 수행하는 </w:t>
      </w:r>
    </w:p>
    <w:p w14:paraId="43506C9E" w14:textId="77777777" w:rsidR="00616321" w:rsidRDefault="00616321" w:rsidP="00616321">
      <w:r>
        <w:rPr>
          <w:rFonts w:hint="eastAsia"/>
        </w:rPr>
        <w:t>인식에서</w:t>
      </w:r>
      <w:r>
        <w:t xml:space="preserve"> 성립한다고 보는 점에서 유의미한 편차를 보이는 것도 </w:t>
      </w:r>
    </w:p>
    <w:p w14:paraId="7F63B72C" w14:textId="77777777" w:rsidR="00616321" w:rsidRDefault="00616321" w:rsidP="00616321">
      <w:r>
        <w:rPr>
          <w:rFonts w:hint="eastAsia"/>
        </w:rPr>
        <w:t>사실이다</w:t>
      </w:r>
      <w:r>
        <w:t xml:space="preserve">. 이는 사물이 신의 지성의 실천적 현시이기에 원칙적으로 </w:t>
      </w:r>
    </w:p>
    <w:p w14:paraId="2F7701A8" w14:textId="77777777" w:rsidR="00616321" w:rsidRDefault="00616321" w:rsidP="00616321">
      <w:r>
        <w:rPr>
          <w:rFonts w:hint="eastAsia"/>
        </w:rPr>
        <w:t>이</w:t>
      </w:r>
      <w:r>
        <w:t xml:space="preserve"> 세계에서 참되지 못한 것은 없으며, 참과 거짓의 문제가 발생 </w:t>
      </w:r>
    </w:p>
    <w:p w14:paraId="03874873" w14:textId="77777777" w:rsidR="00616321" w:rsidRDefault="00616321" w:rsidP="00616321">
      <w:r>
        <w:rPr>
          <w:rFonts w:hint="eastAsia"/>
        </w:rPr>
        <w:t>하는</w:t>
      </w:r>
      <w:r>
        <w:t xml:space="preserve"> 장은 주로 인간 지성의 영역이기에 진리는 결국 인간의 참 </w:t>
      </w:r>
    </w:p>
    <w:p w14:paraId="77F32304" w14:textId="77777777" w:rsidR="00616321" w:rsidRDefault="00616321" w:rsidP="00616321">
      <w:r>
        <w:rPr>
          <w:rFonts w:hint="eastAsia"/>
        </w:rPr>
        <w:t>인식에서</w:t>
      </w:r>
      <w:r>
        <w:t xml:space="preserve"> 완전히 성취된다는 세계관에서 기인하는 것이다. 이후의 </w:t>
      </w:r>
    </w:p>
    <w:p w14:paraId="459335FB" w14:textId="77777777" w:rsidR="00616321" w:rsidRDefault="00616321" w:rsidP="00616321">
      <w:r>
        <w:rPr>
          <w:rFonts w:hint="eastAsia"/>
        </w:rPr>
        <w:t>철학사에서는</w:t>
      </w:r>
      <w:r>
        <w:t xml:space="preserve"> 베리타스의 두 차원 중 명제적 진리가 담론의 주된 </w:t>
      </w:r>
    </w:p>
    <w:p w14:paraId="3B8ABCD2" w14:textId="77777777" w:rsidR="00616321" w:rsidRDefault="00616321" w:rsidP="00616321">
      <w:r>
        <w:rPr>
          <w:rFonts w:hint="eastAsia"/>
        </w:rPr>
        <w:t>논제가</w:t>
      </w:r>
      <w:r>
        <w:t xml:space="preserve"> 되는 경향이 종종 보인다. 이에 대해서는, 철학의 과제가 </w:t>
      </w:r>
    </w:p>
    <w:p w14:paraId="547A8793" w14:textId="77777777" w:rsidR="00616321" w:rsidRDefault="00616321" w:rsidP="00616321">
      <w:r>
        <w:rPr>
          <w:rFonts w:hint="eastAsia"/>
        </w:rPr>
        <w:t>세계에</w:t>
      </w:r>
      <w:r>
        <w:t xml:space="preserve"> 대한 '참인' 인식뿐 아니라 세계를 '참된' 것으로 이끄는 </w:t>
      </w:r>
    </w:p>
    <w:p w14:paraId="7BAFF095" w14:textId="77777777" w:rsidR="00616321" w:rsidRDefault="00616321" w:rsidP="00616321">
      <w:r>
        <w:rPr>
          <w:rFonts w:hint="eastAsia"/>
        </w:rPr>
        <w:t>것에도</w:t>
      </w:r>
      <w:r>
        <w:t xml:space="preserve"> 있는데 진리의 그러한 의미 한정은 철학 본연의 향도적 </w:t>
      </w:r>
    </w:p>
    <w:p w14:paraId="27AD90B2" w14:textId="77777777" w:rsidR="00616321" w:rsidRDefault="00616321" w:rsidP="00616321">
      <w:r>
        <w:rPr>
          <w:rFonts w:hint="eastAsia"/>
        </w:rPr>
        <w:t>기능의</w:t>
      </w:r>
      <w:r>
        <w:t xml:space="preserve"> 제한으로 이어진다는 비판이 제기될 수 있다. </w:t>
      </w:r>
    </w:p>
    <w:p w14:paraId="4894CD36" w14:textId="77777777" w:rsidR="00616321" w:rsidRDefault="00616321" w:rsidP="00616321">
      <w:r>
        <w:rPr>
          <w:rFonts w:hint="eastAsia"/>
        </w:rPr>
        <w:t>그런데</w:t>
      </w:r>
      <w:r>
        <w:t xml:space="preserve"> 진리 담론의 범위를 명제 차원에 한정하더라도 고전적 </w:t>
      </w:r>
    </w:p>
    <w:p w14:paraId="0F917493" w14:textId="77777777" w:rsidR="00616321" w:rsidRDefault="00616321" w:rsidP="00616321">
      <w:r>
        <w:rPr>
          <w:rFonts w:hint="eastAsia"/>
        </w:rPr>
        <w:t>정식에서는</w:t>
      </w:r>
      <w:r>
        <w:t xml:space="preserve"> 중대한 구조적 난점이 발견된다. 칸트에 따르면 어떤 </w:t>
      </w:r>
    </w:p>
    <w:p w14:paraId="5A31EAB7" w14:textId="77777777" w:rsidR="00616321" w:rsidRDefault="00616321" w:rsidP="00616321">
      <w:r>
        <w:rPr>
          <w:rFonts w:hint="eastAsia"/>
        </w:rPr>
        <w:t>명제</w:t>
      </w:r>
      <w:r>
        <w:t xml:space="preserve"> 즉 인식의 참 또는 거짓을 따지려면 그 명제와 객관적 사실을 </w:t>
      </w:r>
    </w:p>
    <w:p w14:paraId="48065AFA" w14:textId="77777777" w:rsidR="00616321" w:rsidRDefault="00616321" w:rsidP="00616321">
      <w:r>
        <w:rPr>
          <w:rFonts w:hint="eastAsia"/>
        </w:rPr>
        <w:t>비교하여</w:t>
      </w:r>
      <w:r>
        <w:t xml:space="preserve"> 일치 여부를 판별해야 하는데, 이때 불가피한 무한소급이 </w:t>
      </w:r>
    </w:p>
    <w:p w14:paraId="36DD0342" w14:textId="77777777" w:rsidR="00616321" w:rsidRDefault="00616321" w:rsidP="00616321">
      <w:r>
        <w:rPr>
          <w:rFonts w:hint="eastAsia"/>
        </w:rPr>
        <w:t>발생한다</w:t>
      </w:r>
      <w:r>
        <w:t xml:space="preserve">. 진위 판단의 기준인 사실을 '알고' 있어야 어떤 인식과 </w:t>
      </w:r>
    </w:p>
    <w:p w14:paraId="57D2DE08" w14:textId="77777777" w:rsidR="00616321" w:rsidRDefault="00616321" w:rsidP="00616321">
      <w:r>
        <w:rPr>
          <w:rFonts w:hint="eastAsia"/>
        </w:rPr>
        <w:t>사실을</w:t>
      </w:r>
      <w:r>
        <w:t xml:space="preserve"> 비교할 수 있는데, 그렇다면 인식-사실의 비교는 기실 </w:t>
      </w:r>
    </w:p>
    <w:p w14:paraId="4F9CB7B1" w14:textId="77777777" w:rsidR="00616321" w:rsidRDefault="00616321" w:rsidP="00616321">
      <w:r>
        <w:rPr>
          <w:rFonts w:hint="eastAsia"/>
        </w:rPr>
        <w:t>인식</w:t>
      </w:r>
      <w:r>
        <w:t>-인식의 비교가 되며, 두 번째 인식은 또 다른 사실과 비교 되어야 한다. 그러나 또 다른 사실 또한 필연적으로 또 다른 인식 이며, 이에 진리의 기준으로서의 '객관적 사실'에는 영원히 다다를 수 없다. 칸트는 이 무한소급의 근원을 우리 인식의 불가피한 순환 구조, 즉 주관성으로부터의 이탈 불가능성에서 찾는다. 우리가 '사물'이라고 부르는 모든 것은 '우리'가 경험하는 바의 사물, 즉 '현상'일 뿐, 결코 존재하는 그대로의 '사물 자체'가 아니며, 따</w:t>
      </w:r>
      <w:r>
        <w:rPr>
          <w:rFonts w:hint="eastAsia"/>
        </w:rPr>
        <w:t>라서</w:t>
      </w:r>
      <w:r>
        <w:t xml:space="preserve"> 과학이 밝히는 자연법칙도 자연 자체의 법칙이 아니라 경험의 </w:t>
      </w:r>
    </w:p>
    <w:p w14:paraId="4A3FD286" w14:textId="77777777" w:rsidR="00616321" w:rsidRDefault="00616321" w:rsidP="00616321">
      <w:r>
        <w:rPr>
          <w:rFonts w:hint="eastAsia"/>
        </w:rPr>
        <w:t>조건으로서의</w:t>
      </w:r>
      <w:r>
        <w:t xml:space="preserve"> 우리 심성의 내적 구조일 뿐이라는 것이다. </w:t>
      </w:r>
    </w:p>
    <w:p w14:paraId="47032052" w14:textId="77777777" w:rsidR="00CD17B1" w:rsidRDefault="00CD17B1" w:rsidP="00616321"/>
    <w:p w14:paraId="0D7C34A0" w14:textId="77777777" w:rsidR="00616321" w:rsidRDefault="00616321" w:rsidP="00616321">
      <w:r>
        <w:t xml:space="preserve">10. 윗글에 대한 이해로 가장 적절한 것은? </w:t>
      </w:r>
    </w:p>
    <w:p w14:paraId="064BC301" w14:textId="77777777" w:rsidR="00CD17B1" w:rsidRDefault="00CD17B1" w:rsidP="00CD17B1">
      <w:r>
        <w:rPr>
          <w:rFonts w:hint="eastAsia"/>
          <w:kern w:val="0"/>
        </w:rPr>
        <w:lastRenderedPageBreak/>
        <w:t xml:space="preserve">① </w:t>
      </w:r>
      <w:r>
        <w:t xml:space="preserve">진리에 관한 고전적 정식은 토마스 아퀴나스에 의해 그 최초의 </w:t>
      </w:r>
    </w:p>
    <w:p w14:paraId="4869646E" w14:textId="53D3B828" w:rsidR="00CD17B1" w:rsidRPr="00CD17B1" w:rsidRDefault="00CD17B1" w:rsidP="00CD17B1">
      <w:pPr>
        <w:rPr>
          <w:rFonts w:hint="eastAsia"/>
        </w:rPr>
      </w:pPr>
      <w:r>
        <w:rPr>
          <w:rFonts w:hint="eastAsia"/>
        </w:rPr>
        <w:t>맹아가</w:t>
      </w:r>
      <w:r>
        <w:t xml:space="preserve"> 마련되었다. </w:t>
      </w:r>
    </w:p>
    <w:p w14:paraId="7E4CD567" w14:textId="77777777" w:rsidR="00CD17B1" w:rsidRDefault="00CD17B1" w:rsidP="00CD17B1">
      <w:r>
        <w:rPr>
          <w:rFonts w:hint="eastAsia"/>
          <w:kern w:val="0"/>
        </w:rPr>
        <w:t xml:space="preserve">② </w:t>
      </w:r>
      <w:r>
        <w:t xml:space="preserve">말의 진위 여부는 명제의 차원에 한정된 문제라는 것이 플라톤의 </w:t>
      </w:r>
    </w:p>
    <w:p w14:paraId="0E3EB2A5" w14:textId="49D036D0" w:rsidR="00CD17B1" w:rsidRPr="00CD17B1" w:rsidRDefault="00CD17B1" w:rsidP="00CD17B1">
      <w:pPr>
        <w:rPr>
          <w:rFonts w:hint="eastAsia"/>
        </w:rPr>
      </w:pPr>
      <w:r>
        <w:rPr>
          <w:rFonts w:hint="eastAsia"/>
        </w:rPr>
        <w:t>일관된</w:t>
      </w:r>
      <w:r>
        <w:t xml:space="preserve"> 입장이었다. </w:t>
      </w:r>
    </w:p>
    <w:p w14:paraId="0EAFD17A" w14:textId="77777777" w:rsidR="00CD17B1" w:rsidRDefault="00CD17B1" w:rsidP="00CD17B1">
      <w:r>
        <w:rPr>
          <w:rFonts w:hint="eastAsia"/>
          <w:kern w:val="0"/>
        </w:rPr>
        <w:t xml:space="preserve">③ </w:t>
      </w:r>
      <w:r>
        <w:t xml:space="preserve">플라톤의 진리관에서 좋음의 이데아는 이데아들과 인간의 인식 </w:t>
      </w:r>
    </w:p>
    <w:p w14:paraId="16581FE3" w14:textId="5F5137A2" w:rsidR="00CD17B1" w:rsidRPr="00CD17B1" w:rsidRDefault="00CD17B1" w:rsidP="00CD17B1">
      <w:pPr>
        <w:rPr>
          <w:rFonts w:hint="eastAsia"/>
        </w:rPr>
      </w:pPr>
      <w:r>
        <w:rPr>
          <w:rFonts w:hint="eastAsia"/>
        </w:rPr>
        <w:t>능력이</w:t>
      </w:r>
      <w:r>
        <w:t xml:space="preserve"> 일치한 결과로 여겨진다. </w:t>
      </w:r>
    </w:p>
    <w:p w14:paraId="0D6E00D3" w14:textId="77777777" w:rsidR="00CD17B1" w:rsidRDefault="00CD17B1" w:rsidP="00CD17B1">
      <w:r>
        <w:rPr>
          <w:rFonts w:hint="eastAsia"/>
          <w:kern w:val="0"/>
        </w:rPr>
        <w:t xml:space="preserve">④ </w:t>
      </w:r>
      <w:r>
        <w:t xml:space="preserve">고전적 정식에서, 진리의 존재론적 차원에서 판정 기준이 되는 </w:t>
      </w:r>
    </w:p>
    <w:p w14:paraId="4DCC06EE" w14:textId="4CFB49F6" w:rsidR="00CD17B1" w:rsidRPr="00CD17B1" w:rsidRDefault="00CD17B1" w:rsidP="00CD17B1">
      <w:pPr>
        <w:rPr>
          <w:rFonts w:hint="eastAsia"/>
        </w:rPr>
      </w:pPr>
      <w:r>
        <w:rPr>
          <w:rFonts w:hint="eastAsia"/>
        </w:rPr>
        <w:t>것이</w:t>
      </w:r>
      <w:r>
        <w:t xml:space="preserve"> 인식론적 차원에서는 판정 대상이 된다. </w:t>
      </w:r>
    </w:p>
    <w:p w14:paraId="3895CD03" w14:textId="77777777" w:rsidR="00CD17B1" w:rsidRDefault="00CD17B1" w:rsidP="00CD17B1">
      <w:r>
        <w:rPr>
          <w:rFonts w:hint="eastAsia"/>
          <w:kern w:val="0"/>
        </w:rPr>
        <w:t xml:space="preserve">⑤ </w:t>
      </w:r>
      <w:r>
        <w:t xml:space="preserve">사태적 진리가 진리 담론에서 경시되는 철학사적 과정은 철학의 </w:t>
      </w:r>
    </w:p>
    <w:p w14:paraId="65E6BC7C" w14:textId="77777777" w:rsidR="00CD17B1" w:rsidRDefault="00CD17B1" w:rsidP="00CD17B1">
      <w:r>
        <w:rPr>
          <w:rFonts w:hint="eastAsia"/>
        </w:rPr>
        <w:t>향도적</w:t>
      </w:r>
      <w:r>
        <w:t xml:space="preserve"> 기능이 점차 강조되어 왔음을 보여 준다. </w:t>
      </w:r>
    </w:p>
    <w:p w14:paraId="25AC7776" w14:textId="77777777" w:rsidR="00CD17B1" w:rsidRDefault="00CD17B1" w:rsidP="00616321"/>
    <w:p w14:paraId="629931F5" w14:textId="7C4CB443" w:rsidR="00616321" w:rsidRDefault="00616321" w:rsidP="00616321">
      <w:r>
        <w:t xml:space="preserve">11. ‘오르토테스’, ‘알레테이아’ 및 ‘베리타스’를 설명한 것으로 가장 </w:t>
      </w:r>
    </w:p>
    <w:p w14:paraId="2A1E6A0F" w14:textId="77777777" w:rsidR="00616321" w:rsidRDefault="00616321" w:rsidP="00616321">
      <w:r>
        <w:rPr>
          <w:rFonts w:hint="eastAsia"/>
        </w:rPr>
        <w:t>적절한</w:t>
      </w:r>
      <w:r>
        <w:t xml:space="preserve"> 것은? </w:t>
      </w:r>
    </w:p>
    <w:p w14:paraId="5DC2A264" w14:textId="791F5AFC" w:rsidR="00CD17B1" w:rsidRDefault="00CD17B1" w:rsidP="00CD17B1">
      <w:r>
        <w:rPr>
          <w:rFonts w:hint="eastAsia"/>
          <w:kern w:val="0"/>
        </w:rPr>
        <w:t xml:space="preserve">① </w:t>
      </w:r>
      <w:r>
        <w:t xml:space="preserve">'지성에 사물이 일치함'을 성취하지 못하는 사물도 오르토테스를 </w:t>
      </w:r>
    </w:p>
    <w:p w14:paraId="6625B631" w14:textId="77777777" w:rsidR="00CD17B1" w:rsidRDefault="00CD17B1" w:rsidP="00CD17B1">
      <w:r>
        <w:rPr>
          <w:rFonts w:hint="eastAsia"/>
        </w:rPr>
        <w:t>성취하는</w:t>
      </w:r>
      <w:r>
        <w:t xml:space="preserve"> 명제의 주어일 수 있다. </w:t>
      </w:r>
    </w:p>
    <w:p w14:paraId="6F550549" w14:textId="68998F92" w:rsidR="00CD17B1" w:rsidRDefault="00CD17B1" w:rsidP="00CD17B1">
      <w:r>
        <w:rPr>
          <w:rFonts w:hint="eastAsia"/>
          <w:kern w:val="0"/>
        </w:rPr>
        <w:t xml:space="preserve">② </w:t>
      </w:r>
      <w:r>
        <w:t xml:space="preserve">'국가의 이데아’는 우리의 이성 자체의 힘만으로 인식될 수 </w:t>
      </w:r>
    </w:p>
    <w:p w14:paraId="5D760DA7" w14:textId="4FCB740E" w:rsidR="00CD17B1" w:rsidRPr="00CD17B1" w:rsidRDefault="00CD17B1" w:rsidP="00CD17B1">
      <w:pPr>
        <w:rPr>
          <w:rFonts w:hint="eastAsia"/>
        </w:rPr>
      </w:pPr>
      <w:r>
        <w:rPr>
          <w:rFonts w:hint="eastAsia"/>
        </w:rPr>
        <w:t>있으므로</w:t>
      </w:r>
      <w:r>
        <w:t xml:space="preserve"> 알레테이아를 성취할 수 있다. </w:t>
      </w:r>
    </w:p>
    <w:p w14:paraId="32029759" w14:textId="77777777" w:rsidR="00CD17B1" w:rsidRDefault="00CD17B1" w:rsidP="00CD17B1">
      <w:r>
        <w:rPr>
          <w:rFonts w:hint="eastAsia"/>
          <w:kern w:val="0"/>
        </w:rPr>
        <w:t xml:space="preserve">③ </w:t>
      </w:r>
      <w:r>
        <w:rPr>
          <w:rFonts w:hint="eastAsia"/>
        </w:rPr>
        <w:t xml:space="preserve">'삼각형의 꼭짓점은 네 개이다.'라는 말은 존재하는 연결을 존재 </w:t>
      </w:r>
    </w:p>
    <w:p w14:paraId="14F6B84E" w14:textId="6391F6B1" w:rsidR="00CD17B1" w:rsidRPr="00CD17B1" w:rsidRDefault="00CD17B1" w:rsidP="00CD17B1">
      <w:pPr>
        <w:rPr>
          <w:rFonts w:hint="eastAsia"/>
        </w:rPr>
      </w:pPr>
      <w:r>
        <w:rPr>
          <w:rFonts w:hint="eastAsia"/>
        </w:rPr>
        <w:t xml:space="preserve">하지 않는 것으로 언표하므로 오르토테스일 수 없다. </w:t>
      </w:r>
    </w:p>
    <w:p w14:paraId="60DB7CDD" w14:textId="12F8FBA6" w:rsidR="00CD17B1" w:rsidRPr="00CD17B1" w:rsidRDefault="00CD17B1" w:rsidP="00CD17B1">
      <w:pPr>
        <w:rPr>
          <w:kern w:val="0"/>
        </w:rPr>
      </w:pPr>
      <w:r>
        <w:rPr>
          <w:rFonts w:hint="eastAsia"/>
          <w:kern w:val="0"/>
        </w:rPr>
        <w:t xml:space="preserve">④ </w:t>
      </w:r>
      <w:r>
        <w:rPr>
          <w:rFonts w:hint="eastAsia"/>
          <w:kern w:val="0"/>
        </w:rPr>
        <w:t>'</w:t>
      </w:r>
      <w:r>
        <w:rPr>
          <w:rFonts w:hint="eastAsia"/>
        </w:rPr>
        <w:t xml:space="preserve">이 몸이 새라면 어떻게 될까.'라는 말은 주어와 술어의 연결을 </w:t>
      </w:r>
    </w:p>
    <w:p w14:paraId="58094CBF" w14:textId="7077F4B7" w:rsidR="00CD17B1" w:rsidRPr="00CD17B1" w:rsidRDefault="00CD17B1" w:rsidP="00CD17B1">
      <w:pPr>
        <w:rPr>
          <w:rFonts w:hint="eastAsia"/>
        </w:rPr>
      </w:pPr>
      <w:r>
        <w:rPr>
          <w:rFonts w:hint="eastAsia"/>
        </w:rPr>
        <w:t xml:space="preserve">포함하므로 오르토테스 여부를 판별하는 대상일 수 있다. </w:t>
      </w:r>
    </w:p>
    <w:p w14:paraId="00E2914F" w14:textId="77777777" w:rsidR="00CD17B1" w:rsidRDefault="00CD17B1" w:rsidP="00CD17B1">
      <w:r>
        <w:rPr>
          <w:rFonts w:hint="eastAsia"/>
          <w:kern w:val="0"/>
        </w:rPr>
        <w:t xml:space="preserve">⑤ </w:t>
      </w:r>
      <w:r>
        <w:t xml:space="preserve">'지고의 신적 지성의 설계에 따라 만들어진 완벽한 이 세계'는 '사물에 지성이 일치함의 경우가 아니므로 베리타스를 성취할 </w:t>
      </w:r>
      <w:r>
        <w:rPr>
          <w:rFonts w:hint="eastAsia"/>
        </w:rPr>
        <w:t>수</w:t>
      </w:r>
      <w:r>
        <w:t xml:space="preserve"> 없다. </w:t>
      </w:r>
    </w:p>
    <w:p w14:paraId="77D20F01" w14:textId="0EED30F6" w:rsidR="00CD17B1" w:rsidRDefault="00CD17B1" w:rsidP="00CD17B1">
      <w:pPr>
        <w:rPr>
          <w:rFonts w:hint="eastAsia"/>
          <w:kern w:val="0"/>
        </w:rPr>
      </w:pPr>
    </w:p>
    <w:p w14:paraId="623B7248" w14:textId="77777777" w:rsidR="00616321" w:rsidRDefault="00616321" w:rsidP="00616321">
      <w:r>
        <w:t xml:space="preserve">12. 윗글에 따라 칸트의 입장을 추론한 것으로 가장 적절한 것은? </w:t>
      </w:r>
    </w:p>
    <w:p w14:paraId="118B4F8B" w14:textId="77777777" w:rsidR="00CD17B1" w:rsidRDefault="00CD17B1" w:rsidP="00CD17B1">
      <w:r>
        <w:rPr>
          <w:rFonts w:hint="eastAsia"/>
          <w:kern w:val="0"/>
        </w:rPr>
        <w:t xml:space="preserve">① </w:t>
      </w:r>
      <w:r>
        <w:t xml:space="preserve">국가에서 플라톤이 제시한 '진리의 또 다른 국면'에 대해서는 </w:t>
      </w:r>
    </w:p>
    <w:p w14:paraId="121B9A01" w14:textId="614B08A1" w:rsidR="00CD17B1" w:rsidRPr="00CD17B1" w:rsidRDefault="00CD17B1" w:rsidP="00CD17B1">
      <w:pPr>
        <w:rPr>
          <w:rFonts w:hint="eastAsia"/>
        </w:rPr>
      </w:pPr>
      <w:r>
        <w:rPr>
          <w:rFonts w:hint="eastAsia"/>
        </w:rPr>
        <w:t>진위</w:t>
      </w:r>
      <w:r>
        <w:t xml:space="preserve"> 판별이 가능하다고 생각할 것이다. </w:t>
      </w:r>
    </w:p>
    <w:p w14:paraId="32289495" w14:textId="77777777" w:rsidR="00CD17B1" w:rsidRDefault="00CD17B1" w:rsidP="00CD17B1">
      <w:r>
        <w:rPr>
          <w:rFonts w:hint="eastAsia"/>
          <w:kern w:val="0"/>
        </w:rPr>
        <w:t xml:space="preserve">② </w:t>
      </w:r>
      <w:r>
        <w:t xml:space="preserve">토마스 아퀴나스의 정식에 대해 '사물에 지성이 일치함으로서의 </w:t>
      </w:r>
    </w:p>
    <w:p w14:paraId="47EFC3BF" w14:textId="4F789DD0" w:rsidR="00CD17B1" w:rsidRPr="00CD17B1" w:rsidRDefault="00CD17B1" w:rsidP="00CD17B1">
      <w:pPr>
        <w:rPr>
          <w:rFonts w:hint="eastAsia"/>
        </w:rPr>
      </w:pPr>
      <w:r>
        <w:rPr>
          <w:rFonts w:hint="eastAsia"/>
        </w:rPr>
        <w:t>진리만이</w:t>
      </w:r>
      <w:r>
        <w:t xml:space="preserve"> 그 성취 여부를 판별할 수 있다고 여길 것이다.</w:t>
      </w:r>
    </w:p>
    <w:p w14:paraId="189EEAEE" w14:textId="77777777" w:rsidR="00CD17B1" w:rsidRDefault="00CD17B1" w:rsidP="00CD17B1">
      <w:r>
        <w:rPr>
          <w:rFonts w:hint="eastAsia"/>
          <w:kern w:val="0"/>
        </w:rPr>
        <w:t xml:space="preserve">③ </w:t>
      </w:r>
      <w:r>
        <w:t xml:space="preserve">『소피스테스』에서 개진된 플라톤의 진리관에 대해 인식과 사물의 </w:t>
      </w:r>
    </w:p>
    <w:p w14:paraId="23A76C27" w14:textId="77777777" w:rsidR="00CD17B1" w:rsidRDefault="00CD17B1" w:rsidP="00CD17B1">
      <w:r>
        <w:rPr>
          <w:rFonts w:hint="eastAsia"/>
        </w:rPr>
        <w:t>비교에서</w:t>
      </w:r>
      <w:r>
        <w:t xml:space="preserve"> 나타나는 필연적 결과가 발견되는 경우라고 판단할 </w:t>
      </w:r>
    </w:p>
    <w:p w14:paraId="543556BE" w14:textId="74DE5B75" w:rsidR="00CD17B1" w:rsidRPr="00CD17B1" w:rsidRDefault="00CD17B1" w:rsidP="00CD17B1">
      <w:pPr>
        <w:rPr>
          <w:rFonts w:hint="eastAsia"/>
        </w:rPr>
      </w:pPr>
      <w:r>
        <w:rPr>
          <w:rFonts w:hint="eastAsia"/>
        </w:rPr>
        <w:t>것이다</w:t>
      </w:r>
      <w:r>
        <w:t xml:space="preserve">. </w:t>
      </w:r>
    </w:p>
    <w:p w14:paraId="63763468" w14:textId="77777777" w:rsidR="00CD17B1" w:rsidRDefault="00CD17B1" w:rsidP="00CD17B1">
      <w:r>
        <w:rPr>
          <w:rFonts w:hint="eastAsia"/>
          <w:kern w:val="0"/>
        </w:rPr>
        <w:t xml:space="preserve">④ </w:t>
      </w:r>
      <w:r>
        <w:t xml:space="preserve">고전적 정식의 중대한 구조적 난점은 자연법칙에 대한 부단한 </w:t>
      </w:r>
    </w:p>
    <w:p w14:paraId="48C56514" w14:textId="77777777" w:rsidR="00CD17B1" w:rsidRDefault="00CD17B1" w:rsidP="00CD17B1">
      <w:r>
        <w:rPr>
          <w:rFonts w:hint="eastAsia"/>
        </w:rPr>
        <w:t>탐구를</w:t>
      </w:r>
      <w:r>
        <w:t xml:space="preserve"> 통해 더 이상 반박할 수 없는 최종 근거가 제시될 때 </w:t>
      </w:r>
    </w:p>
    <w:p w14:paraId="1D4DA77E" w14:textId="417AEDAF" w:rsidR="00CD17B1" w:rsidRPr="00CD17B1" w:rsidRDefault="00CD17B1" w:rsidP="00CD17B1">
      <w:pPr>
        <w:rPr>
          <w:rFonts w:hint="eastAsia"/>
        </w:rPr>
      </w:pPr>
      <w:r>
        <w:rPr>
          <w:rFonts w:hint="eastAsia"/>
        </w:rPr>
        <w:t>해결될</w:t>
      </w:r>
      <w:r>
        <w:t xml:space="preserve"> 것이라고 기대할 것이다. </w:t>
      </w:r>
    </w:p>
    <w:p w14:paraId="48487609" w14:textId="77777777" w:rsidR="00CD17B1" w:rsidRDefault="00CD17B1" w:rsidP="00CD17B1">
      <w:r>
        <w:rPr>
          <w:rFonts w:hint="eastAsia"/>
          <w:kern w:val="0"/>
        </w:rPr>
        <w:t xml:space="preserve">⑤ </w:t>
      </w:r>
      <w:r>
        <w:t xml:space="preserve">인간과는 다른 감각 능력을 지닌 생명체에게는 동일한 사물이 </w:t>
      </w:r>
    </w:p>
    <w:p w14:paraId="471F58E7" w14:textId="23FD2DD7" w:rsidR="00CD17B1" w:rsidRPr="00CD17B1" w:rsidRDefault="00CD17B1" w:rsidP="00CD17B1">
      <w:pPr>
        <w:rPr>
          <w:rFonts w:hint="eastAsia"/>
        </w:rPr>
      </w:pPr>
      <w:r>
        <w:rPr>
          <w:rFonts w:hint="eastAsia"/>
        </w:rPr>
        <w:t>전혀</w:t>
      </w:r>
      <w:r>
        <w:t xml:space="preserve"> 다른 방식으로 지각된다는 사실은 인식의 순환 구조에 대한 주장을 약화시킨다고 평가할 것이다. </w:t>
      </w:r>
    </w:p>
    <w:p w14:paraId="047A9A17" w14:textId="77777777" w:rsidR="00CD17B1" w:rsidRPr="00CD17B1" w:rsidRDefault="00CD17B1" w:rsidP="00616321"/>
    <w:p w14:paraId="17FCD5AB" w14:textId="77777777" w:rsidR="00616321" w:rsidRDefault="00616321" w:rsidP="00616321">
      <w:r>
        <w:lastRenderedPageBreak/>
        <w:t xml:space="preserve">[13~15] 다음 글을 읽고 물음에 답하시오. </w:t>
      </w:r>
    </w:p>
    <w:p w14:paraId="1479287D" w14:textId="77777777" w:rsidR="00616321" w:rsidRDefault="00616321" w:rsidP="00616321">
      <w:r>
        <w:rPr>
          <w:rFonts w:hint="eastAsia"/>
        </w:rPr>
        <w:t>고전학파</w:t>
      </w:r>
      <w:r>
        <w:t xml:space="preserve"> 경제학자들은 재화 생산에 투입된 노동량에 의해 </w:t>
      </w:r>
    </w:p>
    <w:p w14:paraId="0712ED60" w14:textId="77777777" w:rsidR="00616321" w:rsidRDefault="00616321" w:rsidP="00616321">
      <w:r>
        <w:rPr>
          <w:rFonts w:hint="eastAsia"/>
        </w:rPr>
        <w:t>가격이</w:t>
      </w:r>
      <w:r>
        <w:t xml:space="preserve"> 결정된다는 객관적 가치론'을 주창했다. 이러한 가치론은 </w:t>
      </w:r>
    </w:p>
    <w:p w14:paraId="7C29248F" w14:textId="77777777" w:rsidR="00616321" w:rsidRDefault="00616321" w:rsidP="00616321">
      <w:r>
        <w:rPr>
          <w:rFonts w:hint="eastAsia"/>
        </w:rPr>
        <w:t>노동의</w:t>
      </w:r>
      <w:r>
        <w:t xml:space="preserve"> 존엄과 생산적 활동을 중시하는 당대의 가치 규범 위에 </w:t>
      </w:r>
    </w:p>
    <w:p w14:paraId="516C73FD" w14:textId="77777777" w:rsidR="00616321" w:rsidRDefault="00616321" w:rsidP="00616321">
      <w:r>
        <w:rPr>
          <w:rFonts w:hint="eastAsia"/>
        </w:rPr>
        <w:t>세워졌다</w:t>
      </w:r>
      <w:r>
        <w:t xml:space="preserve">. 그러나 오늘날에는 가치의 핵심을 소비자의 욕구 충족 </w:t>
      </w:r>
    </w:p>
    <w:p w14:paraId="48AA9C48" w14:textId="77777777" w:rsidR="00616321" w:rsidRDefault="00616321" w:rsidP="00616321">
      <w:r>
        <w:rPr>
          <w:rFonts w:hint="eastAsia"/>
        </w:rPr>
        <w:t>에서</w:t>
      </w:r>
      <w:r>
        <w:t xml:space="preserve"> 찾고, 재화의 유용성에 관한 각자의 판단을 중시하는 '주관적 </w:t>
      </w:r>
    </w:p>
    <w:p w14:paraId="543A5B29" w14:textId="77777777" w:rsidR="00616321" w:rsidRDefault="00616321" w:rsidP="00616321">
      <w:r>
        <w:rPr>
          <w:rFonts w:hint="eastAsia"/>
        </w:rPr>
        <w:t>가치론</w:t>
      </w:r>
      <w:r>
        <w:t xml:space="preserve">'이 대세가 되었다. 이는 시장에 의해 수요자의 욕구 및 </w:t>
      </w:r>
    </w:p>
    <w:p w14:paraId="5DC8080A" w14:textId="77777777" w:rsidR="00616321" w:rsidRDefault="00616321" w:rsidP="00616321">
      <w:r>
        <w:rPr>
          <w:rFonts w:hint="eastAsia"/>
        </w:rPr>
        <w:t>공급자의</w:t>
      </w:r>
      <w:r>
        <w:t xml:space="preserve"> 비용에 관한 정보가 가격으로 표출되고, 시장 참여자들이 이를 신호등 삼아 의사결정을 하는 과정에서 각자의 욕구가 충족 </w:t>
      </w:r>
    </w:p>
    <w:p w14:paraId="5DE940CC" w14:textId="77777777" w:rsidR="00616321" w:rsidRDefault="00616321" w:rsidP="00616321">
      <w:r>
        <w:rPr>
          <w:rFonts w:hint="eastAsia"/>
        </w:rPr>
        <w:t>되고</w:t>
      </w:r>
      <w:r>
        <w:t xml:space="preserve"> 자원이 효율적으로 배분되는 현상에 주목한다. </w:t>
      </w:r>
    </w:p>
    <w:p w14:paraId="5867B1CB" w14:textId="77777777" w:rsidR="00616321" w:rsidRDefault="00616321" w:rsidP="00616321">
      <w:r>
        <w:rPr>
          <w:rFonts w:hint="eastAsia"/>
        </w:rPr>
        <w:t>그러나</w:t>
      </w:r>
      <w:r>
        <w:t xml:space="preserve"> 가격기구(price mechanism)에 의한 자원배분에는 한계도 있다. 시장 거래 과정에는 거래 쌍방의 편익과 비용에 더해 제3자의 </w:t>
      </w:r>
    </w:p>
    <w:p w14:paraId="1D1C90DD" w14:textId="77777777" w:rsidR="00616321" w:rsidRDefault="00616321" w:rsidP="00616321">
      <w:r>
        <w:rPr>
          <w:rFonts w:hint="eastAsia"/>
        </w:rPr>
        <w:t>편익과</w:t>
      </w:r>
      <w:r>
        <w:t xml:space="preserve"> 비용도 발생하는 '외부성이 존재한다. 그리고 공급자가 </w:t>
      </w:r>
    </w:p>
    <w:p w14:paraId="6BEE3923" w14:textId="77777777" w:rsidR="00616321" w:rsidRDefault="00616321" w:rsidP="00616321">
      <w:r>
        <w:rPr>
          <w:rFonts w:hint="eastAsia"/>
        </w:rPr>
        <w:t>요구하는</w:t>
      </w:r>
      <w:r>
        <w:t xml:space="preserve"> 가격을 지불할 능력이 없는 사람은 시장에서 배제되는 </w:t>
      </w:r>
    </w:p>
    <w:p w14:paraId="2D12DF2A" w14:textId="77777777" w:rsidR="00616321" w:rsidRDefault="00616321" w:rsidP="00616321">
      <w:r>
        <w:rPr>
          <w:rFonts w:hint="eastAsia"/>
        </w:rPr>
        <w:t>현상도</w:t>
      </w:r>
      <w:r>
        <w:t xml:space="preserve"> 발생한다. 이러한 시장실패에 더해 시장의 힘이 커지면서 </w:t>
      </w:r>
    </w:p>
    <w:p w14:paraId="480813DE" w14:textId="77777777" w:rsidR="00616321" w:rsidRDefault="00616321" w:rsidP="00616321">
      <w:r>
        <w:rPr>
          <w:rFonts w:hint="eastAsia"/>
        </w:rPr>
        <w:t>가격이</w:t>
      </w:r>
      <w:r>
        <w:t xml:space="preserve"> 가치 규범과 괴리를 보이고 그 규범에 부정적 영향을 미치는 </w:t>
      </w:r>
    </w:p>
    <w:p w14:paraId="78EEFBAB" w14:textId="77777777" w:rsidR="00616321" w:rsidRDefault="00616321" w:rsidP="00616321">
      <w:r>
        <w:rPr>
          <w:rFonts w:hint="eastAsia"/>
        </w:rPr>
        <w:t>현상까지</w:t>
      </w:r>
      <w:r>
        <w:t xml:space="preserve"> 빚어진다. 투기적 활동이 높은 가격을 부여받는다면 사람들은 생산적 기여 없이 돈을 버는 행위를 꺼리지 않게 되고 </w:t>
      </w:r>
    </w:p>
    <w:p w14:paraId="0339CF07" w14:textId="77777777" w:rsidR="00616321" w:rsidRDefault="00616321" w:rsidP="00616321">
      <w:r>
        <w:rPr>
          <w:rFonts w:hint="eastAsia"/>
        </w:rPr>
        <w:t>가격이</w:t>
      </w:r>
      <w:r>
        <w:t xml:space="preserve"> 매겨지지 않는 덕목들을 무가치한 것으로 인식하게 될 것 이다. 미국발 금융위기를 전후로 '사회적 가치'에 대한 관심이 </w:t>
      </w:r>
    </w:p>
    <w:p w14:paraId="5BC7F56A" w14:textId="77777777" w:rsidR="00616321" w:rsidRDefault="00616321" w:rsidP="00616321">
      <w:r>
        <w:rPr>
          <w:rFonts w:hint="eastAsia"/>
        </w:rPr>
        <w:t>전세계적으로</w:t>
      </w:r>
      <w:r>
        <w:t xml:space="preserve"> 커지고 있는 것도 이러한 맥락에서 이해될 수 있다. </w:t>
      </w:r>
    </w:p>
    <w:p w14:paraId="211ED45B" w14:textId="77777777" w:rsidR="00616321" w:rsidRDefault="00616321" w:rsidP="00616321">
      <w:r>
        <w:rPr>
          <w:rFonts w:hint="eastAsia"/>
        </w:rPr>
        <w:t>그런데</w:t>
      </w:r>
      <w:r>
        <w:t xml:space="preserve"> 사회적 가치에 대해서는 서로 다른 관점이 존재한다. </w:t>
      </w:r>
    </w:p>
    <w:p w14:paraId="36C5604E" w14:textId="0E7A2178" w:rsidR="00616321" w:rsidRDefault="00616321" w:rsidP="00616321">
      <w:r>
        <w:t>'사회학적 관점</w:t>
      </w:r>
      <w:r w:rsidR="00CD17B1">
        <w:rPr>
          <w:rFonts w:hint="eastAsia"/>
        </w:rPr>
        <w:t>'</w:t>
      </w:r>
      <w:r>
        <w:t xml:space="preserve">에서는 가치를 인간의 삶에서 궁극적으로 바람직한 </w:t>
      </w:r>
    </w:p>
    <w:p w14:paraId="4D0C617C" w14:textId="77777777" w:rsidR="00616321" w:rsidRDefault="00616321" w:rsidP="00616321">
      <w:r>
        <w:rPr>
          <w:rFonts w:hint="eastAsia"/>
        </w:rPr>
        <w:t>것으로</w:t>
      </w:r>
      <w:r>
        <w:t xml:space="preserve"> 이해하며 규범으로서의 가치를 강조한다. 이 관점에서는 공정·평등·삶의 질·지속가능성 등의 가치 규범에 비춰 시정이 필요한 사회 현상을 사회 문제로 규정하고, 이를 해결해 다수가 </w:t>
      </w:r>
    </w:p>
    <w:p w14:paraId="6F04A105" w14:textId="77777777" w:rsidR="00616321" w:rsidRDefault="00616321" w:rsidP="00616321">
      <w:r>
        <w:rPr>
          <w:rFonts w:hint="eastAsia"/>
        </w:rPr>
        <w:t>바람직하다고</w:t>
      </w:r>
      <w:r>
        <w:t xml:space="preserve"> 판단하는 결과를 낳는 것을 사회적 가치로 이해하는 흐름을 보인다. 반면, '경제학적 관점'에서는 시장실패 현상에 </w:t>
      </w:r>
    </w:p>
    <w:p w14:paraId="1FA227E4" w14:textId="77777777" w:rsidR="00616321" w:rsidRDefault="00616321" w:rsidP="00616321">
      <w:r>
        <w:rPr>
          <w:rFonts w:hint="eastAsia"/>
        </w:rPr>
        <w:t>주목해</w:t>
      </w:r>
      <w:r>
        <w:t xml:space="preserve">, 외부성으로 인해 누군가의 욕구를 충족시켰으나 그 비용이 </w:t>
      </w:r>
    </w:p>
    <w:p w14:paraId="2AE11F09" w14:textId="77777777" w:rsidR="00616321" w:rsidRDefault="00616321" w:rsidP="00616321">
      <w:r>
        <w:rPr>
          <w:rFonts w:hint="eastAsia"/>
        </w:rPr>
        <w:t>회수되지</w:t>
      </w:r>
      <w:r>
        <w:t xml:space="preserve"> 못한 편익과 지불 능력 부족으로 인해 기존의 시장을 </w:t>
      </w:r>
    </w:p>
    <w:p w14:paraId="19706182" w14:textId="77777777" w:rsidR="00616321" w:rsidRDefault="00616321" w:rsidP="00616321">
      <w:r>
        <w:rPr>
          <w:rFonts w:hint="eastAsia"/>
        </w:rPr>
        <w:t>통해서는</w:t>
      </w:r>
      <w:r>
        <w:t xml:space="preserve"> 채워지지 못했던 편익을 사회적 가치로 이해하는 흐름을 </w:t>
      </w:r>
    </w:p>
    <w:p w14:paraId="0759656A" w14:textId="77777777" w:rsidR="00616321" w:rsidRDefault="00616321" w:rsidP="00616321">
      <w:r>
        <w:rPr>
          <w:rFonts w:hint="eastAsia"/>
        </w:rPr>
        <w:t>보인다</w:t>
      </w:r>
      <w:r>
        <w:t xml:space="preserve">. </w:t>
      </w:r>
    </w:p>
    <w:p w14:paraId="0B9434EE" w14:textId="77777777" w:rsidR="00616321" w:rsidRDefault="00616321" w:rsidP="00616321">
      <w:r>
        <w:rPr>
          <w:rFonts w:hint="eastAsia"/>
        </w:rPr>
        <w:t>최근에는</w:t>
      </w:r>
      <w:r>
        <w:t xml:space="preserve"> 사회 문제 해결을 촉진하고 시장실패를 교정해 자원 </w:t>
      </w:r>
    </w:p>
    <w:p w14:paraId="4FBF4263" w14:textId="77777777" w:rsidR="00616321" w:rsidRDefault="00616321" w:rsidP="00616321">
      <w:r>
        <w:rPr>
          <w:rFonts w:hint="eastAsia"/>
        </w:rPr>
        <w:t>배분의</w:t>
      </w:r>
      <w:r>
        <w:t xml:space="preserve"> 효율성을 높이기 위한 노력이 사회성과(social impact)라는 </w:t>
      </w:r>
    </w:p>
    <w:p w14:paraId="7762A515" w14:textId="77777777" w:rsidR="00616321" w:rsidRDefault="00616321" w:rsidP="00616321">
      <w:r>
        <w:rPr>
          <w:rFonts w:hint="eastAsia"/>
        </w:rPr>
        <w:t>개념을</w:t>
      </w:r>
      <w:r>
        <w:t xml:space="preserve"> 중심으로 펼쳐지고 있다. 사회성과란 기업 활동의 경제적 </w:t>
      </w:r>
    </w:p>
    <w:p w14:paraId="1E63FDA8" w14:textId="77777777" w:rsidR="00616321" w:rsidRDefault="00616321" w:rsidP="00616321">
      <w:r>
        <w:rPr>
          <w:rFonts w:hint="eastAsia"/>
        </w:rPr>
        <w:t>결과인</w:t>
      </w:r>
      <w:r>
        <w:t xml:space="preserve"> '재무성과'에 상응해 기업이 창출한 사회적 가치를 측정하기 </w:t>
      </w:r>
    </w:p>
    <w:p w14:paraId="7D06E693" w14:textId="77777777" w:rsidR="00616321" w:rsidRDefault="00616321" w:rsidP="00616321">
      <w:r>
        <w:rPr>
          <w:rFonts w:hint="eastAsia"/>
        </w:rPr>
        <w:t>위한</w:t>
      </w:r>
      <w:r>
        <w:t xml:space="preserve"> 개념이다. 이때, 사회성과는 사회 문제를 해결하려 한다는 </w:t>
      </w:r>
    </w:p>
    <w:p w14:paraId="0CC89FB9" w14:textId="77777777" w:rsidR="00616321" w:rsidRDefault="00616321" w:rsidP="00616321">
      <w:r>
        <w:rPr>
          <w:rFonts w:hint="eastAsia"/>
        </w:rPr>
        <w:t>점에서</w:t>
      </w:r>
      <w:r>
        <w:t xml:space="preserve"> '사회학적 관점'을 반영하고, 시장의 가격기구에 반영되지 않거나 비용이 회수되지 못한 편익에 초점을 맞추고 화폐 단위로 </w:t>
      </w:r>
    </w:p>
    <w:p w14:paraId="07A43B86" w14:textId="77777777" w:rsidR="00616321" w:rsidRDefault="00616321" w:rsidP="00616321">
      <w:r>
        <w:rPr>
          <w:rFonts w:hint="eastAsia"/>
        </w:rPr>
        <w:t>측정가능한</w:t>
      </w:r>
      <w:r>
        <w:t xml:space="preserve"> 결과와 인센티브를 강조한다는 점에서 경제학적 관점'을 </w:t>
      </w:r>
    </w:p>
    <w:p w14:paraId="428C49D0" w14:textId="77777777" w:rsidR="00616321" w:rsidRDefault="00616321" w:rsidP="00616321">
      <w:r>
        <w:rPr>
          <w:rFonts w:hint="eastAsia"/>
        </w:rPr>
        <w:lastRenderedPageBreak/>
        <w:t>반영한다</w:t>
      </w:r>
      <w:r>
        <w:t xml:space="preserve">. </w:t>
      </w:r>
    </w:p>
    <w:p w14:paraId="1AF88B01" w14:textId="77777777" w:rsidR="00616321" w:rsidRDefault="00616321" w:rsidP="00616321">
      <w:r>
        <w:rPr>
          <w:rFonts w:hint="eastAsia"/>
        </w:rPr>
        <w:t>사회성과의</w:t>
      </w:r>
      <w:r>
        <w:t xml:space="preserve"> 구체적인 측정 방법에는 기업활동으로부터 편익을 </w:t>
      </w:r>
    </w:p>
    <w:p w14:paraId="4BF9620E" w14:textId="77777777" w:rsidR="00616321" w:rsidRDefault="00616321" w:rsidP="00616321">
      <w:r>
        <w:rPr>
          <w:rFonts w:hint="eastAsia"/>
        </w:rPr>
        <w:t>제공받거나</w:t>
      </w:r>
      <w:r>
        <w:t xml:space="preserve"> 그 활동 비용을 부담한 이해관계자별로 계정을 만든 후, </w:t>
      </w:r>
    </w:p>
    <w:p w14:paraId="393391DF" w14:textId="77777777" w:rsidR="00616321" w:rsidRDefault="00616321" w:rsidP="00616321">
      <w:r>
        <w:rPr>
          <w:rFonts w:hint="eastAsia"/>
        </w:rPr>
        <w:t>각자의</w:t>
      </w:r>
      <w:r>
        <w:t xml:space="preserve"> 편익과 비용을 기입하고 합산하는 방법이 있다. 이에 따르면 </w:t>
      </w:r>
    </w:p>
    <w:p w14:paraId="0A6FE93D" w14:textId="77777777" w:rsidR="00616321" w:rsidRDefault="00616321" w:rsidP="00616321">
      <w:r>
        <w:rPr>
          <w:rFonts w:hint="eastAsia"/>
        </w:rPr>
        <w:t>정부·공익재단·시민</w:t>
      </w:r>
      <w:r>
        <w:t xml:space="preserve"> 등이 사회 문제를 해결하는 다양한 형태의 </w:t>
      </w:r>
    </w:p>
    <w:p w14:paraId="025378BE" w14:textId="77777777" w:rsidR="00616321" w:rsidRDefault="00616321" w:rsidP="00616321">
      <w:r>
        <w:rPr>
          <w:rFonts w:hint="eastAsia"/>
        </w:rPr>
        <w:t>경제</w:t>
      </w:r>
      <w:r>
        <w:t xml:space="preserve"> 활동 조직에 제공한 지원금은 이들 조직의 비용을 보전시켜 </w:t>
      </w:r>
    </w:p>
    <w:p w14:paraId="574BD19C" w14:textId="77777777" w:rsidR="00616321" w:rsidRDefault="00616321" w:rsidP="00616321">
      <w:r>
        <w:rPr>
          <w:rFonts w:hint="eastAsia"/>
        </w:rPr>
        <w:t>주므로</w:t>
      </w:r>
      <w:r>
        <w:t xml:space="preserve"> 해당 이해관계자 계정에서 비용으로 처리해 사회성과 계산 </w:t>
      </w:r>
    </w:p>
    <w:p w14:paraId="12B53D8C" w14:textId="77777777" w:rsidR="00616321" w:rsidRDefault="00616321" w:rsidP="00616321">
      <w:r>
        <w:rPr>
          <w:rFonts w:hint="eastAsia"/>
        </w:rPr>
        <w:t>에서</w:t>
      </w:r>
      <w:r>
        <w:t xml:space="preserve"> 차감한다. 사회적 가치 창출에 적극적인 기업 조직 중 하나인 사회적기업을 대상으로 사회성과가 어떻게 측정되는지 살펴보자. </w:t>
      </w:r>
    </w:p>
    <w:p w14:paraId="6E75BA00" w14:textId="77777777" w:rsidR="00616321" w:rsidRDefault="00616321" w:rsidP="00616321">
      <w:r>
        <w:rPr>
          <w:rFonts w:hint="eastAsia"/>
        </w:rPr>
        <w:t>사회적기업이</w:t>
      </w:r>
      <w:r>
        <w:t xml:space="preserve"> 취약계층을 고용해 근로소득 150만 원을 제공하고 </w:t>
      </w:r>
    </w:p>
    <w:p w14:paraId="356D877D" w14:textId="77777777" w:rsidR="00616321" w:rsidRDefault="00616321" w:rsidP="00616321">
      <w:r>
        <w:rPr>
          <w:rFonts w:hint="eastAsia"/>
        </w:rPr>
        <w:t>정부로부터</w:t>
      </w:r>
      <w:r>
        <w:t xml:space="preserve"> 50만 원의 고용지원금을 받는다면, 먼저 취약계층 </w:t>
      </w:r>
    </w:p>
    <w:p w14:paraId="45F3990E" w14:textId="77777777" w:rsidR="00616321" w:rsidRDefault="00616321" w:rsidP="00616321">
      <w:r>
        <w:rPr>
          <w:rFonts w:hint="eastAsia"/>
        </w:rPr>
        <w:t>계정에서</w:t>
      </w:r>
      <w:r>
        <w:t xml:space="preserve"> 150만 원의 편익이 발생한다. 이는 근로자의 삶의 질이 </w:t>
      </w:r>
    </w:p>
    <w:p w14:paraId="2D439557" w14:textId="77777777" w:rsidR="00616321" w:rsidRDefault="00616321" w:rsidP="00616321">
      <w:r>
        <w:rPr>
          <w:rFonts w:hint="eastAsia"/>
        </w:rPr>
        <w:t>개선된</w:t>
      </w:r>
      <w:r>
        <w:t xml:space="preserve"> 효과를 나타낸다. 다음으로 정부는 50만원의 지원금을 </w:t>
      </w:r>
    </w:p>
    <w:p w14:paraId="14C4E9A0" w14:textId="77777777" w:rsidR="00616321" w:rsidRDefault="00616321" w:rsidP="00616321">
      <w:r>
        <w:rPr>
          <w:rFonts w:hint="eastAsia"/>
        </w:rPr>
        <w:t>지불하므로</w:t>
      </w:r>
      <w:r>
        <w:t xml:space="preserve"> 정부 계정에 비용으로 50만 원이 기입된다. 이때 </w:t>
      </w:r>
    </w:p>
    <w:p w14:paraId="61434962" w14:textId="77777777" w:rsidR="00616321" w:rsidRDefault="00616321" w:rsidP="00616321">
      <w:r>
        <w:rPr>
          <w:rFonts w:hint="eastAsia"/>
        </w:rPr>
        <w:t>사회성과는</w:t>
      </w:r>
      <w:r>
        <w:t xml:space="preserve"> 두 이해관계자의 비용과 편익을 합산한 순편익으로 </w:t>
      </w:r>
    </w:p>
    <w:p w14:paraId="6D631F86" w14:textId="77777777" w:rsidR="00616321" w:rsidRDefault="00616321" w:rsidP="00616321">
      <w:r>
        <w:rPr>
          <w:rFonts w:hint="eastAsia"/>
        </w:rPr>
        <w:t>그</w:t>
      </w:r>
      <w:r>
        <w:t xml:space="preserve"> 측정값은 100만 원이다. </w:t>
      </w:r>
    </w:p>
    <w:p w14:paraId="5AAEE2DA" w14:textId="77777777" w:rsidR="000270CE" w:rsidRDefault="000270CE" w:rsidP="00616321">
      <w:r>
        <w:t xml:space="preserve">&lt;그림&gt; </w:t>
      </w:r>
    </w:p>
    <w:p w14:paraId="13C7214D" w14:textId="77777777" w:rsidR="000270CE" w:rsidRDefault="00616321" w:rsidP="000270CE">
      <w:r>
        <w:t xml:space="preserve"> </w:t>
      </w:r>
      <w:r w:rsidR="000270CE">
        <w:rPr>
          <w:rFonts w:hint="eastAsia"/>
        </w:rPr>
        <w:t>사회</w:t>
      </w:r>
      <w:r w:rsidR="000270CE">
        <w:t xml:space="preserve"> 문제 해결 활동과 관련한 편익과 비용을 실제로 측정하는 </w:t>
      </w:r>
    </w:p>
    <w:p w14:paraId="595553C6" w14:textId="77777777" w:rsidR="000270CE" w:rsidRDefault="000270CE" w:rsidP="000270CE">
      <w:r>
        <w:rPr>
          <w:rFonts w:hint="eastAsia"/>
        </w:rPr>
        <w:t>데는</w:t>
      </w:r>
      <w:r>
        <w:t xml:space="preserve"> 한계도 적지 않다. 그렇지만 그 편익을 화폐 단위로 환산하고 화폐화된 성과에 대한 평가를 토대로 기존 이해관계자들을 통해 </w:t>
      </w:r>
    </w:p>
    <w:p w14:paraId="397BB3BD" w14:textId="77777777" w:rsidR="000270CE" w:rsidRDefault="000270CE" w:rsidP="000270CE">
      <w:r>
        <w:rPr>
          <w:rFonts w:hint="eastAsia"/>
        </w:rPr>
        <w:t>회수되지</w:t>
      </w:r>
      <w:r>
        <w:t xml:space="preserve"> 못한 부분에 대한 금전적 보상, 곧 '사회성과 보상'이 </w:t>
      </w:r>
    </w:p>
    <w:p w14:paraId="59AB2736" w14:textId="77777777" w:rsidR="000270CE" w:rsidRDefault="000270CE" w:rsidP="000270CE">
      <w:r>
        <w:rPr>
          <w:rFonts w:hint="eastAsia"/>
        </w:rPr>
        <w:t>다양한</w:t>
      </w:r>
      <w:r>
        <w:t xml:space="preserve"> 수단들로 활성화된다면, 사회적 가치를 달성하는 활동들은 </w:t>
      </w:r>
    </w:p>
    <w:p w14:paraId="160C1C62" w14:textId="77777777" w:rsidR="000270CE" w:rsidRDefault="000270CE" w:rsidP="000270CE">
      <w:r>
        <w:rPr>
          <w:rFonts w:hint="eastAsia"/>
        </w:rPr>
        <w:t>가격을</w:t>
      </w:r>
      <w:r>
        <w:t xml:space="preserve"> 본격적으로 부여받게 된다. 이 과정에서 기업과 비영리조직 </w:t>
      </w:r>
    </w:p>
    <w:p w14:paraId="69A9A64E" w14:textId="77777777" w:rsidR="000270CE" w:rsidRDefault="000270CE" w:rsidP="000270CE">
      <w:r>
        <w:rPr>
          <w:rFonts w:hint="eastAsia"/>
        </w:rPr>
        <w:t>으로</w:t>
      </w:r>
      <w:r>
        <w:t xml:space="preserve"> 더 많은 자금이 유입되고, 이들 조직이 효율적인 경영을 통해 더 높은 성과를 거두도록 동기가 부여되며, 가격과 사회의 가치 규범도 다시 정렬될 것이다. 이러한 흐름은 오늘날 사회공헌채권 </w:t>
      </w:r>
    </w:p>
    <w:p w14:paraId="2C5DDBD9" w14:textId="77777777" w:rsidR="000270CE" w:rsidRDefault="000270CE" w:rsidP="000270CE">
      <w:r>
        <w:rPr>
          <w:rFonts w:hint="eastAsia"/>
        </w:rPr>
        <w:t>이나</w:t>
      </w:r>
      <w:r>
        <w:t xml:space="preserve"> 임팩트투자 등으로 구체화되고 있다. </w:t>
      </w:r>
    </w:p>
    <w:p w14:paraId="406EC409" w14:textId="77777777" w:rsidR="000270CE" w:rsidRDefault="000270CE" w:rsidP="000270CE"/>
    <w:p w14:paraId="225CDC61" w14:textId="03F3F0EF" w:rsidR="000270CE" w:rsidRDefault="000270CE" w:rsidP="000270CE">
      <w:r>
        <w:t xml:space="preserve">13. 윗글에 대한 이해로 가장 적절한 것은? </w:t>
      </w:r>
    </w:p>
    <w:p w14:paraId="5D241B74" w14:textId="77777777" w:rsidR="000270CE" w:rsidRDefault="000270CE" w:rsidP="000270CE">
      <w:r>
        <w:rPr>
          <w:rFonts w:hint="eastAsia"/>
          <w:kern w:val="0"/>
        </w:rPr>
        <w:t xml:space="preserve">① </w:t>
      </w:r>
      <w:r>
        <w:t xml:space="preserve">'객관적 가치론'은 가격에 의한 가치 규범의 변화에 대해 비판적 </w:t>
      </w:r>
    </w:p>
    <w:p w14:paraId="6D3D7979" w14:textId="7456AFDB" w:rsidR="000270CE" w:rsidRPr="000270CE" w:rsidRDefault="000270CE" w:rsidP="000270CE">
      <w:pPr>
        <w:rPr>
          <w:rFonts w:hint="eastAsia"/>
        </w:rPr>
      </w:pPr>
      <w:r>
        <w:rPr>
          <w:rFonts w:hint="eastAsia"/>
        </w:rPr>
        <w:t>입장을</w:t>
      </w:r>
      <w:r>
        <w:t xml:space="preserve"> 취할 것이다. </w:t>
      </w:r>
    </w:p>
    <w:p w14:paraId="0C538604" w14:textId="77777777" w:rsidR="000270CE" w:rsidRDefault="000270CE" w:rsidP="000270CE">
      <w:r>
        <w:rPr>
          <w:rFonts w:hint="eastAsia"/>
          <w:kern w:val="0"/>
        </w:rPr>
        <w:t xml:space="preserve">② </w:t>
      </w:r>
      <w:r>
        <w:t xml:space="preserve">'주관적 가치론'은 소비자의 욕구를 중시한 결과 공급자의 비용을 </w:t>
      </w:r>
    </w:p>
    <w:p w14:paraId="6A6A18A8" w14:textId="7B48FFDF" w:rsidR="000270CE" w:rsidRDefault="000270CE" w:rsidP="000270CE">
      <w:pPr>
        <w:rPr>
          <w:rFonts w:hint="eastAsia"/>
          <w:kern w:val="0"/>
        </w:rPr>
      </w:pPr>
      <w:r>
        <w:rPr>
          <w:rFonts w:hint="eastAsia"/>
        </w:rPr>
        <w:t>부차적인</w:t>
      </w:r>
      <w:r>
        <w:t xml:space="preserve"> 문제로 취급할 것이다.</w:t>
      </w:r>
    </w:p>
    <w:p w14:paraId="1E99BA5B" w14:textId="77777777" w:rsidR="000270CE" w:rsidRDefault="000270CE" w:rsidP="000270CE">
      <w:r>
        <w:rPr>
          <w:rFonts w:hint="eastAsia"/>
          <w:kern w:val="0"/>
        </w:rPr>
        <w:t xml:space="preserve">③ </w:t>
      </w:r>
      <w:r>
        <w:rPr>
          <w:rFonts w:hint="eastAsia"/>
        </w:rPr>
        <w:t xml:space="preserve">'사회학적 관점'은 가치의 문제를 사람들의 욕구 충족이라는 </w:t>
      </w:r>
    </w:p>
    <w:p w14:paraId="0340E5FD" w14:textId="74DA4359" w:rsidR="000270CE" w:rsidRPr="000270CE" w:rsidRDefault="000270CE" w:rsidP="000270CE">
      <w:pPr>
        <w:rPr>
          <w:rFonts w:hint="eastAsia"/>
        </w:rPr>
      </w:pPr>
      <w:r>
        <w:rPr>
          <w:rFonts w:hint="eastAsia"/>
        </w:rPr>
        <w:t xml:space="preserve">측면에서 판단할 것이다. </w:t>
      </w:r>
    </w:p>
    <w:p w14:paraId="268BE03B" w14:textId="77777777" w:rsidR="000270CE" w:rsidRDefault="000270CE" w:rsidP="000270CE">
      <w:r>
        <w:rPr>
          <w:rFonts w:hint="eastAsia"/>
          <w:kern w:val="0"/>
        </w:rPr>
        <w:t xml:space="preserve">④ </w:t>
      </w:r>
      <w:r>
        <w:rPr>
          <w:rFonts w:hint="eastAsia"/>
        </w:rPr>
        <w:t xml:space="preserve">'경제학적 관점'은 가치와 가격의 괴리 현상이 존재하지 않는다고 </w:t>
      </w:r>
    </w:p>
    <w:p w14:paraId="6BC3BF2C" w14:textId="5F25ED28" w:rsidR="000270CE" w:rsidRDefault="000270CE" w:rsidP="000270CE">
      <w:pPr>
        <w:rPr>
          <w:rFonts w:hint="eastAsia"/>
          <w:kern w:val="0"/>
        </w:rPr>
      </w:pPr>
      <w:r>
        <w:rPr>
          <w:rFonts w:hint="eastAsia"/>
          <w:kern w:val="0"/>
        </w:rPr>
        <w:t>볼 것이다.</w:t>
      </w:r>
    </w:p>
    <w:p w14:paraId="518068A5" w14:textId="77777777" w:rsidR="000270CE" w:rsidRDefault="000270CE" w:rsidP="000270CE">
      <w:r>
        <w:rPr>
          <w:rFonts w:hint="eastAsia"/>
          <w:kern w:val="0"/>
        </w:rPr>
        <w:t xml:space="preserve">⑤ </w:t>
      </w:r>
      <w:r>
        <w:t xml:space="preserve">취약계층을 고용하는 기업에 제공되는 고용지원금은 '외부성'을 </w:t>
      </w:r>
    </w:p>
    <w:p w14:paraId="463B7076" w14:textId="77777777" w:rsidR="000270CE" w:rsidRDefault="000270CE" w:rsidP="000270CE">
      <w:r>
        <w:rPr>
          <w:rFonts w:hint="eastAsia"/>
        </w:rPr>
        <w:t>강화해</w:t>
      </w:r>
      <w:r>
        <w:t xml:space="preserve"> '사회적 가치'를 제고할 것이다. </w:t>
      </w:r>
    </w:p>
    <w:p w14:paraId="4F89F7E4" w14:textId="715635A2" w:rsidR="000270CE" w:rsidRDefault="000270CE" w:rsidP="000270CE">
      <w:pPr>
        <w:rPr>
          <w:rFonts w:hint="eastAsia"/>
          <w:kern w:val="0"/>
        </w:rPr>
      </w:pPr>
    </w:p>
    <w:p w14:paraId="2CBEC521" w14:textId="18CE7B46" w:rsidR="000270CE" w:rsidRPr="000270CE" w:rsidRDefault="00616321" w:rsidP="00616321">
      <w:pPr>
        <w:rPr>
          <w:rFonts w:hint="eastAsia"/>
        </w:rPr>
      </w:pPr>
      <w:r>
        <w:t xml:space="preserve">14. 사회성과와 관련한 다음의 추론 중 가장 적절한 것은? </w:t>
      </w:r>
    </w:p>
    <w:p w14:paraId="63F3C70A" w14:textId="2165A106" w:rsidR="00616321" w:rsidRDefault="000270CE" w:rsidP="00616321">
      <w:r>
        <w:rPr>
          <w:rFonts w:hint="eastAsia"/>
          <w:kern w:val="0"/>
        </w:rPr>
        <w:t>①</w:t>
      </w:r>
      <w:r w:rsidR="00616321">
        <w:t xml:space="preserve"> '사회학적 관점'에서는 사회성과 측정이 사회구성원들이 중요시 </w:t>
      </w:r>
    </w:p>
    <w:p w14:paraId="1A27B7CE" w14:textId="77777777" w:rsidR="00616321" w:rsidRDefault="00616321" w:rsidP="00616321">
      <w:r>
        <w:rPr>
          <w:rFonts w:hint="eastAsia"/>
        </w:rPr>
        <w:t>하는</w:t>
      </w:r>
      <w:r>
        <w:t xml:space="preserve"> 가치 규범을 반영할 수 없다고 여겨 사회성과 측정에 </w:t>
      </w:r>
    </w:p>
    <w:p w14:paraId="00C32644" w14:textId="77777777" w:rsidR="00616321" w:rsidRDefault="00616321" w:rsidP="00616321">
      <w:r>
        <w:rPr>
          <w:rFonts w:hint="eastAsia"/>
        </w:rPr>
        <w:t>기초한</w:t>
      </w:r>
      <w:r>
        <w:t xml:space="preserve"> 사회적 가치 촉진 정책에 반대할 것이다. </w:t>
      </w:r>
    </w:p>
    <w:p w14:paraId="599FBCAB" w14:textId="61A9ECE7" w:rsidR="00616321" w:rsidRDefault="000270CE" w:rsidP="00616321">
      <w:r>
        <w:rPr>
          <w:rFonts w:hint="eastAsia"/>
          <w:kern w:val="0"/>
        </w:rPr>
        <w:t>②</w:t>
      </w:r>
      <w:r w:rsidR="00616321">
        <w:t xml:space="preserve"> 사회성과 보상이 사회적 가치 제고라는 본연의 목적에 충실하기 </w:t>
      </w:r>
    </w:p>
    <w:p w14:paraId="6015CE47" w14:textId="77777777" w:rsidR="00616321" w:rsidRDefault="00616321" w:rsidP="00616321">
      <w:r>
        <w:rPr>
          <w:rFonts w:hint="eastAsia"/>
        </w:rPr>
        <w:t>위해서는</w:t>
      </w:r>
      <w:r>
        <w:t xml:space="preserve"> 화폐화된 성과로 측정할 수 없는 편익도 평가할 수 </w:t>
      </w:r>
    </w:p>
    <w:p w14:paraId="3F975D26" w14:textId="77777777" w:rsidR="00616321" w:rsidRDefault="00616321" w:rsidP="00616321">
      <w:r>
        <w:rPr>
          <w:rFonts w:hint="eastAsia"/>
        </w:rPr>
        <w:t>있는</w:t>
      </w:r>
      <w:r>
        <w:t xml:space="preserve"> 보완책이 필요할 것이다. </w:t>
      </w:r>
    </w:p>
    <w:p w14:paraId="2CDD4F1A" w14:textId="4F9E6B2C" w:rsidR="00616321" w:rsidRDefault="000270CE" w:rsidP="00616321">
      <w:r>
        <w:rPr>
          <w:rFonts w:hint="eastAsia"/>
          <w:kern w:val="0"/>
        </w:rPr>
        <w:t>③</w:t>
      </w:r>
      <w:r w:rsidR="00616321">
        <w:t xml:space="preserve"> '경제학적 관점에서는 사회성과 보상이 가격기구에 영향을 주지 </w:t>
      </w:r>
    </w:p>
    <w:p w14:paraId="4130592F" w14:textId="77777777" w:rsidR="00616321" w:rsidRDefault="00616321" w:rsidP="00616321">
      <w:r>
        <w:rPr>
          <w:rFonts w:hint="eastAsia"/>
        </w:rPr>
        <w:t>않으면서</w:t>
      </w:r>
      <w:r>
        <w:t xml:space="preserve"> 사회 문제를 해결하려는 시도이므로 사회성과 측정에 </w:t>
      </w:r>
    </w:p>
    <w:p w14:paraId="76DA3783" w14:textId="77777777" w:rsidR="00616321" w:rsidRDefault="00616321" w:rsidP="00616321">
      <w:r>
        <w:rPr>
          <w:rFonts w:hint="eastAsia"/>
        </w:rPr>
        <w:t>찬성할</w:t>
      </w:r>
      <w:r>
        <w:t xml:space="preserve"> 것이다. </w:t>
      </w:r>
    </w:p>
    <w:p w14:paraId="2C909BD2" w14:textId="73A75937" w:rsidR="00616321" w:rsidRDefault="000270CE" w:rsidP="00616321">
      <w:r>
        <w:rPr>
          <w:rFonts w:hint="eastAsia"/>
          <w:kern w:val="0"/>
        </w:rPr>
        <w:t>④</w:t>
      </w:r>
      <w:r w:rsidR="00616321">
        <w:t xml:space="preserve"> 영리기업은 기업 활동의 결과로 발생한 이윤을 주주에게 배당 </w:t>
      </w:r>
    </w:p>
    <w:p w14:paraId="42B68B19" w14:textId="77777777" w:rsidR="00616321" w:rsidRDefault="00616321" w:rsidP="00616321">
      <w:r>
        <w:rPr>
          <w:rFonts w:hint="eastAsia"/>
        </w:rPr>
        <w:t>하므로</w:t>
      </w:r>
      <w:r>
        <w:t xml:space="preserve"> 사회성과 보상의 대상이 될 수 없을 것이다. </w:t>
      </w:r>
    </w:p>
    <w:p w14:paraId="700326AE" w14:textId="0C55E161" w:rsidR="00616321" w:rsidRDefault="000270CE" w:rsidP="00616321">
      <w:r>
        <w:rPr>
          <w:rFonts w:hint="eastAsia"/>
          <w:kern w:val="0"/>
        </w:rPr>
        <w:t>⑤</w:t>
      </w:r>
      <w:r w:rsidR="00616321">
        <w:t xml:space="preserve"> 정부 지원금은 기업의 사회적 가치 창출에 대한 보상의 성격이 </w:t>
      </w:r>
    </w:p>
    <w:p w14:paraId="43EFD0EE" w14:textId="77777777" w:rsidR="00616321" w:rsidRDefault="00616321" w:rsidP="00616321">
      <w:r>
        <w:rPr>
          <w:rFonts w:hint="eastAsia"/>
        </w:rPr>
        <w:t>있으므로</w:t>
      </w:r>
      <w:r>
        <w:t xml:space="preserve"> 사회성과 보상에 포함되어야 할 것이다. </w:t>
      </w:r>
    </w:p>
    <w:p w14:paraId="7D071540" w14:textId="77777777" w:rsidR="000270CE" w:rsidRDefault="000270CE" w:rsidP="00616321"/>
    <w:p w14:paraId="7B8864DA" w14:textId="77777777" w:rsidR="00616321" w:rsidRDefault="00616321" w:rsidP="00616321">
      <w:r>
        <w:t xml:space="preserve">15. 윗글을 바탕으로 &lt;보기&gt;의 병원 활동을 설명한 것으로 적절하지 </w:t>
      </w:r>
    </w:p>
    <w:p w14:paraId="3A920159" w14:textId="77777777" w:rsidR="00616321" w:rsidRDefault="00616321" w:rsidP="00616321">
      <w:r>
        <w:rPr>
          <w:rFonts w:hint="eastAsia"/>
        </w:rPr>
        <w:t>않은</w:t>
      </w:r>
      <w:r>
        <w:t xml:space="preserve"> 것은? </w:t>
      </w:r>
    </w:p>
    <w:p w14:paraId="0E4A915F" w14:textId="77777777" w:rsidR="00616321" w:rsidRDefault="00616321" w:rsidP="00616321">
      <w:r>
        <w:t xml:space="preserve">&lt;보기&gt; </w:t>
      </w:r>
    </w:p>
    <w:p w14:paraId="5DB79B6A" w14:textId="77777777" w:rsidR="00616321" w:rsidRDefault="00616321" w:rsidP="00616321">
      <w:r>
        <w:t xml:space="preserve">A병원은 2021년에 취약계층의 삶의 질 개선을 목적으로, </w:t>
      </w:r>
    </w:p>
    <w:p w14:paraId="67D20A4C" w14:textId="77777777" w:rsidR="00616321" w:rsidRDefault="00616321" w:rsidP="00616321">
      <w:r>
        <w:rPr>
          <w:rFonts w:hint="eastAsia"/>
        </w:rPr>
        <w:t>일반</w:t>
      </w:r>
      <w:r>
        <w:t xml:space="preserve"> 환자에게 10만 원에 제공하는 진료 서비스를 지역 거주 </w:t>
      </w:r>
    </w:p>
    <w:p w14:paraId="7FE1E8D0" w14:textId="77777777" w:rsidR="00616321" w:rsidRDefault="00616321" w:rsidP="00616321">
      <w:r>
        <w:rPr>
          <w:rFonts w:hint="eastAsia"/>
        </w:rPr>
        <w:t>취약계층</w:t>
      </w:r>
      <w:r>
        <w:t xml:space="preserve"> 노인들에게는 회당 2만 원을 받고 총 100회를 제공 </w:t>
      </w:r>
    </w:p>
    <w:p w14:paraId="18AD6049" w14:textId="77777777" w:rsidR="00616321" w:rsidRDefault="00616321" w:rsidP="00616321">
      <w:r>
        <w:rPr>
          <w:rFonts w:hint="eastAsia"/>
        </w:rPr>
        <w:t>하였다</w:t>
      </w:r>
      <w:r>
        <w:t xml:space="preserve">. 이때 지방자치단체는 회당 3만 원을 지원하였다. 한편, </w:t>
      </w:r>
    </w:p>
    <w:p w14:paraId="4E539993" w14:textId="77777777" w:rsidR="00616321" w:rsidRDefault="00616321" w:rsidP="00616321">
      <w:r>
        <w:t xml:space="preserve">2022년에는 이 병원의 사회 공헌 활동이 널리 알려지면서 </w:t>
      </w:r>
    </w:p>
    <w:p w14:paraId="78377A0F" w14:textId="77777777" w:rsidR="00616321" w:rsidRDefault="00616321" w:rsidP="00616321">
      <w:r>
        <w:rPr>
          <w:rFonts w:hint="eastAsia"/>
        </w:rPr>
        <w:t>지역의</w:t>
      </w:r>
      <w:r>
        <w:t xml:space="preserve"> 뜻있는 주민들과 기업들도 동참해, 각각 회당 1만 원과 3만 원의 후원금을 지원했고, 이 병원의 취약계층 노인 대상 </w:t>
      </w:r>
    </w:p>
    <w:p w14:paraId="0352939B" w14:textId="77777777" w:rsidR="00616321" w:rsidRDefault="00616321" w:rsidP="00616321">
      <w:r>
        <w:rPr>
          <w:rFonts w:hint="eastAsia"/>
        </w:rPr>
        <w:t>진료</w:t>
      </w:r>
      <w:r>
        <w:t xml:space="preserve"> 서비스는 총 150회로 늘어났다. (단, 다른 조건에는 변화가 </w:t>
      </w:r>
    </w:p>
    <w:p w14:paraId="4F0CCC9D" w14:textId="028C2B53" w:rsidR="000270CE" w:rsidRDefault="00616321" w:rsidP="00616321">
      <w:pPr>
        <w:rPr>
          <w:rFonts w:hint="eastAsia"/>
        </w:rPr>
      </w:pPr>
      <w:r>
        <w:rPr>
          <w:rFonts w:hint="eastAsia"/>
        </w:rPr>
        <w:t>없다</w:t>
      </w:r>
      <w:r>
        <w:t xml:space="preserve">.) </w:t>
      </w:r>
    </w:p>
    <w:p w14:paraId="08F3D507" w14:textId="3200F4EE" w:rsidR="00616321" w:rsidRPr="000270CE" w:rsidRDefault="000270CE" w:rsidP="00616321">
      <w:pPr>
        <w:rPr>
          <w:kern w:val="0"/>
        </w:rPr>
      </w:pPr>
      <w:r>
        <w:rPr>
          <w:rFonts w:hint="eastAsia"/>
          <w:kern w:val="0"/>
        </w:rPr>
        <w:t>①</w:t>
      </w:r>
      <w:r w:rsidR="00616321">
        <w:t xml:space="preserve"> 2022년에 취약계층 노인들이 이 병원을 통해 얻은 편익은 전년 </w:t>
      </w:r>
    </w:p>
    <w:p w14:paraId="0D403208" w14:textId="77777777" w:rsidR="00616321" w:rsidRDefault="00616321" w:rsidP="00616321">
      <w:r>
        <w:rPr>
          <w:rFonts w:hint="eastAsia"/>
        </w:rPr>
        <w:t>도에</w:t>
      </w:r>
      <w:r>
        <w:t xml:space="preserve"> 비해 500만 원 증가했다. </w:t>
      </w:r>
    </w:p>
    <w:p w14:paraId="72CC1121" w14:textId="56492C69" w:rsidR="00616321" w:rsidRPr="000270CE" w:rsidRDefault="000270CE" w:rsidP="00616321">
      <w:pPr>
        <w:rPr>
          <w:kern w:val="0"/>
        </w:rPr>
      </w:pPr>
      <w:r>
        <w:rPr>
          <w:rFonts w:hint="eastAsia"/>
          <w:kern w:val="0"/>
        </w:rPr>
        <w:t>②</w:t>
      </w:r>
      <w:r w:rsidR="00616321">
        <w:t xml:space="preserve"> 2022년에 이 병원이 취약계층 노인을 위해 창출한 편익 중 가격 </w:t>
      </w:r>
    </w:p>
    <w:p w14:paraId="19BA0FFC" w14:textId="77777777" w:rsidR="00616321" w:rsidRDefault="00616321" w:rsidP="00616321">
      <w:r>
        <w:rPr>
          <w:rFonts w:hint="eastAsia"/>
        </w:rPr>
        <w:t>기구를</w:t>
      </w:r>
      <w:r>
        <w:t xml:space="preserve"> 통해 그 비용을 회수한 금액은 전년도에 비해 100만 원 증가했다. </w:t>
      </w:r>
    </w:p>
    <w:p w14:paraId="1203E6BB" w14:textId="4E31476D" w:rsidR="00616321" w:rsidRDefault="000270CE" w:rsidP="00616321">
      <w:r>
        <w:rPr>
          <w:rFonts w:hint="eastAsia"/>
          <w:kern w:val="0"/>
        </w:rPr>
        <w:t>③</w:t>
      </w:r>
      <w:r w:rsidR="00616321">
        <w:t xml:space="preserve"> 2021년부터 2년 동안 이해관계자 계정의 비용총액은 1350만원 </w:t>
      </w:r>
    </w:p>
    <w:p w14:paraId="3AB73F8B" w14:textId="77777777" w:rsidR="00616321" w:rsidRDefault="00616321" w:rsidP="00616321">
      <w:r>
        <w:rPr>
          <w:rFonts w:hint="eastAsia"/>
        </w:rPr>
        <w:t>이다</w:t>
      </w:r>
      <w:r>
        <w:t xml:space="preserve">. </w:t>
      </w:r>
    </w:p>
    <w:p w14:paraId="230D8666" w14:textId="63C945B6" w:rsidR="00616321" w:rsidRDefault="000270CE" w:rsidP="00616321">
      <w:r>
        <w:rPr>
          <w:rFonts w:hint="eastAsia"/>
          <w:kern w:val="0"/>
        </w:rPr>
        <w:t>④</w:t>
      </w:r>
      <w:r w:rsidR="00616321">
        <w:t xml:space="preserve"> 2022년에 이 병원이 창출한 사회성과는 전년도에 비해 350만 원 </w:t>
      </w:r>
    </w:p>
    <w:p w14:paraId="58E9B4CB" w14:textId="77777777" w:rsidR="00616321" w:rsidRDefault="00616321" w:rsidP="00616321">
      <w:r>
        <w:rPr>
          <w:rFonts w:hint="eastAsia"/>
        </w:rPr>
        <w:t>감소했다</w:t>
      </w:r>
      <w:r>
        <w:t xml:space="preserve">. </w:t>
      </w:r>
    </w:p>
    <w:p w14:paraId="18C9C35D" w14:textId="35D3E892" w:rsidR="00616321" w:rsidRDefault="000270CE" w:rsidP="00616321">
      <w:r>
        <w:rPr>
          <w:rFonts w:hint="eastAsia"/>
          <w:kern w:val="0"/>
        </w:rPr>
        <w:t>⑤</w:t>
      </w:r>
      <w:r w:rsidR="00616321">
        <w:t xml:space="preserve"> 2021년의 사회성과를 보상하기 위해서는 500만 원이 필요하다. </w:t>
      </w:r>
    </w:p>
    <w:p w14:paraId="40A13C84" w14:textId="77777777" w:rsidR="000270CE" w:rsidRDefault="000270CE" w:rsidP="00616321"/>
    <w:p w14:paraId="76148317" w14:textId="5666CBB2" w:rsidR="00616321" w:rsidRDefault="00616321" w:rsidP="00616321">
      <w:r>
        <w:t xml:space="preserve">[16~18] 다음 글을 읽고 물음에 답하시오. </w:t>
      </w:r>
    </w:p>
    <w:p w14:paraId="781EAD06" w14:textId="77777777" w:rsidR="00616321" w:rsidRDefault="00616321" w:rsidP="00616321">
      <w:r>
        <w:rPr>
          <w:rFonts w:hint="eastAsia"/>
        </w:rPr>
        <w:lastRenderedPageBreak/>
        <w:t>문학은</w:t>
      </w:r>
      <w:r>
        <w:t xml:space="preserve"> 개연성을 가진 사건, 즉 세상의 이치에 따라 일어날 법한 </w:t>
      </w:r>
    </w:p>
    <w:p w14:paraId="4BE0BE42" w14:textId="77777777" w:rsidR="00616321" w:rsidRDefault="00616321" w:rsidP="00616321">
      <w:r>
        <w:rPr>
          <w:rFonts w:hint="eastAsia"/>
        </w:rPr>
        <w:t>일을</w:t>
      </w:r>
      <w:r>
        <w:t xml:space="preserve"> 그리지만, 역사는 우연적이고 일회적으로 일어난 사실을 </w:t>
      </w:r>
    </w:p>
    <w:p w14:paraId="07EFC638" w14:textId="77777777" w:rsidR="00616321" w:rsidRDefault="00616321" w:rsidP="00616321">
      <w:r>
        <w:rPr>
          <w:rFonts w:hint="eastAsia"/>
        </w:rPr>
        <w:t>다룬다</w:t>
      </w:r>
      <w:r>
        <w:t xml:space="preserve">. 따라서 문학이 역사보다 더 보편적인 진실을 이야기한다는 </w:t>
      </w:r>
    </w:p>
    <w:p w14:paraId="1493F676" w14:textId="77777777" w:rsidR="00616321" w:rsidRDefault="00616321" w:rsidP="00616321">
      <w:r>
        <w:rPr>
          <w:rFonts w:hint="eastAsia"/>
        </w:rPr>
        <w:t>것은</w:t>
      </w:r>
      <w:r>
        <w:t xml:space="preserve"> 문학의 허구성에 대한 비판에 맞서 시적 진실을 옹호하는 고전적 관점이다. 그럼에도 작가들은 오랫동안 역사가들 앞에서 </w:t>
      </w:r>
    </w:p>
    <w:p w14:paraId="0B62D57A" w14:textId="1955BD74" w:rsidR="00616321" w:rsidRDefault="000270CE" w:rsidP="00616321">
      <w:bookmarkStart w:id="21" w:name="OLE_LINK89"/>
      <w:r w:rsidRPr="000270CE">
        <w:rPr>
          <w:rFonts w:hint="eastAsia"/>
          <w:kern w:val="0"/>
          <w:u w:val="single"/>
        </w:rPr>
        <w:t>㉠</w:t>
      </w:r>
      <w:bookmarkEnd w:id="21"/>
      <w:r w:rsidR="00616321" w:rsidRPr="000270CE">
        <w:rPr>
          <w:u w:val="single"/>
        </w:rPr>
        <w:t>자격지심</w:t>
      </w:r>
      <w:r w:rsidR="00616321">
        <w:t xml:space="preserve">을 느끼곤 했었던 것 같다. 실제 일어난 사실과 들어 </w:t>
      </w:r>
    </w:p>
    <w:p w14:paraId="69A45D2B" w14:textId="77777777" w:rsidR="00616321" w:rsidRDefault="00616321" w:rsidP="00616321">
      <w:r>
        <w:rPr>
          <w:rFonts w:hint="eastAsia"/>
        </w:rPr>
        <w:t>맞지</w:t>
      </w:r>
      <w:r>
        <w:t xml:space="preserve"> 않는 것은 진실일 수 없다는 통념이 여전했기 때문이다. </w:t>
      </w:r>
    </w:p>
    <w:p w14:paraId="61972F22" w14:textId="77777777" w:rsidR="00616321" w:rsidRDefault="00616321" w:rsidP="00616321">
      <w:r>
        <w:rPr>
          <w:rFonts w:hint="eastAsia"/>
        </w:rPr>
        <w:t>유럽의</w:t>
      </w:r>
      <w:r>
        <w:t xml:space="preserve"> 초기 근대소설 작가들이 자기들의 작품을 실화나 역사라고 주장하곤 했던 사실은 이 통념이 얼마나 뿌리 깊었는지를 잘 보여 </w:t>
      </w:r>
    </w:p>
    <w:p w14:paraId="7FF8167F" w14:textId="77777777" w:rsidR="00616321" w:rsidRDefault="00616321" w:rsidP="00616321">
      <w:r>
        <w:rPr>
          <w:rFonts w:hint="eastAsia"/>
        </w:rPr>
        <w:t>준다</w:t>
      </w:r>
      <w:r>
        <w:t xml:space="preserve">. </w:t>
      </w:r>
    </w:p>
    <w:p w14:paraId="6B83FC99" w14:textId="77777777" w:rsidR="00616321" w:rsidRDefault="00616321" w:rsidP="00616321">
      <w:r>
        <w:t xml:space="preserve">20세기에 들어와 시적 진실의 개념은 실증주의 추종자들에게 </w:t>
      </w:r>
    </w:p>
    <w:p w14:paraId="417E5A2A" w14:textId="77777777" w:rsidR="00616321" w:rsidRDefault="00616321" w:rsidP="00616321">
      <w:r>
        <w:rPr>
          <w:rFonts w:hint="eastAsia"/>
        </w:rPr>
        <w:t>다시</w:t>
      </w:r>
      <w:r>
        <w:t xml:space="preserve"> 의심을 받았다. 이들은 명제의 진위는 논리 법칙에 의한 증명 </w:t>
      </w:r>
    </w:p>
    <w:p w14:paraId="2755DC58" w14:textId="77777777" w:rsidR="00616321" w:rsidRDefault="00616321" w:rsidP="00616321">
      <w:r>
        <w:rPr>
          <w:rFonts w:hint="eastAsia"/>
        </w:rPr>
        <w:t>또는</w:t>
      </w:r>
      <w:r>
        <w:t xml:space="preserve"> 경험적 검증으로 판단될 수 있으며, 판단 가능성을 가지지 </w:t>
      </w:r>
    </w:p>
    <w:p w14:paraId="23F2E2B4" w14:textId="77777777" w:rsidR="00616321" w:rsidRDefault="00616321" w:rsidP="00616321">
      <w:r>
        <w:rPr>
          <w:rFonts w:hint="eastAsia"/>
        </w:rPr>
        <w:t>못한</w:t>
      </w:r>
      <w:r>
        <w:t xml:space="preserve"> 명제는 의미가 없다고 보았다. 이 입장에서 문학적 진술은 </w:t>
      </w:r>
    </w:p>
    <w:p w14:paraId="37EFD8DA" w14:textId="77777777" w:rsidR="00616321" w:rsidRDefault="00616321" w:rsidP="00616321">
      <w:r>
        <w:rPr>
          <w:rFonts w:hint="eastAsia"/>
        </w:rPr>
        <w:t>대개</w:t>
      </w:r>
      <w:r>
        <w:t xml:space="preserve"> 거짓이거나 무의미한 진술에 불과하다. 이를테면 이육사의 「절정」에 나오는 “겨울은 강철로 된 무지개”는 같을 수 없는 것을 </w:t>
      </w:r>
    </w:p>
    <w:p w14:paraId="075EE549" w14:textId="77777777" w:rsidR="00616321" w:rsidRDefault="00616321" w:rsidP="00616321">
      <w:r>
        <w:rPr>
          <w:rFonts w:hint="eastAsia"/>
        </w:rPr>
        <w:t>같다고</w:t>
      </w:r>
      <w:r>
        <w:t xml:space="preserve"> 우기는 거짓말이거나, 보여 주지도 못하면서 그저 있다고 </w:t>
      </w:r>
    </w:p>
    <w:p w14:paraId="5E8EDCF0" w14:textId="5121A9E3" w:rsidR="00616321" w:rsidRDefault="00616321" w:rsidP="00616321">
      <w:r>
        <w:rPr>
          <w:rFonts w:hint="eastAsia"/>
        </w:rPr>
        <w:t>우겨대는</w:t>
      </w:r>
      <w:r w:rsidR="000270CE">
        <w:rPr>
          <w:rFonts w:hint="eastAsia"/>
        </w:rPr>
        <w:t xml:space="preserve"> </w:t>
      </w:r>
      <w:bookmarkStart w:id="22" w:name="OLE_LINK90"/>
      <w:bookmarkStart w:id="23" w:name="OLE_LINK91"/>
      <w:r w:rsidR="000270CE" w:rsidRPr="000270CE">
        <w:rPr>
          <w:rFonts w:hint="eastAsia"/>
          <w:kern w:val="0"/>
          <w:u w:val="single"/>
        </w:rPr>
        <w:t>㉡</w:t>
      </w:r>
      <w:bookmarkEnd w:id="22"/>
      <w:bookmarkEnd w:id="23"/>
      <w:r w:rsidRPr="000270CE">
        <w:rPr>
          <w:u w:val="single"/>
        </w:rPr>
        <w:t>헛소리</w:t>
      </w:r>
      <w:r>
        <w:t xml:space="preserve">에 가깝다. </w:t>
      </w:r>
    </w:p>
    <w:p w14:paraId="29BEBE9A" w14:textId="77777777" w:rsidR="00616321" w:rsidRDefault="00616321" w:rsidP="00616321">
      <w:r>
        <w:rPr>
          <w:rFonts w:hint="eastAsia"/>
        </w:rPr>
        <w:t>리처즈는</w:t>
      </w:r>
      <w:r>
        <w:t xml:space="preserve"> 이에 맞서 시적 진실을 변호했다. 그는 언어의 과학적 </w:t>
      </w:r>
    </w:p>
    <w:p w14:paraId="15A2E480" w14:textId="77777777" w:rsidR="00616321" w:rsidRDefault="00616321" w:rsidP="00616321">
      <w:r>
        <w:rPr>
          <w:rFonts w:hint="eastAsia"/>
        </w:rPr>
        <w:t>사용</w:t>
      </w:r>
      <w:r>
        <w:t xml:space="preserve">'과 '정서적 사용을 구분한다. 이때 과학적으로 사용된 언어의 </w:t>
      </w:r>
    </w:p>
    <w:p w14:paraId="2524D213" w14:textId="77777777" w:rsidR="00616321" w:rsidRDefault="00616321" w:rsidP="00616321">
      <w:r>
        <w:rPr>
          <w:rFonts w:hint="eastAsia"/>
        </w:rPr>
        <w:t>진실성은</w:t>
      </w:r>
      <w:r>
        <w:t xml:space="preserve"> 증명이나 검증을 통해 판정되지만, 정서적으로 사용된 </w:t>
      </w:r>
    </w:p>
    <w:p w14:paraId="109BF900" w14:textId="77777777" w:rsidR="00616321" w:rsidRDefault="00616321" w:rsidP="00616321">
      <w:r>
        <w:rPr>
          <w:rFonts w:hint="eastAsia"/>
        </w:rPr>
        <w:t>언어의</w:t>
      </w:r>
      <w:r>
        <w:t xml:space="preserve"> 진실성은 수용자의 주관적 정서와 태도에 미치는 효과에 </w:t>
      </w:r>
    </w:p>
    <w:p w14:paraId="4AAC1D29" w14:textId="77777777" w:rsidR="00616321" w:rsidRDefault="00616321" w:rsidP="00616321">
      <w:r>
        <w:rPr>
          <w:rFonts w:hint="eastAsia"/>
        </w:rPr>
        <w:t>의해</w:t>
      </w:r>
      <w:r>
        <w:t xml:space="preserve"> 결정된다. 리처즈는 시의 언어는 정서적 사용의 언어이며, 시의 진술은 ‘우리의 충동과 태도를 방출하거나 조직함에 있어 </w:t>
      </w:r>
    </w:p>
    <w:p w14:paraId="47E79585" w14:textId="77777777" w:rsidR="00616321" w:rsidRDefault="00616321" w:rsidP="00616321">
      <w:r>
        <w:rPr>
          <w:rFonts w:hint="eastAsia"/>
        </w:rPr>
        <w:t>그</w:t>
      </w:r>
      <w:r>
        <w:t xml:space="preserve"> 효과에 의해 정당화되는 말의 형태로서의 의사(疑似) 진술이 </w:t>
      </w:r>
    </w:p>
    <w:p w14:paraId="1A5FF12D" w14:textId="77777777" w:rsidR="00616321" w:rsidRDefault="00616321" w:rsidP="00616321">
      <w:r>
        <w:rPr>
          <w:rFonts w:hint="eastAsia"/>
        </w:rPr>
        <w:t>라고</w:t>
      </w:r>
      <w:r>
        <w:t xml:space="preserve"> 말한다. </w:t>
      </w:r>
    </w:p>
    <w:p w14:paraId="6DB4075D" w14:textId="77777777" w:rsidR="00616321" w:rsidRDefault="00616321" w:rsidP="00616321">
      <w:r>
        <w:rPr>
          <w:rFonts w:hint="eastAsia"/>
        </w:rPr>
        <w:t>리처즈의</w:t>
      </w:r>
      <w:r>
        <w:t xml:space="preserve"> 견해는 시적 진실을 주관적 효과의 문제로 환원하는 한계가 있지만, 문학 언어의 특수성에 주목하여 시적 진실에 대한 </w:t>
      </w:r>
    </w:p>
    <w:p w14:paraId="2E8B6795" w14:textId="4C956A1B" w:rsidR="00616321" w:rsidRDefault="000270CE" w:rsidP="00616321">
      <w:bookmarkStart w:id="24" w:name="OLE_LINK92"/>
      <w:r>
        <w:rPr>
          <w:rFonts w:hint="eastAsia"/>
          <w:kern w:val="0"/>
          <w:u w:val="single"/>
        </w:rPr>
        <w:t>㉢</w:t>
      </w:r>
      <w:bookmarkEnd w:id="24"/>
      <w:r w:rsidR="00616321" w:rsidRPr="000270CE">
        <w:rPr>
          <w:u w:val="single"/>
        </w:rPr>
        <w:t>알리바이</w:t>
      </w:r>
      <w:r w:rsidR="00616321">
        <w:t xml:space="preserve">를 제공한다. 실제로 서양의 고전 운문에서 통용되었던 </w:t>
      </w:r>
    </w:p>
    <w:p w14:paraId="35118F14" w14:textId="77777777" w:rsidR="00616321" w:rsidRDefault="00616321" w:rsidP="00616321">
      <w:r>
        <w:rPr>
          <w:rFonts w:hint="eastAsia"/>
        </w:rPr>
        <w:t>시적</w:t>
      </w:r>
      <w:r>
        <w:t xml:space="preserve"> 허용은 일반적 언어관습이나 사실에서 일탈할 수 있는 창조적 자유를 작가에게 부여했다. 시적 허용은 운율과 같은 특정한 미적 </w:t>
      </w:r>
    </w:p>
    <w:p w14:paraId="7DAAC4D5" w14:textId="77777777" w:rsidR="00616321" w:rsidRDefault="00616321" w:rsidP="00616321">
      <w:r>
        <w:rPr>
          <w:rFonts w:hint="eastAsia"/>
        </w:rPr>
        <w:t>효과를</w:t>
      </w:r>
      <w:r>
        <w:t xml:space="preserve"> 위해 규범적 어법으로부터의 일탈을 허용하는 것으로 </w:t>
      </w:r>
    </w:p>
    <w:p w14:paraId="1B4E2607" w14:textId="77777777" w:rsidR="00616321" w:rsidRDefault="00616321" w:rsidP="00616321">
      <w:r>
        <w:rPr>
          <w:rFonts w:hint="eastAsia"/>
        </w:rPr>
        <w:t>알러졌지만</w:t>
      </w:r>
      <w:r>
        <w:t xml:space="preserve">, 실은 보다 넓게 역사적·지리적 사실에도 적용되었다. </w:t>
      </w:r>
    </w:p>
    <w:p w14:paraId="20159DC2" w14:textId="38A376B4" w:rsidR="00616321" w:rsidRDefault="00616321" w:rsidP="00616321">
      <w:r>
        <w:rPr>
          <w:rFonts w:hint="eastAsia"/>
        </w:rPr>
        <w:t>작가는</w:t>
      </w:r>
      <w:r>
        <w:t xml:space="preserve"> 악의 없는 거짓말에 대한 일종의</w:t>
      </w:r>
      <w:bookmarkStart w:id="25" w:name="_Hlk145155365"/>
      <w:bookmarkStart w:id="26" w:name="OLE_LINK93"/>
      <w:r>
        <w:t xml:space="preserve"> </w:t>
      </w:r>
      <w:r w:rsidR="000270CE" w:rsidRPr="000270CE">
        <w:rPr>
          <w:u w:val="single"/>
        </w:rPr>
        <w:t>㉣</w:t>
      </w:r>
      <w:bookmarkEnd w:id="25"/>
      <w:bookmarkEnd w:id="26"/>
      <w:r w:rsidRPr="000270CE">
        <w:rPr>
          <w:u w:val="single"/>
        </w:rPr>
        <w:t>면책특권</w:t>
      </w:r>
      <w:r>
        <w:t xml:space="preserve">을 누렸던 </w:t>
      </w:r>
    </w:p>
    <w:p w14:paraId="7851CC54" w14:textId="77777777" w:rsidR="00616321" w:rsidRDefault="00616321" w:rsidP="00616321">
      <w:r>
        <w:rPr>
          <w:rFonts w:hint="eastAsia"/>
        </w:rPr>
        <w:t>셈이다</w:t>
      </w:r>
      <w:r>
        <w:t xml:space="preserve">. </w:t>
      </w:r>
    </w:p>
    <w:p w14:paraId="75189CD6" w14:textId="77777777" w:rsidR="00616321" w:rsidRDefault="00616321" w:rsidP="00616321">
      <w:r>
        <w:rPr>
          <w:rFonts w:hint="eastAsia"/>
        </w:rPr>
        <w:t>신비평</w:t>
      </w:r>
      <w:r>
        <w:t xml:space="preserve"> 이론가들이 시 언어의 근본적 속성으로 강조하는 역설 </w:t>
      </w:r>
    </w:p>
    <w:p w14:paraId="4C45B45A" w14:textId="77777777" w:rsidR="00616321" w:rsidRDefault="00616321" w:rsidP="00616321">
      <w:r>
        <w:rPr>
          <w:rFonts w:hint="eastAsia"/>
        </w:rPr>
        <w:t>또한</w:t>
      </w:r>
      <w:r>
        <w:t xml:space="preserve"> 문학 언어의 진실성이 논리적 언어와는 다른 방식으로 인정 </w:t>
      </w:r>
    </w:p>
    <w:p w14:paraId="2924CF37" w14:textId="77777777" w:rsidR="00616321" w:rsidRDefault="00616321" w:rsidP="00616321">
      <w:r>
        <w:rPr>
          <w:rFonts w:hint="eastAsia"/>
        </w:rPr>
        <w:t>될</w:t>
      </w:r>
      <w:r>
        <w:t xml:space="preserve"> 수 있음을 보여 준다. 역설은 표면적으로 모순적인 것처럼 </w:t>
      </w:r>
    </w:p>
    <w:p w14:paraId="042E47C0" w14:textId="77777777" w:rsidR="00616321" w:rsidRDefault="00616321" w:rsidP="00616321">
      <w:r>
        <w:rPr>
          <w:rFonts w:hint="eastAsia"/>
        </w:rPr>
        <w:t>보이지만</w:t>
      </w:r>
      <w:r>
        <w:t xml:space="preserve"> 실은 진실을 새롭게 드러내는 진술이다. 이를테면 김소월의 </w:t>
      </w:r>
    </w:p>
    <w:p w14:paraId="7E835143" w14:textId="77777777" w:rsidR="00616321" w:rsidRDefault="00616321" w:rsidP="00616321">
      <w:r>
        <w:rPr>
          <w:rFonts w:hint="eastAsia"/>
        </w:rPr>
        <w:lastRenderedPageBreak/>
        <w:t>「진달래꽃의</w:t>
      </w:r>
      <w:r>
        <w:t xml:space="preserve"> 화자가 떠나는 님에게 자신이 뿌린 꽃을 사뿐히 즈려밟고 가라고 말하는 것은 얼핏 모순적으로 보인다. 하지만 </w:t>
      </w:r>
    </w:p>
    <w:p w14:paraId="0ED1603E" w14:textId="77777777" w:rsidR="00616321" w:rsidRDefault="00616321" w:rsidP="00616321">
      <w:r>
        <w:rPr>
          <w:rFonts w:hint="eastAsia"/>
        </w:rPr>
        <w:t>이별의</w:t>
      </w:r>
      <w:r>
        <w:t xml:space="preserve"> 순간에 종종 느끼는 원망과 자책, 미련과 체념의 복합된 감정은 바로 이런 역설을 통해서만 드러나기도 한다. 우리의 복잡 다단한 경험과 거기서 말미암은 인식과 감정이 때때로 논리적 규범을 넘어선 역설을 통해서만 드러날 수 있음은 시적 진실의 </w:t>
      </w:r>
    </w:p>
    <w:p w14:paraId="1165E964" w14:textId="77777777" w:rsidR="00616321" w:rsidRDefault="00616321" w:rsidP="00616321">
      <w:r>
        <w:rPr>
          <w:rFonts w:hint="eastAsia"/>
        </w:rPr>
        <w:t>또</w:t>
      </w:r>
      <w:r>
        <w:t xml:space="preserve"> 다른 기능성을 잘 보여 준다. </w:t>
      </w:r>
    </w:p>
    <w:p w14:paraId="0DB76405" w14:textId="77777777" w:rsidR="00616321" w:rsidRDefault="00616321" w:rsidP="00616321">
      <w:r>
        <w:rPr>
          <w:rFonts w:hint="eastAsia"/>
        </w:rPr>
        <w:t>그렇다고</w:t>
      </w:r>
      <w:r>
        <w:t xml:space="preserve"> 사실과의 불일치나 논리적 모순이 늘 시적 진실로 </w:t>
      </w:r>
    </w:p>
    <w:p w14:paraId="4F84BA41" w14:textId="77777777" w:rsidR="00616321" w:rsidRDefault="00616321" w:rsidP="00616321">
      <w:r>
        <w:rPr>
          <w:rFonts w:hint="eastAsia"/>
        </w:rPr>
        <w:t>용인되는</w:t>
      </w:r>
      <w:r>
        <w:t xml:space="preserve"> 것은 아니다. 중요한 것은 작품 전체의 맥락에서 이런 </w:t>
      </w:r>
    </w:p>
    <w:p w14:paraId="31EA306C" w14:textId="77777777" w:rsidR="00616321" w:rsidRDefault="00616321" w:rsidP="00616321">
      <w:r>
        <w:rPr>
          <w:rFonts w:hint="eastAsia"/>
        </w:rPr>
        <w:t>진술들이</w:t>
      </w:r>
      <w:r>
        <w:t xml:space="preserve"> 무리 없이 받아들여질 수 있는가의 문제이다. 「절정」 </w:t>
      </w:r>
    </w:p>
    <w:p w14:paraId="286A34C9" w14:textId="77777777" w:rsidR="00616321" w:rsidRDefault="00616321" w:rsidP="00616321">
      <w:r>
        <w:rPr>
          <w:rFonts w:hint="eastAsia"/>
        </w:rPr>
        <w:t>에서</w:t>
      </w:r>
      <w:r>
        <w:t xml:space="preserve"> “겨울은 강철로 된 무지개"가 진실로 받아들여지는 것은 </w:t>
      </w:r>
    </w:p>
    <w:p w14:paraId="0D77CDBA" w14:textId="433E2EBE" w:rsidR="00616321" w:rsidRDefault="00616321" w:rsidP="00616321">
      <w:r>
        <w:t xml:space="preserve">"매운 계절의 채찍에 갈겨/마침내 북방으로 휩쓸려" 온 뒤, "하늘도 그만 지쳐 끝난 고원" 위에 </w:t>
      </w:r>
      <w:r w:rsidR="000270CE">
        <w:t>"</w:t>
      </w:r>
      <w:r>
        <w:t>한발 재겨 디딜 곳조차</w:t>
      </w:r>
      <w:r w:rsidR="000270CE">
        <w:rPr>
          <w:rFonts w:hint="eastAsia"/>
        </w:rPr>
        <w:t>"</w:t>
      </w:r>
      <w:r>
        <w:t xml:space="preserve"> 없이 선 </w:t>
      </w:r>
    </w:p>
    <w:p w14:paraId="481C1E1B" w14:textId="77777777" w:rsidR="00616321" w:rsidRDefault="00616321" w:rsidP="00616321">
      <w:r>
        <w:rPr>
          <w:rFonts w:hint="eastAsia"/>
        </w:rPr>
        <w:t>화자의</w:t>
      </w:r>
      <w:r>
        <w:t xml:space="preserve"> 절박한 상황이 이미 제시되었기 때문이다. 시적 진실은 </w:t>
      </w:r>
    </w:p>
    <w:p w14:paraId="79BBBADC" w14:textId="77777777" w:rsidR="00616321" w:rsidRDefault="00616321" w:rsidP="00616321">
      <w:r>
        <w:rPr>
          <w:rFonts w:hint="eastAsia"/>
        </w:rPr>
        <w:t>일종의</w:t>
      </w:r>
      <w:r>
        <w:t xml:space="preserve"> 맥락적 진실이며, 문학적 진술의 진실성은 작품 전체의 </w:t>
      </w:r>
    </w:p>
    <w:p w14:paraId="31FC8DF2" w14:textId="77777777" w:rsidR="00616321" w:rsidRDefault="00616321" w:rsidP="00616321">
      <w:r>
        <w:rPr>
          <w:rFonts w:hint="eastAsia"/>
        </w:rPr>
        <w:t>맥락에서</w:t>
      </w:r>
      <w:r>
        <w:t xml:space="preserve"> 가지는 일관성과 설득력에 의해 판단된다. 이렇게 보면 </w:t>
      </w:r>
    </w:p>
    <w:p w14:paraId="40DE58B4" w14:textId="77777777" w:rsidR="00616321" w:rsidRDefault="00616321" w:rsidP="00616321">
      <w:r>
        <w:rPr>
          <w:rFonts w:hint="eastAsia"/>
        </w:rPr>
        <w:t>순전한</w:t>
      </w:r>
      <w:r>
        <w:t xml:space="preserve"> 상상이나 환상에 대해서도 그 진실성을 이야기할 수 있는 </w:t>
      </w:r>
    </w:p>
    <w:p w14:paraId="2CFDB86D" w14:textId="77777777" w:rsidR="00616321" w:rsidRDefault="00616321" w:rsidP="00616321">
      <w:r>
        <w:rPr>
          <w:rFonts w:hint="eastAsia"/>
        </w:rPr>
        <w:t>길이</w:t>
      </w:r>
      <w:r>
        <w:t xml:space="preserve"> 열린다. </w:t>
      </w:r>
    </w:p>
    <w:p w14:paraId="1C98E892" w14:textId="77777777" w:rsidR="00616321" w:rsidRDefault="00616321" w:rsidP="00616321">
      <w:r>
        <w:rPr>
          <w:rFonts w:hint="eastAsia"/>
        </w:rPr>
        <w:t>이러한</w:t>
      </w:r>
      <w:r>
        <w:t xml:space="preserve"> 관점은 다시금 시적 진실에 대한 고전적 관점을 떠올리게 </w:t>
      </w:r>
    </w:p>
    <w:p w14:paraId="311EDAA5" w14:textId="77777777" w:rsidR="00616321" w:rsidRDefault="00616321" w:rsidP="00616321">
      <w:r>
        <w:rPr>
          <w:rFonts w:hint="eastAsia"/>
        </w:rPr>
        <w:t>한다</w:t>
      </w:r>
      <w:r>
        <w:t xml:space="preserve">. 맥락적 진실이 세상의 이치와 곧바로 이어지는지 쉽게 단언 할 수 없지만, 두 관점이 각각 추려내는 좋은 작품의 목록은 </w:t>
      </w:r>
    </w:p>
    <w:p w14:paraId="07B6A8DD" w14:textId="331A2D66" w:rsidR="00616321" w:rsidRDefault="00616321" w:rsidP="00616321">
      <w:r>
        <w:rPr>
          <w:rFonts w:hint="eastAsia"/>
        </w:rPr>
        <w:t>상당히</w:t>
      </w:r>
      <w:r>
        <w:t xml:space="preserve"> 큰 </w:t>
      </w:r>
      <w:bookmarkStart w:id="27" w:name="OLE_LINK94"/>
      <w:bookmarkStart w:id="28" w:name="OLE_LINK95"/>
      <w:r w:rsidR="000270CE" w:rsidRPr="000270CE">
        <w:rPr>
          <w:u w:val="single"/>
        </w:rPr>
        <w:t>㉤</w:t>
      </w:r>
      <w:bookmarkEnd w:id="27"/>
      <w:bookmarkEnd w:id="28"/>
      <w:r w:rsidRPr="000270CE">
        <w:rPr>
          <w:u w:val="single"/>
        </w:rPr>
        <w:t>교집합</w:t>
      </w:r>
      <w:r>
        <w:t xml:space="preserve">을 이루기 때문이다. 이 안의 작품들은 최소한 작품이 제시하는 허구적인 세계의 내적 정합성이라는 맥락 아래 </w:t>
      </w:r>
    </w:p>
    <w:p w14:paraId="0578CD40" w14:textId="77777777" w:rsidR="00616321" w:rsidRDefault="00616321" w:rsidP="00616321">
      <w:r>
        <w:rPr>
          <w:rFonts w:hint="eastAsia"/>
        </w:rPr>
        <w:t>승인되는</w:t>
      </w:r>
      <w:r>
        <w:t xml:space="preserve"> 맥락적 진실을 획득할 것이다. </w:t>
      </w:r>
    </w:p>
    <w:p w14:paraId="24685253" w14:textId="356513CA" w:rsidR="000270CE" w:rsidRDefault="00616321" w:rsidP="00616321">
      <w:pPr>
        <w:rPr>
          <w:rFonts w:hint="eastAsia"/>
        </w:rPr>
      </w:pPr>
      <w:r>
        <w:t xml:space="preserve">16. 윗글의 내용과 일치하지 않는 것은? </w:t>
      </w:r>
    </w:p>
    <w:p w14:paraId="320A6A3D" w14:textId="1CA26C17" w:rsidR="00616321" w:rsidRDefault="000270CE" w:rsidP="00616321">
      <w:bookmarkStart w:id="29" w:name="OLE_LINK87"/>
      <w:bookmarkStart w:id="30" w:name="OLE_LINK88"/>
      <w:r>
        <w:rPr>
          <w:rFonts w:hint="eastAsia"/>
          <w:kern w:val="0"/>
        </w:rPr>
        <w:t>①</w:t>
      </w:r>
      <w:bookmarkEnd w:id="29"/>
      <w:bookmarkEnd w:id="30"/>
      <w:r w:rsidR="00616321">
        <w:t xml:space="preserve"> 과학적으로 사용된 언어의 진실성은 실증주의와 유사한 방법 </w:t>
      </w:r>
    </w:p>
    <w:p w14:paraId="549A828C" w14:textId="77777777" w:rsidR="00616321" w:rsidRDefault="00616321" w:rsidP="00616321">
      <w:r>
        <w:rPr>
          <w:rFonts w:hint="eastAsia"/>
        </w:rPr>
        <w:t>으로</w:t>
      </w:r>
      <w:r>
        <w:t xml:space="preserve"> 판단될 수 있다. </w:t>
      </w:r>
    </w:p>
    <w:p w14:paraId="468F0D46" w14:textId="55F63396" w:rsidR="00616321" w:rsidRDefault="000270CE" w:rsidP="00616321">
      <w:bookmarkStart w:id="31" w:name="_Hlk145155333"/>
      <w:bookmarkStart w:id="32" w:name="OLE_LINK86"/>
      <w:r>
        <w:rPr>
          <w:rFonts w:hint="eastAsia"/>
          <w:kern w:val="0"/>
        </w:rPr>
        <w:t>②</w:t>
      </w:r>
      <w:bookmarkEnd w:id="31"/>
      <w:bookmarkEnd w:id="32"/>
      <w:r w:rsidR="00616321">
        <w:t xml:space="preserve"> 신비평 이론가들은 문학의 언어를 통해서만 표현할 수 있는 </w:t>
      </w:r>
    </w:p>
    <w:p w14:paraId="78FD1D27" w14:textId="77777777" w:rsidR="00616321" w:rsidRDefault="00616321" w:rsidP="00616321">
      <w:r>
        <w:rPr>
          <w:rFonts w:hint="eastAsia"/>
        </w:rPr>
        <w:t>진실이</w:t>
      </w:r>
      <w:r>
        <w:t xml:space="preserve"> 있다고 생각했다. </w:t>
      </w:r>
    </w:p>
    <w:p w14:paraId="2154627F" w14:textId="1FB90782" w:rsidR="00616321" w:rsidRDefault="000270CE" w:rsidP="00616321">
      <w:bookmarkStart w:id="33" w:name="OLE_LINK85"/>
      <w:r>
        <w:rPr>
          <w:rFonts w:hint="eastAsia"/>
          <w:kern w:val="0"/>
        </w:rPr>
        <w:t>③</w:t>
      </w:r>
      <w:bookmarkEnd w:id="33"/>
      <w:r w:rsidR="00616321">
        <w:t xml:space="preserve"> 근대 초기 유럽소설은 허구에 대한 통념을 비판하기 위해 사실 </w:t>
      </w:r>
    </w:p>
    <w:p w14:paraId="3D53693F" w14:textId="77777777" w:rsidR="00616321" w:rsidRDefault="00616321" w:rsidP="00616321">
      <w:r>
        <w:rPr>
          <w:rFonts w:hint="eastAsia"/>
        </w:rPr>
        <w:t>적인</w:t>
      </w:r>
      <w:r>
        <w:t xml:space="preserve"> 요소를 강조하였다. </w:t>
      </w:r>
    </w:p>
    <w:p w14:paraId="43F957D3" w14:textId="0FDF5685" w:rsidR="00616321" w:rsidRDefault="000270CE" w:rsidP="00616321">
      <w:bookmarkStart w:id="34" w:name="OLE_LINK84"/>
      <w:r>
        <w:rPr>
          <w:rFonts w:hint="eastAsia"/>
          <w:kern w:val="0"/>
        </w:rPr>
        <w:t>④</w:t>
      </w:r>
      <w:bookmarkEnd w:id="34"/>
      <w:r w:rsidR="00616321">
        <w:t xml:space="preserve"> 허구적인 문학은 오랜 기간 역사와 대비되었지만 근대 이후에는 </w:t>
      </w:r>
    </w:p>
    <w:p w14:paraId="4FAB0D7F" w14:textId="77777777" w:rsidR="00616321" w:rsidRDefault="00616321" w:rsidP="00616321">
      <w:r>
        <w:rPr>
          <w:rFonts w:hint="eastAsia"/>
        </w:rPr>
        <w:t>과학과도</w:t>
      </w:r>
      <w:r>
        <w:t xml:space="preserve"> 대비되고 있다. </w:t>
      </w:r>
    </w:p>
    <w:p w14:paraId="7031A4CA" w14:textId="4A41A431" w:rsidR="00616321" w:rsidRDefault="000270CE" w:rsidP="00616321">
      <w:r>
        <w:rPr>
          <w:rFonts w:hint="eastAsia"/>
          <w:kern w:val="0"/>
        </w:rPr>
        <w:t>⑤</w:t>
      </w:r>
      <w:r w:rsidR="00616321">
        <w:t xml:space="preserve"> 문학의 허구성에 대한 고전적 옹호론과 비판적 통념 모두 허구와 </w:t>
      </w:r>
    </w:p>
    <w:p w14:paraId="3B8BC98D" w14:textId="77777777" w:rsidR="00616321" w:rsidRDefault="00616321" w:rsidP="00616321">
      <w:r>
        <w:rPr>
          <w:rFonts w:hint="eastAsia"/>
        </w:rPr>
        <w:t>사실을</w:t>
      </w:r>
      <w:r>
        <w:t xml:space="preserve"> 대립시켜 주장을 펼친다. </w:t>
      </w:r>
    </w:p>
    <w:p w14:paraId="149AB9F9" w14:textId="77777777" w:rsidR="000270CE" w:rsidRDefault="000270CE" w:rsidP="00616321"/>
    <w:p w14:paraId="7CBFFCE9" w14:textId="706A9499" w:rsidR="00616321" w:rsidRDefault="00616321" w:rsidP="00616321">
      <w:r>
        <w:t xml:space="preserve">17. </w:t>
      </w:r>
      <w:r w:rsidR="000270CE">
        <w:rPr>
          <w:rFonts w:hint="eastAsia"/>
          <w:kern w:val="0"/>
          <w:u w:val="single"/>
        </w:rPr>
        <w:t>㉠</w:t>
      </w:r>
      <w:r>
        <w:t>~</w:t>
      </w:r>
      <w:r w:rsidR="000270CE" w:rsidRPr="000270CE">
        <w:rPr>
          <w:u w:val="single"/>
        </w:rPr>
        <w:t>㉤</w:t>
      </w:r>
      <w:r>
        <w:t xml:space="preserve">에 대한 이해로 적절하지 않은 것은? </w:t>
      </w:r>
    </w:p>
    <w:p w14:paraId="6C567CEA" w14:textId="0244D604" w:rsidR="00616321" w:rsidRDefault="000270CE" w:rsidP="00616321">
      <w:bookmarkStart w:id="35" w:name="_Hlk145155416"/>
      <w:bookmarkStart w:id="36" w:name="OLE_LINK96"/>
      <w:r>
        <w:rPr>
          <w:rFonts w:hint="eastAsia"/>
          <w:kern w:val="0"/>
        </w:rPr>
        <w:t>①</w:t>
      </w:r>
      <w:bookmarkEnd w:id="35"/>
      <w:bookmarkEnd w:id="36"/>
      <w:r w:rsidR="00616321">
        <w:t xml:space="preserve"> </w:t>
      </w:r>
      <w:r>
        <w:rPr>
          <w:rFonts w:hint="eastAsia"/>
          <w:kern w:val="0"/>
          <w:u w:val="single"/>
        </w:rPr>
        <w:t>㉠</w:t>
      </w:r>
      <w:r w:rsidR="00616321">
        <w:rPr>
          <w:rFonts w:hint="eastAsia"/>
        </w:rPr>
        <w:t>은</w:t>
      </w:r>
      <w:r w:rsidR="00616321">
        <w:t xml:space="preserve"> 허구를 역사보다 열등한 것으로 여기는 풍조 속에서 시적 </w:t>
      </w:r>
    </w:p>
    <w:p w14:paraId="4D030A07" w14:textId="77777777" w:rsidR="00616321" w:rsidRDefault="00616321" w:rsidP="00616321">
      <w:r>
        <w:rPr>
          <w:rFonts w:hint="eastAsia"/>
        </w:rPr>
        <w:t>진실에</w:t>
      </w:r>
      <w:r>
        <w:t xml:space="preserve"> 대한 자기 확신을 가지지 못했던 작가들의 태도를 나타 낸다. </w:t>
      </w:r>
    </w:p>
    <w:p w14:paraId="08A4937A" w14:textId="293E2C37" w:rsidR="00616321" w:rsidRDefault="000270CE" w:rsidP="00616321">
      <w:bookmarkStart w:id="37" w:name="OLE_LINK97"/>
      <w:bookmarkStart w:id="38" w:name="OLE_LINK98"/>
      <w:r>
        <w:rPr>
          <w:rFonts w:hint="eastAsia"/>
          <w:kern w:val="0"/>
        </w:rPr>
        <w:t>②</w:t>
      </w:r>
      <w:bookmarkEnd w:id="37"/>
      <w:bookmarkEnd w:id="38"/>
      <w:r w:rsidR="00616321">
        <w:t xml:space="preserve"> </w:t>
      </w:r>
      <w:r>
        <w:rPr>
          <w:rFonts w:hint="eastAsia"/>
          <w:kern w:val="0"/>
          <w:u w:val="single"/>
        </w:rPr>
        <w:t>㉡</w:t>
      </w:r>
      <w:r w:rsidR="00616321">
        <w:rPr>
          <w:rFonts w:hint="eastAsia"/>
        </w:rPr>
        <w:t>은</w:t>
      </w:r>
      <w:r w:rsidR="00616321">
        <w:t xml:space="preserve"> 경험적으로 반증할 수 있는 사례를 찾을 수 있기 때문에 </w:t>
      </w:r>
    </w:p>
    <w:p w14:paraId="2CBA5622" w14:textId="77777777" w:rsidR="00616321" w:rsidRDefault="00616321" w:rsidP="00616321">
      <w:r>
        <w:rPr>
          <w:rFonts w:hint="eastAsia"/>
        </w:rPr>
        <w:lastRenderedPageBreak/>
        <w:t>무의미한</w:t>
      </w:r>
      <w:r>
        <w:t xml:space="preserve"> 것으로 여겨지는 진술을 의미한다. </w:t>
      </w:r>
    </w:p>
    <w:p w14:paraId="038733A4" w14:textId="50276983" w:rsidR="00616321" w:rsidRDefault="000270CE" w:rsidP="00616321">
      <w:bookmarkStart w:id="39" w:name="OLE_LINK99"/>
      <w:r>
        <w:rPr>
          <w:rFonts w:hint="eastAsia"/>
          <w:kern w:val="0"/>
        </w:rPr>
        <w:t>③</w:t>
      </w:r>
      <w:bookmarkEnd w:id="39"/>
      <w:r w:rsidR="00616321">
        <w:t xml:space="preserve"> </w:t>
      </w:r>
      <w:r>
        <w:rPr>
          <w:rFonts w:hint="eastAsia"/>
          <w:kern w:val="0"/>
          <w:u w:val="single"/>
        </w:rPr>
        <w:t>㉢</w:t>
      </w:r>
      <w:r w:rsidR="00616321">
        <w:rPr>
          <w:rFonts w:hint="eastAsia"/>
        </w:rPr>
        <w:t>은</w:t>
      </w:r>
      <w:r w:rsidR="00616321">
        <w:t xml:space="preserve"> 문학적 진술이 과학적 진술과는 다른 방법으로 진실성을 </w:t>
      </w:r>
    </w:p>
    <w:p w14:paraId="74D4D385" w14:textId="77777777" w:rsidR="00616321" w:rsidRDefault="00616321" w:rsidP="00616321">
      <w:r>
        <w:rPr>
          <w:rFonts w:hint="eastAsia"/>
        </w:rPr>
        <w:t>인정받을</w:t>
      </w:r>
      <w:r>
        <w:t xml:space="preserve"> 근거가 있음을 비유하는 말이다. </w:t>
      </w:r>
    </w:p>
    <w:p w14:paraId="23C39752" w14:textId="5018A008" w:rsidR="00616321" w:rsidRDefault="000270CE" w:rsidP="00616321">
      <w:bookmarkStart w:id="40" w:name="OLE_LINK100"/>
      <w:bookmarkStart w:id="41" w:name="OLE_LINK101"/>
      <w:r>
        <w:rPr>
          <w:rFonts w:hint="eastAsia"/>
          <w:kern w:val="0"/>
        </w:rPr>
        <w:t>④</w:t>
      </w:r>
      <w:bookmarkEnd w:id="40"/>
      <w:bookmarkEnd w:id="41"/>
      <w:r>
        <w:rPr>
          <w:rFonts w:hint="eastAsia"/>
          <w:kern w:val="0"/>
        </w:rPr>
        <w:t xml:space="preserve"> </w:t>
      </w:r>
      <w:r>
        <w:rPr>
          <w:rFonts w:hint="eastAsia"/>
          <w:kern w:val="0"/>
          <w:u w:val="single"/>
        </w:rPr>
        <w:t>㉣</w:t>
      </w:r>
      <w:r w:rsidR="00616321">
        <w:rPr>
          <w:rFonts w:hint="eastAsia"/>
        </w:rPr>
        <w:t>은</w:t>
      </w:r>
      <w:r w:rsidR="00616321">
        <w:t xml:space="preserve"> 분명한 예술적 효과를 가진 경우, 문학작품과 역사적 사실의 </w:t>
      </w:r>
    </w:p>
    <w:p w14:paraId="2190DDF6" w14:textId="77777777" w:rsidR="00616321" w:rsidRDefault="00616321" w:rsidP="00616321">
      <w:r>
        <w:rPr>
          <w:rFonts w:hint="eastAsia"/>
        </w:rPr>
        <w:t>불일치가</w:t>
      </w:r>
      <w:r>
        <w:t xml:space="preserve"> 용인될 수 있음을 말한다. </w:t>
      </w:r>
    </w:p>
    <w:p w14:paraId="4D9FF08C" w14:textId="151D115B" w:rsidR="00616321" w:rsidRDefault="000270CE" w:rsidP="00616321">
      <w:bookmarkStart w:id="42" w:name="_Hlk145155421"/>
      <w:bookmarkStart w:id="43" w:name="OLE_LINK102"/>
      <w:r>
        <w:rPr>
          <w:rFonts w:hint="eastAsia"/>
          <w:kern w:val="0"/>
        </w:rPr>
        <w:t>⑤</w:t>
      </w:r>
      <w:bookmarkEnd w:id="42"/>
      <w:bookmarkEnd w:id="43"/>
      <w:r w:rsidR="00616321">
        <w:t xml:space="preserve"> </w:t>
      </w:r>
      <w:r>
        <w:rPr>
          <w:rFonts w:hint="eastAsia"/>
          <w:kern w:val="0"/>
          <w:u w:val="single"/>
        </w:rPr>
        <w:t>㉤</w:t>
      </w:r>
      <w:r w:rsidR="00616321">
        <w:rPr>
          <w:rFonts w:hint="eastAsia"/>
        </w:rPr>
        <w:t>은</w:t>
      </w:r>
      <w:r w:rsidR="00616321">
        <w:t xml:space="preserve"> 진술이나 사건들이 작품의 전체적인 구조 속에서 충분한 </w:t>
      </w:r>
    </w:p>
    <w:p w14:paraId="0BDBFDF5" w14:textId="77777777" w:rsidR="00616321" w:rsidRDefault="00616321" w:rsidP="00616321">
      <w:r>
        <w:rPr>
          <w:rFonts w:hint="eastAsia"/>
        </w:rPr>
        <w:t>개연성을</w:t>
      </w:r>
      <w:r>
        <w:t xml:space="preserve"> 가지고 제시되는 작품들로 구성된다. </w:t>
      </w:r>
    </w:p>
    <w:p w14:paraId="594A2B21" w14:textId="77777777" w:rsidR="000270CE" w:rsidRDefault="000270CE" w:rsidP="00616321"/>
    <w:p w14:paraId="1C363D24" w14:textId="04AF6F36" w:rsidR="00616321" w:rsidRDefault="00616321" w:rsidP="00616321">
      <w:r>
        <w:t xml:space="preserve">18. 윗글을 바탕으로 &lt;보기&gt;를 평가한 것으로 적절하지 않은 것은? </w:t>
      </w:r>
    </w:p>
    <w:p w14:paraId="67D45FD3" w14:textId="77777777" w:rsidR="00616321" w:rsidRDefault="00616321" w:rsidP="00616321">
      <w:r>
        <w:t xml:space="preserve">&lt;보기&gt; </w:t>
      </w:r>
    </w:p>
    <w:p w14:paraId="596D0202" w14:textId="77777777" w:rsidR="00616321" w:rsidRDefault="00616321" w:rsidP="00616321">
      <w:r>
        <w:rPr>
          <w:rFonts w:hint="eastAsia"/>
        </w:rPr>
        <w:t>「메밀꽃</w:t>
      </w:r>
      <w:r>
        <w:t xml:space="preserve"> 필 무렵」은 장돌뱅이 허생원과 그가 우연히 마주친 동이가 사실 부자 관계라는 점을 서사 진행을 통해 조금씩 암시한다. 두 사람이 서로의 처지를 이해하며 동질감을 느끼는 </w:t>
      </w:r>
    </w:p>
    <w:p w14:paraId="45F2F732" w14:textId="77777777" w:rsidR="00616321" w:rsidRDefault="00616321" w:rsidP="00616321">
      <w:r>
        <w:rPr>
          <w:rFonts w:hint="eastAsia"/>
        </w:rPr>
        <w:t>과정은</w:t>
      </w:r>
      <w:r>
        <w:t xml:space="preserve"> 작품 전체의 치밀한 구성을 통해 드러난다. 특히 작품 후반부에서 섬세한 문체로 묘사되는 메밀꽃 핀 달밤의 서정적 </w:t>
      </w:r>
    </w:p>
    <w:p w14:paraId="1502054B" w14:textId="77777777" w:rsidR="00616321" w:rsidRDefault="00616321" w:rsidP="00616321">
      <w:r>
        <w:rPr>
          <w:rFonts w:hint="eastAsia"/>
        </w:rPr>
        <w:t>풍경은</w:t>
      </w:r>
      <w:r>
        <w:t xml:space="preserve"> 허생원의 스산한 삶을 아름다운 것으로 재발견하는 </w:t>
      </w:r>
    </w:p>
    <w:p w14:paraId="0991D6B5" w14:textId="77777777" w:rsidR="00616321" w:rsidRDefault="00616321" w:rsidP="00616321">
      <w:r>
        <w:rPr>
          <w:rFonts w:hint="eastAsia"/>
        </w:rPr>
        <w:t>동시에</w:t>
      </w:r>
      <w:r>
        <w:t xml:space="preserve"> 두 인물의 관계를 밝히기 위한 적절한 배경으로서 기능 한다. 작품의 결말은 동이가 허생원과 마찬가지로 왼손잡이임을 드러내어 둘의 관계를 분명히 한다. 이러한 결말은 왼손잡이의 </w:t>
      </w:r>
    </w:p>
    <w:p w14:paraId="3AE683AB" w14:textId="77777777" w:rsidR="00616321" w:rsidRDefault="00616321" w:rsidP="00616321">
      <w:r>
        <w:rPr>
          <w:rFonts w:hint="eastAsia"/>
        </w:rPr>
        <w:t>유전</w:t>
      </w:r>
      <w:r>
        <w:t xml:space="preserve"> 여부와 관련하여 약간의 논란이 있지만, 헤어진 아들과의 </w:t>
      </w:r>
    </w:p>
    <w:p w14:paraId="38560D84" w14:textId="77777777" w:rsidR="00616321" w:rsidRDefault="00616321" w:rsidP="00616321">
      <w:r>
        <w:rPr>
          <w:rFonts w:hint="eastAsia"/>
        </w:rPr>
        <w:t>상봉을</w:t>
      </w:r>
      <w:r>
        <w:t xml:space="preserve"> 감동적으로 그려내는 한편 벗어나기 어려운 혈연적 숙명 </w:t>
      </w:r>
    </w:p>
    <w:p w14:paraId="585144FD" w14:textId="77777777" w:rsidR="00616321" w:rsidRDefault="00616321" w:rsidP="00616321">
      <w:r>
        <w:rPr>
          <w:rFonts w:hint="eastAsia"/>
        </w:rPr>
        <w:t>이라는</w:t>
      </w:r>
      <w:r>
        <w:t xml:space="preserve"> 인간적 진실을 형상화한다. </w:t>
      </w:r>
    </w:p>
    <w:p w14:paraId="40D0750D" w14:textId="61ACA728" w:rsidR="00616321" w:rsidRDefault="000270CE" w:rsidP="00616321">
      <w:r>
        <w:rPr>
          <w:rFonts w:hint="eastAsia"/>
          <w:kern w:val="0"/>
        </w:rPr>
        <w:t>①</w:t>
      </w:r>
      <w:r w:rsidR="00616321">
        <w:t xml:space="preserve"> 장돌뱅이 허생원의 삶에 대한 허구적 이야기를 통해 '혈연적 숙명이라는 보편적 주제를 제시했다는 점에서 작가가 추구한 </w:t>
      </w:r>
    </w:p>
    <w:p w14:paraId="18275715" w14:textId="77777777" w:rsidR="00616321" w:rsidRDefault="00616321" w:rsidP="00616321">
      <w:r>
        <w:rPr>
          <w:rFonts w:hint="eastAsia"/>
        </w:rPr>
        <w:t>시적</w:t>
      </w:r>
      <w:r>
        <w:t xml:space="preserve"> 진실을 짐작할 수 있겠군. </w:t>
      </w:r>
    </w:p>
    <w:p w14:paraId="38446E90" w14:textId="4889E4A2" w:rsidR="00616321" w:rsidRDefault="000270CE" w:rsidP="00616321">
      <w:r>
        <w:rPr>
          <w:rFonts w:hint="eastAsia"/>
          <w:kern w:val="0"/>
        </w:rPr>
        <w:t>②</w:t>
      </w:r>
      <w:r w:rsidR="00616321">
        <w:t xml:space="preserve"> '치밀한 구성'과 '섬세한 묘사가 작품 전체의 맥락에서 효과적으로 결합되었다는 점에서 작가가 창조한 세계의 내적 정합성 </w:t>
      </w:r>
    </w:p>
    <w:p w14:paraId="34524B0D" w14:textId="77777777" w:rsidR="00616321" w:rsidRDefault="00616321" w:rsidP="00616321">
      <w:r>
        <w:rPr>
          <w:rFonts w:hint="eastAsia"/>
        </w:rPr>
        <w:t>이</w:t>
      </w:r>
      <w:r>
        <w:t xml:space="preserve"> 확인된다고 할 수 있겠군. </w:t>
      </w:r>
    </w:p>
    <w:p w14:paraId="5416092A" w14:textId="154C23A7" w:rsidR="00616321" w:rsidRDefault="000270CE" w:rsidP="00616321">
      <w:r>
        <w:rPr>
          <w:rFonts w:hint="eastAsia"/>
          <w:kern w:val="0"/>
        </w:rPr>
        <w:t>③</w:t>
      </w:r>
      <w:r w:rsidR="00616321">
        <w:t xml:space="preserve"> '달밤의 서정적 풍경’은 ‘허 생원의 스산한 삶'을 역설적인 아름 </w:t>
      </w:r>
    </w:p>
    <w:p w14:paraId="6C6A691F" w14:textId="77777777" w:rsidR="00616321" w:rsidRDefault="00616321" w:rsidP="00616321">
      <w:r>
        <w:rPr>
          <w:rFonts w:hint="eastAsia"/>
        </w:rPr>
        <w:t>다움으로</w:t>
      </w:r>
      <w:r>
        <w:t xml:space="preserve"> 드러낸다는 점에서 시적 진실의 가능성을 보여주는 </w:t>
      </w:r>
    </w:p>
    <w:p w14:paraId="494FB46F" w14:textId="77777777" w:rsidR="00616321" w:rsidRDefault="00616321" w:rsidP="00616321">
      <w:r>
        <w:rPr>
          <w:rFonts w:hint="eastAsia"/>
        </w:rPr>
        <w:t>사례라고</w:t>
      </w:r>
      <w:r>
        <w:t xml:space="preserve"> 할 수 있겠군. </w:t>
      </w:r>
    </w:p>
    <w:p w14:paraId="11C9EF01" w14:textId="34D1CC83" w:rsidR="00616321" w:rsidRDefault="000270CE" w:rsidP="00616321">
      <w:r>
        <w:rPr>
          <w:rFonts w:hint="eastAsia"/>
          <w:kern w:val="0"/>
        </w:rPr>
        <w:t>④</w:t>
      </w:r>
      <w:r w:rsidR="00616321">
        <w:t xml:space="preserve"> '왼손잡이의 유전'은 과학적 사실과 맞지 않더라도 '헤어진 아들 </w:t>
      </w:r>
    </w:p>
    <w:p w14:paraId="0AE2A354" w14:textId="77777777" w:rsidR="00616321" w:rsidRDefault="00616321" w:rsidP="00616321">
      <w:r>
        <w:rPr>
          <w:rFonts w:hint="eastAsia"/>
        </w:rPr>
        <w:t>과의</w:t>
      </w:r>
      <w:r>
        <w:t xml:space="preserve"> 상봉'으로 독자에게 감동을 불러일으킨다면 시적 허용의 </w:t>
      </w:r>
    </w:p>
    <w:p w14:paraId="33A07634" w14:textId="77777777" w:rsidR="00616321" w:rsidRDefault="00616321" w:rsidP="00616321">
      <w:r>
        <w:rPr>
          <w:rFonts w:hint="eastAsia"/>
        </w:rPr>
        <w:t>대상이</w:t>
      </w:r>
      <w:r>
        <w:t xml:space="preserve"> 될 수 있겠군. </w:t>
      </w:r>
    </w:p>
    <w:p w14:paraId="2DE37492" w14:textId="483B6BFE" w:rsidR="00616321" w:rsidRDefault="000270CE" w:rsidP="00616321">
      <w:r>
        <w:rPr>
          <w:rFonts w:hint="eastAsia"/>
          <w:kern w:val="0"/>
        </w:rPr>
        <w:t>⑤</w:t>
      </w:r>
      <w:r w:rsidR="00616321">
        <w:t xml:space="preserve"> 두 인물이 '부자 관계'라는 예상할 수 없는 결말로 독자의 놀라움을 유발하도록 했다는 점에서 작품의 결말을 일종의 의사 진술로 파악할 수 있겠군. </w:t>
      </w:r>
    </w:p>
    <w:p w14:paraId="56A8CB3B" w14:textId="77777777" w:rsidR="000270CE" w:rsidRDefault="000270CE" w:rsidP="00616321"/>
    <w:p w14:paraId="1B83135E" w14:textId="6019DF40" w:rsidR="00616321" w:rsidRDefault="00616321" w:rsidP="00616321">
      <w:pPr>
        <w:rPr>
          <w:rFonts w:hint="eastAsia"/>
        </w:rPr>
      </w:pPr>
      <w:r>
        <w:t xml:space="preserve">[19~21] 다음 글을 읽고 물음에 답하시오. </w:t>
      </w:r>
    </w:p>
    <w:p w14:paraId="0E8AAAEF" w14:textId="1B5617E8" w:rsidR="00616321" w:rsidRDefault="00616321" w:rsidP="00616321">
      <w:r>
        <w:rPr>
          <w:rFonts w:hint="eastAsia"/>
        </w:rPr>
        <w:t>인조의</w:t>
      </w:r>
      <w:r>
        <w:t xml:space="preserve"> 비 인열왕후가 낳은 첫째 아들이 소현세자요, 효종이 둘째 아들이다. 적자로서 종통을 잇는 맏아들이 장자이니 효종은 차자여서 차장자(大長子)라고들 한다. 장자였던 소현세자가 갑자기 죽자, 인조는 중자 가운데 어진 이를 </w:t>
      </w:r>
    </w:p>
    <w:p w14:paraId="78CC459F" w14:textId="31FF32BC" w:rsidR="00616321" w:rsidRDefault="00314744" w:rsidP="00616321">
      <w:r>
        <w:rPr>
          <w:rFonts w:hint="eastAsia"/>
        </w:rPr>
        <w:lastRenderedPageBreak/>
        <w:t>택</w:t>
      </w:r>
      <w:r w:rsidR="00616321">
        <w:rPr>
          <w:rFonts w:hint="eastAsia"/>
        </w:rPr>
        <w:t>하고자</w:t>
      </w:r>
      <w:r w:rsidR="00616321">
        <w:t xml:space="preserve"> 효종을 세자로 세웠으니, 그 신성함과 자식을 알아보는 밝음은 종묘사직이 억만년 무궁하게 이어갈 터를 이룬 것이다. </w:t>
      </w:r>
    </w:p>
    <w:p w14:paraId="4F97EACF" w14:textId="77777777" w:rsidR="00616321" w:rsidRDefault="00616321" w:rsidP="00616321">
      <w:r>
        <w:rPr>
          <w:rFonts w:hint="eastAsia"/>
        </w:rPr>
        <w:t>그리하지</w:t>
      </w:r>
      <w:r>
        <w:t xml:space="preserve"> 않았다면 어찌 이 나라가 오늘날 안팎으로 우환이 없고 </w:t>
      </w:r>
    </w:p>
    <w:p w14:paraId="1217DF65" w14:textId="77777777" w:rsidR="00616321" w:rsidRDefault="00616321" w:rsidP="00616321">
      <w:r>
        <w:rPr>
          <w:rFonts w:hint="eastAsia"/>
        </w:rPr>
        <w:t>위아래로</w:t>
      </w:r>
      <w:r>
        <w:t xml:space="preserve"> 편안할 수 있겠는가. 더구나 신성한 왕손들이 보위를 </w:t>
      </w:r>
    </w:p>
    <w:p w14:paraId="38E1D127" w14:textId="77777777" w:rsidR="00616321" w:rsidRDefault="00616321" w:rsidP="00616321">
      <w:r>
        <w:rPr>
          <w:rFonts w:hint="eastAsia"/>
        </w:rPr>
        <w:t>계승하여</w:t>
      </w:r>
      <w:r>
        <w:t xml:space="preserve"> 찬란한 광채가 이처럼 성대할 수 있겠는가. </w:t>
      </w:r>
    </w:p>
    <w:p w14:paraId="4A218621" w14:textId="11946E33" w:rsidR="00616321" w:rsidRDefault="00616321" w:rsidP="00616321">
      <w:r>
        <w:rPr>
          <w:rFonts w:hint="eastAsia"/>
        </w:rPr>
        <w:t>효종이</w:t>
      </w:r>
      <w:r>
        <w:t xml:space="preserve"> 세상을 떠나니 당시 대왕대비인 인조의 계비 자의대비는 어머니로서의 상복을 입어야 했다. 이에 논자들은 </w:t>
      </w:r>
    </w:p>
    <w:p w14:paraId="03238C57" w14:textId="7B38E24A" w:rsidR="00616321" w:rsidRDefault="00616321" w:rsidP="00616321">
      <w:r>
        <w:rPr>
          <w:rFonts w:hint="eastAsia"/>
        </w:rPr>
        <w:t>저마다</w:t>
      </w:r>
      <w:r>
        <w:t xml:space="preserve"> 주장을 펼치며 치열하게 다투었다. </w:t>
      </w:r>
      <w:r w:rsidR="00314744" w:rsidRPr="00314744">
        <w:rPr>
          <w:u w:val="single"/>
        </w:rPr>
        <w:t>ⓐ</w:t>
      </w:r>
      <w:r w:rsidRPr="00314744">
        <w:rPr>
          <w:u w:val="single"/>
        </w:rPr>
        <w:t>갑설은</w:t>
      </w:r>
      <w:r>
        <w:t xml:space="preserve"> “차장자라 함은, 비록 애초에는 장자가 아니었으나 장자의 죽음으로 말미암아 </w:t>
      </w:r>
    </w:p>
    <w:p w14:paraId="05CB8BBF" w14:textId="42D27F45" w:rsidR="00616321" w:rsidRDefault="00616321" w:rsidP="00616321">
      <w:r>
        <w:rPr>
          <w:rFonts w:hint="eastAsia"/>
        </w:rPr>
        <w:t>차자가</w:t>
      </w:r>
      <w:r>
        <w:t xml:space="preserve"> 후사를 이어 장자가 됨으로써 그 명칭이 붙은 것이니, 삼년복(을 입어야 한다.”라고 하였다. </w:t>
      </w:r>
      <w:r w:rsidR="00314744" w:rsidRPr="00314744">
        <w:rPr>
          <w:u w:val="single"/>
        </w:rPr>
        <w:t>ⓑ</w:t>
      </w:r>
      <w:r w:rsidRPr="00314744">
        <w:rPr>
          <w:u w:val="single"/>
        </w:rPr>
        <w:t>을설은</w:t>
      </w:r>
      <w:r>
        <w:t xml:space="preserve"> “차장자가 중자라는 사실은 어쩔 수 없으니, 비록 장자가 죽어 차자가 후사를 </w:t>
      </w:r>
    </w:p>
    <w:p w14:paraId="6CBCE352" w14:textId="4824B221" w:rsidR="00616321" w:rsidRDefault="00616321" w:rsidP="00616321">
      <w:r>
        <w:rPr>
          <w:rFonts w:hint="eastAsia"/>
        </w:rPr>
        <w:t>이은</w:t>
      </w:r>
      <w:r>
        <w:t xml:space="preserve"> 것이라 해도 원래 장자가 아니므로, 중자의 기년복을 </w:t>
      </w:r>
    </w:p>
    <w:p w14:paraId="2569B5D3" w14:textId="77777777" w:rsidR="00616321" w:rsidRDefault="00616321" w:rsidP="00616321">
      <w:r>
        <w:rPr>
          <w:rFonts w:hint="eastAsia"/>
        </w:rPr>
        <w:t>입어야</w:t>
      </w:r>
      <w:r>
        <w:t xml:space="preserve"> 한다.”라고 하였다. 이처럼 하나의 설을 같이하면서 특별히 복제에서만 두 설로 갈라져 시끄러이 다투며 서로 끊임없이 배척 </w:t>
      </w:r>
    </w:p>
    <w:p w14:paraId="63712735" w14:textId="0F785228" w:rsidR="00616321" w:rsidRDefault="00616321" w:rsidP="00616321">
      <w:r>
        <w:rPr>
          <w:rFonts w:hint="eastAsia"/>
        </w:rPr>
        <w:t>하니</w:t>
      </w:r>
      <w:r>
        <w:t xml:space="preserve"> </w:t>
      </w:r>
      <w:r w:rsidR="00314744" w:rsidRPr="00314744">
        <w:t>ⓒ</w:t>
      </w:r>
      <w:r>
        <w:t xml:space="preserve">내 생각으로는 사뭇 괴이하다. </w:t>
      </w:r>
    </w:p>
    <w:p w14:paraId="06FA0801" w14:textId="01E4B28E" w:rsidR="00616321" w:rsidRDefault="00616321" w:rsidP="00616321">
      <w:r>
        <w:rPr>
          <w:rFonts w:hint="eastAsia"/>
        </w:rPr>
        <w:t>복</w:t>
      </w:r>
      <w:r>
        <w:t xml:space="preserve">을 올리고 내리고가 어찌 종통에 영향이 있겠는가. 효종은 인조의 차자로서 적통을 이어 만백성에 군림하고 온 세대에 종통을 </w:t>
      </w:r>
    </w:p>
    <w:p w14:paraId="4111C97B" w14:textId="06D14893" w:rsidR="00616321" w:rsidRDefault="00616321" w:rsidP="00616321">
      <w:r>
        <w:rPr>
          <w:rFonts w:hint="eastAsia"/>
        </w:rPr>
        <w:t>드리웠으니</w:t>
      </w:r>
      <w:r>
        <w:t xml:space="preserve">, 효종을 인조의 장자라 한다고 해서 어찌 선왕의 빛을 더하겠으며, 효종을 인조의 </w:t>
      </w:r>
      <w:r w:rsidR="00314744">
        <w:rPr>
          <w:rFonts w:hint="eastAsia"/>
        </w:rPr>
        <w:t>장</w:t>
      </w:r>
      <w:r>
        <w:t xml:space="preserve">자라 한다고 해서 또 어찌 선왕의 덕이 바래겠는가. 지금은 그저 효종이 인조의 차자라는 이유로 </w:t>
      </w:r>
    </w:p>
    <w:p w14:paraId="626B5996" w14:textId="77777777" w:rsidR="00616321" w:rsidRDefault="00616321" w:rsidP="00616321">
      <w:r>
        <w:rPr>
          <w:rFonts w:hint="eastAsia"/>
        </w:rPr>
        <w:t>이렇듯</w:t>
      </w:r>
      <w:r>
        <w:t xml:space="preserve"> 어지러이 다투는 결론 없는 분쟁이 있는 것이다. 이미 대통(大統)을 이었으면 둘째 아들인지 넷째나 다섯째 아들인지는 전혀 구별할 것 없는 일이다. </w:t>
      </w:r>
    </w:p>
    <w:p w14:paraId="4B58AA88" w14:textId="77777777" w:rsidR="00616321" w:rsidRDefault="00616321" w:rsidP="00616321">
      <w:r>
        <w:rPr>
          <w:rFonts w:hint="eastAsia"/>
        </w:rPr>
        <w:t>옛날</w:t>
      </w:r>
      <w:r>
        <w:t xml:space="preserve"> 한(漢)의 문제 </w:t>
      </w:r>
    </w:p>
    <w:p w14:paraId="2392F17C" w14:textId="77777777" w:rsidR="00616321" w:rsidRDefault="00616321" w:rsidP="00616321">
      <w:r>
        <w:rPr>
          <w:rFonts w:hint="eastAsia"/>
        </w:rPr>
        <w:t>궁</w:t>
      </w:r>
      <w:r>
        <w:t xml:space="preserve"> 밖에서 미앙궁으로 들어가 는 </w:t>
      </w:r>
    </w:p>
    <w:p w14:paraId="5746DFDD" w14:textId="345FF236" w:rsidR="00616321" w:rsidRDefault="00616321" w:rsidP="00616321">
      <w:r>
        <w:rPr>
          <w:rFonts w:hint="eastAsia"/>
        </w:rPr>
        <w:t>제위</w:t>
      </w:r>
      <w:r>
        <w:t xml:space="preserve">(位)를 받았다. 이때 스스로가 "짐은 황제의 측실에서 난 아들이다.”라고 말하였고, 가의가 문제에게 "참여시킬 만한 측실의 인맥이 있지 않다.”라고 말한 적도 있다. 당시에는 위에서도 스스로 서자(庶子)였던 사실을 숨기지 않았고 아래에서도 임금을 </w:t>
      </w:r>
    </w:p>
    <w:p w14:paraId="5506F581" w14:textId="77777777" w:rsidR="00616321" w:rsidRDefault="00616321" w:rsidP="00616321">
      <w:r>
        <w:rPr>
          <w:rFonts w:hint="eastAsia"/>
        </w:rPr>
        <w:t>위해</w:t>
      </w:r>
      <w:r>
        <w:t xml:space="preserve"> 숨기려 하지 않았다. 하물며 문제는 그 후사가 수십 대에 </w:t>
      </w:r>
    </w:p>
    <w:p w14:paraId="07053600" w14:textId="77777777" w:rsidR="00616321" w:rsidRDefault="00616321" w:rsidP="00616321">
      <w:r>
        <w:rPr>
          <w:rFonts w:hint="eastAsia"/>
        </w:rPr>
        <w:t>이어졌고</w:t>
      </w:r>
      <w:r>
        <w:t xml:space="preserve"> 당 태종처럼 지금까지도 성군으로 칭송되는데, 누가 </w:t>
      </w:r>
    </w:p>
    <w:p w14:paraId="6DF55332" w14:textId="2AD406C6" w:rsidR="00616321" w:rsidRDefault="00616321" w:rsidP="00616321">
      <w:r>
        <w:rPr>
          <w:rFonts w:hint="eastAsia"/>
        </w:rPr>
        <w:t>그런</w:t>
      </w:r>
      <w:r>
        <w:t xml:space="preserve"> 것을 문제 삼는가. 더욱이 우리 효종과 인조는 주(周)의 </w:t>
      </w:r>
      <w:r w:rsidR="00314744" w:rsidRPr="00314744">
        <w:rPr>
          <w:rFonts w:hint="eastAsia"/>
          <w:kern w:val="0"/>
          <w:u w:val="single"/>
        </w:rPr>
        <w:t>㉠</w:t>
      </w:r>
      <w:r w:rsidRPr="00314744">
        <w:rPr>
          <w:u w:val="single"/>
        </w:rPr>
        <w:t>무왕과 문왕</w:t>
      </w:r>
      <w:r>
        <w:t xml:space="preserve">에 비견되는데, 무왕이 문왕의 장자가 아니라는 것은 어린아이들도 안다. 그리하여 후세 사람들은, 문왕은 자식을 가리는 </w:t>
      </w:r>
    </w:p>
    <w:p w14:paraId="7785A404" w14:textId="77777777" w:rsidR="00616321" w:rsidRDefault="00616321" w:rsidP="00616321">
      <w:r>
        <w:rPr>
          <w:rFonts w:hint="eastAsia"/>
        </w:rPr>
        <w:t>밝음이</w:t>
      </w:r>
      <w:r>
        <w:t xml:space="preserve"> 있고 무왕은 뜻을 잇는 효가 있어서 주나라 팔백 년을 여는 대업을 이루고 대통을 전하였다고 여긴다. 이런 일은 무왕과 </w:t>
      </w:r>
    </w:p>
    <w:p w14:paraId="5CF21B39" w14:textId="77777777" w:rsidR="00616321" w:rsidRDefault="00616321" w:rsidP="00616321">
      <w:r>
        <w:rPr>
          <w:rFonts w:hint="eastAsia"/>
        </w:rPr>
        <w:t>달리</w:t>
      </w:r>
      <w:r>
        <w:t xml:space="preserve"> 적자였던 백읍고가 이었으면 못 했을 것이라고 모두가 한결 </w:t>
      </w:r>
    </w:p>
    <w:p w14:paraId="4F0B3797" w14:textId="77777777" w:rsidR="00616321" w:rsidRDefault="00616321" w:rsidP="00616321">
      <w:r>
        <w:rPr>
          <w:rFonts w:hint="eastAsia"/>
        </w:rPr>
        <w:t>같이</w:t>
      </w:r>
      <w:r>
        <w:t xml:space="preserve"> 말한다. 광명이 빛나고 만세를 비추는 이 사실은 어인 일이란 </w:t>
      </w:r>
    </w:p>
    <w:p w14:paraId="7C608C8B" w14:textId="77777777" w:rsidR="00616321" w:rsidRDefault="00616321" w:rsidP="00616321">
      <w:r>
        <w:rPr>
          <w:rFonts w:hint="eastAsia"/>
        </w:rPr>
        <w:t>말인가</w:t>
      </w:r>
      <w:r>
        <w:t xml:space="preserve">. </w:t>
      </w:r>
    </w:p>
    <w:p w14:paraId="1EFCB7E5" w14:textId="77777777" w:rsidR="00616321" w:rsidRDefault="00616321" w:rsidP="00616321">
      <w:r>
        <w:rPr>
          <w:rFonts w:hint="eastAsia"/>
        </w:rPr>
        <w:t>무왕이</w:t>
      </w:r>
      <w:r>
        <w:t xml:space="preserve"> 붕어하고 그 어머니인 태사가 아직 살아 있다고 가정할 때 무왕을 위해 상복을 꼭 3년 입었을지 2년도 안 입었을지는 </w:t>
      </w:r>
    </w:p>
    <w:p w14:paraId="6027885B" w14:textId="77777777" w:rsidR="00616321" w:rsidRDefault="00616321" w:rsidP="00616321">
      <w:r>
        <w:rPr>
          <w:rFonts w:hint="eastAsia"/>
        </w:rPr>
        <w:t>아무도</w:t>
      </w:r>
      <w:r>
        <w:t xml:space="preserve"> 모른다. 그러나 복을 입지 않았다고 해서 무왕을 깎아 먹겠으며 복을 입었다고 해서 그 빛을 더하겠는가. 당시에 종통이 </w:t>
      </w:r>
    </w:p>
    <w:p w14:paraId="67A705CA" w14:textId="77777777" w:rsidR="00616321" w:rsidRDefault="00616321" w:rsidP="00616321">
      <w:r>
        <w:rPr>
          <w:rFonts w:hint="eastAsia"/>
        </w:rPr>
        <w:lastRenderedPageBreak/>
        <w:t>불명하다는</w:t>
      </w:r>
      <w:r>
        <w:t xml:space="preserve"> 따위의 이야기가 있었을까. 똑똑한 사람은 판단할 수 </w:t>
      </w:r>
    </w:p>
    <w:p w14:paraId="0D960475" w14:textId="77777777" w:rsidR="00616321" w:rsidRDefault="00616321" w:rsidP="00616321">
      <w:r>
        <w:rPr>
          <w:rFonts w:hint="eastAsia"/>
        </w:rPr>
        <w:t>있을</w:t>
      </w:r>
      <w:r>
        <w:t xml:space="preserve"> 것이다. 무릇 인조가 효종에게 물려주고 효종이 인조를 이은 </w:t>
      </w:r>
    </w:p>
    <w:p w14:paraId="292DC684" w14:textId="51E3625E" w:rsidR="00616321" w:rsidRDefault="00616321" w:rsidP="00616321">
      <w:r>
        <w:rPr>
          <w:rFonts w:hint="eastAsia"/>
        </w:rPr>
        <w:t>것은</w:t>
      </w:r>
      <w:r>
        <w:t xml:space="preserve"> 충분히 주나라 무왕과 문왕의 경우와 같으니, 복제가 오르고 내리거나 가볍고 무겁거나 하는 것은 무슨 상관이겠는가. 차장자도 </w:t>
      </w:r>
    </w:p>
    <w:p w14:paraId="5C257784" w14:textId="77777777" w:rsidR="00616321" w:rsidRDefault="00616321" w:rsidP="00616321">
      <w:r>
        <w:rPr>
          <w:rFonts w:hint="eastAsia"/>
        </w:rPr>
        <w:t>장자라는</w:t>
      </w:r>
      <w:r>
        <w:t xml:space="preserve"> 이름이 붙으니 올려서 삼년복을 입어야 한다는 것도 </w:t>
      </w:r>
    </w:p>
    <w:p w14:paraId="2466DA52" w14:textId="77777777" w:rsidR="00616321" w:rsidRDefault="00616321" w:rsidP="00616321">
      <w:r>
        <w:rPr>
          <w:rFonts w:hint="eastAsia"/>
        </w:rPr>
        <w:t>하나의</w:t>
      </w:r>
      <w:r>
        <w:t xml:space="preserve"> 주장이고, 차장자도 중자일 수밖에 없으니 내려서 1년의 </w:t>
      </w:r>
    </w:p>
    <w:p w14:paraId="18D24DB0" w14:textId="77777777" w:rsidR="00616321" w:rsidRDefault="00616321" w:rsidP="00616321">
      <w:r>
        <w:rPr>
          <w:rFonts w:hint="eastAsia"/>
        </w:rPr>
        <w:t>기년복을</w:t>
      </w:r>
      <w:r>
        <w:t xml:space="preserve"> 입어야 한다는 것도 하나의 주장이다. 고례(古禮)에도 </w:t>
      </w:r>
    </w:p>
    <w:p w14:paraId="56FB20DE" w14:textId="77777777" w:rsidR="00616321" w:rsidRDefault="00616321" w:rsidP="00616321">
      <w:r>
        <w:rPr>
          <w:rFonts w:hint="eastAsia"/>
        </w:rPr>
        <w:t>그에</w:t>
      </w:r>
      <w:r>
        <w:t xml:space="preserve"> 관한 정문(正)이 없어서 주석들도 같고 다름이 있으니, </w:t>
      </w:r>
    </w:p>
    <w:p w14:paraId="7B28CCDF" w14:textId="77777777" w:rsidR="00616321" w:rsidRDefault="00616321" w:rsidP="00616321">
      <w:r>
        <w:rPr>
          <w:rFonts w:hint="eastAsia"/>
        </w:rPr>
        <w:t>한때의</w:t>
      </w:r>
      <w:r>
        <w:t xml:space="preserve"> 예(禮)는 실정을 참작하여 정하면 된다. 갑설을 따라도 </w:t>
      </w:r>
    </w:p>
    <w:p w14:paraId="67487A40" w14:textId="77777777" w:rsidR="00616321" w:rsidRDefault="00616321" w:rsidP="00616321">
      <w:r>
        <w:rPr>
          <w:rFonts w:hint="eastAsia"/>
        </w:rPr>
        <w:t>을설을</w:t>
      </w:r>
      <w:r>
        <w:t xml:space="preserve"> 적용해도 되는 것이다. </w:t>
      </w:r>
    </w:p>
    <w:p w14:paraId="6286D106" w14:textId="77777777" w:rsidR="00616321" w:rsidRDefault="00616321" w:rsidP="00616321">
      <w:r>
        <w:rPr>
          <w:rFonts w:hint="eastAsia"/>
        </w:rPr>
        <w:t>복을</w:t>
      </w:r>
      <w:r>
        <w:t xml:space="preserve"> 올리고 내리고가 종통이 밝아지고 않고에 관계된다고는 </w:t>
      </w:r>
    </w:p>
    <w:p w14:paraId="690DC2F8" w14:textId="77777777" w:rsidR="00616321" w:rsidRDefault="00616321" w:rsidP="00616321">
      <w:r>
        <w:rPr>
          <w:rFonts w:hint="eastAsia"/>
        </w:rPr>
        <w:t>인정할</w:t>
      </w:r>
      <w:r>
        <w:t xml:space="preserve"> 수 없다. 왜냐하면 대왕대비가 기년복을 입어도 효종은 결국 인조의 종통을 이은 것이고, 대왕대비가 삼년복을 입어도 효종은 역시 결국 인조의 종통을 이은 것이기 때문이다. 종통이 여기에 있는데 어디로 가겠는가. 위로 삼백 년의 터전을 이어받고 </w:t>
      </w:r>
    </w:p>
    <w:p w14:paraId="4FFDA498" w14:textId="77777777" w:rsidR="00616321" w:rsidRDefault="00616321" w:rsidP="00616321">
      <w:r>
        <w:rPr>
          <w:rFonts w:hint="eastAsia"/>
        </w:rPr>
        <w:t>아래로</w:t>
      </w:r>
      <w:r>
        <w:t xml:space="preserve"> 몇친 년의 토대를 전할 명철한 일대 중흥 군주로 우뚝 </w:t>
      </w:r>
    </w:p>
    <w:p w14:paraId="50A048C3" w14:textId="77777777" w:rsidR="00616321" w:rsidRDefault="00616321" w:rsidP="00616321">
      <w:r>
        <w:rPr>
          <w:rFonts w:hint="eastAsia"/>
        </w:rPr>
        <w:t>섰으며</w:t>
      </w:r>
      <w:r>
        <w:t xml:space="preserve"> 종묘가 인정하고 자손이 지키는데도, 복을 올리고 내리는 </w:t>
      </w:r>
    </w:p>
    <w:p w14:paraId="3014501C" w14:textId="77777777" w:rsidR="00616321" w:rsidRDefault="00616321" w:rsidP="00616321">
      <w:r>
        <w:rPr>
          <w:rFonts w:hint="eastAsia"/>
        </w:rPr>
        <w:t>것을</w:t>
      </w:r>
      <w:r>
        <w:t xml:space="preserve"> 가지고 종통이 밝아지지 않는다고 간주하려는가. 그러니 </w:t>
      </w:r>
    </w:p>
    <w:p w14:paraId="165211E6" w14:textId="77777777" w:rsidR="00616321" w:rsidRDefault="00616321" w:rsidP="00616321">
      <w:r>
        <w:rPr>
          <w:rFonts w:hint="eastAsia"/>
        </w:rPr>
        <w:t>오늘날</w:t>
      </w:r>
      <w:r>
        <w:t xml:space="preserve"> 전례(典禮)를 다투면서 종통이 뚜렷하지 못하다는 주장을 </w:t>
      </w:r>
    </w:p>
    <w:p w14:paraId="65856238" w14:textId="77777777" w:rsidR="00616321" w:rsidRDefault="00616321" w:rsidP="00616321">
      <w:r>
        <w:rPr>
          <w:rFonts w:hint="eastAsia"/>
        </w:rPr>
        <w:t>고집하는</w:t>
      </w:r>
      <w:r>
        <w:t xml:space="preserve"> 것은 매우 어질지 못하다. 그것은 또한 흥분하여 일부러 </w:t>
      </w:r>
    </w:p>
    <w:p w14:paraId="4915EAFD" w14:textId="77777777" w:rsidR="00616321" w:rsidRDefault="00616321" w:rsidP="00616321">
      <w:r>
        <w:rPr>
          <w:rFonts w:hint="eastAsia"/>
        </w:rPr>
        <w:t>빌려</w:t>
      </w:r>
      <w:r>
        <w:t xml:space="preserve"> 온 주장이다. 그것은 또한 공격을 위해 꾸어 온 명분이다. </w:t>
      </w:r>
    </w:p>
    <w:p w14:paraId="7C7BD39A" w14:textId="77777777" w:rsidR="00314744" w:rsidRDefault="00616321" w:rsidP="00314744">
      <w:r>
        <w:rPr>
          <w:rFonts w:hint="eastAsia"/>
        </w:rPr>
        <w:t>그</w:t>
      </w:r>
      <w:r>
        <w:t xml:space="preserve"> 마음이야말로 위태롭고 위험하도다. </w:t>
      </w:r>
      <w:r w:rsidR="00314744">
        <w:t xml:space="preserve"> </w:t>
      </w:r>
      <w:r w:rsidR="00314744">
        <w:t xml:space="preserve">- 박세당, 「예송변」 </w:t>
      </w:r>
    </w:p>
    <w:p w14:paraId="68E4D448" w14:textId="3571ACFD" w:rsidR="00616321" w:rsidRDefault="00616321" w:rsidP="00616321"/>
    <w:p w14:paraId="54097045" w14:textId="77777777" w:rsidR="00314744" w:rsidRDefault="00314744" w:rsidP="00616321"/>
    <w:p w14:paraId="2149E0CE" w14:textId="7D855827" w:rsidR="00314744" w:rsidRPr="00314744" w:rsidRDefault="00314744" w:rsidP="00314744">
      <w:pPr>
        <w:rPr>
          <w:rFonts w:hint="eastAsia"/>
          <w:kern w:val="0"/>
        </w:rPr>
      </w:pPr>
      <w:r>
        <w:t xml:space="preserve">19. 윗글의 내용과 일치하는 것은? </w:t>
      </w:r>
    </w:p>
    <w:p w14:paraId="00D02A94" w14:textId="12931324" w:rsidR="00314744" w:rsidRDefault="00314744" w:rsidP="00314744">
      <w:bookmarkStart w:id="44" w:name="_Hlk145159630"/>
      <w:bookmarkStart w:id="45" w:name="OLE_LINK115"/>
      <w:r>
        <w:rPr>
          <w:rFonts w:hint="eastAsia"/>
          <w:kern w:val="0"/>
        </w:rPr>
        <w:t>①</w:t>
      </w:r>
      <w:bookmarkEnd w:id="44"/>
      <w:bookmarkEnd w:id="45"/>
      <w:r>
        <w:t xml:space="preserve"> 장자가 아니면서 종통을 계승할 수 있는지에 대하여 찬반이 </w:t>
      </w:r>
    </w:p>
    <w:p w14:paraId="4CFE2B42" w14:textId="77777777" w:rsidR="00314744" w:rsidRDefault="00314744" w:rsidP="00314744">
      <w:r>
        <w:rPr>
          <w:rFonts w:hint="eastAsia"/>
        </w:rPr>
        <w:t>갈린다</w:t>
      </w:r>
      <w:r>
        <w:t xml:space="preserve">. </w:t>
      </w:r>
    </w:p>
    <w:p w14:paraId="4DCE655C" w14:textId="1E14D761" w:rsidR="00314744" w:rsidRDefault="00314744" w:rsidP="00314744">
      <w:bookmarkStart w:id="46" w:name="OLE_LINK116"/>
      <w:bookmarkStart w:id="47" w:name="OLE_LINK117"/>
      <w:r>
        <w:rPr>
          <w:rFonts w:hint="eastAsia"/>
          <w:kern w:val="0"/>
        </w:rPr>
        <w:t>②</w:t>
      </w:r>
      <w:bookmarkEnd w:id="46"/>
      <w:bookmarkEnd w:id="47"/>
      <w:r>
        <w:t xml:space="preserve"> 전해 오는 예법에 규정된 차장자 관련 복제에 대한 해석에 </w:t>
      </w:r>
    </w:p>
    <w:p w14:paraId="02134C53" w14:textId="77777777" w:rsidR="00314744" w:rsidRDefault="00314744" w:rsidP="00314744">
      <w:r>
        <w:rPr>
          <w:rFonts w:hint="eastAsia"/>
        </w:rPr>
        <w:t>논란이</w:t>
      </w:r>
      <w:r>
        <w:t xml:space="preserve"> 있다. </w:t>
      </w:r>
    </w:p>
    <w:p w14:paraId="3963ADB9" w14:textId="75A9C16A" w:rsidR="00314744" w:rsidRDefault="00314744" w:rsidP="00314744">
      <w:bookmarkStart w:id="48" w:name="OLE_LINK118"/>
      <w:r>
        <w:rPr>
          <w:rFonts w:hint="eastAsia"/>
          <w:kern w:val="0"/>
        </w:rPr>
        <w:t>③</w:t>
      </w:r>
      <w:r>
        <w:t xml:space="preserve"> </w:t>
      </w:r>
      <w:bookmarkEnd w:id="48"/>
      <w:r>
        <w:t xml:space="preserve">장자가 사망하였을 때 그 어머니의 상복은 삼년복이라는 데 </w:t>
      </w:r>
    </w:p>
    <w:p w14:paraId="400C5412" w14:textId="77777777" w:rsidR="00314744" w:rsidRDefault="00314744" w:rsidP="00314744">
      <w:r>
        <w:rPr>
          <w:rFonts w:hint="eastAsia"/>
        </w:rPr>
        <w:t>대해</w:t>
      </w:r>
      <w:r>
        <w:t xml:space="preserve"> 다툼이 있다. </w:t>
      </w:r>
    </w:p>
    <w:p w14:paraId="34021A6B" w14:textId="5B1A9A29" w:rsidR="00314744" w:rsidRDefault="00314744" w:rsidP="00314744">
      <w:bookmarkStart w:id="49" w:name="_Hlk145159646"/>
      <w:bookmarkStart w:id="50" w:name="OLE_LINK119"/>
      <w:r>
        <w:rPr>
          <w:rFonts w:hint="eastAsia"/>
          <w:kern w:val="0"/>
        </w:rPr>
        <w:t>④</w:t>
      </w:r>
      <w:bookmarkEnd w:id="49"/>
      <w:bookmarkEnd w:id="50"/>
      <w:r>
        <w:t xml:space="preserve"> 측실 소생이라는 사실은 황제로서의 종통 승계에 흠이 되는 </w:t>
      </w:r>
    </w:p>
    <w:p w14:paraId="4FBC5994" w14:textId="77777777" w:rsidR="00314744" w:rsidRDefault="00314744" w:rsidP="00314744">
      <w:r>
        <w:rPr>
          <w:rFonts w:hint="eastAsia"/>
        </w:rPr>
        <w:t>요소라서</w:t>
      </w:r>
      <w:r>
        <w:t xml:space="preserve"> 가려야 한다. </w:t>
      </w:r>
    </w:p>
    <w:p w14:paraId="07C57363" w14:textId="49CABA9C" w:rsidR="00314744" w:rsidRDefault="00314744" w:rsidP="00314744">
      <w:bookmarkStart w:id="51" w:name="OLE_LINK120"/>
      <w:r>
        <w:rPr>
          <w:rFonts w:hint="eastAsia"/>
          <w:kern w:val="0"/>
        </w:rPr>
        <w:t>⑤</w:t>
      </w:r>
      <w:bookmarkEnd w:id="51"/>
      <w:r>
        <w:t xml:space="preserve"> 대왕대비는 자신이 낳은 아들이 죽으면 종통에 상관없이 1년 </w:t>
      </w:r>
    </w:p>
    <w:p w14:paraId="3CE850AA" w14:textId="77777777" w:rsidR="00314744" w:rsidRDefault="00314744" w:rsidP="00314744">
      <w:r>
        <w:rPr>
          <w:rFonts w:hint="eastAsia"/>
        </w:rPr>
        <w:t>이상</w:t>
      </w:r>
      <w:r>
        <w:t xml:space="preserve"> 상복을 입어야 한다. </w:t>
      </w:r>
    </w:p>
    <w:p w14:paraId="319C6AA8" w14:textId="77777777" w:rsidR="00314744" w:rsidRPr="00314744" w:rsidRDefault="00314744" w:rsidP="00616321">
      <w:pPr>
        <w:rPr>
          <w:rFonts w:hint="eastAsia"/>
        </w:rPr>
      </w:pPr>
    </w:p>
    <w:p w14:paraId="730ECF69" w14:textId="50C5EC5C" w:rsidR="00616321" w:rsidRDefault="00616321" w:rsidP="00616321">
      <w:r>
        <w:t xml:space="preserve">20. </w:t>
      </w:r>
      <w:r>
        <w:rPr>
          <w:rFonts w:hint="eastAsia"/>
        </w:rPr>
        <w:t>ᄀ의</w:t>
      </w:r>
      <w:r>
        <w:t xml:space="preserve"> 사례를 인용한 글쓴이의 의도로 볼 수 있는 것은? </w:t>
      </w:r>
    </w:p>
    <w:p w14:paraId="1A37DFB1" w14:textId="559C7066" w:rsidR="00616321" w:rsidRDefault="00314744" w:rsidP="00616321">
      <w:bookmarkStart w:id="52" w:name="OLE_LINK121"/>
      <w:r>
        <w:rPr>
          <w:rFonts w:hint="eastAsia"/>
          <w:kern w:val="0"/>
        </w:rPr>
        <w:t>①</w:t>
      </w:r>
      <w:bookmarkEnd w:id="52"/>
      <w:r w:rsidR="00616321">
        <w:t xml:space="preserve">국왕이 된 이상 장자의 지위는 자연스럽게 따라붙게 된다는 </w:t>
      </w:r>
    </w:p>
    <w:p w14:paraId="6C8D3608" w14:textId="77777777" w:rsidR="00616321" w:rsidRDefault="00616321" w:rsidP="00616321">
      <w:r>
        <w:rPr>
          <w:rFonts w:hint="eastAsia"/>
        </w:rPr>
        <w:t>원리를</w:t>
      </w:r>
      <w:r>
        <w:t xml:space="preserve"> 예를 들어 설명한다. </w:t>
      </w:r>
    </w:p>
    <w:p w14:paraId="005EBB9C" w14:textId="0F1B666E" w:rsidR="00616321" w:rsidRDefault="00314744" w:rsidP="00616321">
      <w:r>
        <w:rPr>
          <w:rFonts w:hint="eastAsia"/>
          <w:kern w:val="0"/>
        </w:rPr>
        <w:t>②</w:t>
      </w:r>
      <w:r w:rsidR="00616321">
        <w:t xml:space="preserve"> 무왕의 어머니인 태사의 복제를 따짐으로써 효종의 어머니가 </w:t>
      </w:r>
    </w:p>
    <w:p w14:paraId="4D4FF5F6" w14:textId="77777777" w:rsidR="00616321" w:rsidRDefault="00616321" w:rsidP="00616321">
      <w:r>
        <w:rPr>
          <w:rFonts w:hint="eastAsia"/>
        </w:rPr>
        <w:lastRenderedPageBreak/>
        <w:t>입을</w:t>
      </w:r>
      <w:r>
        <w:t xml:space="preserve"> 상복의 종류를 결정한다. </w:t>
      </w:r>
    </w:p>
    <w:p w14:paraId="0F9BB13E" w14:textId="68178DD7" w:rsidR="00616321" w:rsidRDefault="00314744" w:rsidP="00616321">
      <w:r>
        <w:rPr>
          <w:rFonts w:hint="eastAsia"/>
          <w:kern w:val="0"/>
        </w:rPr>
        <w:t>③</w:t>
      </w:r>
      <w:r>
        <w:t xml:space="preserve"> </w:t>
      </w:r>
      <w:r w:rsidR="00616321">
        <w:t xml:space="preserve">효종을 주의 문왕에 견줌으로써 효종이 적자가 되어 적법하게 </w:t>
      </w:r>
    </w:p>
    <w:p w14:paraId="62EB5556" w14:textId="77777777" w:rsidR="00616321" w:rsidRDefault="00616321" w:rsidP="00616321">
      <w:r>
        <w:rPr>
          <w:rFonts w:hint="eastAsia"/>
        </w:rPr>
        <w:t>종통을</w:t>
      </w:r>
      <w:r>
        <w:t xml:space="preserve"> 계승하였다는 것을 밝힌다. </w:t>
      </w:r>
    </w:p>
    <w:p w14:paraId="7935BED2" w14:textId="2A7F3AD0" w:rsidR="00616321" w:rsidRDefault="00314744" w:rsidP="00616321">
      <w:r>
        <w:rPr>
          <w:rFonts w:hint="eastAsia"/>
          <w:kern w:val="0"/>
        </w:rPr>
        <w:t>④</w:t>
      </w:r>
      <w:r w:rsidR="00616321">
        <w:t xml:space="preserve"> 인조가 밝은 덕으로 보위를 튼튼히 하고 후대에 이어가도록 </w:t>
      </w:r>
    </w:p>
    <w:p w14:paraId="1DE684CA" w14:textId="77777777" w:rsidR="00616321" w:rsidRDefault="00616321" w:rsidP="00616321">
      <w:r>
        <w:rPr>
          <w:rFonts w:hint="eastAsia"/>
        </w:rPr>
        <w:t>한</w:t>
      </w:r>
      <w:r>
        <w:t xml:space="preserve"> 것을 강조하여 종통의 본질을 환기한다. </w:t>
      </w:r>
    </w:p>
    <w:p w14:paraId="2F80EEA8" w14:textId="3858B964" w:rsidR="00616321" w:rsidRDefault="00314744" w:rsidP="00616321">
      <w:r>
        <w:rPr>
          <w:rFonts w:hint="eastAsia"/>
          <w:kern w:val="0"/>
        </w:rPr>
        <w:t>⑤</w:t>
      </w:r>
      <w:r w:rsidR="00616321">
        <w:t xml:space="preserve"> 차장자로서 종묘사직의 기초를 닦은 중국의 실례를 들어 국가의 </w:t>
      </w:r>
    </w:p>
    <w:p w14:paraId="0050827E" w14:textId="77777777" w:rsidR="00616321" w:rsidRDefault="00616321" w:rsidP="00616321">
      <w:r>
        <w:rPr>
          <w:rFonts w:hint="eastAsia"/>
        </w:rPr>
        <w:t>종통을</w:t>
      </w:r>
      <w:r>
        <w:t xml:space="preserve"> 확고히 해야 한다는 지향을 드러낸다. </w:t>
      </w:r>
    </w:p>
    <w:p w14:paraId="490A08AF" w14:textId="77777777" w:rsidR="00314744" w:rsidRDefault="00314744" w:rsidP="00616321"/>
    <w:p w14:paraId="7D999CBB" w14:textId="4FA35BEA" w:rsidR="00616321" w:rsidRDefault="00616321" w:rsidP="00616321">
      <w:r>
        <w:t xml:space="preserve">21. 윗글과 비교하여 &lt;보기&gt;를 이해한 것으로 적절하지 않은 것은? </w:t>
      </w:r>
    </w:p>
    <w:p w14:paraId="091EAF4B" w14:textId="77777777" w:rsidR="00616321" w:rsidRDefault="00616321" w:rsidP="00616321">
      <w:r>
        <w:t xml:space="preserve">&lt;보기&gt; </w:t>
      </w:r>
    </w:p>
    <w:p w14:paraId="79377F5F" w14:textId="77777777" w:rsidR="00616321" w:rsidRDefault="00616321" w:rsidP="00616321">
      <w:r>
        <w:rPr>
          <w:rFonts w:hint="eastAsia"/>
        </w:rPr>
        <w:t>집안의</w:t>
      </w:r>
      <w:r>
        <w:t xml:space="preserve"> 적자 가운데 첫째 아들로서 종통을 이어받을 사람만을 </w:t>
      </w:r>
    </w:p>
    <w:p w14:paraId="611E6961" w14:textId="77777777" w:rsidR="00616321" w:rsidRDefault="00616321" w:rsidP="00616321">
      <w:r>
        <w:rPr>
          <w:rFonts w:hint="eastAsia"/>
        </w:rPr>
        <w:t>장자라</w:t>
      </w:r>
      <w:r>
        <w:t xml:space="preserve"> 하는 것은 변함없는 원칙입니다. 그가 죽었을 때 부모가 삼년복을 입는 것은 종통을 잇는 뜻을 중히 여기기 때문입니다. 장자가 종통을 계승할 자격을 잃거나 자 중에서 종통을 잇도록 </w:t>
      </w:r>
    </w:p>
    <w:p w14:paraId="66BD9078" w14:textId="77777777" w:rsidR="00616321" w:rsidRDefault="00616321" w:rsidP="00616321">
      <w:r>
        <w:rPr>
          <w:rFonts w:hint="eastAsia"/>
        </w:rPr>
        <w:t>정한</w:t>
      </w:r>
      <w:r>
        <w:t xml:space="preserve"> 경우에는, 이들이 죽었을 때 아버지나 어머니는 삼년복을 입지 않습니다. 왕가에서는 서자라도 세자로 책봉되면 임금이 </w:t>
      </w:r>
    </w:p>
    <w:p w14:paraId="115C2A75" w14:textId="77777777" w:rsidR="00616321" w:rsidRDefault="00616321" w:rsidP="00616321">
      <w:r>
        <w:rPr>
          <w:rFonts w:hint="eastAsia"/>
        </w:rPr>
        <w:t>될</w:t>
      </w:r>
      <w:r>
        <w:t xml:space="preserve"> 때까지는 장자와 같이 대우해야 마땅합니다. 고례에서 말하는 </w:t>
      </w:r>
    </w:p>
    <w:p w14:paraId="17D57C56" w14:textId="77777777" w:rsidR="00616321" w:rsidRDefault="00616321" w:rsidP="00616321">
      <w:r>
        <w:rPr>
          <w:rFonts w:hint="eastAsia"/>
        </w:rPr>
        <w:t>장자란</w:t>
      </w:r>
      <w:r>
        <w:t xml:space="preserve"> 종통을 계승하지 못한 경우에 따져 보도록 하는 것입니다. </w:t>
      </w:r>
    </w:p>
    <w:p w14:paraId="740F9AB3" w14:textId="77777777" w:rsidR="00616321" w:rsidRDefault="00616321" w:rsidP="00616321">
      <w:r>
        <w:rPr>
          <w:rFonts w:hint="eastAsia"/>
        </w:rPr>
        <w:t>마침내</w:t>
      </w:r>
      <w:r>
        <w:t xml:space="preserve"> 대통을 계승하는 보위에 올랐다면, 그때에도 여전히 어머니가 있다고 하여 그저 아들일 뿐 임금이 아니라고야 할 수 있겠습니까. </w:t>
      </w:r>
    </w:p>
    <w:p w14:paraId="688E4E17" w14:textId="77777777" w:rsidR="00314744" w:rsidRDefault="00314744" w:rsidP="00616321"/>
    <w:p w14:paraId="15AEAC5B" w14:textId="4A560BAE" w:rsidR="00616321" w:rsidRDefault="00314744" w:rsidP="00616321">
      <w:r>
        <w:rPr>
          <w:rFonts w:hint="eastAsia"/>
          <w:kern w:val="0"/>
        </w:rPr>
        <w:t>①</w:t>
      </w:r>
      <w:r>
        <w:rPr>
          <w:rFonts w:hint="eastAsia"/>
          <w:kern w:val="0"/>
        </w:rPr>
        <w:t xml:space="preserve"> </w:t>
      </w:r>
      <w:r w:rsidR="00616321">
        <w:t xml:space="preserve">효종에 대한 상복은 종통 승계를 우선하는 원칙으로 결정해야 </w:t>
      </w:r>
    </w:p>
    <w:p w14:paraId="6916E51D" w14:textId="77777777" w:rsidR="00616321" w:rsidRDefault="00616321" w:rsidP="00616321">
      <w:r>
        <w:rPr>
          <w:rFonts w:hint="eastAsia"/>
        </w:rPr>
        <w:t>하고</w:t>
      </w:r>
      <w:r>
        <w:t xml:space="preserve"> 그에 따라 정해지는 기준은 나라 안 모든 질서에서 일관 </w:t>
      </w:r>
    </w:p>
    <w:p w14:paraId="2E60835F" w14:textId="3F493C66" w:rsidR="00616321" w:rsidRDefault="00616321" w:rsidP="00616321">
      <w:r>
        <w:rPr>
          <w:rFonts w:hint="eastAsia"/>
        </w:rPr>
        <w:t>된다고</w:t>
      </w:r>
      <w:r>
        <w:t xml:space="preserve"> 보는 점에서는 </w:t>
      </w:r>
      <w:bookmarkStart w:id="53" w:name="OLE_LINK123"/>
      <w:bookmarkStart w:id="54" w:name="OLE_LINK124"/>
      <w:r w:rsidR="00314744" w:rsidRPr="00314744">
        <w:t>ⓐ</w:t>
      </w:r>
      <w:bookmarkEnd w:id="53"/>
      <w:bookmarkEnd w:id="54"/>
      <w:r>
        <w:t xml:space="preserve">와 일치한다. </w:t>
      </w:r>
    </w:p>
    <w:p w14:paraId="479C9453" w14:textId="2120B137" w:rsidR="00616321" w:rsidRDefault="00314744" w:rsidP="00616321">
      <w:r>
        <w:rPr>
          <w:rFonts w:hint="eastAsia"/>
          <w:kern w:val="0"/>
        </w:rPr>
        <w:t>②</w:t>
      </w:r>
      <w:r w:rsidR="00616321">
        <w:t xml:space="preserve"> 효종은 중자로서 세자가 되었다는 사실이 바뀔 수 없는 것이라서 </w:t>
      </w:r>
    </w:p>
    <w:p w14:paraId="5CF31290" w14:textId="4BA659F6" w:rsidR="00616321" w:rsidRDefault="00616321" w:rsidP="00616321">
      <w:r>
        <w:rPr>
          <w:rFonts w:hint="eastAsia"/>
        </w:rPr>
        <w:t>어찌해도</w:t>
      </w:r>
      <w:r>
        <w:t xml:space="preserve"> 장자일 수 없다고 보는 점에서는 </w:t>
      </w:r>
      <w:bookmarkStart w:id="55" w:name="OLE_LINK125"/>
      <w:r w:rsidR="00314744" w:rsidRPr="00314744">
        <w:t>ⓑ</w:t>
      </w:r>
      <w:bookmarkEnd w:id="55"/>
      <w:r>
        <w:t xml:space="preserve">와 일치한다. </w:t>
      </w:r>
    </w:p>
    <w:p w14:paraId="741BF30E" w14:textId="0BDBDE07" w:rsidR="00616321" w:rsidRDefault="00314744" w:rsidP="00616321">
      <w:r>
        <w:rPr>
          <w:rFonts w:hint="eastAsia"/>
          <w:kern w:val="0"/>
        </w:rPr>
        <w:t xml:space="preserve">③ </w:t>
      </w:r>
      <w:r w:rsidR="00616321">
        <w:t xml:space="preserve">임금이 된 효종에 대해서는 장자인지를 문제 삼을 필요가 없다고 </w:t>
      </w:r>
    </w:p>
    <w:p w14:paraId="6F484AA2" w14:textId="40D2D3E9" w:rsidR="00616321" w:rsidRDefault="00616321" w:rsidP="00616321">
      <w:r>
        <w:rPr>
          <w:rFonts w:hint="eastAsia"/>
        </w:rPr>
        <w:t>보는</w:t>
      </w:r>
      <w:r>
        <w:t xml:space="preserve"> 점에서는 </w:t>
      </w:r>
      <w:r w:rsidR="00314744" w:rsidRPr="00314744">
        <w:t>ⓒ</w:t>
      </w:r>
      <w:r>
        <w:t xml:space="preserve">와 일치한다. </w:t>
      </w:r>
    </w:p>
    <w:p w14:paraId="43640DEE" w14:textId="22006FD3" w:rsidR="00616321" w:rsidRDefault="00314744" w:rsidP="00616321">
      <w:r>
        <w:rPr>
          <w:rFonts w:hint="eastAsia"/>
          <w:kern w:val="0"/>
        </w:rPr>
        <w:t>④</w:t>
      </w:r>
      <w:r w:rsidR="00616321">
        <w:t xml:space="preserve"> 세자 시절의 효종이 장자의 대우를 받아야 한다고 보는 점에서는 </w:t>
      </w:r>
    </w:p>
    <w:p w14:paraId="70773EA5" w14:textId="5AA3A99D" w:rsidR="00616321" w:rsidRDefault="00314744" w:rsidP="00616321">
      <w:r w:rsidRPr="00314744">
        <w:t>ⓐ</w:t>
      </w:r>
      <w:r w:rsidR="00616321">
        <w:t xml:space="preserve">와 일치하고, 장자는 첫째 아들이어야 한다고 보는 점에서는 </w:t>
      </w:r>
    </w:p>
    <w:p w14:paraId="29AB4251" w14:textId="17228A13" w:rsidR="00616321" w:rsidRDefault="00314744" w:rsidP="00616321">
      <w:r w:rsidRPr="00314744">
        <w:t>ⓑ</w:t>
      </w:r>
      <w:r w:rsidR="00616321">
        <w:t xml:space="preserve">와 일치한다. </w:t>
      </w:r>
    </w:p>
    <w:p w14:paraId="2A1BF95D" w14:textId="7EB7DFBD" w:rsidR="00616321" w:rsidRDefault="00314744" w:rsidP="00616321">
      <w:r>
        <w:rPr>
          <w:rFonts w:hint="eastAsia"/>
          <w:kern w:val="0"/>
        </w:rPr>
        <w:t>⑤</w:t>
      </w:r>
      <w:r>
        <w:rPr>
          <w:rFonts w:hint="eastAsia"/>
          <w:kern w:val="0"/>
        </w:rPr>
        <w:t xml:space="preserve"> </w:t>
      </w:r>
      <w:r w:rsidR="00616321">
        <w:t xml:space="preserve">효종이 적실의 소생이 아니라면 차장자라 할 여지가 없다고 </w:t>
      </w:r>
    </w:p>
    <w:p w14:paraId="0E3A39C2" w14:textId="4C0F7712" w:rsidR="00616321" w:rsidRDefault="00616321" w:rsidP="00616321">
      <w:r>
        <w:rPr>
          <w:rFonts w:hint="eastAsia"/>
        </w:rPr>
        <w:t>보는</w:t>
      </w:r>
      <w:r>
        <w:t xml:space="preserve"> 점에서는 </w:t>
      </w:r>
      <w:r w:rsidR="00314744" w:rsidRPr="00314744">
        <w:t>ⓐ</w:t>
      </w:r>
      <w:r w:rsidR="00E007F3">
        <w:t xml:space="preserve">, </w:t>
      </w:r>
      <w:r w:rsidR="00314744" w:rsidRPr="00314744">
        <w:t>ⓑ</w:t>
      </w:r>
      <w:r w:rsidR="00E007F3">
        <w:rPr>
          <w:rFonts w:hint="eastAsia"/>
        </w:rPr>
        <w:t>,</w:t>
      </w:r>
      <w:r w:rsidR="00E007F3">
        <w:t xml:space="preserve"> </w:t>
      </w:r>
      <w:r w:rsidR="00314744" w:rsidRPr="00314744">
        <w:t>ⓒ</w:t>
      </w:r>
      <w:r>
        <w:t xml:space="preserve">와 일치한다. </w:t>
      </w:r>
    </w:p>
    <w:p w14:paraId="6C010245" w14:textId="77777777" w:rsidR="00E007F3" w:rsidRDefault="00E007F3" w:rsidP="00616321"/>
    <w:p w14:paraId="2B405BD5" w14:textId="6B8F1AB8" w:rsidR="00616321" w:rsidRDefault="00616321" w:rsidP="00616321">
      <w:r>
        <w:t xml:space="preserve">[22~24] 다음 글을 읽고 물음에 답하시오. </w:t>
      </w:r>
    </w:p>
    <w:p w14:paraId="5F0FC887" w14:textId="0285A418" w:rsidR="00616321" w:rsidRPr="00E007F3" w:rsidRDefault="00616321" w:rsidP="00616321">
      <w:pPr>
        <w:rPr>
          <w:u w:val="single"/>
        </w:rPr>
      </w:pPr>
      <w:r>
        <w:t xml:space="preserve">20세기 초에 약학자 타파이너는 </w:t>
      </w:r>
      <w:bookmarkStart w:id="56" w:name="_Hlk145159900"/>
      <w:bookmarkStart w:id="57" w:name="OLE_LINK134"/>
      <w:r w:rsidR="00E007F3" w:rsidRPr="00E007F3">
        <w:rPr>
          <w:u w:val="single"/>
        </w:rPr>
        <w:t>㉠</w:t>
      </w:r>
      <w:bookmarkEnd w:id="56"/>
      <w:bookmarkEnd w:id="57"/>
      <w:r w:rsidRPr="00E007F3">
        <w:rPr>
          <w:u w:val="single"/>
        </w:rPr>
        <w:t xml:space="preserve">아크리딘 색소가 침착된 </w:t>
      </w:r>
    </w:p>
    <w:p w14:paraId="7B8CCE30" w14:textId="77777777" w:rsidR="00616321" w:rsidRDefault="00616321" w:rsidP="00616321">
      <w:r w:rsidRPr="00E007F3">
        <w:rPr>
          <w:rFonts w:hint="eastAsia"/>
          <w:u w:val="single"/>
        </w:rPr>
        <w:t>원생동물이</w:t>
      </w:r>
      <w:r w:rsidRPr="00E007F3">
        <w:rPr>
          <w:u w:val="single"/>
        </w:rPr>
        <w:t xml:space="preserve"> 번개에 노출되자 죽는 현상을 우연히 관찰</w:t>
      </w:r>
      <w:r>
        <w:t xml:space="preserve">했고, 이어 </w:t>
      </w:r>
    </w:p>
    <w:p w14:paraId="63CEFDE6" w14:textId="77777777" w:rsidR="00616321" w:rsidRDefault="00616321" w:rsidP="00616321">
      <w:r>
        <w:rPr>
          <w:rFonts w:hint="eastAsia"/>
        </w:rPr>
        <w:t>피부</w:t>
      </w:r>
      <w:r>
        <w:t xml:space="preserve"> 종양에 형광물질의 하나인 에오신을 바르고 빛을 쪼여 종양에 </w:t>
      </w:r>
    </w:p>
    <w:p w14:paraId="16EF4124" w14:textId="77777777" w:rsidR="00616321" w:rsidRDefault="00616321" w:rsidP="00616321">
      <w:r>
        <w:rPr>
          <w:rFonts w:hint="eastAsia"/>
        </w:rPr>
        <w:t>반응이</w:t>
      </w:r>
      <w:r>
        <w:t xml:space="preserve"> 있음을 확인했다. 이후 연구자들은 빛과 화학물질 및 </w:t>
      </w:r>
    </w:p>
    <w:p w14:paraId="73A2BAB9" w14:textId="77777777" w:rsidR="00616321" w:rsidRDefault="00616321" w:rsidP="00616321">
      <w:r>
        <w:rPr>
          <w:rFonts w:hint="eastAsia"/>
        </w:rPr>
        <w:t>산소의</w:t>
      </w:r>
      <w:r>
        <w:t xml:space="preserve"> 상호작용으로 세포가 죽는다는 것을 보였고, 타파이너는 이 현상을 산소 의존성 광반응 </w:t>
      </w:r>
      <w:r>
        <w:lastRenderedPageBreak/>
        <w:t xml:space="preserve">현상이라고 보고하면서 광역학 </w:t>
      </w:r>
    </w:p>
    <w:p w14:paraId="44E23156" w14:textId="77777777" w:rsidR="00616321" w:rsidRDefault="00616321" w:rsidP="00616321">
      <w:r>
        <w:rPr>
          <w:rFonts w:hint="eastAsia"/>
        </w:rPr>
        <w:t>치료라는</w:t>
      </w:r>
      <w:r>
        <w:t xml:space="preserve"> 용어를 최초로 사용하였다. </w:t>
      </w:r>
    </w:p>
    <w:p w14:paraId="348B79E6" w14:textId="77777777" w:rsidR="00616321" w:rsidRDefault="00616321" w:rsidP="00616321">
      <w:r>
        <w:rPr>
          <w:rFonts w:hint="eastAsia"/>
        </w:rPr>
        <w:t>광역학</w:t>
      </w:r>
      <w:r>
        <w:t xml:space="preserve"> 치료에는 빛 에너지, 감광제, 산소가 필수적이다. 외부 에서 특정 파장의 빛을 쪼이면 감광제가 세포 및 조직 주변에 </w:t>
      </w:r>
    </w:p>
    <w:p w14:paraId="65D0353C" w14:textId="77777777" w:rsidR="00616321" w:rsidRDefault="00616321" w:rsidP="00616321">
      <w:r>
        <w:rPr>
          <w:rFonts w:hint="eastAsia"/>
        </w:rPr>
        <w:t>존재하는</w:t>
      </w:r>
      <w:r>
        <w:t xml:space="preserve"> 산소와 반응하여 활성산소종을 짧은 시간 안에 국소적 </w:t>
      </w:r>
    </w:p>
    <w:p w14:paraId="7F971FFA" w14:textId="77777777" w:rsidR="00616321" w:rsidRDefault="00616321" w:rsidP="00616321">
      <w:r>
        <w:rPr>
          <w:rFonts w:hint="eastAsia"/>
        </w:rPr>
        <w:t>으로</w:t>
      </w:r>
      <w:r>
        <w:t xml:space="preserve"> 발생시키고, 이들은 생체분자들을 산화시켜 기능을 파괴함 </w:t>
      </w:r>
    </w:p>
    <w:p w14:paraId="63B2AA36" w14:textId="77777777" w:rsidR="00616321" w:rsidRDefault="00616321" w:rsidP="00616321">
      <w:r>
        <w:rPr>
          <w:rFonts w:hint="eastAsia"/>
        </w:rPr>
        <w:t>으로써</w:t>
      </w:r>
      <w:r>
        <w:t xml:space="preserve"> 세포를 사멸시킨다. 여기서 감광제의 종류에 따라 활성 산소종을 최대로 발생시키는 빛의 파장, 즉 색깔이 다르다는 것이 </w:t>
      </w:r>
    </w:p>
    <w:p w14:paraId="5838C523" w14:textId="77777777" w:rsidR="00616321" w:rsidRDefault="00616321" w:rsidP="00616321">
      <w:r>
        <w:rPr>
          <w:rFonts w:hint="eastAsia"/>
        </w:rPr>
        <w:t>주목된다</w:t>
      </w:r>
      <w:r>
        <w:t xml:space="preserve">. 특정 감광제는 특정 파장의 빛에 가장 효율적으로 반응 </w:t>
      </w:r>
    </w:p>
    <w:p w14:paraId="14EFC2A8" w14:textId="77777777" w:rsidR="00616321" w:rsidRDefault="00616321" w:rsidP="00616321">
      <w:r>
        <w:rPr>
          <w:rFonts w:hint="eastAsia"/>
        </w:rPr>
        <w:t>하기</w:t>
      </w:r>
      <w:r>
        <w:t xml:space="preserve"> 때문이다. 감광제가 어떤 파장의 빛에 의해 활성화되면 주변 </w:t>
      </w:r>
    </w:p>
    <w:p w14:paraId="4D0B72EF" w14:textId="77777777" w:rsidR="00616321" w:rsidRDefault="00616321" w:rsidP="00616321">
      <w:r>
        <w:rPr>
          <w:rFonts w:hint="eastAsia"/>
        </w:rPr>
        <w:t>산소에</w:t>
      </w:r>
      <w:r>
        <w:t xml:space="preserve"> 전자 혹은 에너지를 전달하여 활성산소종을 생성시킨다. </w:t>
      </w:r>
    </w:p>
    <w:p w14:paraId="4B4514BD" w14:textId="77777777" w:rsidR="00616321" w:rsidRDefault="00616321" w:rsidP="00616321">
      <w:r>
        <w:rPr>
          <w:rFonts w:hint="eastAsia"/>
        </w:rPr>
        <w:t>활성산소종은</w:t>
      </w:r>
      <w:r>
        <w:t xml:space="preserve"> 세포의 대사 과정에서도 일부 발생하는 것으로, </w:t>
      </w:r>
    </w:p>
    <w:p w14:paraId="34396F4D" w14:textId="77777777" w:rsidR="00616321" w:rsidRDefault="00616321" w:rsidP="00616321">
      <w:r>
        <w:rPr>
          <w:rFonts w:hint="eastAsia"/>
        </w:rPr>
        <w:t>극소량으로</w:t>
      </w:r>
      <w:r>
        <w:t xml:space="preserve"> 존재할 때는 생화학 반응에 도움을 주기도 하지만 과량으로 생성된 활성산소종이 오랫동안 지속될 경우 독성이 있어 </w:t>
      </w:r>
    </w:p>
    <w:p w14:paraId="1A6FB23E" w14:textId="77777777" w:rsidR="00616321" w:rsidRDefault="00616321" w:rsidP="00616321">
      <w:r>
        <w:rPr>
          <w:rFonts w:hint="eastAsia"/>
        </w:rPr>
        <w:t>활성산소종을</w:t>
      </w:r>
      <w:r>
        <w:t xml:space="preserve"> 제거하는 항산화제의 투여가 필요한 경우도 있다. </w:t>
      </w:r>
    </w:p>
    <w:p w14:paraId="4A15C31F" w14:textId="77777777" w:rsidR="00616321" w:rsidRDefault="00616321" w:rsidP="00616321">
      <w:r>
        <w:rPr>
          <w:rFonts w:hint="eastAsia"/>
        </w:rPr>
        <w:t>감광제에</w:t>
      </w:r>
      <w:r>
        <w:t xml:space="preserve"> 빛을 쪼여 발생한 활성산소종은 반감기가 약 0.05 us </w:t>
      </w:r>
    </w:p>
    <w:p w14:paraId="3FEB6ADB" w14:textId="5BF4E4FD" w:rsidR="00616321" w:rsidRDefault="00616321" w:rsidP="00616321">
      <w:r>
        <w:rPr>
          <w:rFonts w:hint="eastAsia"/>
        </w:rPr>
        <w:t>이하이기</w:t>
      </w:r>
      <w:r>
        <w:t xml:space="preserve"> 때문에 생성 후 빨리 소멸되고, 그 영향이 미치는 유효 거리는 발생점에서 약 20nm까지여서 감광제와 매우 가까운 주변부 에서만 국소적 반응을 일으킨다. </w:t>
      </w:r>
    </w:p>
    <w:p w14:paraId="456F314B" w14:textId="77777777" w:rsidR="00616321" w:rsidRDefault="00616321" w:rsidP="00616321">
      <w:r>
        <w:rPr>
          <w:rFonts w:hint="eastAsia"/>
        </w:rPr>
        <w:t>광역학</w:t>
      </w:r>
      <w:r>
        <w:t xml:space="preserve"> 치료에 사용하는 감광제는 포르피린계 화합물과 기타 </w:t>
      </w:r>
    </w:p>
    <w:p w14:paraId="55C2ED00" w14:textId="77777777" w:rsidR="00616321" w:rsidRDefault="00616321" w:rsidP="00616321">
      <w:r>
        <w:rPr>
          <w:rFonts w:hint="eastAsia"/>
        </w:rPr>
        <w:t>형광</w:t>
      </w:r>
      <w:r>
        <w:t xml:space="preserve"> 염색 시약으로 나눌 수 있다. 여드름균은 포르피린을 스스로 합성하는데 이 때문에 특징 파장의 빛을 쪼이면 여드름균만 사멸 </w:t>
      </w:r>
    </w:p>
    <w:p w14:paraId="320B0247" w14:textId="77777777" w:rsidR="00616321" w:rsidRDefault="00616321" w:rsidP="00616321">
      <w:r>
        <w:rPr>
          <w:rFonts w:hint="eastAsia"/>
        </w:rPr>
        <w:t>되어</w:t>
      </w:r>
      <w:r>
        <w:t xml:space="preserve"> 효과적인 치료를 할 수 있다. 많은 형광 염색 시약들도 활성 </w:t>
      </w:r>
    </w:p>
    <w:p w14:paraId="6B631922" w14:textId="77777777" w:rsidR="00616321" w:rsidRDefault="00616321" w:rsidP="00616321">
      <w:r>
        <w:rPr>
          <w:rFonts w:hint="eastAsia"/>
        </w:rPr>
        <w:t>산소종</w:t>
      </w:r>
      <w:r>
        <w:t xml:space="preserve"> 방출 능력을 가지고 있어 감광제로 사용할 수 있지만, 광 노출 시 활성산소종이 충분히 방출되어야 하고, 빛이 없을 경우 에는 독성이 낮아야 하며, 생체 외부로 배출되는 능력도 커야 한다. 광역학 치료는 외부 빛이 체내 깊숙이 투과하지 못 할 경우 </w:t>
      </w:r>
    </w:p>
    <w:p w14:paraId="53C82828" w14:textId="77777777" w:rsidR="00616321" w:rsidRDefault="00616321" w:rsidP="00616321">
      <w:r>
        <w:rPr>
          <w:rFonts w:hint="eastAsia"/>
        </w:rPr>
        <w:t>치료</w:t>
      </w:r>
      <w:r>
        <w:t xml:space="preserve"> 효과의 제한이 있으며, 감광제의 농도, 빛의 세기와 노출 </w:t>
      </w:r>
    </w:p>
    <w:p w14:paraId="40B97BA5" w14:textId="77777777" w:rsidR="00616321" w:rsidRDefault="00616321" w:rsidP="00616321">
      <w:r>
        <w:rPr>
          <w:rFonts w:hint="eastAsia"/>
        </w:rPr>
        <w:t>시간</w:t>
      </w:r>
      <w:r>
        <w:t xml:space="preserve">, 조직 내 산소 농도 등에 의해 치료 효율이 다르다. 또한 세포 </w:t>
      </w:r>
    </w:p>
    <w:p w14:paraId="26C93F1C" w14:textId="77777777" w:rsidR="00616321" w:rsidRDefault="00616321" w:rsidP="00616321">
      <w:r>
        <w:rPr>
          <w:rFonts w:hint="eastAsia"/>
        </w:rPr>
        <w:t>안에는</w:t>
      </w:r>
      <w:r>
        <w:t xml:space="preserve"> 특정 파장의 빛을 받고 그보다 긴 파장의 빛을 내어 놓는 </w:t>
      </w:r>
    </w:p>
    <w:p w14:paraId="1186EAAB" w14:textId="77777777" w:rsidR="00616321" w:rsidRDefault="00616321" w:rsidP="00616321">
      <w:r>
        <w:rPr>
          <w:rFonts w:hint="eastAsia"/>
        </w:rPr>
        <w:t>형광물질이</w:t>
      </w:r>
      <w:r>
        <w:t xml:space="preserve"> 존재할 수 있으므로, 이들에 의한 간섭효과를 감안하여 </w:t>
      </w:r>
    </w:p>
    <w:p w14:paraId="7FE55F42" w14:textId="77777777" w:rsidR="00616321" w:rsidRDefault="00616321" w:rsidP="00616321">
      <w:r>
        <w:rPr>
          <w:rFonts w:hint="eastAsia"/>
        </w:rPr>
        <w:t>감광제와</w:t>
      </w:r>
      <w:r>
        <w:t xml:space="preserve"> 이를 활성화하는 빛의 파장의 선택도 고려해야 한다. </w:t>
      </w:r>
    </w:p>
    <w:p w14:paraId="1D846F93" w14:textId="77777777" w:rsidR="00616321" w:rsidRDefault="00616321" w:rsidP="00616321">
      <w:r>
        <w:rPr>
          <w:rFonts w:hint="eastAsia"/>
        </w:rPr>
        <w:t>높은</w:t>
      </w:r>
      <w:r>
        <w:t xml:space="preserve"> 농도의 감광제를 주입할 경우 알레르기를 유발할 수 있고 </w:t>
      </w:r>
    </w:p>
    <w:p w14:paraId="7CB912F8" w14:textId="77777777" w:rsidR="00616321" w:rsidRDefault="00616321" w:rsidP="00616321">
      <w:r>
        <w:rPr>
          <w:rFonts w:hint="eastAsia"/>
        </w:rPr>
        <w:t>완전히</w:t>
      </w:r>
      <w:r>
        <w:t xml:space="preserve"> 분해 혹은 배출되지 않은 감광제가 잔류되었을 경우 햇빛 </w:t>
      </w:r>
    </w:p>
    <w:p w14:paraId="6319B99D" w14:textId="77777777" w:rsidR="00616321" w:rsidRDefault="00616321" w:rsidP="00616321">
      <w:r>
        <w:rPr>
          <w:rFonts w:hint="eastAsia"/>
        </w:rPr>
        <w:t>노출에</w:t>
      </w:r>
      <w:r>
        <w:t xml:space="preserve"> 의해 피부세포가 손상될 수 있기 때문에, 잔류 감광제가 완전 분해되기까지 빛 차단을 위한 관리가 필요하다. </w:t>
      </w:r>
    </w:p>
    <w:p w14:paraId="6CF2B019" w14:textId="77777777" w:rsidR="00616321" w:rsidRDefault="00616321" w:rsidP="00616321">
      <w:r>
        <w:rPr>
          <w:rFonts w:hint="eastAsia"/>
        </w:rPr>
        <w:t>광역학</w:t>
      </w:r>
      <w:r>
        <w:t xml:space="preserve"> 치료는 현재 각종 피부질환 치료에 널리 사용되고 있으며, </w:t>
      </w:r>
    </w:p>
    <w:p w14:paraId="355A96C9" w14:textId="77777777" w:rsidR="00616321" w:rsidRDefault="00616321" w:rsidP="00616321">
      <w:r>
        <w:rPr>
          <w:rFonts w:hint="eastAsia"/>
        </w:rPr>
        <w:t>암</w:t>
      </w:r>
      <w:r>
        <w:t xml:space="preserve"> 치료에도 효과가 있는 것으로 알려져 있다. 암 치료 시에는 감광제가 암 조직에 선택적으로 축적되는 기전을 이용한다. 정맥 </w:t>
      </w:r>
    </w:p>
    <w:p w14:paraId="6F575F7A" w14:textId="77777777" w:rsidR="00616321" w:rsidRDefault="00616321" w:rsidP="00616321">
      <w:r>
        <w:rPr>
          <w:rFonts w:hint="eastAsia"/>
        </w:rPr>
        <w:t>주사로</w:t>
      </w:r>
      <w:r>
        <w:t xml:space="preserve"> 투여되는 감광제는 대부분 물에 녹지 않기 때문에 혈액의 </w:t>
      </w:r>
    </w:p>
    <w:p w14:paraId="05F6CFF2" w14:textId="77777777" w:rsidR="00616321" w:rsidRDefault="00616321" w:rsidP="00616321">
      <w:r>
        <w:rPr>
          <w:rFonts w:hint="eastAsia"/>
        </w:rPr>
        <w:t>저밀도</w:t>
      </w:r>
      <w:r>
        <w:t xml:space="preserve"> 지질단백질(LDL)과 강하게 결합한다. 암세포의 세포막에는 LDL과 결합하는 LDL 수용체가 </w:t>
      </w:r>
      <w:r>
        <w:lastRenderedPageBreak/>
        <w:t xml:space="preserve">많이 존재하기 때문에 정상세포에 </w:t>
      </w:r>
    </w:p>
    <w:p w14:paraId="68943DB8" w14:textId="77777777" w:rsidR="00616321" w:rsidRDefault="00616321" w:rsidP="00616321">
      <w:r>
        <w:rPr>
          <w:rFonts w:hint="eastAsia"/>
        </w:rPr>
        <w:t>비해</w:t>
      </w:r>
      <w:r>
        <w:t xml:space="preserve"> 암세포에 감광제가 다량으로 축적된다. 광역학 치료 과정에서 </w:t>
      </w:r>
    </w:p>
    <w:p w14:paraId="1A10AEA3" w14:textId="77777777" w:rsidR="00616321" w:rsidRDefault="00616321" w:rsidP="00616321">
      <w:r>
        <w:rPr>
          <w:rFonts w:hint="eastAsia"/>
        </w:rPr>
        <w:t>암</w:t>
      </w:r>
      <w:r>
        <w:t xml:space="preserve"> 조직에 손상을 주어 염증을 유발하면 암세포에 대한 면역반응을 </w:t>
      </w:r>
    </w:p>
    <w:p w14:paraId="0D08612F" w14:textId="77777777" w:rsidR="00616321" w:rsidRDefault="00616321" w:rsidP="00616321">
      <w:r>
        <w:rPr>
          <w:rFonts w:hint="eastAsia"/>
        </w:rPr>
        <w:t>활성화할</w:t>
      </w:r>
      <w:r>
        <w:t xml:space="preserve"> 수 있어 치료 효율을 높일 수 있다. 항암제와 방사선 치료는 강한 독성 때문에 심각한 부작용을 초래하지만 감광제는 </w:t>
      </w:r>
    </w:p>
    <w:p w14:paraId="158503DF" w14:textId="77777777" w:rsidR="00616321" w:rsidRDefault="00616321" w:rsidP="00616321">
      <w:r>
        <w:rPr>
          <w:rFonts w:hint="eastAsia"/>
        </w:rPr>
        <w:t>암</w:t>
      </w:r>
      <w:r>
        <w:t xml:space="preserve"> 조직에만 선택적으로 축적되고 빛을 쪼여 준 부위에서만 국소적인 </w:t>
      </w:r>
    </w:p>
    <w:p w14:paraId="2AF2338A" w14:textId="77777777" w:rsidR="00616321" w:rsidRDefault="00616321" w:rsidP="00616321">
      <w:r>
        <w:rPr>
          <w:rFonts w:hint="eastAsia"/>
        </w:rPr>
        <w:t>독성을</w:t>
      </w:r>
      <w:r>
        <w:t xml:space="preserve"> 나타내므로 대안적 암 치료법으로 고려되고 있다. </w:t>
      </w:r>
    </w:p>
    <w:p w14:paraId="23860E24" w14:textId="77777777" w:rsidR="00E007F3" w:rsidRDefault="00E007F3" w:rsidP="00616321"/>
    <w:p w14:paraId="6F5A4991" w14:textId="27C9CC5F" w:rsidR="00E007F3" w:rsidRDefault="00616321" w:rsidP="00616321">
      <w:pPr>
        <w:rPr>
          <w:rFonts w:hint="eastAsia"/>
        </w:rPr>
      </w:pPr>
      <w:r>
        <w:t xml:space="preserve">22. 윗글의 내용에 대한 이해로 가장 적절한 것은? </w:t>
      </w:r>
    </w:p>
    <w:p w14:paraId="059A13DD" w14:textId="19D22167" w:rsidR="00616321" w:rsidRDefault="00E007F3" w:rsidP="00616321">
      <w:r>
        <w:rPr>
          <w:rFonts w:hint="eastAsia"/>
          <w:kern w:val="0"/>
        </w:rPr>
        <w:t>①</w:t>
      </w:r>
      <w:r w:rsidR="00616321">
        <w:t xml:space="preserve"> 포르피린을 합성하는 여드름균 때문에 생긴 여드름을 치료하려면 </w:t>
      </w:r>
    </w:p>
    <w:p w14:paraId="02F8C9C6" w14:textId="77777777" w:rsidR="00616321" w:rsidRDefault="00616321" w:rsidP="00616321">
      <w:r>
        <w:rPr>
          <w:rFonts w:hint="eastAsia"/>
        </w:rPr>
        <w:t>빛의</w:t>
      </w:r>
      <w:r>
        <w:t xml:space="preserve"> 차단이 필요하다. </w:t>
      </w:r>
    </w:p>
    <w:p w14:paraId="1D616528" w14:textId="300B120F" w:rsidR="00616321" w:rsidRDefault="00E007F3" w:rsidP="00616321">
      <w:r>
        <w:rPr>
          <w:rFonts w:hint="eastAsia"/>
          <w:kern w:val="0"/>
        </w:rPr>
        <w:t>②</w:t>
      </w:r>
      <w:r w:rsidR="00616321">
        <w:t xml:space="preserve"> 빛이 없이 세포독성을 유발하는 형광시약은 면역반응을 활성화 </w:t>
      </w:r>
    </w:p>
    <w:p w14:paraId="3C727A2A" w14:textId="77777777" w:rsidR="00616321" w:rsidRDefault="00616321" w:rsidP="00616321">
      <w:r>
        <w:rPr>
          <w:rFonts w:hint="eastAsia"/>
        </w:rPr>
        <w:t>하기</w:t>
      </w:r>
      <w:r>
        <w:t xml:space="preserve"> 때문에 광역학 치료에 사용한다. </w:t>
      </w:r>
    </w:p>
    <w:p w14:paraId="0EC56471" w14:textId="51B292E3" w:rsidR="00616321" w:rsidRPr="00E007F3" w:rsidRDefault="00E007F3" w:rsidP="00616321">
      <w:pPr>
        <w:rPr>
          <w:kern w:val="0"/>
        </w:rPr>
      </w:pPr>
      <w:r>
        <w:rPr>
          <w:rFonts w:hint="eastAsia"/>
          <w:kern w:val="0"/>
        </w:rPr>
        <w:t>③</w:t>
      </w:r>
      <w:r w:rsidR="00616321">
        <w:t xml:space="preserve"> 감광제가 정상 피부 조직에 잔류하였을 경우 외부 빛이 체내 </w:t>
      </w:r>
    </w:p>
    <w:p w14:paraId="45AB0BF5" w14:textId="77777777" w:rsidR="00616321" w:rsidRDefault="00616321" w:rsidP="00616321">
      <w:r>
        <w:rPr>
          <w:rFonts w:hint="eastAsia"/>
        </w:rPr>
        <w:t>깊숙이</w:t>
      </w:r>
      <w:r>
        <w:t xml:space="preserve"> 투과되지 않으면 알레르기가 발생하지 않는다. </w:t>
      </w:r>
    </w:p>
    <w:p w14:paraId="4DF685BA" w14:textId="646D4C8D" w:rsidR="00616321" w:rsidRDefault="00E007F3" w:rsidP="00616321">
      <w:r>
        <w:rPr>
          <w:rFonts w:hint="eastAsia"/>
          <w:kern w:val="0"/>
        </w:rPr>
        <w:t>④</w:t>
      </w:r>
      <w:r w:rsidR="00616321">
        <w:t xml:space="preserve"> 광역학 치료 시 발생하는 활성산소종은 반감기와 유효거리가 짧아, 암세포에서 멀리 떨어져 위치한 정상세포에 미치는 영향이 적다. </w:t>
      </w:r>
    </w:p>
    <w:p w14:paraId="0575149A" w14:textId="13326AED" w:rsidR="00616321" w:rsidRDefault="00E007F3" w:rsidP="00616321">
      <w:r>
        <w:rPr>
          <w:rFonts w:hint="eastAsia"/>
          <w:kern w:val="0"/>
        </w:rPr>
        <w:t>⑤</w:t>
      </w:r>
      <w:r w:rsidR="00616321">
        <w:t xml:space="preserve"> 감광제를 이용한 암 치료 시 감광제는 산소가 부족한 암 조직에 </w:t>
      </w:r>
    </w:p>
    <w:p w14:paraId="77A41E3A" w14:textId="77777777" w:rsidR="00616321" w:rsidRDefault="00616321" w:rsidP="00616321">
      <w:r>
        <w:rPr>
          <w:rFonts w:hint="eastAsia"/>
        </w:rPr>
        <w:t>선택적으로</w:t>
      </w:r>
      <w:r>
        <w:t xml:space="preserve"> 축적되므로 LDL과 결합할 수 있는 항산화제의 병행 </w:t>
      </w:r>
    </w:p>
    <w:p w14:paraId="6E287F71" w14:textId="77777777" w:rsidR="00616321" w:rsidRDefault="00616321" w:rsidP="00616321">
      <w:r>
        <w:rPr>
          <w:rFonts w:hint="eastAsia"/>
        </w:rPr>
        <w:t>투여가</w:t>
      </w:r>
      <w:r>
        <w:t xml:space="preserve"> 필요하다. </w:t>
      </w:r>
    </w:p>
    <w:p w14:paraId="3BC77F04" w14:textId="77777777" w:rsidR="00E007F3" w:rsidRDefault="00E007F3" w:rsidP="00616321"/>
    <w:p w14:paraId="5A817435" w14:textId="7EF1FD38" w:rsidR="00616321" w:rsidRDefault="00616321" w:rsidP="00616321">
      <w:r>
        <w:t xml:space="preserve">23. </w:t>
      </w:r>
      <w:r w:rsidR="00E007F3" w:rsidRPr="00E007F3">
        <w:rPr>
          <w:u w:val="single"/>
        </w:rPr>
        <w:t>㉠</w:t>
      </w:r>
      <w:r>
        <w:rPr>
          <w:rFonts w:hint="eastAsia"/>
        </w:rPr>
        <w:t>을</w:t>
      </w:r>
      <w:r>
        <w:t xml:space="preserve"> 바탕으로 수행한 &lt;보기&gt;의 실험 결과에 대해 평가한 것 </w:t>
      </w:r>
    </w:p>
    <w:p w14:paraId="3353F71D" w14:textId="77777777" w:rsidR="00616321" w:rsidRDefault="00616321" w:rsidP="00616321">
      <w:r>
        <w:rPr>
          <w:rFonts w:hint="eastAsia"/>
        </w:rPr>
        <w:t>으로</w:t>
      </w:r>
      <w:r>
        <w:t xml:space="preserve"> 적절하지 않은 것은? </w:t>
      </w:r>
    </w:p>
    <w:p w14:paraId="373BCF8E" w14:textId="77777777" w:rsidR="00616321" w:rsidRDefault="00616321" w:rsidP="00616321">
      <w:r>
        <w:t xml:space="preserve">&lt;보기&gt; </w:t>
      </w:r>
    </w:p>
    <w:p w14:paraId="0C964106" w14:textId="77777777" w:rsidR="00616321" w:rsidRDefault="00616321" w:rsidP="00616321">
      <w:r>
        <w:rPr>
          <w:rFonts w:hint="eastAsia"/>
        </w:rPr>
        <w:t>어떤</w:t>
      </w:r>
      <w:r>
        <w:t xml:space="preserve"> 원생동물을 빛이 차단된 조건에서 충분한 산소를 공급 </w:t>
      </w:r>
    </w:p>
    <w:p w14:paraId="7B492CC3" w14:textId="77777777" w:rsidR="00616321" w:rsidRDefault="00616321" w:rsidP="00616321">
      <w:r>
        <w:rPr>
          <w:rFonts w:hint="eastAsia"/>
        </w:rPr>
        <w:t>하면서</w:t>
      </w:r>
      <w:r>
        <w:t xml:space="preserve"> 배양한 후 다음과 같은 처리를 하고 일정 시간 후 원생 </w:t>
      </w:r>
    </w:p>
    <w:p w14:paraId="41472DC6" w14:textId="77777777" w:rsidR="00616321" w:rsidRDefault="00616321" w:rsidP="00616321">
      <w:r>
        <w:rPr>
          <w:rFonts w:hint="eastAsia"/>
        </w:rPr>
        <w:t>동물의</w:t>
      </w:r>
      <w:r>
        <w:t xml:space="preserve"> 생존율을 조사하였다. (는 없음, +는 있음을 뜻한다.) </w:t>
      </w:r>
    </w:p>
    <w:p w14:paraId="709DB20D" w14:textId="5B6EECA8" w:rsidR="00E007F3" w:rsidRDefault="00E007F3" w:rsidP="00616321">
      <w:pPr>
        <w:rPr>
          <w:rFonts w:hint="eastAsia"/>
        </w:rPr>
      </w:pPr>
      <w:r>
        <w:rPr>
          <w:rFonts w:hint="eastAsia"/>
        </w:rPr>
        <w:t>&lt;표&gt;</w:t>
      </w:r>
    </w:p>
    <w:p w14:paraId="11EA9508" w14:textId="6FC8BD1B" w:rsidR="00616321" w:rsidRDefault="00E007F3" w:rsidP="00616321">
      <w:r>
        <w:rPr>
          <w:rFonts w:hint="eastAsia"/>
          <w:kern w:val="0"/>
        </w:rPr>
        <w:t>①</w:t>
      </w:r>
      <w:r w:rsidR="00616321">
        <w:t xml:space="preserve"> A는 활성산소종의 생성과는 무관한 독성을 가지고 있다. </w:t>
      </w:r>
    </w:p>
    <w:p w14:paraId="6F641697" w14:textId="04FFBA48" w:rsidR="00616321" w:rsidRPr="00E007F3" w:rsidRDefault="00E007F3" w:rsidP="00616321">
      <w:pPr>
        <w:rPr>
          <w:kern w:val="0"/>
        </w:rPr>
      </w:pPr>
      <w:r>
        <w:rPr>
          <w:rFonts w:hint="eastAsia"/>
          <w:kern w:val="0"/>
        </w:rPr>
        <w:t>②</w:t>
      </w:r>
      <w:r w:rsidR="00616321">
        <w:t xml:space="preserve"> A는 적색 빛보다 녹색 빛에 의해 더 적은 양의 활성산소종을 </w:t>
      </w:r>
    </w:p>
    <w:p w14:paraId="6DC39205" w14:textId="77777777" w:rsidR="00616321" w:rsidRDefault="00616321" w:rsidP="00616321">
      <w:r>
        <w:rPr>
          <w:rFonts w:hint="eastAsia"/>
        </w:rPr>
        <w:t>발생시킨다</w:t>
      </w:r>
      <w:r>
        <w:t xml:space="preserve">. </w:t>
      </w:r>
    </w:p>
    <w:p w14:paraId="02C5AAB4" w14:textId="6E705E2B" w:rsidR="00616321" w:rsidRDefault="00E007F3" w:rsidP="00616321">
      <w:r>
        <w:rPr>
          <w:rFonts w:hint="eastAsia"/>
          <w:kern w:val="0"/>
        </w:rPr>
        <w:t>③</w:t>
      </w:r>
      <w:r w:rsidR="00616321">
        <w:t xml:space="preserve"> B는 적색 빛뿐 아니라 녹색 빛에 의해서도 활성산소종을 발생 </w:t>
      </w:r>
    </w:p>
    <w:p w14:paraId="7432699E" w14:textId="77777777" w:rsidR="00616321" w:rsidRDefault="00616321" w:rsidP="00616321">
      <w:r>
        <w:rPr>
          <w:rFonts w:hint="eastAsia"/>
        </w:rPr>
        <w:t>시킨다</w:t>
      </w:r>
      <w:r>
        <w:t xml:space="preserve">. </w:t>
      </w:r>
    </w:p>
    <w:p w14:paraId="4D0AD560" w14:textId="79D73591" w:rsidR="00616321" w:rsidRDefault="00E007F3" w:rsidP="00616321">
      <w:r>
        <w:rPr>
          <w:rFonts w:hint="eastAsia"/>
          <w:kern w:val="0"/>
        </w:rPr>
        <w:t>④</w:t>
      </w:r>
      <w:r w:rsidR="00616321">
        <w:t xml:space="preserve"> A와 B는 빛이 존재하지 않으면 활성산소종을 발생시키지 않는다. </w:t>
      </w:r>
    </w:p>
    <w:p w14:paraId="33A8A1C3" w14:textId="1645FE71" w:rsidR="00616321" w:rsidRDefault="00E007F3" w:rsidP="00616321">
      <w:r>
        <w:rPr>
          <w:rFonts w:hint="eastAsia"/>
          <w:kern w:val="0"/>
        </w:rPr>
        <w:t>⑤</w:t>
      </w:r>
      <w:r w:rsidR="00616321">
        <w:t xml:space="preserve"> 자외선에 의하여 유발되는 활성산소종은 A나 B로부터 발생한 </w:t>
      </w:r>
    </w:p>
    <w:p w14:paraId="6752802B" w14:textId="77777777" w:rsidR="00616321" w:rsidRDefault="00616321" w:rsidP="00616321">
      <w:r>
        <w:rPr>
          <w:rFonts w:hint="eastAsia"/>
        </w:rPr>
        <w:t>것은</w:t>
      </w:r>
      <w:r>
        <w:t xml:space="preserve"> 아니다. </w:t>
      </w:r>
    </w:p>
    <w:p w14:paraId="402DBABD" w14:textId="77777777" w:rsidR="00E007F3" w:rsidRDefault="00E007F3" w:rsidP="00616321"/>
    <w:p w14:paraId="579D331F" w14:textId="148151D9" w:rsidR="00616321" w:rsidRDefault="00616321" w:rsidP="00616321">
      <w:r>
        <w:t xml:space="preserve">24. 윗글을 바탕으로 신물질 X, Y, Z를 이용한 &lt;보기&gt;의 실험 </w:t>
      </w:r>
    </w:p>
    <w:p w14:paraId="44BF2007" w14:textId="77777777" w:rsidR="00616321" w:rsidRDefault="00616321" w:rsidP="00616321">
      <w:r>
        <w:rPr>
          <w:rFonts w:hint="eastAsia"/>
        </w:rPr>
        <w:t>결과에</w:t>
      </w:r>
      <w:r>
        <w:t xml:space="preserve"> 대해 추론한 것으로 가장 적절한 것은? (단, 실험에 사용된 X, Y, Z의 양은 모든 실험에서 </w:t>
      </w:r>
      <w:r>
        <w:lastRenderedPageBreak/>
        <w:t xml:space="preserve">동일하다.) </w:t>
      </w:r>
    </w:p>
    <w:p w14:paraId="733C785E" w14:textId="77777777" w:rsidR="00616321" w:rsidRDefault="00616321" w:rsidP="00616321">
      <w:r>
        <w:t xml:space="preserve">&lt;보기&gt; </w:t>
      </w:r>
    </w:p>
    <w:p w14:paraId="71E2A774" w14:textId="77777777" w:rsidR="00616321" w:rsidRDefault="00616321" w:rsidP="00616321">
      <w:bookmarkStart w:id="58" w:name="OLE_LINK142"/>
      <w:bookmarkStart w:id="59" w:name="OLE_LINK143"/>
      <w:r>
        <w:rPr>
          <w:rFonts w:hint="eastAsia"/>
        </w:rPr>
        <w:t>○</w:t>
      </w:r>
      <w:bookmarkEnd w:id="58"/>
      <w:bookmarkEnd w:id="59"/>
      <w:r>
        <w:t xml:space="preserve"> X가 있는 용액에 녹색 빛을 쪼이면 활성산소종이 발생하지 </w:t>
      </w:r>
    </w:p>
    <w:p w14:paraId="1F3F1058" w14:textId="77777777" w:rsidR="00616321" w:rsidRDefault="00616321" w:rsidP="00616321">
      <w:r>
        <w:rPr>
          <w:rFonts w:hint="eastAsia"/>
        </w:rPr>
        <w:t>않았으나</w:t>
      </w:r>
      <w:r>
        <w:t xml:space="preserve"> 강한 적색 형광의 방출이 관찰되었고 적색 빛을 </w:t>
      </w:r>
    </w:p>
    <w:p w14:paraId="5162B58B" w14:textId="77777777" w:rsidR="00616321" w:rsidRDefault="00616321" w:rsidP="00616321">
      <w:r>
        <w:rPr>
          <w:rFonts w:hint="eastAsia"/>
        </w:rPr>
        <w:t>쪼이는</w:t>
      </w:r>
      <w:r>
        <w:t xml:space="preserve"> 것은 아무 영향이 없었다. </w:t>
      </w:r>
    </w:p>
    <w:p w14:paraId="52DB6A77" w14:textId="6C0D55A0" w:rsidR="00616321" w:rsidRDefault="00633B3D" w:rsidP="00616321">
      <w:r>
        <w:rPr>
          <w:rFonts w:hint="eastAsia"/>
        </w:rPr>
        <w:t>○</w:t>
      </w:r>
      <w:r>
        <w:rPr>
          <w:rFonts w:hint="eastAsia"/>
        </w:rPr>
        <w:t xml:space="preserve"> </w:t>
      </w:r>
      <w:r w:rsidR="00616321">
        <w:t xml:space="preserve">Y가 있는 용액에 적색 빛을 쪼이면 형광의 방출이 관찰되지 </w:t>
      </w:r>
    </w:p>
    <w:p w14:paraId="46903052" w14:textId="77777777" w:rsidR="00616321" w:rsidRDefault="00616321" w:rsidP="00616321">
      <w:r>
        <w:rPr>
          <w:rFonts w:hint="eastAsia"/>
        </w:rPr>
        <w:t>않았으나</w:t>
      </w:r>
      <w:r>
        <w:t xml:space="preserve"> 활성산소종이 발생했고 녹색 빛을 쪼이는 것은 아무 영향이 없었다. </w:t>
      </w:r>
    </w:p>
    <w:p w14:paraId="249A9282" w14:textId="0A959D07" w:rsidR="00616321" w:rsidRDefault="00633B3D" w:rsidP="00616321">
      <w:r>
        <w:rPr>
          <w:rFonts w:hint="eastAsia"/>
        </w:rPr>
        <w:t>○</w:t>
      </w:r>
      <w:r w:rsidR="00616321">
        <w:t xml:space="preserve"> X는 쪼이는 빛의 유무나 빛의 색깔과 무관하게 암세포를 </w:t>
      </w:r>
    </w:p>
    <w:p w14:paraId="58F33B19" w14:textId="77777777" w:rsidR="00616321" w:rsidRDefault="00616321" w:rsidP="00616321">
      <w:r>
        <w:t xml:space="preserve">100% 사멸시켰고, Y는 적색 빛을 쪼인 경우에만 암세포를 100% 사멸시켰다. </w:t>
      </w:r>
    </w:p>
    <w:p w14:paraId="062F1EEE" w14:textId="09460AB9" w:rsidR="00616321" w:rsidRDefault="00633B3D" w:rsidP="00616321">
      <w:r>
        <w:rPr>
          <w:rFonts w:hint="eastAsia"/>
        </w:rPr>
        <w:t>○</w:t>
      </w:r>
      <w:r>
        <w:rPr>
          <w:rFonts w:hint="eastAsia"/>
        </w:rPr>
        <w:t xml:space="preserve"> </w:t>
      </w:r>
      <w:r w:rsidR="00616321">
        <w:t xml:space="preserve">Z가 감광제에 의해 발생한 활성산소종 용액에 존재하는 경우, </w:t>
      </w:r>
    </w:p>
    <w:p w14:paraId="58C232B4" w14:textId="77777777" w:rsidR="00616321" w:rsidRDefault="00616321" w:rsidP="00616321">
      <w:r>
        <w:t xml:space="preserve">Z는 활성산소종을 50% 제거했다. </w:t>
      </w:r>
    </w:p>
    <w:p w14:paraId="2D1FFD9B" w14:textId="3F8A1029" w:rsidR="00616321" w:rsidRDefault="00633B3D" w:rsidP="00616321">
      <w:r>
        <w:rPr>
          <w:rFonts w:hint="eastAsia"/>
        </w:rPr>
        <w:t>○</w:t>
      </w:r>
      <w:r>
        <w:rPr>
          <w:rFonts w:hint="eastAsia"/>
        </w:rPr>
        <w:t xml:space="preserve"> </w:t>
      </w:r>
      <w:r w:rsidR="00616321">
        <w:t xml:space="preserve">X, Y, Z 사이에 빛, 활성산소종, 항산화제를 매개하지 않는 </w:t>
      </w:r>
    </w:p>
    <w:p w14:paraId="03617AD4" w14:textId="10C96EF0" w:rsidR="00633B3D" w:rsidRDefault="00616321" w:rsidP="00616321">
      <w:r>
        <w:rPr>
          <w:rFonts w:hint="eastAsia"/>
        </w:rPr>
        <w:t>직접적인</w:t>
      </w:r>
      <w:r>
        <w:t xml:space="preserve"> 상호작용은 없었다. </w:t>
      </w:r>
    </w:p>
    <w:p w14:paraId="58E65B81" w14:textId="77777777" w:rsidR="00633B3D" w:rsidRDefault="00633B3D" w:rsidP="00616321">
      <w:pPr>
        <w:rPr>
          <w:rFonts w:hint="eastAsia"/>
        </w:rPr>
      </w:pPr>
    </w:p>
    <w:p w14:paraId="1F4C00A7" w14:textId="6992FDF5" w:rsidR="00616321" w:rsidRDefault="00633B3D" w:rsidP="00616321">
      <w:r>
        <w:rPr>
          <w:rFonts w:hint="eastAsia"/>
          <w:kern w:val="0"/>
        </w:rPr>
        <w:t>①</w:t>
      </w:r>
      <w:r w:rsidR="00616321">
        <w:t xml:space="preserve"> X, Z 혼합용액에 녹색 빛을 쪼이면 Y, Z 혼합용액에 적색 빛을 쪼인 경우보다 적색 형광이 많이 방출되고 활성산소종도 많이 </w:t>
      </w:r>
    </w:p>
    <w:p w14:paraId="41C1D6C4" w14:textId="77777777" w:rsidR="00616321" w:rsidRDefault="00616321" w:rsidP="00616321">
      <w:r>
        <w:rPr>
          <w:rFonts w:hint="eastAsia"/>
        </w:rPr>
        <w:t>발생하겠군</w:t>
      </w:r>
      <w:r>
        <w:t xml:space="preserve">. </w:t>
      </w:r>
    </w:p>
    <w:p w14:paraId="4458FDB6" w14:textId="3D30B70A" w:rsidR="00616321" w:rsidRDefault="00633B3D" w:rsidP="00616321">
      <w:r>
        <w:rPr>
          <w:rFonts w:hint="eastAsia"/>
          <w:kern w:val="0"/>
        </w:rPr>
        <w:t>②</w:t>
      </w:r>
      <w:r w:rsidR="00616321">
        <w:t xml:space="preserve"> Y, Z 혼합용액에 녹색 빛을 쪼이면 X, Y, Z 혼합용액에 녹색 빛을 쪼인 경우보다 적색 형광이 적게 방출되고 활성산소종도 </w:t>
      </w:r>
    </w:p>
    <w:p w14:paraId="250A0729" w14:textId="77777777" w:rsidR="00616321" w:rsidRDefault="00616321" w:rsidP="00616321">
      <w:r>
        <w:rPr>
          <w:rFonts w:hint="eastAsia"/>
        </w:rPr>
        <w:t>적게</w:t>
      </w:r>
      <w:r>
        <w:t xml:space="preserve"> 발생하겠군. </w:t>
      </w:r>
    </w:p>
    <w:p w14:paraId="0CC173C8" w14:textId="6B210ED9" w:rsidR="00616321" w:rsidRDefault="00633B3D" w:rsidP="00616321">
      <w:r>
        <w:rPr>
          <w:rFonts w:hint="eastAsia"/>
          <w:kern w:val="0"/>
        </w:rPr>
        <w:t>③</w:t>
      </w:r>
      <w:r w:rsidR="00616321">
        <w:t xml:space="preserve"> X, Z 혼합용액에 녹색 빛을 쪼이면 X, Y, Z 혼합용액에 적색 빛을 쪼인 경우보다 적색 형광이 적게 방출되고 활성산소종은 </w:t>
      </w:r>
    </w:p>
    <w:p w14:paraId="748388DC" w14:textId="77777777" w:rsidR="00616321" w:rsidRDefault="00616321" w:rsidP="00616321">
      <w:r>
        <w:rPr>
          <w:rFonts w:hint="eastAsia"/>
        </w:rPr>
        <w:t>많이</w:t>
      </w:r>
      <w:r>
        <w:t xml:space="preserve"> 발생하겠군. </w:t>
      </w:r>
    </w:p>
    <w:p w14:paraId="75264B84" w14:textId="76084392" w:rsidR="00616321" w:rsidRDefault="00633B3D" w:rsidP="00616321">
      <w:r>
        <w:rPr>
          <w:rFonts w:hint="eastAsia"/>
          <w:kern w:val="0"/>
        </w:rPr>
        <w:t>④</w:t>
      </w:r>
      <w:r w:rsidR="00616321">
        <w:t xml:space="preserve"> X, Z를 동시에 암세포에 가하고 녹색 빛을 쪼이면 Y, Z를 동시에 가하고 녹색 빛을 쪼인 경우보다 적색 형광이 많이 </w:t>
      </w:r>
    </w:p>
    <w:p w14:paraId="592C00DC" w14:textId="77777777" w:rsidR="00616321" w:rsidRDefault="00616321" w:rsidP="00616321">
      <w:r>
        <w:rPr>
          <w:rFonts w:hint="eastAsia"/>
        </w:rPr>
        <w:t>방출되고</w:t>
      </w:r>
      <w:r>
        <w:t xml:space="preserve"> 암세포가 적게 사멸하겠군. </w:t>
      </w:r>
    </w:p>
    <w:p w14:paraId="0829E625" w14:textId="0EBEB88D" w:rsidR="00616321" w:rsidRDefault="00633B3D" w:rsidP="00616321">
      <w:r>
        <w:rPr>
          <w:rFonts w:hint="eastAsia"/>
          <w:kern w:val="0"/>
        </w:rPr>
        <w:t>⑤</w:t>
      </w:r>
      <w:r w:rsidR="00616321">
        <w:t xml:space="preserve"> Y, Z를 동시에 암세포에 가하고 적색 빛을 쪼이면 X, Z를 동시에 가하고 녹색 빛을 쪼인 경우보다 적색 형광이 적게 </w:t>
      </w:r>
    </w:p>
    <w:p w14:paraId="4A6ED456" w14:textId="77777777" w:rsidR="00616321" w:rsidRDefault="00616321" w:rsidP="00616321">
      <w:r>
        <w:rPr>
          <w:rFonts w:hint="eastAsia"/>
        </w:rPr>
        <w:t>방출되고</w:t>
      </w:r>
      <w:r>
        <w:t xml:space="preserve"> 암세포가 많이 사멸하겠군. </w:t>
      </w:r>
    </w:p>
    <w:p w14:paraId="54A874BD" w14:textId="77777777" w:rsidR="00633B3D" w:rsidRDefault="00633B3D" w:rsidP="00616321"/>
    <w:p w14:paraId="5077413C" w14:textId="0A0E7BC2" w:rsidR="00633B3D" w:rsidRDefault="00616321" w:rsidP="00616321">
      <w:pPr>
        <w:rPr>
          <w:rFonts w:hint="eastAsia"/>
        </w:rPr>
      </w:pPr>
      <w:r>
        <w:t xml:space="preserve">[25~27] 다음 글을 읽고 물음에 답하시오. </w:t>
      </w:r>
    </w:p>
    <w:p w14:paraId="45D36112" w14:textId="77777777" w:rsidR="00616321" w:rsidRDefault="00616321" w:rsidP="00616321">
      <w:r>
        <w:rPr>
          <w:rFonts w:hint="eastAsia"/>
        </w:rPr>
        <w:t>당위</w:t>
      </w:r>
      <w:r>
        <w:t xml:space="preserve"> 명제는 존재 명제에서 도출될 수 없다는 흄의 주장은 현대 도덕철학에 큰 영향을 미쳤다. 도덕 판단이 사실에 관한 참/거짓인 </w:t>
      </w:r>
    </w:p>
    <w:p w14:paraId="593FCA33" w14:textId="77777777" w:rsidR="00616321" w:rsidRDefault="00616321" w:rsidP="00616321">
      <w:r>
        <w:rPr>
          <w:rFonts w:hint="eastAsia"/>
        </w:rPr>
        <w:t>명제임을</w:t>
      </w:r>
      <w:r>
        <w:t xml:space="preserve"> 부정하며 도덕적 지식은 존재할 수 없다고 주장하는 </w:t>
      </w:r>
    </w:p>
    <w:p w14:paraId="7F3CFE7C" w14:textId="77777777" w:rsidR="00616321" w:rsidRDefault="00616321" w:rsidP="00616321">
      <w:r>
        <w:rPr>
          <w:rFonts w:hint="eastAsia"/>
        </w:rPr>
        <w:t>도덕철학자들에게</w:t>
      </w:r>
      <w:r>
        <w:t xml:space="preserve"> 흄의 주장은 성서처럼 여겨진다. 하지만 흄의 주장이 진정으로 의미하는 바가 무엇인지에 대해서는 논쟁이 이어지고 있다. </w:t>
      </w:r>
    </w:p>
    <w:p w14:paraId="61FBD3D4" w14:textId="77777777" w:rsidR="00616321" w:rsidRDefault="00616321" w:rsidP="00616321">
      <w:r>
        <w:rPr>
          <w:rFonts w:hint="eastAsia"/>
        </w:rPr>
        <w:t>매킨타이어는</w:t>
      </w:r>
      <w:r>
        <w:t xml:space="preserve"> 흄의 주장이 모든 존재 명제가 아니라 일부의 </w:t>
      </w:r>
    </w:p>
    <w:p w14:paraId="14FA64BA" w14:textId="77777777" w:rsidR="00616321" w:rsidRDefault="00616321" w:rsidP="00616321">
      <w:r>
        <w:rPr>
          <w:rFonts w:hint="eastAsia"/>
        </w:rPr>
        <w:t>존재</w:t>
      </w:r>
      <w:r>
        <w:t xml:space="preserve"> 명제만을 겨냥하고 있다고 본다. 흄은 도덕 판단이 영원한 </w:t>
      </w:r>
    </w:p>
    <w:p w14:paraId="64F6FEF2" w14:textId="77777777" w:rsidR="00616321" w:rsidRDefault="00616321" w:rsidP="00616321">
      <w:r>
        <w:rPr>
          <w:rFonts w:hint="eastAsia"/>
        </w:rPr>
        <w:t>합목적성이나</w:t>
      </w:r>
      <w:r>
        <w:t xml:space="preserve"> 신의 의지에 대한 신학적 명제에서 도출되는 것에 </w:t>
      </w:r>
    </w:p>
    <w:p w14:paraId="729F7FC6" w14:textId="77777777" w:rsidR="00616321" w:rsidRDefault="00616321" w:rsidP="00616321">
      <w:r>
        <w:rPr>
          <w:rFonts w:hint="eastAsia"/>
        </w:rPr>
        <w:lastRenderedPageBreak/>
        <w:t>대해서만</w:t>
      </w:r>
      <w:r>
        <w:t xml:space="preserve"> 그 불가능성을 인정한다는 것이다. 신학적 명제는 인간의 </w:t>
      </w:r>
    </w:p>
    <w:p w14:paraId="6BF5C46A" w14:textId="77777777" w:rsidR="00616321" w:rsidRDefault="00616321" w:rsidP="00616321">
      <w:r>
        <w:rPr>
          <w:rFonts w:hint="eastAsia"/>
        </w:rPr>
        <w:t>필요나</w:t>
      </w:r>
      <w:r>
        <w:t xml:space="preserve"> 이익과 무관해서 신학적 명제와 도덕적 명제 간에는 간격이 </w:t>
      </w:r>
    </w:p>
    <w:p w14:paraId="4E7D0F84" w14:textId="77777777" w:rsidR="00616321" w:rsidRDefault="00616321" w:rsidP="00616321">
      <w:r>
        <w:rPr>
          <w:rFonts w:hint="eastAsia"/>
        </w:rPr>
        <w:t>있을</w:t>
      </w:r>
      <w:r>
        <w:t xml:space="preserve"> 수밖에 없기 때문이다. 결국 매킨타이어는 인간의 필요나 이익과 진정으로 관련되는 존재 명제에서만 당위 명제를 도출 </w:t>
      </w:r>
    </w:p>
    <w:p w14:paraId="2EC92248" w14:textId="77777777" w:rsidR="00616321" w:rsidRDefault="00616321" w:rsidP="00616321">
      <w:r>
        <w:rPr>
          <w:rFonts w:hint="eastAsia"/>
        </w:rPr>
        <w:t>할</w:t>
      </w:r>
      <w:r>
        <w:t xml:space="preserve"> 수 있다고 보는 것이 흄의 진의라고 생각했다. 이런 생각은 </w:t>
      </w:r>
    </w:p>
    <w:p w14:paraId="7534EA23" w14:textId="77777777" w:rsidR="00616321" w:rsidRDefault="00616321" w:rsidP="00616321">
      <w:r>
        <w:rPr>
          <w:rFonts w:hint="eastAsia"/>
        </w:rPr>
        <w:t>흄이</w:t>
      </w:r>
      <w:r>
        <w:t xml:space="preserve"> 도덕성을 인간에게 정념이나 정서를 불러일으키는 필요나 이익과 관련된 자연적 현상이라고 확신했다는 점에서 도출된다. </w:t>
      </w:r>
    </w:p>
    <w:p w14:paraId="0A073395" w14:textId="77777777" w:rsidR="00616321" w:rsidRDefault="00616321" w:rsidP="00616321">
      <w:r>
        <w:rPr>
          <w:rFonts w:hint="eastAsia"/>
        </w:rPr>
        <w:t>매킨타이어는</w:t>
      </w:r>
      <w:r>
        <w:t xml:space="preserve"> 그 근거로, 흄이 정서에 관해 논의할 때 사회적 규칙이 어떻게 공공의 이익을 증진하는가의 문제와 관련해서 수많은 인류학적, 사회학적 사실을 인용했던 점을 제시한다. </w:t>
      </w:r>
    </w:p>
    <w:p w14:paraId="5152A023" w14:textId="77777777" w:rsidR="00616321" w:rsidRDefault="00616321" w:rsidP="00616321">
      <w:r>
        <w:rPr>
          <w:rFonts w:hint="eastAsia"/>
        </w:rPr>
        <w:t>이런</w:t>
      </w:r>
      <w:r>
        <w:t xml:space="preserve"> 맥락에서 매킨타이어는 '연결 개념'을 제안한다. 이 개념 </w:t>
      </w:r>
    </w:p>
    <w:p w14:paraId="69D643B7" w14:textId="77777777" w:rsidR="00616321" w:rsidRDefault="00616321" w:rsidP="00616321">
      <w:r>
        <w:rPr>
          <w:rFonts w:hint="eastAsia"/>
        </w:rPr>
        <w:t>에는</w:t>
      </w:r>
      <w:r>
        <w:t xml:space="preserve"> 욕구와 필요, 쾌락 등이 포함되는데, 이것들은 사실적인 것인 동시에 도덕적 개념과 밀접하게 연결된 인간 본성의 여러 측면과도 </w:t>
      </w:r>
    </w:p>
    <w:p w14:paraId="5BF0BDFD" w14:textId="77777777" w:rsidR="00616321" w:rsidRDefault="00616321" w:rsidP="00616321">
      <w:r>
        <w:rPr>
          <w:rFonts w:hint="eastAsia"/>
        </w:rPr>
        <w:t>관련된다</w:t>
      </w:r>
      <w:r>
        <w:t xml:space="preserve">. 매킨타이어는 연결 개념이 사실들을 그것들과 관련된 </w:t>
      </w:r>
    </w:p>
    <w:p w14:paraId="3DB56C13" w14:textId="77777777" w:rsidR="00616321" w:rsidRDefault="00616321" w:rsidP="00616321">
      <w:r>
        <w:rPr>
          <w:rFonts w:hint="eastAsia"/>
        </w:rPr>
        <w:t>도덕적</w:t>
      </w:r>
      <w:r>
        <w:t xml:space="preserve"> 요구에 연결한다고 보고, 이것이 곧 홉이 실제로 행한 바 라고 주장한다. </w:t>
      </w:r>
    </w:p>
    <w:p w14:paraId="73FFF495" w14:textId="77777777" w:rsidR="00616321" w:rsidRDefault="00616321" w:rsidP="00616321">
      <w:r>
        <w:rPr>
          <w:rFonts w:hint="eastAsia"/>
        </w:rPr>
        <w:t>헌터도</w:t>
      </w:r>
      <w:r>
        <w:t xml:space="preserve"> 흄이 존재 명제에서의 당위 명제 도출을 전적으로 부정 </w:t>
      </w:r>
    </w:p>
    <w:p w14:paraId="3D56F69C" w14:textId="77777777" w:rsidR="00616321" w:rsidRDefault="00616321" w:rsidP="00616321">
      <w:r>
        <w:rPr>
          <w:rFonts w:hint="eastAsia"/>
        </w:rPr>
        <w:t>하지는</w:t>
      </w:r>
      <w:r>
        <w:t xml:space="preserve"> 않았다고 해석한다. 흄은 도덕 판단을 존재 명제처럼 사실적 </w:t>
      </w:r>
    </w:p>
    <w:p w14:paraId="4C3F8986" w14:textId="77777777" w:rsidR="00616321" w:rsidRDefault="00616321" w:rsidP="00616321">
      <w:r>
        <w:rPr>
          <w:rFonts w:hint="eastAsia"/>
        </w:rPr>
        <w:t>주장으로</w:t>
      </w:r>
      <w:r>
        <w:t xml:space="preserve"> 인식했고 따라서 사실적 주장으로서의 도덕 판단은 다른 사실적 주장에서 도출될 수 있다고 생각했다는 것이다. 헌터는 "당신이 어떤 행위나 특성을 사악하다고 말할 때, 이는 당신이 당신의 본성에 의해 그것에 대한 비난 또는 경멸의 느낌이나 </w:t>
      </w:r>
    </w:p>
    <w:p w14:paraId="3C8BC521" w14:textId="77777777" w:rsidR="00616321" w:rsidRDefault="00616321" w:rsidP="00616321">
      <w:r>
        <w:rPr>
          <w:rFonts w:hint="eastAsia"/>
        </w:rPr>
        <w:t>정서를</w:t>
      </w:r>
      <w:r>
        <w:t xml:space="preserve"> 가지게 된다는 사실을 의미할 뿐이다."라는 흄의 언급에 </w:t>
      </w:r>
    </w:p>
    <w:p w14:paraId="59164898" w14:textId="77777777" w:rsidR="00616321" w:rsidRDefault="00616321" w:rsidP="00616321">
      <w:r>
        <w:rPr>
          <w:rFonts w:hint="eastAsia"/>
        </w:rPr>
        <w:t>주목한다</w:t>
      </w:r>
      <w:r>
        <w:t xml:space="preserve">. 흄의 이 언급은 인간 정서의 사실적 진술에 관한 것 </w:t>
      </w:r>
    </w:p>
    <w:p w14:paraId="46EBE59B" w14:textId="77777777" w:rsidR="00616321" w:rsidRDefault="00616321" w:rsidP="00616321">
      <w:r>
        <w:rPr>
          <w:rFonts w:hint="eastAsia"/>
        </w:rPr>
        <w:t>이며</w:t>
      </w:r>
      <w:r>
        <w:t xml:space="preserve">, 이 사실적 진술은 어떤 행위나 특성에 대한 관찰과 그것에 대한 느낌 간의 인과적 연결을 기술하는 것이다. </w:t>
      </w:r>
    </w:p>
    <w:p w14:paraId="62D444D9" w14:textId="77777777" w:rsidR="00616321" w:rsidRDefault="00616321" w:rsidP="00616321">
      <w:r>
        <w:rPr>
          <w:rFonts w:hint="eastAsia"/>
        </w:rPr>
        <w:t>결국</w:t>
      </w:r>
      <w:r>
        <w:t xml:space="preserve"> 헌터의 해석에 따르면, 흄의 당위 명제는 특정한 존재 명제, </w:t>
      </w:r>
    </w:p>
    <w:p w14:paraId="046214FF" w14:textId="77777777" w:rsidR="00616321" w:rsidRDefault="00616321" w:rsidP="00616321">
      <w:r>
        <w:rPr>
          <w:rFonts w:hint="eastAsia"/>
        </w:rPr>
        <w:t>즉</w:t>
      </w:r>
      <w:r>
        <w:t xml:space="preserve"> 이성의 관계들이나 독립적인 외부의 대상들에 관한 명제에서는 </w:t>
      </w:r>
    </w:p>
    <w:p w14:paraId="41CC3E26" w14:textId="77777777" w:rsidR="00616321" w:rsidRDefault="00616321" w:rsidP="00616321">
      <w:r>
        <w:rPr>
          <w:rFonts w:hint="eastAsia"/>
        </w:rPr>
        <w:t>도출될</w:t>
      </w:r>
      <w:r>
        <w:t xml:space="preserve"> 수 없지만, 인간 정서와 관련된 사실적 진술로서의 존재 </w:t>
      </w:r>
    </w:p>
    <w:p w14:paraId="53790488" w14:textId="77777777" w:rsidR="00616321" w:rsidRDefault="00616321" w:rsidP="00616321">
      <w:r>
        <w:rPr>
          <w:rFonts w:hint="eastAsia"/>
        </w:rPr>
        <w:t>명제에서는</w:t>
      </w:r>
      <w:r>
        <w:t xml:space="preserve"> 도출될 수 있다. 이 입장에서는 만일 도덕 판단이 </w:t>
      </w:r>
    </w:p>
    <w:p w14:paraId="64AFAF3E" w14:textId="77777777" w:rsidR="00616321" w:rsidRDefault="00616321" w:rsidP="00616321">
      <w:r>
        <w:rPr>
          <w:rFonts w:hint="eastAsia"/>
        </w:rPr>
        <w:t>정서의</w:t>
      </w:r>
      <w:r>
        <w:t xml:space="preserve"> 기술이라면, 그것은 참이거나 거짓이 되며 도덕적 지식을 산출할 수 있을 것이라고 볼 수 있다. 이러한 지식의 내용이 </w:t>
      </w:r>
    </w:p>
    <w:p w14:paraId="42E2D58F" w14:textId="77777777" w:rsidR="00616321" w:rsidRDefault="00616321" w:rsidP="00616321">
      <w:r>
        <w:rPr>
          <w:rFonts w:hint="eastAsia"/>
        </w:rPr>
        <w:t>주관적인</w:t>
      </w:r>
      <w:r>
        <w:t xml:space="preserve"> 것이라 해도 그렇다. </w:t>
      </w:r>
    </w:p>
    <w:p w14:paraId="1327A857" w14:textId="77777777" w:rsidR="00616321" w:rsidRDefault="00616321" w:rsidP="00616321">
      <w:r>
        <w:rPr>
          <w:rFonts w:hint="eastAsia"/>
        </w:rPr>
        <w:t>플류와</w:t>
      </w:r>
      <w:r>
        <w:t xml:space="preserve"> 허드슨은 매킨타이어와 헌터의 흄 해석을 비판하면서, </w:t>
      </w:r>
    </w:p>
    <w:p w14:paraId="7371DFD4" w14:textId="77777777" w:rsidR="00616321" w:rsidRDefault="00616321" w:rsidP="00616321">
      <w:r>
        <w:rPr>
          <w:rFonts w:hint="eastAsia"/>
        </w:rPr>
        <w:t>흄은</w:t>
      </w:r>
      <w:r>
        <w:t xml:space="preserve"> 도덕 판단을 인간 정서에 관한 사실적 진술이 아니라 정서의 </w:t>
      </w:r>
    </w:p>
    <w:p w14:paraId="72A4BA21" w14:textId="77777777" w:rsidR="00616321" w:rsidRDefault="00616321" w:rsidP="00616321">
      <w:r>
        <w:rPr>
          <w:rFonts w:hint="eastAsia"/>
        </w:rPr>
        <w:t>표현으로</w:t>
      </w:r>
      <w:r>
        <w:t xml:space="preserve"> 보았다고 주장한다. 만일 플류와 허드슨의 주장이 옳다면, </w:t>
      </w:r>
    </w:p>
    <w:p w14:paraId="34857668" w14:textId="77777777" w:rsidR="00616321" w:rsidRDefault="00616321" w:rsidP="00616321">
      <w:r>
        <w:rPr>
          <w:rFonts w:hint="eastAsia"/>
        </w:rPr>
        <w:t>흄은</w:t>
      </w:r>
      <w:r>
        <w:t xml:space="preserve"> 정서주의의 직접적인 선구자가 될 것이다. 정서주의에서는 </w:t>
      </w:r>
    </w:p>
    <w:p w14:paraId="7F1C3557" w14:textId="77777777" w:rsidR="00616321" w:rsidRDefault="00616321" w:rsidP="00616321">
      <w:r>
        <w:rPr>
          <w:rFonts w:hint="eastAsia"/>
        </w:rPr>
        <w:t>흄처럼</w:t>
      </w:r>
      <w:r>
        <w:t xml:space="preserve"> 사실의 기술과 정서의 표현을 구별하며, 도덕 판단을 </w:t>
      </w:r>
    </w:p>
    <w:p w14:paraId="78374855" w14:textId="77777777" w:rsidR="00616321" w:rsidRDefault="00616321" w:rsidP="00616321">
      <w:r>
        <w:rPr>
          <w:rFonts w:hint="eastAsia"/>
        </w:rPr>
        <w:t>시인과</w:t>
      </w:r>
      <w:r>
        <w:t xml:space="preserve"> 부인의 표현으로 간주하기 때문이다. 이 입장에서 도덕 </w:t>
      </w:r>
    </w:p>
    <w:p w14:paraId="7BDEDD23" w14:textId="77777777" w:rsidR="00616321" w:rsidRDefault="00616321" w:rsidP="00616321">
      <w:r>
        <w:rPr>
          <w:rFonts w:hint="eastAsia"/>
        </w:rPr>
        <w:t>판단은</w:t>
      </w:r>
      <w:r>
        <w:t xml:space="preserve"> 정서적 의미를 지닐 뿐이고 단지 발화자의 태도를 표현 </w:t>
      </w:r>
    </w:p>
    <w:p w14:paraId="2FD67616" w14:textId="77777777" w:rsidR="00616321" w:rsidRDefault="00616321" w:rsidP="00616321">
      <w:r>
        <w:rPr>
          <w:rFonts w:hint="eastAsia"/>
        </w:rPr>
        <w:t>하는</w:t>
      </w:r>
      <w:r>
        <w:t xml:space="preserve"> 것에 불과하며, 사실의 기술에서 도출될 수 없다. 따라서 </w:t>
      </w:r>
    </w:p>
    <w:p w14:paraId="517CF2E6" w14:textId="77777777" w:rsidR="00616321" w:rsidRDefault="00616321" w:rsidP="00616321">
      <w:r>
        <w:rPr>
          <w:rFonts w:hint="eastAsia"/>
        </w:rPr>
        <w:t>정서주의는</w:t>
      </w:r>
      <w:r>
        <w:t xml:space="preserve"> 도덕적 논증의 타당성이나 도덕적 지식이 존재할 수 </w:t>
      </w:r>
    </w:p>
    <w:p w14:paraId="417F3147" w14:textId="77777777" w:rsidR="00616321" w:rsidRDefault="00616321" w:rsidP="00616321">
      <w:r>
        <w:rPr>
          <w:rFonts w:hint="eastAsia"/>
        </w:rPr>
        <w:lastRenderedPageBreak/>
        <w:t>없다고</w:t>
      </w:r>
      <w:r>
        <w:t xml:space="preserve"> 주장한다. 도덕 판단이 정서의 표현이라면, 그 판단은 </w:t>
      </w:r>
    </w:p>
    <w:p w14:paraId="479254D2" w14:textId="77777777" w:rsidR="00616321" w:rsidRDefault="00616321" w:rsidP="00616321">
      <w:r>
        <w:rPr>
          <w:rFonts w:hint="eastAsia"/>
        </w:rPr>
        <w:t>참이거나</w:t>
      </w:r>
      <w:r>
        <w:t xml:space="preserve"> 거짓일 수는 없고 기껏해야 솔직하거나 솔직하지 않은 것일 뿐이기 때문이다. 결국 플류와 허드슨에 따르면, 흄은 존재 </w:t>
      </w:r>
    </w:p>
    <w:p w14:paraId="53CCE8EF" w14:textId="77777777" w:rsidR="00616321" w:rsidRDefault="00616321" w:rsidP="00616321">
      <w:r>
        <w:rPr>
          <w:rFonts w:hint="eastAsia"/>
        </w:rPr>
        <w:t>명제에서의</w:t>
      </w:r>
      <w:r>
        <w:t xml:space="preserve"> 당위 명제 도출을 부정하고 도덕적 지식의 불가능성을 </w:t>
      </w:r>
    </w:p>
    <w:p w14:paraId="77110132" w14:textId="77777777" w:rsidR="00616321" w:rsidRDefault="00616321" w:rsidP="00616321">
      <w:r>
        <w:rPr>
          <w:rFonts w:hint="eastAsia"/>
        </w:rPr>
        <w:t>주장하는</w:t>
      </w:r>
      <w:r>
        <w:t xml:space="preserve"> 정서주의자로 해석될 수 있다. </w:t>
      </w:r>
    </w:p>
    <w:p w14:paraId="0808C379" w14:textId="77777777" w:rsidR="00633B3D" w:rsidRDefault="00633B3D" w:rsidP="00616321"/>
    <w:p w14:paraId="4A9F08D4" w14:textId="3128AB4B" w:rsidR="00633B3D" w:rsidRDefault="00616321" w:rsidP="00616321">
      <w:pPr>
        <w:rPr>
          <w:rFonts w:hint="eastAsia"/>
        </w:rPr>
      </w:pPr>
      <w:r>
        <w:t xml:space="preserve">25. 윗글의 내용과 일치하지 않는 것은? </w:t>
      </w:r>
    </w:p>
    <w:p w14:paraId="457CD524" w14:textId="3C628CB3" w:rsidR="00616321" w:rsidRDefault="00633B3D" w:rsidP="00616321">
      <w:r>
        <w:rPr>
          <w:rFonts w:hint="eastAsia"/>
          <w:kern w:val="0"/>
        </w:rPr>
        <w:t>①</w:t>
      </w:r>
      <w:r w:rsidR="00616321">
        <w:t xml:space="preserve"> 도덕철학에서 흄의 주장은 도덕적 지식의 불가능성을 주장하는 </w:t>
      </w:r>
    </w:p>
    <w:p w14:paraId="61099041" w14:textId="77777777" w:rsidR="00616321" w:rsidRDefault="00616321" w:rsidP="00616321">
      <w:r>
        <w:rPr>
          <w:rFonts w:hint="eastAsia"/>
        </w:rPr>
        <w:t>철학자들에게</w:t>
      </w:r>
      <w:r>
        <w:t xml:space="preserve"> 주된 근거로 활용되고 있다. </w:t>
      </w:r>
    </w:p>
    <w:p w14:paraId="46F00712" w14:textId="099DA83F" w:rsidR="00616321" w:rsidRDefault="00633B3D" w:rsidP="00616321">
      <w:r>
        <w:rPr>
          <w:rFonts w:hint="eastAsia"/>
          <w:kern w:val="0"/>
        </w:rPr>
        <w:t>②</w:t>
      </w:r>
      <w:r w:rsidR="00616321">
        <w:t xml:space="preserve"> 매킨타이어는 흄이 영원한 합목적성이나 신의 의지에 대한 </w:t>
      </w:r>
    </w:p>
    <w:p w14:paraId="014C283E" w14:textId="77777777" w:rsidR="00616321" w:rsidRDefault="00616321" w:rsidP="00616321">
      <w:r>
        <w:rPr>
          <w:rFonts w:hint="eastAsia"/>
        </w:rPr>
        <w:t>신학적</w:t>
      </w:r>
      <w:r>
        <w:t xml:space="preserve"> 명제를 존재 명제로 보았다고 해석한다. </w:t>
      </w:r>
    </w:p>
    <w:p w14:paraId="61B078CF" w14:textId="60636385" w:rsidR="00616321" w:rsidRDefault="00633B3D" w:rsidP="00616321">
      <w:r>
        <w:rPr>
          <w:rFonts w:hint="eastAsia"/>
          <w:kern w:val="0"/>
        </w:rPr>
        <w:t>③</w:t>
      </w:r>
      <w:r w:rsidR="00616321">
        <w:t xml:space="preserve"> 헌터는 흄이 존재 명제와 당위 명제를 모두 사실적 주장으로 </w:t>
      </w:r>
    </w:p>
    <w:p w14:paraId="4A17966F" w14:textId="77777777" w:rsidR="00616321" w:rsidRDefault="00616321" w:rsidP="00616321">
      <w:r>
        <w:rPr>
          <w:rFonts w:hint="eastAsia"/>
        </w:rPr>
        <w:t>보았다고</w:t>
      </w:r>
      <w:r>
        <w:t xml:space="preserve"> 이해한다. </w:t>
      </w:r>
    </w:p>
    <w:p w14:paraId="05F30196" w14:textId="2460CEEC" w:rsidR="00616321" w:rsidRDefault="00633B3D" w:rsidP="00616321">
      <w:r>
        <w:rPr>
          <w:rFonts w:hint="eastAsia"/>
          <w:kern w:val="0"/>
        </w:rPr>
        <w:t>④</w:t>
      </w:r>
      <w:r w:rsidR="00616321">
        <w:t xml:space="preserve"> 플류와 허드슨은 흄이 인간 정서를 사실적 진술의 대상이 아니 </w:t>
      </w:r>
    </w:p>
    <w:p w14:paraId="56908220" w14:textId="77777777" w:rsidR="00616321" w:rsidRDefault="00616321" w:rsidP="00616321">
      <w:r>
        <w:rPr>
          <w:rFonts w:hint="eastAsia"/>
        </w:rPr>
        <w:t>라고</w:t>
      </w:r>
      <w:r>
        <w:t xml:space="preserve"> 보았다고 해석한다. </w:t>
      </w:r>
    </w:p>
    <w:p w14:paraId="00DCED08" w14:textId="6D922389" w:rsidR="00616321" w:rsidRDefault="00633B3D" w:rsidP="00616321">
      <w:r>
        <w:rPr>
          <w:rFonts w:hint="eastAsia"/>
          <w:kern w:val="0"/>
        </w:rPr>
        <w:t>⑤</w:t>
      </w:r>
      <w:r w:rsidR="00616321">
        <w:t xml:space="preserve"> 정서주의는 인간 정서가 솔직하게 표현된다면 이를 근거로 </w:t>
      </w:r>
    </w:p>
    <w:p w14:paraId="367DF27F" w14:textId="77777777" w:rsidR="00616321" w:rsidRDefault="00616321" w:rsidP="00616321">
      <w:r>
        <w:rPr>
          <w:rFonts w:hint="eastAsia"/>
        </w:rPr>
        <w:t>존재</w:t>
      </w:r>
      <w:r>
        <w:t xml:space="preserve"> 명제에서 당위 명제를 이끌어낼 수 있다고 본다. </w:t>
      </w:r>
    </w:p>
    <w:p w14:paraId="18CCBA85" w14:textId="77777777" w:rsidR="00616321" w:rsidRDefault="00616321" w:rsidP="00616321">
      <w:r>
        <w:t xml:space="preserve">26. 윗글을 바탕으로 철학자들의 판단을 이해한 것으로 적절한 것만을 </w:t>
      </w:r>
    </w:p>
    <w:p w14:paraId="011C5118" w14:textId="77777777" w:rsidR="00616321" w:rsidRDefault="00616321" w:rsidP="00616321">
      <w:r>
        <w:rPr>
          <w:rFonts w:hint="eastAsia"/>
        </w:rPr>
        <w:t>있는</w:t>
      </w:r>
      <w:r>
        <w:t xml:space="preserve"> 대로 고른 것은? </w:t>
      </w:r>
    </w:p>
    <w:p w14:paraId="365FB1DA" w14:textId="77777777" w:rsidR="00616321" w:rsidRDefault="00616321" w:rsidP="00616321">
      <w:r>
        <w:t xml:space="preserve">&lt;보기&gt; </w:t>
      </w:r>
    </w:p>
    <w:p w14:paraId="1036D184" w14:textId="77777777" w:rsidR="00616321" w:rsidRDefault="00616321" w:rsidP="00616321">
      <w:r>
        <w:rPr>
          <w:rFonts w:hint="eastAsia"/>
        </w:rPr>
        <w:t>ᄀ</w:t>
      </w:r>
      <w:r>
        <w:t xml:space="preserve">. 매킨타이어에 따르면, 공익을 증진하는 사회적 규칙은 우리 에게 쾌락을 유발한다면 도덕성을 지닌다는 것이 흄의 생각 이다. </w:t>
      </w:r>
    </w:p>
    <w:p w14:paraId="22106150" w14:textId="77777777" w:rsidR="00616321" w:rsidRDefault="00616321" w:rsidP="00616321">
      <w:r>
        <w:rPr>
          <w:rFonts w:hint="eastAsia"/>
        </w:rPr>
        <w:t>ᄂ</w:t>
      </w:r>
      <w:r>
        <w:t xml:space="preserve">. 헌터에 따르면, 인간 정서는 주관적이기 때문에 인간 정서에 </w:t>
      </w:r>
    </w:p>
    <w:p w14:paraId="697201EB" w14:textId="77777777" w:rsidR="00616321" w:rsidRDefault="00616321" w:rsidP="00616321">
      <w:r>
        <w:rPr>
          <w:rFonts w:hint="eastAsia"/>
        </w:rPr>
        <w:t>대한</w:t>
      </w:r>
      <w:r>
        <w:t xml:space="preserve"> 사실적 진술에서 도출된 도덕 판단은 도덕적 지식이 될 수 없다는 것이 흄의 생각이다. </w:t>
      </w:r>
    </w:p>
    <w:p w14:paraId="55C075A1" w14:textId="77777777" w:rsidR="00616321" w:rsidRDefault="00616321" w:rsidP="00616321">
      <w:r>
        <w:rPr>
          <w:rFonts w:hint="eastAsia"/>
        </w:rPr>
        <w:t>ᄃ</w:t>
      </w:r>
      <w:r>
        <w:t xml:space="preserve">. 플류와 허드슨에 따르면, 도덕 판단은 정서의 표현이기 </w:t>
      </w:r>
    </w:p>
    <w:p w14:paraId="536D727C" w14:textId="77777777" w:rsidR="00616321" w:rsidRDefault="00616321" w:rsidP="00616321">
      <w:r>
        <w:rPr>
          <w:rFonts w:hint="eastAsia"/>
        </w:rPr>
        <w:t>때문에</w:t>
      </w:r>
      <w:r>
        <w:t xml:space="preserve"> 도덕적 지식이 될 수 없다는 것이 흄의 생각이다. </w:t>
      </w:r>
    </w:p>
    <w:p w14:paraId="05B2DACB" w14:textId="54693EAE" w:rsidR="00633B3D" w:rsidRDefault="00633B3D" w:rsidP="00633B3D">
      <w:pPr>
        <w:rPr>
          <w:kern w:val="0"/>
        </w:rPr>
      </w:pPr>
      <w:r>
        <w:rPr>
          <w:rFonts w:hint="eastAsia"/>
          <w:kern w:val="0"/>
        </w:rPr>
        <w:t xml:space="preserve">① </w:t>
      </w:r>
      <w:r>
        <w:rPr>
          <w:rFonts w:hint="eastAsia"/>
          <w:kern w:val="0"/>
        </w:rPr>
        <w:t>ㄴ</w:t>
      </w:r>
    </w:p>
    <w:p w14:paraId="39805904" w14:textId="64966F60" w:rsidR="00633B3D" w:rsidRDefault="00633B3D" w:rsidP="00633B3D">
      <w:pPr>
        <w:rPr>
          <w:rFonts w:hint="eastAsia"/>
          <w:kern w:val="0"/>
        </w:rPr>
      </w:pPr>
      <w:r>
        <w:rPr>
          <w:rFonts w:hint="eastAsia"/>
          <w:kern w:val="0"/>
        </w:rPr>
        <w:t xml:space="preserve">② </w:t>
      </w:r>
      <w:r>
        <w:rPr>
          <w:rFonts w:hint="eastAsia"/>
          <w:kern w:val="0"/>
        </w:rPr>
        <w:t>ㄷ</w:t>
      </w:r>
    </w:p>
    <w:p w14:paraId="0BE3BBEF" w14:textId="46632590" w:rsidR="00633B3D" w:rsidRDefault="00633B3D" w:rsidP="00633B3D">
      <w:pPr>
        <w:rPr>
          <w:rFonts w:hint="eastAsia"/>
          <w:kern w:val="0"/>
        </w:rPr>
      </w:pPr>
      <w:r>
        <w:rPr>
          <w:rFonts w:hint="eastAsia"/>
          <w:kern w:val="0"/>
        </w:rPr>
        <w:t xml:space="preserve">③ </w:t>
      </w:r>
      <w:r>
        <w:rPr>
          <w:rFonts w:hint="eastAsia"/>
          <w:kern w:val="0"/>
        </w:rPr>
        <w:t>ㄱ,</w:t>
      </w:r>
      <w:r>
        <w:rPr>
          <w:kern w:val="0"/>
        </w:rPr>
        <w:t xml:space="preserve"> </w:t>
      </w:r>
      <w:r>
        <w:rPr>
          <w:rFonts w:hint="eastAsia"/>
          <w:kern w:val="0"/>
        </w:rPr>
        <w:t>ㄴ</w:t>
      </w:r>
    </w:p>
    <w:p w14:paraId="3AAD6C42" w14:textId="6626C73E" w:rsidR="00633B3D" w:rsidRDefault="00633B3D" w:rsidP="00633B3D">
      <w:pPr>
        <w:rPr>
          <w:rFonts w:hint="eastAsia"/>
          <w:kern w:val="0"/>
        </w:rPr>
      </w:pPr>
      <w:r>
        <w:rPr>
          <w:rFonts w:hint="eastAsia"/>
          <w:kern w:val="0"/>
        </w:rPr>
        <w:t xml:space="preserve">④ </w:t>
      </w:r>
      <w:r>
        <w:rPr>
          <w:rFonts w:hint="eastAsia"/>
          <w:kern w:val="0"/>
        </w:rPr>
        <w:t>ㄱ,</w:t>
      </w:r>
      <w:r>
        <w:rPr>
          <w:kern w:val="0"/>
        </w:rPr>
        <w:t xml:space="preserve"> </w:t>
      </w:r>
      <w:r>
        <w:rPr>
          <w:rFonts w:hint="eastAsia"/>
          <w:kern w:val="0"/>
        </w:rPr>
        <w:t>ㄷ</w:t>
      </w:r>
    </w:p>
    <w:p w14:paraId="17F912E6" w14:textId="19574850" w:rsidR="00633B3D" w:rsidRDefault="00633B3D" w:rsidP="00616321">
      <w:pPr>
        <w:rPr>
          <w:kern w:val="0"/>
        </w:rPr>
      </w:pPr>
      <w:r>
        <w:rPr>
          <w:rFonts w:hint="eastAsia"/>
          <w:kern w:val="0"/>
        </w:rPr>
        <w:t xml:space="preserve">⑤ </w:t>
      </w:r>
      <w:r>
        <w:rPr>
          <w:rFonts w:hint="eastAsia"/>
          <w:kern w:val="0"/>
        </w:rPr>
        <w:t>ㄱ,</w:t>
      </w:r>
      <w:r>
        <w:rPr>
          <w:kern w:val="0"/>
        </w:rPr>
        <w:t xml:space="preserve"> </w:t>
      </w:r>
      <w:r>
        <w:rPr>
          <w:rFonts w:hint="eastAsia"/>
          <w:kern w:val="0"/>
        </w:rPr>
        <w:t>ㄴ,</w:t>
      </w:r>
      <w:r>
        <w:rPr>
          <w:kern w:val="0"/>
        </w:rPr>
        <w:t xml:space="preserve"> </w:t>
      </w:r>
      <w:r>
        <w:rPr>
          <w:rFonts w:hint="eastAsia"/>
          <w:kern w:val="0"/>
        </w:rPr>
        <w:t>ㄷ</w:t>
      </w:r>
    </w:p>
    <w:p w14:paraId="2A22A0BB" w14:textId="77777777" w:rsidR="00633B3D" w:rsidRPr="00633B3D" w:rsidRDefault="00633B3D" w:rsidP="00616321">
      <w:pPr>
        <w:rPr>
          <w:rFonts w:hint="eastAsia"/>
          <w:kern w:val="0"/>
        </w:rPr>
      </w:pPr>
    </w:p>
    <w:p w14:paraId="2F4D10F2" w14:textId="1A98E5D5" w:rsidR="00616321" w:rsidRDefault="00616321" w:rsidP="00616321">
      <w:r>
        <w:t xml:space="preserve">27. 윗글을 바탕으로 &lt;보기&gt;를 해석할 때, 가장 적절한 것은? </w:t>
      </w:r>
    </w:p>
    <w:p w14:paraId="3A8FE3CA" w14:textId="77777777" w:rsidR="00616321" w:rsidRDefault="00616321" w:rsidP="00616321">
      <w:r>
        <w:t xml:space="preserve">&lt;보기&gt; </w:t>
      </w:r>
    </w:p>
    <w:p w14:paraId="3D2287FC" w14:textId="77777777" w:rsidR="00616321" w:rsidRDefault="00616321" w:rsidP="00616321">
      <w:r>
        <w:rPr>
          <w:rFonts w:hint="eastAsia"/>
        </w:rPr>
        <w:t>사악한</w:t>
      </w:r>
      <w:r>
        <w:t xml:space="preserve"> 것으로 인정된 행위, 예를 들면 고의적 살인을 생각 해 보자. 이 행위를 모든 측면에서 검토해 보라. 그리고 여기서 </w:t>
      </w:r>
    </w:p>
    <w:p w14:paraId="70C7B2F3" w14:textId="77777777" w:rsidR="00616321" w:rsidRDefault="00616321" w:rsidP="00616321">
      <w:r>
        <w:rPr>
          <w:rFonts w:hint="eastAsia"/>
        </w:rPr>
        <w:t>당신이</w:t>
      </w:r>
      <w:r>
        <w:t xml:space="preserve"> 악덕이라고 부를 수 있는 어떤 사실 또는 진정한 존재를 </w:t>
      </w:r>
    </w:p>
    <w:p w14:paraId="3828FD67" w14:textId="77777777" w:rsidR="00616321" w:rsidRDefault="00616321" w:rsidP="00616321">
      <w:r>
        <w:rPr>
          <w:rFonts w:hint="eastAsia"/>
        </w:rPr>
        <w:t>발견할</w:t>
      </w:r>
      <w:r>
        <w:t xml:space="preserve"> 수 있는지를 살펴보라. 당신이 그 행위를 어떤 방식으로 </w:t>
      </w:r>
    </w:p>
    <w:p w14:paraId="178E2C44" w14:textId="77777777" w:rsidR="00616321" w:rsidRDefault="00616321" w:rsidP="00616321">
      <w:r>
        <w:rPr>
          <w:rFonts w:hint="eastAsia"/>
        </w:rPr>
        <w:t>검토하든</w:t>
      </w:r>
      <w:r>
        <w:t xml:space="preserve"> 간에 당신은 오직 어떤 정념과 동기, 의욕과 사고를 발견할 뿐이다. 당신이 그 행위를 </w:t>
      </w:r>
      <w:r>
        <w:lastRenderedPageBreak/>
        <w:t xml:space="preserve">대상으로 생각하는 한 그러한 </w:t>
      </w:r>
    </w:p>
    <w:p w14:paraId="4444E9FF" w14:textId="77777777" w:rsidR="00616321" w:rsidRDefault="00616321" w:rsidP="00616321">
      <w:r>
        <w:rPr>
          <w:rFonts w:hint="eastAsia"/>
        </w:rPr>
        <w:t>행위에서는</w:t>
      </w:r>
      <w:r>
        <w:t xml:space="preserve"> 악덕을 전혀 포착할 수 없을 것이다. 당신이 그 행위를 당신의 가슴으로 느껴서 그 행위에 대해 당신 안에 생겨나는 거부의 감정을 발견하기 이전에는 당신은 악덕을 </w:t>
      </w:r>
    </w:p>
    <w:p w14:paraId="22D1A571" w14:textId="77777777" w:rsidR="00616321" w:rsidRDefault="00616321" w:rsidP="00616321">
      <w:r>
        <w:rPr>
          <w:rFonts w:hint="eastAsia"/>
        </w:rPr>
        <w:t>발견할</w:t>
      </w:r>
      <w:r>
        <w:t xml:space="preserve"> 수 없다. 이때 하나의 사실이 생기는데, 이것은 이성의 </w:t>
      </w:r>
    </w:p>
    <w:p w14:paraId="5FC4B6AB" w14:textId="77777777" w:rsidR="00616321" w:rsidRDefault="00616321" w:rsidP="00616321">
      <w:r>
        <w:rPr>
          <w:rFonts w:hint="eastAsia"/>
        </w:rPr>
        <w:t>대상이</w:t>
      </w:r>
      <w:r>
        <w:t xml:space="preserve"> 아니라 느낌의 대상이다. 그리고 이것은 당신 자신 안에 있는 것이지 대상에 있는 것이 아니다. </w:t>
      </w:r>
    </w:p>
    <w:p w14:paraId="0BFAA84F" w14:textId="299CF1F1" w:rsidR="00633B3D" w:rsidRDefault="00616321" w:rsidP="00616321">
      <w:pPr>
        <w:rPr>
          <w:rFonts w:hint="eastAsia"/>
        </w:rPr>
      </w:pPr>
      <w:r>
        <w:t xml:space="preserve">-흄, 『인간 본성에 관한 논고』- </w:t>
      </w:r>
    </w:p>
    <w:p w14:paraId="63D00B97" w14:textId="10C4E175" w:rsidR="00616321" w:rsidRDefault="00633B3D" w:rsidP="00616321">
      <w:r>
        <w:rPr>
          <w:rFonts w:hint="eastAsia"/>
          <w:kern w:val="0"/>
        </w:rPr>
        <w:t>①</w:t>
      </w:r>
      <w:r w:rsidR="00616321">
        <w:t xml:space="preserve"> 헌터는 '고의적 살인'에 대한 도덕 판단이 사람들에게 불러일으킨 </w:t>
      </w:r>
    </w:p>
    <w:p w14:paraId="3F598456" w14:textId="77777777" w:rsidR="00616321" w:rsidRDefault="00616321" w:rsidP="00616321">
      <w:r>
        <w:rPr>
          <w:rFonts w:hint="eastAsia"/>
        </w:rPr>
        <w:t>부정적</w:t>
      </w:r>
      <w:r>
        <w:t xml:space="preserve"> 정서의 진술에서 도출된 것이라고 생각하겠군. </w:t>
      </w:r>
    </w:p>
    <w:p w14:paraId="6836A0F8" w14:textId="6FB53CA4" w:rsidR="00616321" w:rsidRDefault="00633B3D" w:rsidP="00616321">
      <w:r>
        <w:rPr>
          <w:rFonts w:hint="eastAsia"/>
          <w:kern w:val="0"/>
        </w:rPr>
        <w:t>②</w:t>
      </w:r>
      <w:r>
        <w:rPr>
          <w:rFonts w:hint="eastAsia"/>
          <w:kern w:val="0"/>
        </w:rPr>
        <w:t xml:space="preserve"> </w:t>
      </w:r>
      <w:r w:rsidR="00616321">
        <w:t xml:space="preserve">'악덕'이라는 도덕 판단의 근거를 매킨타이어는 인간의 타고난 </w:t>
      </w:r>
    </w:p>
    <w:p w14:paraId="12CA401C" w14:textId="77777777" w:rsidR="00616321" w:rsidRDefault="00616321" w:rsidP="00616321">
      <w:r>
        <w:rPr>
          <w:rFonts w:hint="eastAsia"/>
        </w:rPr>
        <w:t>성질에서</w:t>
      </w:r>
      <w:r>
        <w:t xml:space="preserve"> 찾겠지만, 헌터는 시인과 부인의 표현에서 찾겠군. </w:t>
      </w:r>
    </w:p>
    <w:p w14:paraId="740A28DE" w14:textId="7C4F3C13" w:rsidR="00616321" w:rsidRDefault="00633B3D" w:rsidP="00616321">
      <w:r>
        <w:rPr>
          <w:rFonts w:hint="eastAsia"/>
          <w:kern w:val="0"/>
        </w:rPr>
        <w:t>③</w:t>
      </w:r>
      <w:r w:rsidR="00616321">
        <w:t xml:space="preserve"> 플류와 허드슨은 '악덕'에 대해 '고의적 살인'이 어떤 사람에게 </w:t>
      </w:r>
    </w:p>
    <w:p w14:paraId="44CEBD6A" w14:textId="77777777" w:rsidR="00616321" w:rsidRDefault="00616321" w:rsidP="00616321">
      <w:r>
        <w:rPr>
          <w:rFonts w:hint="eastAsia"/>
        </w:rPr>
        <w:t>유발한</w:t>
      </w:r>
      <w:r>
        <w:t xml:space="preserve"> 불쾌감을 기술한 것으로 간주하겠군. </w:t>
      </w:r>
    </w:p>
    <w:p w14:paraId="4A457395" w14:textId="52258016" w:rsidR="00616321" w:rsidRDefault="00633B3D" w:rsidP="00616321">
      <w:r>
        <w:rPr>
          <w:rFonts w:hint="eastAsia"/>
          <w:kern w:val="0"/>
        </w:rPr>
        <w:t>④</w:t>
      </w:r>
      <w:r w:rsidR="00616321">
        <w:t xml:space="preserve"> 매킨타이어와 달리 헌터는 '거부의 감정이 사실적 측면과 도덕적 </w:t>
      </w:r>
    </w:p>
    <w:p w14:paraId="6570006E" w14:textId="77777777" w:rsidR="00616321" w:rsidRDefault="00616321" w:rsidP="00616321">
      <w:r>
        <w:rPr>
          <w:rFonts w:hint="eastAsia"/>
        </w:rPr>
        <w:t>요구를</w:t>
      </w:r>
      <w:r>
        <w:t xml:space="preserve"> 연결하는 개념이라고 생각하겠군. </w:t>
      </w:r>
    </w:p>
    <w:p w14:paraId="14CD6BFB" w14:textId="657EE51B" w:rsidR="00616321" w:rsidRDefault="00633B3D" w:rsidP="00616321">
      <w:r>
        <w:rPr>
          <w:rFonts w:hint="eastAsia"/>
          <w:kern w:val="0"/>
        </w:rPr>
        <w:t>⑤</w:t>
      </w:r>
      <w:r w:rsidR="00616321">
        <w:t xml:space="preserve"> 매킨타이어는 '당신 자신 안에 있는 것'을, 플류와 허드슨은 </w:t>
      </w:r>
    </w:p>
    <w:p w14:paraId="27B444DE" w14:textId="77777777" w:rsidR="00616321" w:rsidRDefault="00616321" w:rsidP="00616321">
      <w:r>
        <w:t xml:space="preserve">'대상에 있는 것'을 도덕 판단으로 간주하겠군. </w:t>
      </w:r>
    </w:p>
    <w:p w14:paraId="193467D3" w14:textId="77777777" w:rsidR="00633B3D" w:rsidRDefault="00633B3D" w:rsidP="00616321"/>
    <w:p w14:paraId="7058C4BB" w14:textId="77777777" w:rsidR="00633B3D" w:rsidRDefault="00616321" w:rsidP="00616321">
      <w:r>
        <w:t xml:space="preserve">[28~30] 다음 글을 읽고 물음에 답하시오. </w:t>
      </w:r>
    </w:p>
    <w:p w14:paraId="3B95DB49" w14:textId="6081D86D" w:rsidR="00616321" w:rsidRDefault="00616321" w:rsidP="00616321">
      <w:r>
        <w:rPr>
          <w:rFonts w:hint="eastAsia"/>
        </w:rPr>
        <w:t>부부가</w:t>
      </w:r>
      <w:r>
        <w:t xml:space="preserve"> 이혼할 때 한쪽이 양육으로서 미성년 자녀에 대한 </w:t>
      </w:r>
    </w:p>
    <w:p w14:paraId="7F0A4C18" w14:textId="77777777" w:rsidR="00616321" w:rsidRDefault="00616321" w:rsidP="00616321">
      <w:r>
        <w:rPr>
          <w:rFonts w:hint="eastAsia"/>
        </w:rPr>
        <w:t>양육권을</w:t>
      </w:r>
      <w:r>
        <w:t xml:space="preserve"> 행사하면 다른 쪽은비양육으로서 면접교섭권을 가진다. </w:t>
      </w:r>
    </w:p>
    <w:p w14:paraId="491626FC" w14:textId="77777777" w:rsidR="00616321" w:rsidRDefault="00616321" w:rsidP="00616321">
      <w:r>
        <w:rPr>
          <w:rFonts w:hint="eastAsia"/>
        </w:rPr>
        <w:t>양육권자는</w:t>
      </w:r>
      <w:r>
        <w:t xml:space="preserve"> 합의로 정하며 합의가 되지 않은 때에는 법원의 재판 </w:t>
      </w:r>
    </w:p>
    <w:p w14:paraId="71E26B88" w14:textId="77777777" w:rsidR="00616321" w:rsidRDefault="00616321" w:rsidP="00616321">
      <w:r>
        <w:rPr>
          <w:rFonts w:hint="eastAsia"/>
        </w:rPr>
        <w:t>으로</w:t>
      </w:r>
      <w:r>
        <w:t xml:space="preserve"> 정한다. 부부의 국적이 다른 경우, 이 재판은 자녀가 생활 </w:t>
      </w:r>
    </w:p>
    <w:p w14:paraId="16444662" w14:textId="77777777" w:rsidR="00616321" w:rsidRDefault="00616321" w:rsidP="00616321">
      <w:r>
        <w:rPr>
          <w:rFonts w:hint="eastAsia"/>
        </w:rPr>
        <w:t>하던</w:t>
      </w:r>
      <w:r>
        <w:t xml:space="preserve"> 나라의 법원에서 진행되고, 대개 그 나라 국민인 사람이 양육으로 지정된다. 자녀가 원래 살던 나라에서 그대로 살 수 </w:t>
      </w:r>
    </w:p>
    <w:p w14:paraId="544CC862" w14:textId="77777777" w:rsidR="00616321" w:rsidRDefault="00616321" w:rsidP="00616321">
      <w:r>
        <w:rPr>
          <w:rFonts w:hint="eastAsia"/>
        </w:rPr>
        <w:t>있게</w:t>
      </w:r>
      <w:r>
        <w:t xml:space="preserve"> 해 주는 것이 '자녀의 복리 원칙'에 부합하기 때문이다. </w:t>
      </w:r>
    </w:p>
    <w:p w14:paraId="20B04CF1" w14:textId="77777777" w:rsidR="00616321" w:rsidRDefault="00616321" w:rsidP="00616321">
      <w:r>
        <w:rPr>
          <w:rFonts w:hint="eastAsia"/>
        </w:rPr>
        <w:t>비양육친은</w:t>
      </w:r>
      <w:r>
        <w:t xml:space="preserve"> 양육권을 가져오기 위해 자녀를 데리고 다른 나라에 가서 다시 재판을 받으려 할 수 있다. 이런 상황에 대처하기 위해 </w:t>
      </w:r>
    </w:p>
    <w:p w14:paraId="26847E43" w14:textId="77777777" w:rsidR="00616321" w:rsidRDefault="00616321" w:rsidP="00616321">
      <w:r>
        <w:rPr>
          <w:rFonts w:hint="eastAsia"/>
        </w:rPr>
        <w:t>국제</w:t>
      </w:r>
      <w:r>
        <w:t xml:space="preserve"> 협약이 마련되었다. 이 협약은 양육친과 비양육친의 국적이 </w:t>
      </w:r>
    </w:p>
    <w:p w14:paraId="43EC9978" w14:textId="77777777" w:rsidR="00616321" w:rsidRDefault="00616321" w:rsidP="00616321">
      <w:r>
        <w:rPr>
          <w:rFonts w:hint="eastAsia"/>
        </w:rPr>
        <w:t>같은</w:t>
      </w:r>
      <w:r>
        <w:t xml:space="preserve"> 경우나 비양육친이 자신의 본국 아닌 제3국으로 자녀를 </w:t>
      </w:r>
    </w:p>
    <w:p w14:paraId="66C87538" w14:textId="77777777" w:rsidR="00616321" w:rsidRDefault="00616321" w:rsidP="00616321">
      <w:r>
        <w:rPr>
          <w:rFonts w:hint="eastAsia"/>
        </w:rPr>
        <w:t>데려간</w:t>
      </w:r>
      <w:r>
        <w:t xml:space="preserve"> 경우에도 적용되는데, 자녀의 생활환경 급변을 방지하는 </w:t>
      </w:r>
    </w:p>
    <w:p w14:paraId="3345E360" w14:textId="77777777" w:rsidR="00616321" w:rsidRDefault="00616321" w:rsidP="00616321">
      <w:r>
        <w:rPr>
          <w:rFonts w:hint="eastAsia"/>
        </w:rPr>
        <w:t>한편</w:t>
      </w:r>
      <w:r>
        <w:t xml:space="preserve"> 비양육친이 유리한 재판을 받을 때까지 자녀를 데리고 국제적 </w:t>
      </w:r>
    </w:p>
    <w:p w14:paraId="1B30A149" w14:textId="77777777" w:rsidR="00616321" w:rsidRDefault="00616321" w:rsidP="00616321">
      <w:r>
        <w:rPr>
          <w:rFonts w:hint="eastAsia"/>
        </w:rPr>
        <w:t>이동을</w:t>
      </w:r>
      <w:r>
        <w:t xml:space="preserve"> 반복하는 것을 억제하기 위해서이다. </w:t>
      </w:r>
    </w:p>
    <w:p w14:paraId="33A824F8" w14:textId="77777777" w:rsidR="00616321" w:rsidRDefault="00616321" w:rsidP="00616321">
      <w:r>
        <w:rPr>
          <w:rFonts w:hint="eastAsia"/>
        </w:rPr>
        <w:t>협약은</w:t>
      </w:r>
      <w:r>
        <w:t xml:space="preserve"> 16세 미만인 자녀에 대한 위법한 국제적 이동이 발생한 </w:t>
      </w:r>
    </w:p>
    <w:p w14:paraId="549F0174" w14:textId="77777777" w:rsidR="00616321" w:rsidRDefault="00616321" w:rsidP="00616321">
      <w:r>
        <w:rPr>
          <w:rFonts w:hint="eastAsia"/>
        </w:rPr>
        <w:t>경우에</w:t>
      </w:r>
      <w:r>
        <w:t xml:space="preserve"> 자녀를 신속하게 반환시키는 것을 목적으로 한다. 양육친의 </w:t>
      </w:r>
    </w:p>
    <w:p w14:paraId="7307A44B" w14:textId="77777777" w:rsidR="00616321" w:rsidRDefault="00616321" w:rsidP="00616321">
      <w:r>
        <w:rPr>
          <w:rFonts w:hint="eastAsia"/>
        </w:rPr>
        <w:t>의사에</w:t>
      </w:r>
      <w:r>
        <w:t xml:space="preserve"> 반해 자녀를 다른 나라로 이동시키면 양육권을 침해하여 </w:t>
      </w:r>
    </w:p>
    <w:p w14:paraId="0736B355" w14:textId="77777777" w:rsidR="00616321" w:rsidRDefault="00616321" w:rsidP="00616321">
      <w:r>
        <w:rPr>
          <w:rFonts w:hint="eastAsia"/>
        </w:rPr>
        <w:t>위법한</w:t>
      </w:r>
      <w:r>
        <w:t xml:space="preserve"> 행위가 된다. 비양육친이 양육친의 동의하에 귀국을 전제로 자녀를 국제적으로 이동시킨 후 자녀를 반환하기를 거부하는 경우 </w:t>
      </w:r>
    </w:p>
    <w:p w14:paraId="588A6E83" w14:textId="77777777" w:rsidR="00616321" w:rsidRDefault="00616321" w:rsidP="00616321">
      <w:r>
        <w:rPr>
          <w:rFonts w:hint="eastAsia"/>
        </w:rPr>
        <w:t>위법성이</w:t>
      </w:r>
      <w:r>
        <w:t xml:space="preserve"> 인정된다. 이 협약에 특유한 전담기관 제도와 반환재판 </w:t>
      </w:r>
    </w:p>
    <w:p w14:paraId="51BE7EFD" w14:textId="77777777" w:rsidR="00616321" w:rsidRDefault="00616321" w:rsidP="00616321">
      <w:r>
        <w:rPr>
          <w:rFonts w:hint="eastAsia"/>
        </w:rPr>
        <w:lastRenderedPageBreak/>
        <w:t>제도가</w:t>
      </w:r>
      <w:r>
        <w:t xml:space="preserve"> 모두 효과적으로 작동하므로 이 협약은 성공적으로 운영 </w:t>
      </w:r>
    </w:p>
    <w:p w14:paraId="141AA33A" w14:textId="77777777" w:rsidR="00616321" w:rsidRDefault="00616321" w:rsidP="00616321">
      <w:r>
        <w:rPr>
          <w:rFonts w:hint="eastAsia"/>
        </w:rPr>
        <w:t>되고</w:t>
      </w:r>
      <w:r>
        <w:t xml:space="preserve"> 있다고 평가된다. 다만 양육친과 비양육친의 본국이 모두 </w:t>
      </w:r>
    </w:p>
    <w:p w14:paraId="5CF4B073" w14:textId="77777777" w:rsidR="00616321" w:rsidRDefault="00616321" w:rsidP="00616321">
      <w:r>
        <w:rPr>
          <w:rFonts w:hint="eastAsia"/>
        </w:rPr>
        <w:t>협약</w:t>
      </w:r>
      <w:r>
        <w:t xml:space="preserve"> 가입국이어야만 적용되며, 면접교섭권이 침해되는 경우에는 </w:t>
      </w:r>
    </w:p>
    <w:p w14:paraId="32221773" w14:textId="77777777" w:rsidR="00616321" w:rsidRDefault="00616321" w:rsidP="00616321">
      <w:r>
        <w:rPr>
          <w:rFonts w:hint="eastAsia"/>
        </w:rPr>
        <w:t>전담기관의</w:t>
      </w:r>
      <w:r>
        <w:t xml:space="preserve"> 지원을 받을 수 있을 뿐 그 구제를 위한 재판제도를 </w:t>
      </w:r>
    </w:p>
    <w:p w14:paraId="60EA714A" w14:textId="77777777" w:rsidR="00616321" w:rsidRDefault="00616321" w:rsidP="00616321">
      <w:r>
        <w:rPr>
          <w:rFonts w:hint="eastAsia"/>
        </w:rPr>
        <w:t>두지</w:t>
      </w:r>
      <w:r>
        <w:t xml:space="preserve"> 않았다는 한계가 있다. </w:t>
      </w:r>
    </w:p>
    <w:p w14:paraId="1D090DE9" w14:textId="77777777" w:rsidR="00616321" w:rsidRDefault="00616321" w:rsidP="00616321">
      <w:r>
        <w:rPr>
          <w:rFonts w:hint="eastAsia"/>
        </w:rPr>
        <w:t>위법한</w:t>
      </w:r>
      <w:r>
        <w:t xml:space="preserve"> 국제적 이동이 발생한 경우, 자녀를 반환시키려면 양육친은 </w:t>
      </w:r>
    </w:p>
    <w:p w14:paraId="7F6757F1" w14:textId="77777777" w:rsidR="00616321" w:rsidRDefault="00616321" w:rsidP="00616321">
      <w:r>
        <w:rPr>
          <w:rFonts w:hint="eastAsia"/>
        </w:rPr>
        <w:t>재판에서</w:t>
      </w:r>
      <w:r>
        <w:t xml:space="preserve"> 승소하여 강제집행 절차까지 마쳐야 한다. 양육친이 외국 </w:t>
      </w:r>
    </w:p>
    <w:p w14:paraId="3AA5B083" w14:textId="77777777" w:rsidR="00616321" w:rsidRDefault="00616321" w:rsidP="00616321">
      <w:r>
        <w:rPr>
          <w:rFonts w:hint="eastAsia"/>
        </w:rPr>
        <w:t>에서</w:t>
      </w:r>
      <w:r>
        <w:t xml:space="preserve"> 이 절차를 진행하는 데 곤란을 겪을 경우, 전담기관의 지원을 </w:t>
      </w:r>
    </w:p>
    <w:p w14:paraId="01716417" w14:textId="77777777" w:rsidR="00616321" w:rsidRDefault="00616321" w:rsidP="00616321">
      <w:r>
        <w:rPr>
          <w:rFonts w:hint="eastAsia"/>
        </w:rPr>
        <w:t>받을</w:t>
      </w:r>
      <w:r>
        <w:t xml:space="preserve"> 수 있다. 협약 가입국은 하나 이상의 전담기관을 지정해야 </w:t>
      </w:r>
    </w:p>
    <w:p w14:paraId="7619794E" w14:textId="77777777" w:rsidR="00616321" w:rsidRDefault="00616321" w:rsidP="00616321">
      <w:r>
        <w:rPr>
          <w:rFonts w:hint="eastAsia"/>
        </w:rPr>
        <w:t>한다</w:t>
      </w:r>
      <w:r>
        <w:t xml:space="preserve">. 전담기관은 자녀의 소재 탐지, 반환재판 진행, 승소 후의 강제집행 절차에 이르는 전반적인 과정에서 양육을 지원한다. </w:t>
      </w:r>
    </w:p>
    <w:p w14:paraId="4A4F92F5" w14:textId="77777777" w:rsidR="00616321" w:rsidRDefault="00616321" w:rsidP="00616321">
      <w:r>
        <w:rPr>
          <w:rFonts w:hint="eastAsia"/>
        </w:rPr>
        <w:t>또한</w:t>
      </w:r>
      <w:r>
        <w:t xml:space="preserve"> 양육친과 비양육친이 합의로 자녀의 반환 방법을 결정하도록 </w:t>
      </w:r>
    </w:p>
    <w:p w14:paraId="69C59C57" w14:textId="77777777" w:rsidR="00616321" w:rsidRDefault="00616321" w:rsidP="00616321">
      <w:r>
        <w:rPr>
          <w:rFonts w:hint="eastAsia"/>
        </w:rPr>
        <w:t>주선하고</w:t>
      </w:r>
      <w:r>
        <w:t xml:space="preserve">, 합의가 성립하면 그 실행을 지원한다. 협약에는 가입국 </w:t>
      </w:r>
    </w:p>
    <w:p w14:paraId="5D0B9F8D" w14:textId="77777777" w:rsidR="00616321" w:rsidRDefault="00616321" w:rsidP="00616321">
      <w:r>
        <w:rPr>
          <w:rFonts w:hint="eastAsia"/>
        </w:rPr>
        <w:t>들의</w:t>
      </w:r>
      <w:r>
        <w:t xml:space="preserve"> 전담기관들 간 공조 체계도 마련되어 있어서 양육은 자국 </w:t>
      </w:r>
    </w:p>
    <w:p w14:paraId="21F4DE48" w14:textId="77777777" w:rsidR="00616321" w:rsidRDefault="00616321" w:rsidP="00616321">
      <w:r>
        <w:rPr>
          <w:rFonts w:hint="eastAsia"/>
        </w:rPr>
        <w:t>전담기관을</w:t>
      </w:r>
      <w:r>
        <w:t xml:space="preserve"> 매개로 비양육친과 자녀가 머무는 외국의 전담기관의 </w:t>
      </w:r>
    </w:p>
    <w:p w14:paraId="4A0045E0" w14:textId="77777777" w:rsidR="00616321" w:rsidRDefault="00616321" w:rsidP="00616321">
      <w:r>
        <w:rPr>
          <w:rFonts w:hint="eastAsia"/>
        </w:rPr>
        <w:t>지원을</w:t>
      </w:r>
      <w:r>
        <w:t xml:space="preserve"> 받거나 외국 전담기관에 직접 지원을 신청할 수 있다. </w:t>
      </w:r>
    </w:p>
    <w:p w14:paraId="0785746D" w14:textId="77777777" w:rsidR="00616321" w:rsidRDefault="00616321" w:rsidP="00616321">
      <w:r>
        <w:rPr>
          <w:rFonts w:hint="eastAsia"/>
        </w:rPr>
        <w:t>물론</w:t>
      </w:r>
      <w:r>
        <w:t xml:space="preserve"> 직접 외국의 법원에 반환재판을 청구할 수도 있다. </w:t>
      </w:r>
    </w:p>
    <w:p w14:paraId="25D0291B" w14:textId="77777777" w:rsidR="00616321" w:rsidRDefault="00616321" w:rsidP="00616321">
      <w:r>
        <w:rPr>
          <w:rFonts w:hint="eastAsia"/>
        </w:rPr>
        <w:t>협약에</w:t>
      </w:r>
      <w:r>
        <w:t xml:space="preserve"> 따르면, 자녀에 대한 위법한 국제적 이동 사실이 인정 되면 법원은 자녀를 돌려보내도록 결정한다. 이때 부모 중 누가 양육권자로서 더 적합한지는 판단하지 못하도록 하고 있다. 이는 </w:t>
      </w:r>
    </w:p>
    <w:p w14:paraId="3DC5AA6E" w14:textId="77777777" w:rsidR="00616321" w:rsidRDefault="00616321" w:rsidP="00616321">
      <w:r>
        <w:rPr>
          <w:rFonts w:hint="eastAsia"/>
        </w:rPr>
        <w:t>반환재판의</w:t>
      </w:r>
      <w:r>
        <w:t xml:space="preserve"> 지연을 방지하고 자녀가 원래 살던 나라에서 양육권자를 </w:t>
      </w:r>
    </w:p>
    <w:p w14:paraId="63280B96" w14:textId="77777777" w:rsidR="00616321" w:rsidRDefault="00616321" w:rsidP="00616321">
      <w:r>
        <w:rPr>
          <w:rFonts w:hint="eastAsia"/>
        </w:rPr>
        <w:t>정하는</w:t>
      </w:r>
      <w:r>
        <w:t xml:space="preserve"> 재판을 하도록 하기 위해서이다. 다만 반환 예외사유가 인정되면 법원은 반환청구를 받아들이지 않을 수 있다. 자녀가 1년 이상 체류 중인 나라에서의 생활에 적응한 경우나 자녀에게 위해가 </w:t>
      </w:r>
    </w:p>
    <w:p w14:paraId="12515A3A" w14:textId="77777777" w:rsidR="00616321" w:rsidRDefault="00616321" w:rsidP="00616321">
      <w:r>
        <w:rPr>
          <w:rFonts w:hint="eastAsia"/>
        </w:rPr>
        <w:t>발생할</w:t>
      </w:r>
      <w:r>
        <w:t xml:space="preserve"> 중대한 위험이 있는 경우가 그 예이다. 위해에는 신체적 </w:t>
      </w:r>
    </w:p>
    <w:p w14:paraId="55FF29A7" w14:textId="77777777" w:rsidR="00616321" w:rsidRDefault="00616321" w:rsidP="00616321">
      <w:r>
        <w:rPr>
          <w:rFonts w:hint="eastAsia"/>
        </w:rPr>
        <w:t>위해뿐</w:t>
      </w:r>
      <w:r>
        <w:t xml:space="preserve"> 아니라 정신적 위해도 포함되므로 양육친이 비양육친에게만 </w:t>
      </w:r>
    </w:p>
    <w:p w14:paraId="38EDC98E" w14:textId="77777777" w:rsidR="00616321" w:rsidRDefault="00616321" w:rsidP="00616321">
      <w:r>
        <w:rPr>
          <w:rFonts w:hint="eastAsia"/>
        </w:rPr>
        <w:t>폭력을</w:t>
      </w:r>
      <w:r>
        <w:t xml:space="preserve"> 행사해도 자녀에게 정신적 위해가 발생한다고 볼 수 있다. </w:t>
      </w:r>
    </w:p>
    <w:p w14:paraId="155A16EB" w14:textId="77777777" w:rsidR="00616321" w:rsidRDefault="00616321" w:rsidP="00616321">
      <w:r>
        <w:rPr>
          <w:rFonts w:hint="eastAsia"/>
        </w:rPr>
        <w:t>반환재판</w:t>
      </w:r>
      <w:r>
        <w:t xml:space="preserve"> 사례가 축적되면서 협약 제정 당시 예상하지 못했던 </w:t>
      </w:r>
    </w:p>
    <w:p w14:paraId="3C2DF00A" w14:textId="77777777" w:rsidR="00616321" w:rsidRDefault="00616321" w:rsidP="00616321">
      <w:r>
        <w:rPr>
          <w:rFonts w:hint="eastAsia"/>
        </w:rPr>
        <w:t>현상이</w:t>
      </w:r>
      <w:r>
        <w:t xml:space="preserve"> 나타났다. 비양육이 양육친의 가정폭력으로 인해 양육친 </w:t>
      </w:r>
    </w:p>
    <w:p w14:paraId="4DB2F8EB" w14:textId="77777777" w:rsidR="00616321" w:rsidRDefault="00616321" w:rsidP="00616321">
      <w:r>
        <w:rPr>
          <w:rFonts w:hint="eastAsia"/>
        </w:rPr>
        <w:t>몰래</w:t>
      </w:r>
      <w:r>
        <w:t xml:space="preserve"> 자녀를 데리고 외국으로 도피하는 사례가 많아졌다. 이 경우 </w:t>
      </w:r>
    </w:p>
    <w:p w14:paraId="66042443" w14:textId="77777777" w:rsidR="00616321" w:rsidRDefault="00616321" w:rsidP="00616321">
      <w:r>
        <w:rPr>
          <w:rFonts w:hint="eastAsia"/>
        </w:rPr>
        <w:t>법원은</w:t>
      </w:r>
      <w:r>
        <w:t xml:space="preserve"> 중대한 위험이 인정됨을 이유로 반환청구를 받아들이지 않을 수 있지만, 협약의 입법 취지가 무의미해지는 것을 방지하기 </w:t>
      </w:r>
    </w:p>
    <w:p w14:paraId="47F016D3" w14:textId="77777777" w:rsidR="00616321" w:rsidRDefault="00616321" w:rsidP="00616321">
      <w:r>
        <w:rPr>
          <w:rFonts w:hint="eastAsia"/>
        </w:rPr>
        <w:t>위해</w:t>
      </w:r>
      <w:r>
        <w:t xml:space="preserve"> 자녀 보호에 필요한 조치를 명하면서 반환청구를 인용할 </w:t>
      </w:r>
    </w:p>
    <w:p w14:paraId="60A8797D" w14:textId="77777777" w:rsidR="00616321" w:rsidRDefault="00616321" w:rsidP="00616321">
      <w:r>
        <w:rPr>
          <w:rFonts w:hint="eastAsia"/>
        </w:rPr>
        <w:t>수도</w:t>
      </w:r>
      <w:r>
        <w:t xml:space="preserve"> 있다. </w:t>
      </w:r>
    </w:p>
    <w:p w14:paraId="09296F24" w14:textId="77777777" w:rsidR="00633B3D" w:rsidRDefault="00633B3D" w:rsidP="00616321"/>
    <w:p w14:paraId="3A498C46" w14:textId="77777777" w:rsidR="00616321" w:rsidRDefault="00616321" w:rsidP="00616321">
      <w:r>
        <w:t xml:space="preserve">28. 윗글에 대한 이해로 가장 적절한 것은? </w:t>
      </w:r>
    </w:p>
    <w:p w14:paraId="38026C4E" w14:textId="207425FA" w:rsidR="00633B3D" w:rsidRDefault="00633B3D" w:rsidP="00616321"/>
    <w:p w14:paraId="3297276E" w14:textId="04471C03" w:rsidR="00616321" w:rsidRDefault="00633B3D" w:rsidP="00616321">
      <w:r>
        <w:rPr>
          <w:rFonts w:hint="eastAsia"/>
          <w:kern w:val="0"/>
        </w:rPr>
        <w:t>①</w:t>
      </w:r>
      <w:r w:rsidR="00616321">
        <w:t xml:space="preserve"> 양육친과 비양육친의 국적이 서로 다르면 전담기관은 타국 국민에 </w:t>
      </w:r>
    </w:p>
    <w:p w14:paraId="6BD0842B" w14:textId="77777777" w:rsidR="00616321" w:rsidRDefault="00616321" w:rsidP="00616321">
      <w:r>
        <w:rPr>
          <w:rFonts w:hint="eastAsia"/>
        </w:rPr>
        <w:t>대해서는</w:t>
      </w:r>
      <w:r>
        <w:t xml:space="preserve"> 지원을 제공하지 않아도 된다. </w:t>
      </w:r>
    </w:p>
    <w:p w14:paraId="396B6453" w14:textId="251A0672" w:rsidR="00616321" w:rsidRDefault="00633B3D" w:rsidP="00616321">
      <w:r>
        <w:rPr>
          <w:rFonts w:hint="eastAsia"/>
          <w:kern w:val="0"/>
        </w:rPr>
        <w:t>②</w:t>
      </w:r>
      <w:r>
        <w:rPr>
          <w:rFonts w:hint="eastAsia"/>
          <w:kern w:val="0"/>
        </w:rPr>
        <w:t xml:space="preserve"> </w:t>
      </w:r>
      <w:r w:rsidR="00616321">
        <w:t xml:space="preserve">양육친과 비양육친의 합의로 반환 방법이 정해지면 전담기관은 </w:t>
      </w:r>
    </w:p>
    <w:p w14:paraId="67F4A3FC" w14:textId="77777777" w:rsidR="00616321" w:rsidRDefault="00616321" w:rsidP="00616321">
      <w:r>
        <w:rPr>
          <w:rFonts w:hint="eastAsia"/>
        </w:rPr>
        <w:lastRenderedPageBreak/>
        <w:t>더</w:t>
      </w:r>
      <w:r>
        <w:t xml:space="preserve"> 이상 상황에 개입할 수 없다. </w:t>
      </w:r>
    </w:p>
    <w:p w14:paraId="2F43E09A" w14:textId="75B9B96C" w:rsidR="00616321" w:rsidRDefault="00633B3D" w:rsidP="00616321">
      <w:r>
        <w:rPr>
          <w:rFonts w:hint="eastAsia"/>
          <w:kern w:val="0"/>
        </w:rPr>
        <w:t>③</w:t>
      </w:r>
      <w:r>
        <w:rPr>
          <w:rFonts w:hint="eastAsia"/>
          <w:kern w:val="0"/>
        </w:rPr>
        <w:t xml:space="preserve"> </w:t>
      </w:r>
      <w:r w:rsidR="00616321">
        <w:t xml:space="preserve">법원의 재판으로 양육권자가 정해지면 그 나라의 재판으로는 </w:t>
      </w:r>
    </w:p>
    <w:p w14:paraId="5A0C368E" w14:textId="77777777" w:rsidR="00616321" w:rsidRDefault="00616321" w:rsidP="00616321">
      <w:r>
        <w:rPr>
          <w:rFonts w:hint="eastAsia"/>
        </w:rPr>
        <w:t>이를</w:t>
      </w:r>
      <w:r>
        <w:t xml:space="preserve"> 번복할 수 없다. </w:t>
      </w:r>
    </w:p>
    <w:p w14:paraId="2195D1C9" w14:textId="6240ADFA" w:rsidR="00616321" w:rsidRDefault="00633B3D" w:rsidP="00616321">
      <w:r>
        <w:rPr>
          <w:rFonts w:hint="eastAsia"/>
          <w:kern w:val="0"/>
        </w:rPr>
        <w:t>④</w:t>
      </w:r>
      <w:r w:rsidR="00616321">
        <w:t xml:space="preserve"> 양육친이 반환재판에서 승소하더라도 그것만으로는 자녀의 반환이 </w:t>
      </w:r>
    </w:p>
    <w:p w14:paraId="0B9DCA97" w14:textId="77777777" w:rsidR="00616321" w:rsidRDefault="00616321" w:rsidP="00616321">
      <w:r>
        <w:rPr>
          <w:rFonts w:hint="eastAsia"/>
        </w:rPr>
        <w:t>실현되지</w:t>
      </w:r>
      <w:r>
        <w:t xml:space="preserve"> 않는다. </w:t>
      </w:r>
    </w:p>
    <w:p w14:paraId="3F71A9AB" w14:textId="43A24932" w:rsidR="00616321" w:rsidRDefault="00633B3D" w:rsidP="00616321">
      <w:r>
        <w:rPr>
          <w:rFonts w:hint="eastAsia"/>
          <w:kern w:val="0"/>
        </w:rPr>
        <w:t>⑤</w:t>
      </w:r>
      <w:r w:rsidR="00616321">
        <w:t xml:space="preserve"> 전담기관 제도는 반환재판 제도와는 달리 효과적으로 작동하고 </w:t>
      </w:r>
    </w:p>
    <w:p w14:paraId="0686E269" w14:textId="77777777" w:rsidR="00616321" w:rsidRDefault="00616321" w:rsidP="00616321">
      <w:r>
        <w:rPr>
          <w:rFonts w:hint="eastAsia"/>
        </w:rPr>
        <w:t>있다</w:t>
      </w:r>
      <w:r>
        <w:t xml:space="preserve">. </w:t>
      </w:r>
    </w:p>
    <w:p w14:paraId="2DB22B15" w14:textId="77777777" w:rsidR="00633B3D" w:rsidRDefault="00633B3D" w:rsidP="00616321"/>
    <w:p w14:paraId="45C7C606" w14:textId="77777777" w:rsidR="00633B3D" w:rsidRDefault="00633B3D" w:rsidP="00633B3D">
      <w:r>
        <w:t xml:space="preserve">29. 윗글에서 추론한 내용으로 가장 적절한 것은? </w:t>
      </w:r>
    </w:p>
    <w:p w14:paraId="1C04AB2D" w14:textId="01B2810B" w:rsidR="00633B3D" w:rsidRDefault="00633B3D" w:rsidP="00633B3D">
      <w:r>
        <w:rPr>
          <w:rFonts w:hint="eastAsia"/>
          <w:kern w:val="0"/>
        </w:rPr>
        <w:t>①</w:t>
      </w:r>
      <w:r>
        <w:t xml:space="preserve"> 협약의 목적은 양육권자 결정에 관한 재판이 자녀가 현재 머무는 </w:t>
      </w:r>
    </w:p>
    <w:p w14:paraId="7A278C66" w14:textId="77777777" w:rsidR="00633B3D" w:rsidRDefault="00633B3D" w:rsidP="00633B3D">
      <w:r>
        <w:rPr>
          <w:rFonts w:hint="eastAsia"/>
        </w:rPr>
        <w:t>나라에서</w:t>
      </w:r>
      <w:r>
        <w:t xml:space="preserve"> 진행되게 하는 것이다. </w:t>
      </w:r>
    </w:p>
    <w:p w14:paraId="5A4227F4" w14:textId="503A498E" w:rsidR="00633B3D" w:rsidRDefault="00633B3D" w:rsidP="00633B3D">
      <w:r>
        <w:rPr>
          <w:rFonts w:hint="eastAsia"/>
          <w:kern w:val="0"/>
        </w:rPr>
        <w:t>②</w:t>
      </w:r>
      <w:r>
        <w:t xml:space="preserve"> 협약 제정 당시의 예상과 달리, 신속한 반환이 자녀의 복리에 </w:t>
      </w:r>
    </w:p>
    <w:p w14:paraId="3703A212" w14:textId="77777777" w:rsidR="00633B3D" w:rsidRDefault="00633B3D" w:rsidP="00633B3D">
      <w:r>
        <w:rPr>
          <w:rFonts w:hint="eastAsia"/>
        </w:rPr>
        <w:t>부합한다고</w:t>
      </w:r>
      <w:r>
        <w:t xml:space="preserve"> 보기 어려운 사례가 늘고 있다. </w:t>
      </w:r>
    </w:p>
    <w:p w14:paraId="216D4BA2" w14:textId="08E5661B" w:rsidR="00633B3D" w:rsidRDefault="00633B3D" w:rsidP="00633B3D">
      <w:r>
        <w:rPr>
          <w:rFonts w:hint="eastAsia"/>
          <w:kern w:val="0"/>
        </w:rPr>
        <w:t>③</w:t>
      </w:r>
      <w:r>
        <w:t xml:space="preserve"> 양육친과 비양육의 국적이 같으면 비양육친이 위법하게 자녀를 </w:t>
      </w:r>
    </w:p>
    <w:p w14:paraId="78FB3714" w14:textId="77777777" w:rsidR="00633B3D" w:rsidRDefault="00633B3D" w:rsidP="00633B3D">
      <w:r>
        <w:rPr>
          <w:rFonts w:hint="eastAsia"/>
        </w:rPr>
        <w:t>국제적으로</w:t>
      </w:r>
      <w:r>
        <w:t xml:space="preserve"> 이동시켜도 협약이 적용되지 않는다. </w:t>
      </w:r>
    </w:p>
    <w:p w14:paraId="587CE111" w14:textId="0030832C" w:rsidR="00633B3D" w:rsidRDefault="00633B3D" w:rsidP="00633B3D">
      <w:r>
        <w:rPr>
          <w:rFonts w:hint="eastAsia"/>
          <w:kern w:val="0"/>
        </w:rPr>
        <w:t>④</w:t>
      </w:r>
      <w:r>
        <w:t xml:space="preserve"> 비양육친의 본국만 협약에 가입한 경우에도 양육친은 비양육친의 </w:t>
      </w:r>
    </w:p>
    <w:p w14:paraId="49D32B1B" w14:textId="77777777" w:rsidR="00633B3D" w:rsidRDefault="00633B3D" w:rsidP="00633B3D">
      <w:r>
        <w:rPr>
          <w:rFonts w:hint="eastAsia"/>
        </w:rPr>
        <w:t>본국에서</w:t>
      </w:r>
      <w:r>
        <w:t xml:space="preserve"> 협약상의 지원 신청과 반환재판 청구를 할 수 있다. </w:t>
      </w:r>
    </w:p>
    <w:p w14:paraId="45299428" w14:textId="0B18A3F1" w:rsidR="00633B3D" w:rsidRDefault="00633B3D" w:rsidP="00633B3D">
      <w:r>
        <w:rPr>
          <w:rFonts w:hint="eastAsia"/>
          <w:kern w:val="0"/>
        </w:rPr>
        <w:t>⑤</w:t>
      </w:r>
      <w:r>
        <w:t xml:space="preserve"> 비양육친이 양육친의 동의하에 자녀를 외국으로 데려간 경우라면 이후의 상황 변화와 상관없이 적법한 국제적 이동으로 인정된다. </w:t>
      </w:r>
    </w:p>
    <w:p w14:paraId="379D04F7" w14:textId="77777777" w:rsidR="00633B3D" w:rsidRPr="00633B3D" w:rsidRDefault="00633B3D" w:rsidP="00616321"/>
    <w:p w14:paraId="008640FF" w14:textId="206E0405" w:rsidR="00616321" w:rsidRDefault="00616321" w:rsidP="00616321">
      <w:r>
        <w:t xml:space="preserve">30. 윗글을 바탕으로 &lt;보기&gt;를 평가한 것으로 적절하지 않은 것은? </w:t>
      </w:r>
    </w:p>
    <w:p w14:paraId="39782FCF" w14:textId="77777777" w:rsidR="00616321" w:rsidRDefault="00616321" w:rsidP="00616321">
      <w:r>
        <w:t xml:space="preserve">&lt;보기&gt; </w:t>
      </w:r>
    </w:p>
    <w:p w14:paraId="52CEE261" w14:textId="77777777" w:rsidR="00616321" w:rsidRDefault="00616321" w:rsidP="00616321">
      <w:r>
        <w:t xml:space="preserve">X국 국적자인 갑과 Y국 국적자인 을이 X국에서 함께 살던 중 이들 사이에서 자녀 병이 태어났다. 갑과 을은 병이 8세 되던 </w:t>
      </w:r>
    </w:p>
    <w:p w14:paraId="65CF81CC" w14:textId="77777777" w:rsidR="00616321" w:rsidRDefault="00616321" w:rsidP="00616321">
      <w:r>
        <w:rPr>
          <w:rFonts w:hint="eastAsia"/>
        </w:rPr>
        <w:t>해</w:t>
      </w:r>
      <w:r>
        <w:t xml:space="preserve"> 이혼하였다. 그때 갑과 을이 병의 양육권에 관하여 합의에 </w:t>
      </w:r>
    </w:p>
    <w:p w14:paraId="64B351CA" w14:textId="77777777" w:rsidR="00616321" w:rsidRDefault="00616321" w:rsidP="00616321">
      <w:r>
        <w:rPr>
          <w:rFonts w:hint="eastAsia"/>
        </w:rPr>
        <w:t>이르지</w:t>
      </w:r>
      <w:r>
        <w:t xml:space="preserve"> 못하여 X국 법원은 갑을 양육권자로 지정하고 을이 면접교섭권을 행사하여 병을 방학 기간 동안 Y국으로 데려갈 </w:t>
      </w:r>
    </w:p>
    <w:p w14:paraId="4E5594B0" w14:textId="77777777" w:rsidR="00616321" w:rsidRDefault="00616321" w:rsidP="00616321">
      <w:r>
        <w:rPr>
          <w:rFonts w:hint="eastAsia"/>
        </w:rPr>
        <w:t>수</w:t>
      </w:r>
      <w:r>
        <w:t xml:space="preserve"> 있도록 하였다. 현재 병의 나이는 10세이고 을은 병을 데리고 </w:t>
      </w:r>
    </w:p>
    <w:p w14:paraId="443609C4" w14:textId="77777777" w:rsidR="00616321" w:rsidRDefault="00616321" w:rsidP="00616321">
      <w:r>
        <w:rPr>
          <w:rFonts w:hint="eastAsia"/>
        </w:rPr>
        <w:t>출국하려고</w:t>
      </w:r>
      <w:r>
        <w:t xml:space="preserve"> 한다. X국과 Y국은 모두 협약 가입국이다. </w:t>
      </w:r>
    </w:p>
    <w:p w14:paraId="0999FFEB" w14:textId="77777777" w:rsidR="00633B3D" w:rsidRDefault="00633B3D" w:rsidP="00616321"/>
    <w:p w14:paraId="68217845" w14:textId="745F41F7" w:rsidR="00616321" w:rsidRDefault="00633B3D" w:rsidP="00616321">
      <w:r>
        <w:rPr>
          <w:rFonts w:hint="eastAsia"/>
          <w:kern w:val="0"/>
        </w:rPr>
        <w:t>①</w:t>
      </w:r>
      <w:r>
        <w:rPr>
          <w:rFonts w:hint="eastAsia"/>
          <w:kern w:val="0"/>
        </w:rPr>
        <w:t xml:space="preserve"> </w:t>
      </w:r>
      <w:r w:rsidR="00616321">
        <w:t xml:space="preserve">을이 갑의 동의 없이 병을 협약 가입국인 2국으로 데려간 직후 </w:t>
      </w:r>
    </w:p>
    <w:p w14:paraId="670FE7A0" w14:textId="77777777" w:rsidR="00616321" w:rsidRDefault="00616321" w:rsidP="00616321">
      <w:r>
        <w:rPr>
          <w:rFonts w:hint="eastAsia"/>
        </w:rPr>
        <w:t>갑이</w:t>
      </w:r>
      <w:r>
        <w:t xml:space="preserve"> 2국에서 반환재판을 청구하는 경우, Z국 법원은 병을 X국 으로 돌려보낼 수 있다. </w:t>
      </w:r>
    </w:p>
    <w:p w14:paraId="6835C8ED" w14:textId="5A907E78" w:rsidR="00616321" w:rsidRDefault="00633B3D" w:rsidP="00616321">
      <w:r>
        <w:rPr>
          <w:rFonts w:hint="eastAsia"/>
          <w:kern w:val="0"/>
        </w:rPr>
        <w:t>②</w:t>
      </w:r>
      <w:r w:rsidR="00616321">
        <w:t xml:space="preserve"> 을이 갑의 동의 없이 병을 Y국으로 데려간 직후 갑이 Y국에서 </w:t>
      </w:r>
    </w:p>
    <w:p w14:paraId="726A2A33" w14:textId="77777777" w:rsidR="00616321" w:rsidRDefault="00616321" w:rsidP="00616321">
      <w:r>
        <w:rPr>
          <w:rFonts w:hint="eastAsia"/>
        </w:rPr>
        <w:t>반환재판을</w:t>
      </w:r>
      <w:r>
        <w:t xml:space="preserve"> 청구하는 경우, 을이 양육권자 변경을 주장하더라도 </w:t>
      </w:r>
    </w:p>
    <w:p w14:paraId="6DE1DB43" w14:textId="77777777" w:rsidR="00616321" w:rsidRDefault="00616321" w:rsidP="00616321">
      <w:r>
        <w:t xml:space="preserve">Y국 법원은 을의 주장을 판단할 권한이 없다. </w:t>
      </w:r>
    </w:p>
    <w:p w14:paraId="0CA59965" w14:textId="3B3E4237" w:rsidR="00616321" w:rsidRDefault="00633B3D" w:rsidP="00616321">
      <w:r>
        <w:rPr>
          <w:rFonts w:hint="eastAsia"/>
          <w:kern w:val="0"/>
        </w:rPr>
        <w:t>③</w:t>
      </w:r>
      <w:r w:rsidR="00616321">
        <w:t xml:space="preserve"> 을이 갑의 동의 없이 병을 Y국으로 데려간 후 3년이 지나도 병이 생활 적응에 실패한 상황에서 갑이 곧바로 Y국 법원에 </w:t>
      </w:r>
    </w:p>
    <w:p w14:paraId="47FA7B80" w14:textId="77777777" w:rsidR="00616321" w:rsidRDefault="00616321" w:rsidP="00616321">
      <w:r>
        <w:rPr>
          <w:rFonts w:hint="eastAsia"/>
        </w:rPr>
        <w:t>반환청구를</w:t>
      </w:r>
      <w:r>
        <w:t xml:space="preserve"> 하는 경우, Y국 법원은 갑의 반환청구를 받아들일 </w:t>
      </w:r>
    </w:p>
    <w:p w14:paraId="6F60C619" w14:textId="77777777" w:rsidR="00616321" w:rsidRDefault="00616321" w:rsidP="00616321">
      <w:r>
        <w:rPr>
          <w:rFonts w:hint="eastAsia"/>
        </w:rPr>
        <w:t>수</w:t>
      </w:r>
      <w:r>
        <w:t xml:space="preserve"> 있다. </w:t>
      </w:r>
    </w:p>
    <w:p w14:paraId="6E9C9CCC" w14:textId="786ABF14" w:rsidR="00616321" w:rsidRDefault="00633B3D" w:rsidP="00616321">
      <w:r>
        <w:rPr>
          <w:rFonts w:hint="eastAsia"/>
          <w:kern w:val="0"/>
        </w:rPr>
        <w:lastRenderedPageBreak/>
        <w:t>④</w:t>
      </w:r>
      <w:r w:rsidR="00616321">
        <w:t xml:space="preserve"> 을이 방학을 맞은 병을 Y국으로 데려가려했으나 이 병의 </w:t>
      </w:r>
    </w:p>
    <w:p w14:paraId="093837B9" w14:textId="77777777" w:rsidR="00616321" w:rsidRDefault="00616321" w:rsidP="00616321">
      <w:r>
        <w:rPr>
          <w:rFonts w:hint="eastAsia"/>
        </w:rPr>
        <w:t>소재를</w:t>
      </w:r>
      <w:r>
        <w:t xml:space="preserve"> 알려주지 않는 경우, 을은 면접교섭권 행사에 대해 Y국 에서 전담기관의 지원을 받을 수 없다. </w:t>
      </w:r>
    </w:p>
    <w:p w14:paraId="4CBE6031" w14:textId="36D02547" w:rsidR="00616321" w:rsidRDefault="00633B3D" w:rsidP="00616321">
      <w:r>
        <w:rPr>
          <w:rFonts w:hint="eastAsia"/>
          <w:kern w:val="0"/>
        </w:rPr>
        <w:t>⑤</w:t>
      </w:r>
      <w:r w:rsidR="00616321">
        <w:t xml:space="preserve"> 갑의 폭력 성향 때문에 이 병을 Y국으로 데려간 직후 갑이 </w:t>
      </w:r>
    </w:p>
    <w:p w14:paraId="3E7D032E" w14:textId="77777777" w:rsidR="00616321" w:rsidRDefault="00616321" w:rsidP="00616321">
      <w:r>
        <w:t xml:space="preserve">Y국에서 반환재판을 청구하는 경우, 병에 대한 위해가 발생할 </w:t>
      </w:r>
    </w:p>
    <w:p w14:paraId="5CEFCB35" w14:textId="77777777" w:rsidR="00616321" w:rsidRDefault="00616321" w:rsidP="00616321">
      <w:r>
        <w:rPr>
          <w:rFonts w:hint="eastAsia"/>
        </w:rPr>
        <w:t>중대한</w:t>
      </w:r>
      <w:r>
        <w:t xml:space="preserve"> 위험이 인정되어도 Y국 법원은 갑의 반환청구를 받아 </w:t>
      </w:r>
    </w:p>
    <w:p w14:paraId="7653A5BD" w14:textId="77777777" w:rsidR="00616321" w:rsidRDefault="00616321" w:rsidP="00616321">
      <w:r>
        <w:rPr>
          <w:rFonts w:hint="eastAsia"/>
        </w:rPr>
        <w:t>들일</w:t>
      </w:r>
      <w:r>
        <w:t xml:space="preserve"> 수 있다. </w:t>
      </w:r>
    </w:p>
    <w:p w14:paraId="2576EF1F" w14:textId="55B96E42" w:rsidR="00571BA5" w:rsidRDefault="00571BA5" w:rsidP="00616321"/>
    <w:sectPr w:rsidR="00571B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97A"/>
    <w:multiLevelType w:val="hybridMultilevel"/>
    <w:tmpl w:val="23222198"/>
    <w:lvl w:ilvl="0" w:tplc="229E6626">
      <w:start w:val="1"/>
      <w:numFmt w:val="decimalEnclosedCircle"/>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1FC254C"/>
    <w:multiLevelType w:val="hybridMultilevel"/>
    <w:tmpl w:val="CEDE94C6"/>
    <w:lvl w:ilvl="0" w:tplc="5C907D78">
      <w:start w:val="1"/>
      <w:numFmt w:val="decimalEnclosedCircle"/>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8EC203A"/>
    <w:multiLevelType w:val="hybridMultilevel"/>
    <w:tmpl w:val="E56E39BE"/>
    <w:lvl w:ilvl="0" w:tplc="9D1A993A">
      <w:start w:val="1"/>
      <w:numFmt w:val="decimalEnclosedCircle"/>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51342496">
    <w:abstractNumId w:val="1"/>
  </w:num>
  <w:num w:numId="2" w16cid:durableId="1522620048">
    <w:abstractNumId w:val="0"/>
  </w:num>
  <w:num w:numId="3" w16cid:durableId="175088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21"/>
    <w:rsid w:val="000270CE"/>
    <w:rsid w:val="000C7D14"/>
    <w:rsid w:val="00314744"/>
    <w:rsid w:val="004D3E93"/>
    <w:rsid w:val="00571BA5"/>
    <w:rsid w:val="005E066D"/>
    <w:rsid w:val="00616321"/>
    <w:rsid w:val="00633B3D"/>
    <w:rsid w:val="00A00373"/>
    <w:rsid w:val="00A06BF2"/>
    <w:rsid w:val="00BA179C"/>
    <w:rsid w:val="00CD17B1"/>
    <w:rsid w:val="00D27DFD"/>
    <w:rsid w:val="00E007F3"/>
    <w:rsid w:val="00EC5D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6E5FE6"/>
  <w15:chartTrackingRefBased/>
  <w15:docId w15:val="{04A101CF-E588-FA4D-A4DB-815F7F93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B3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27DFD"/>
    <w:rPr>
      <w:rFonts w:ascii="Courier New" w:hAnsi="Courier New" w:cs="Courier New"/>
      <w:szCs w:val="20"/>
    </w:rPr>
  </w:style>
  <w:style w:type="character" w:customStyle="1" w:styleId="HTMLChar">
    <w:name w:val="미리 서식이 지정된 HTML Char"/>
    <w:basedOn w:val="a0"/>
    <w:link w:val="HTML"/>
    <w:uiPriority w:val="99"/>
    <w:semiHidden/>
    <w:rsid w:val="00D27DFD"/>
    <w:rPr>
      <w:rFonts w:ascii="Courier New" w:hAnsi="Courier New" w:cs="Courier New"/>
      <w:szCs w:val="20"/>
    </w:rPr>
  </w:style>
  <w:style w:type="paragraph" w:styleId="a3">
    <w:name w:val="List Paragraph"/>
    <w:basedOn w:val="a"/>
    <w:uiPriority w:val="34"/>
    <w:qFormat/>
    <w:rsid w:val="000C7D14"/>
    <w:pPr>
      <w:ind w:leftChars="400" w:left="800"/>
    </w:pPr>
  </w:style>
  <w:style w:type="character" w:styleId="a4">
    <w:name w:val="Hyperlink"/>
    <w:basedOn w:val="a0"/>
    <w:uiPriority w:val="99"/>
    <w:unhideWhenUsed/>
    <w:rsid w:val="000C7D14"/>
    <w:rPr>
      <w:color w:val="0563C1" w:themeColor="hyperlink"/>
      <w:u w:val="single"/>
    </w:rPr>
  </w:style>
  <w:style w:type="character" w:styleId="a5">
    <w:name w:val="Unresolved Mention"/>
    <w:basedOn w:val="a0"/>
    <w:uiPriority w:val="99"/>
    <w:semiHidden/>
    <w:unhideWhenUsed/>
    <w:rsid w:val="000C7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518">
      <w:bodyDiv w:val="1"/>
      <w:marLeft w:val="0"/>
      <w:marRight w:val="0"/>
      <w:marTop w:val="0"/>
      <w:marBottom w:val="0"/>
      <w:divBdr>
        <w:top w:val="none" w:sz="0" w:space="0" w:color="auto"/>
        <w:left w:val="none" w:sz="0" w:space="0" w:color="auto"/>
        <w:bottom w:val="none" w:sz="0" w:space="0" w:color="auto"/>
        <w:right w:val="none" w:sz="0" w:space="0" w:color="auto"/>
      </w:divBdr>
    </w:div>
    <w:div w:id="149443396">
      <w:bodyDiv w:val="1"/>
      <w:marLeft w:val="0"/>
      <w:marRight w:val="0"/>
      <w:marTop w:val="0"/>
      <w:marBottom w:val="0"/>
      <w:divBdr>
        <w:top w:val="none" w:sz="0" w:space="0" w:color="auto"/>
        <w:left w:val="none" w:sz="0" w:space="0" w:color="auto"/>
        <w:bottom w:val="none" w:sz="0" w:space="0" w:color="auto"/>
        <w:right w:val="none" w:sz="0" w:space="0" w:color="auto"/>
      </w:divBdr>
    </w:div>
    <w:div w:id="201091108">
      <w:bodyDiv w:val="1"/>
      <w:marLeft w:val="0"/>
      <w:marRight w:val="0"/>
      <w:marTop w:val="0"/>
      <w:marBottom w:val="0"/>
      <w:divBdr>
        <w:top w:val="none" w:sz="0" w:space="0" w:color="auto"/>
        <w:left w:val="none" w:sz="0" w:space="0" w:color="auto"/>
        <w:bottom w:val="none" w:sz="0" w:space="0" w:color="auto"/>
        <w:right w:val="none" w:sz="0" w:space="0" w:color="auto"/>
      </w:divBdr>
    </w:div>
    <w:div w:id="350911375">
      <w:bodyDiv w:val="1"/>
      <w:marLeft w:val="0"/>
      <w:marRight w:val="0"/>
      <w:marTop w:val="0"/>
      <w:marBottom w:val="0"/>
      <w:divBdr>
        <w:top w:val="none" w:sz="0" w:space="0" w:color="auto"/>
        <w:left w:val="none" w:sz="0" w:space="0" w:color="auto"/>
        <w:bottom w:val="none" w:sz="0" w:space="0" w:color="auto"/>
        <w:right w:val="none" w:sz="0" w:space="0" w:color="auto"/>
      </w:divBdr>
    </w:div>
    <w:div w:id="459956025">
      <w:bodyDiv w:val="1"/>
      <w:marLeft w:val="0"/>
      <w:marRight w:val="0"/>
      <w:marTop w:val="0"/>
      <w:marBottom w:val="0"/>
      <w:divBdr>
        <w:top w:val="none" w:sz="0" w:space="0" w:color="auto"/>
        <w:left w:val="none" w:sz="0" w:space="0" w:color="auto"/>
        <w:bottom w:val="none" w:sz="0" w:space="0" w:color="auto"/>
        <w:right w:val="none" w:sz="0" w:space="0" w:color="auto"/>
      </w:divBdr>
    </w:div>
    <w:div w:id="493886184">
      <w:bodyDiv w:val="1"/>
      <w:marLeft w:val="0"/>
      <w:marRight w:val="0"/>
      <w:marTop w:val="0"/>
      <w:marBottom w:val="0"/>
      <w:divBdr>
        <w:top w:val="none" w:sz="0" w:space="0" w:color="auto"/>
        <w:left w:val="none" w:sz="0" w:space="0" w:color="auto"/>
        <w:bottom w:val="none" w:sz="0" w:space="0" w:color="auto"/>
        <w:right w:val="none" w:sz="0" w:space="0" w:color="auto"/>
      </w:divBdr>
    </w:div>
    <w:div w:id="556817212">
      <w:bodyDiv w:val="1"/>
      <w:marLeft w:val="0"/>
      <w:marRight w:val="0"/>
      <w:marTop w:val="0"/>
      <w:marBottom w:val="0"/>
      <w:divBdr>
        <w:top w:val="none" w:sz="0" w:space="0" w:color="auto"/>
        <w:left w:val="none" w:sz="0" w:space="0" w:color="auto"/>
        <w:bottom w:val="none" w:sz="0" w:space="0" w:color="auto"/>
        <w:right w:val="none" w:sz="0" w:space="0" w:color="auto"/>
      </w:divBdr>
    </w:div>
    <w:div w:id="562521978">
      <w:bodyDiv w:val="1"/>
      <w:marLeft w:val="0"/>
      <w:marRight w:val="0"/>
      <w:marTop w:val="0"/>
      <w:marBottom w:val="0"/>
      <w:divBdr>
        <w:top w:val="none" w:sz="0" w:space="0" w:color="auto"/>
        <w:left w:val="none" w:sz="0" w:space="0" w:color="auto"/>
        <w:bottom w:val="none" w:sz="0" w:space="0" w:color="auto"/>
        <w:right w:val="none" w:sz="0" w:space="0" w:color="auto"/>
      </w:divBdr>
    </w:div>
    <w:div w:id="667320061">
      <w:bodyDiv w:val="1"/>
      <w:marLeft w:val="0"/>
      <w:marRight w:val="0"/>
      <w:marTop w:val="0"/>
      <w:marBottom w:val="0"/>
      <w:divBdr>
        <w:top w:val="none" w:sz="0" w:space="0" w:color="auto"/>
        <w:left w:val="none" w:sz="0" w:space="0" w:color="auto"/>
        <w:bottom w:val="none" w:sz="0" w:space="0" w:color="auto"/>
        <w:right w:val="none" w:sz="0" w:space="0" w:color="auto"/>
      </w:divBdr>
    </w:div>
    <w:div w:id="679894659">
      <w:bodyDiv w:val="1"/>
      <w:marLeft w:val="0"/>
      <w:marRight w:val="0"/>
      <w:marTop w:val="0"/>
      <w:marBottom w:val="0"/>
      <w:divBdr>
        <w:top w:val="none" w:sz="0" w:space="0" w:color="auto"/>
        <w:left w:val="none" w:sz="0" w:space="0" w:color="auto"/>
        <w:bottom w:val="none" w:sz="0" w:space="0" w:color="auto"/>
        <w:right w:val="none" w:sz="0" w:space="0" w:color="auto"/>
      </w:divBdr>
    </w:div>
    <w:div w:id="752972121">
      <w:bodyDiv w:val="1"/>
      <w:marLeft w:val="0"/>
      <w:marRight w:val="0"/>
      <w:marTop w:val="0"/>
      <w:marBottom w:val="0"/>
      <w:divBdr>
        <w:top w:val="none" w:sz="0" w:space="0" w:color="auto"/>
        <w:left w:val="none" w:sz="0" w:space="0" w:color="auto"/>
        <w:bottom w:val="none" w:sz="0" w:space="0" w:color="auto"/>
        <w:right w:val="none" w:sz="0" w:space="0" w:color="auto"/>
      </w:divBdr>
    </w:div>
    <w:div w:id="830609291">
      <w:bodyDiv w:val="1"/>
      <w:marLeft w:val="0"/>
      <w:marRight w:val="0"/>
      <w:marTop w:val="0"/>
      <w:marBottom w:val="0"/>
      <w:divBdr>
        <w:top w:val="none" w:sz="0" w:space="0" w:color="auto"/>
        <w:left w:val="none" w:sz="0" w:space="0" w:color="auto"/>
        <w:bottom w:val="none" w:sz="0" w:space="0" w:color="auto"/>
        <w:right w:val="none" w:sz="0" w:space="0" w:color="auto"/>
      </w:divBdr>
    </w:div>
    <w:div w:id="835455836">
      <w:bodyDiv w:val="1"/>
      <w:marLeft w:val="0"/>
      <w:marRight w:val="0"/>
      <w:marTop w:val="0"/>
      <w:marBottom w:val="0"/>
      <w:divBdr>
        <w:top w:val="none" w:sz="0" w:space="0" w:color="auto"/>
        <w:left w:val="none" w:sz="0" w:space="0" w:color="auto"/>
        <w:bottom w:val="none" w:sz="0" w:space="0" w:color="auto"/>
        <w:right w:val="none" w:sz="0" w:space="0" w:color="auto"/>
      </w:divBdr>
    </w:div>
    <w:div w:id="1011681447">
      <w:bodyDiv w:val="1"/>
      <w:marLeft w:val="0"/>
      <w:marRight w:val="0"/>
      <w:marTop w:val="0"/>
      <w:marBottom w:val="0"/>
      <w:divBdr>
        <w:top w:val="none" w:sz="0" w:space="0" w:color="auto"/>
        <w:left w:val="none" w:sz="0" w:space="0" w:color="auto"/>
        <w:bottom w:val="none" w:sz="0" w:space="0" w:color="auto"/>
        <w:right w:val="none" w:sz="0" w:space="0" w:color="auto"/>
      </w:divBdr>
    </w:div>
    <w:div w:id="1020737434">
      <w:bodyDiv w:val="1"/>
      <w:marLeft w:val="0"/>
      <w:marRight w:val="0"/>
      <w:marTop w:val="0"/>
      <w:marBottom w:val="0"/>
      <w:divBdr>
        <w:top w:val="none" w:sz="0" w:space="0" w:color="auto"/>
        <w:left w:val="none" w:sz="0" w:space="0" w:color="auto"/>
        <w:bottom w:val="none" w:sz="0" w:space="0" w:color="auto"/>
        <w:right w:val="none" w:sz="0" w:space="0" w:color="auto"/>
      </w:divBdr>
    </w:div>
    <w:div w:id="1146244506">
      <w:bodyDiv w:val="1"/>
      <w:marLeft w:val="0"/>
      <w:marRight w:val="0"/>
      <w:marTop w:val="0"/>
      <w:marBottom w:val="0"/>
      <w:divBdr>
        <w:top w:val="none" w:sz="0" w:space="0" w:color="auto"/>
        <w:left w:val="none" w:sz="0" w:space="0" w:color="auto"/>
        <w:bottom w:val="none" w:sz="0" w:space="0" w:color="auto"/>
        <w:right w:val="none" w:sz="0" w:space="0" w:color="auto"/>
      </w:divBdr>
    </w:div>
    <w:div w:id="1148740934">
      <w:bodyDiv w:val="1"/>
      <w:marLeft w:val="0"/>
      <w:marRight w:val="0"/>
      <w:marTop w:val="0"/>
      <w:marBottom w:val="0"/>
      <w:divBdr>
        <w:top w:val="none" w:sz="0" w:space="0" w:color="auto"/>
        <w:left w:val="none" w:sz="0" w:space="0" w:color="auto"/>
        <w:bottom w:val="none" w:sz="0" w:space="0" w:color="auto"/>
        <w:right w:val="none" w:sz="0" w:space="0" w:color="auto"/>
      </w:divBdr>
    </w:div>
    <w:div w:id="1164472882">
      <w:bodyDiv w:val="1"/>
      <w:marLeft w:val="0"/>
      <w:marRight w:val="0"/>
      <w:marTop w:val="0"/>
      <w:marBottom w:val="0"/>
      <w:divBdr>
        <w:top w:val="none" w:sz="0" w:space="0" w:color="auto"/>
        <w:left w:val="none" w:sz="0" w:space="0" w:color="auto"/>
        <w:bottom w:val="none" w:sz="0" w:space="0" w:color="auto"/>
        <w:right w:val="none" w:sz="0" w:space="0" w:color="auto"/>
      </w:divBdr>
    </w:div>
    <w:div w:id="1232540123">
      <w:bodyDiv w:val="1"/>
      <w:marLeft w:val="0"/>
      <w:marRight w:val="0"/>
      <w:marTop w:val="0"/>
      <w:marBottom w:val="0"/>
      <w:divBdr>
        <w:top w:val="none" w:sz="0" w:space="0" w:color="auto"/>
        <w:left w:val="none" w:sz="0" w:space="0" w:color="auto"/>
        <w:bottom w:val="none" w:sz="0" w:space="0" w:color="auto"/>
        <w:right w:val="none" w:sz="0" w:space="0" w:color="auto"/>
      </w:divBdr>
    </w:div>
    <w:div w:id="1295408115">
      <w:bodyDiv w:val="1"/>
      <w:marLeft w:val="0"/>
      <w:marRight w:val="0"/>
      <w:marTop w:val="0"/>
      <w:marBottom w:val="0"/>
      <w:divBdr>
        <w:top w:val="none" w:sz="0" w:space="0" w:color="auto"/>
        <w:left w:val="none" w:sz="0" w:space="0" w:color="auto"/>
        <w:bottom w:val="none" w:sz="0" w:space="0" w:color="auto"/>
        <w:right w:val="none" w:sz="0" w:space="0" w:color="auto"/>
      </w:divBdr>
    </w:div>
    <w:div w:id="1335570231">
      <w:bodyDiv w:val="1"/>
      <w:marLeft w:val="0"/>
      <w:marRight w:val="0"/>
      <w:marTop w:val="0"/>
      <w:marBottom w:val="0"/>
      <w:divBdr>
        <w:top w:val="none" w:sz="0" w:space="0" w:color="auto"/>
        <w:left w:val="none" w:sz="0" w:space="0" w:color="auto"/>
        <w:bottom w:val="none" w:sz="0" w:space="0" w:color="auto"/>
        <w:right w:val="none" w:sz="0" w:space="0" w:color="auto"/>
      </w:divBdr>
    </w:div>
    <w:div w:id="1421676397">
      <w:bodyDiv w:val="1"/>
      <w:marLeft w:val="0"/>
      <w:marRight w:val="0"/>
      <w:marTop w:val="0"/>
      <w:marBottom w:val="0"/>
      <w:divBdr>
        <w:top w:val="none" w:sz="0" w:space="0" w:color="auto"/>
        <w:left w:val="none" w:sz="0" w:space="0" w:color="auto"/>
        <w:bottom w:val="none" w:sz="0" w:space="0" w:color="auto"/>
        <w:right w:val="none" w:sz="0" w:space="0" w:color="auto"/>
      </w:divBdr>
    </w:div>
    <w:div w:id="1430664210">
      <w:bodyDiv w:val="1"/>
      <w:marLeft w:val="0"/>
      <w:marRight w:val="0"/>
      <w:marTop w:val="0"/>
      <w:marBottom w:val="0"/>
      <w:divBdr>
        <w:top w:val="none" w:sz="0" w:space="0" w:color="auto"/>
        <w:left w:val="none" w:sz="0" w:space="0" w:color="auto"/>
        <w:bottom w:val="none" w:sz="0" w:space="0" w:color="auto"/>
        <w:right w:val="none" w:sz="0" w:space="0" w:color="auto"/>
      </w:divBdr>
    </w:div>
    <w:div w:id="1452481026">
      <w:bodyDiv w:val="1"/>
      <w:marLeft w:val="0"/>
      <w:marRight w:val="0"/>
      <w:marTop w:val="0"/>
      <w:marBottom w:val="0"/>
      <w:divBdr>
        <w:top w:val="none" w:sz="0" w:space="0" w:color="auto"/>
        <w:left w:val="none" w:sz="0" w:space="0" w:color="auto"/>
        <w:bottom w:val="none" w:sz="0" w:space="0" w:color="auto"/>
        <w:right w:val="none" w:sz="0" w:space="0" w:color="auto"/>
      </w:divBdr>
    </w:div>
    <w:div w:id="1464076309">
      <w:bodyDiv w:val="1"/>
      <w:marLeft w:val="0"/>
      <w:marRight w:val="0"/>
      <w:marTop w:val="0"/>
      <w:marBottom w:val="0"/>
      <w:divBdr>
        <w:top w:val="none" w:sz="0" w:space="0" w:color="auto"/>
        <w:left w:val="none" w:sz="0" w:space="0" w:color="auto"/>
        <w:bottom w:val="none" w:sz="0" w:space="0" w:color="auto"/>
        <w:right w:val="none" w:sz="0" w:space="0" w:color="auto"/>
      </w:divBdr>
    </w:div>
    <w:div w:id="1530027745">
      <w:bodyDiv w:val="1"/>
      <w:marLeft w:val="0"/>
      <w:marRight w:val="0"/>
      <w:marTop w:val="0"/>
      <w:marBottom w:val="0"/>
      <w:divBdr>
        <w:top w:val="none" w:sz="0" w:space="0" w:color="auto"/>
        <w:left w:val="none" w:sz="0" w:space="0" w:color="auto"/>
        <w:bottom w:val="none" w:sz="0" w:space="0" w:color="auto"/>
        <w:right w:val="none" w:sz="0" w:space="0" w:color="auto"/>
      </w:divBdr>
    </w:div>
    <w:div w:id="1651052471">
      <w:bodyDiv w:val="1"/>
      <w:marLeft w:val="0"/>
      <w:marRight w:val="0"/>
      <w:marTop w:val="0"/>
      <w:marBottom w:val="0"/>
      <w:divBdr>
        <w:top w:val="none" w:sz="0" w:space="0" w:color="auto"/>
        <w:left w:val="none" w:sz="0" w:space="0" w:color="auto"/>
        <w:bottom w:val="none" w:sz="0" w:space="0" w:color="auto"/>
        <w:right w:val="none" w:sz="0" w:space="0" w:color="auto"/>
      </w:divBdr>
    </w:div>
    <w:div w:id="1667514138">
      <w:bodyDiv w:val="1"/>
      <w:marLeft w:val="0"/>
      <w:marRight w:val="0"/>
      <w:marTop w:val="0"/>
      <w:marBottom w:val="0"/>
      <w:divBdr>
        <w:top w:val="none" w:sz="0" w:space="0" w:color="auto"/>
        <w:left w:val="none" w:sz="0" w:space="0" w:color="auto"/>
        <w:bottom w:val="none" w:sz="0" w:space="0" w:color="auto"/>
        <w:right w:val="none" w:sz="0" w:space="0" w:color="auto"/>
      </w:divBdr>
    </w:div>
    <w:div w:id="1685743712">
      <w:bodyDiv w:val="1"/>
      <w:marLeft w:val="0"/>
      <w:marRight w:val="0"/>
      <w:marTop w:val="0"/>
      <w:marBottom w:val="0"/>
      <w:divBdr>
        <w:top w:val="none" w:sz="0" w:space="0" w:color="auto"/>
        <w:left w:val="none" w:sz="0" w:space="0" w:color="auto"/>
        <w:bottom w:val="none" w:sz="0" w:space="0" w:color="auto"/>
        <w:right w:val="none" w:sz="0" w:space="0" w:color="auto"/>
      </w:divBdr>
    </w:div>
    <w:div w:id="1691838664">
      <w:bodyDiv w:val="1"/>
      <w:marLeft w:val="0"/>
      <w:marRight w:val="0"/>
      <w:marTop w:val="0"/>
      <w:marBottom w:val="0"/>
      <w:divBdr>
        <w:top w:val="none" w:sz="0" w:space="0" w:color="auto"/>
        <w:left w:val="none" w:sz="0" w:space="0" w:color="auto"/>
        <w:bottom w:val="none" w:sz="0" w:space="0" w:color="auto"/>
        <w:right w:val="none" w:sz="0" w:space="0" w:color="auto"/>
      </w:divBdr>
    </w:div>
    <w:div w:id="1717852789">
      <w:bodyDiv w:val="1"/>
      <w:marLeft w:val="0"/>
      <w:marRight w:val="0"/>
      <w:marTop w:val="0"/>
      <w:marBottom w:val="0"/>
      <w:divBdr>
        <w:top w:val="none" w:sz="0" w:space="0" w:color="auto"/>
        <w:left w:val="none" w:sz="0" w:space="0" w:color="auto"/>
        <w:bottom w:val="none" w:sz="0" w:space="0" w:color="auto"/>
        <w:right w:val="none" w:sz="0" w:space="0" w:color="auto"/>
      </w:divBdr>
    </w:div>
    <w:div w:id="1730572764">
      <w:bodyDiv w:val="1"/>
      <w:marLeft w:val="0"/>
      <w:marRight w:val="0"/>
      <w:marTop w:val="0"/>
      <w:marBottom w:val="0"/>
      <w:divBdr>
        <w:top w:val="none" w:sz="0" w:space="0" w:color="auto"/>
        <w:left w:val="none" w:sz="0" w:space="0" w:color="auto"/>
        <w:bottom w:val="none" w:sz="0" w:space="0" w:color="auto"/>
        <w:right w:val="none" w:sz="0" w:space="0" w:color="auto"/>
      </w:divBdr>
    </w:div>
    <w:div w:id="1761751952">
      <w:bodyDiv w:val="1"/>
      <w:marLeft w:val="0"/>
      <w:marRight w:val="0"/>
      <w:marTop w:val="0"/>
      <w:marBottom w:val="0"/>
      <w:divBdr>
        <w:top w:val="none" w:sz="0" w:space="0" w:color="auto"/>
        <w:left w:val="none" w:sz="0" w:space="0" w:color="auto"/>
        <w:bottom w:val="none" w:sz="0" w:space="0" w:color="auto"/>
        <w:right w:val="none" w:sz="0" w:space="0" w:color="auto"/>
      </w:divBdr>
    </w:div>
    <w:div w:id="1785612208">
      <w:bodyDiv w:val="1"/>
      <w:marLeft w:val="0"/>
      <w:marRight w:val="0"/>
      <w:marTop w:val="0"/>
      <w:marBottom w:val="0"/>
      <w:divBdr>
        <w:top w:val="none" w:sz="0" w:space="0" w:color="auto"/>
        <w:left w:val="none" w:sz="0" w:space="0" w:color="auto"/>
        <w:bottom w:val="none" w:sz="0" w:space="0" w:color="auto"/>
        <w:right w:val="none" w:sz="0" w:space="0" w:color="auto"/>
      </w:divBdr>
    </w:div>
    <w:div w:id="1813476635">
      <w:bodyDiv w:val="1"/>
      <w:marLeft w:val="0"/>
      <w:marRight w:val="0"/>
      <w:marTop w:val="0"/>
      <w:marBottom w:val="0"/>
      <w:divBdr>
        <w:top w:val="none" w:sz="0" w:space="0" w:color="auto"/>
        <w:left w:val="none" w:sz="0" w:space="0" w:color="auto"/>
        <w:bottom w:val="none" w:sz="0" w:space="0" w:color="auto"/>
        <w:right w:val="none" w:sz="0" w:space="0" w:color="auto"/>
      </w:divBdr>
    </w:div>
    <w:div w:id="1815026779">
      <w:bodyDiv w:val="1"/>
      <w:marLeft w:val="0"/>
      <w:marRight w:val="0"/>
      <w:marTop w:val="0"/>
      <w:marBottom w:val="0"/>
      <w:divBdr>
        <w:top w:val="none" w:sz="0" w:space="0" w:color="auto"/>
        <w:left w:val="none" w:sz="0" w:space="0" w:color="auto"/>
        <w:bottom w:val="none" w:sz="0" w:space="0" w:color="auto"/>
        <w:right w:val="none" w:sz="0" w:space="0" w:color="auto"/>
      </w:divBdr>
    </w:div>
    <w:div w:id="1949195351">
      <w:bodyDiv w:val="1"/>
      <w:marLeft w:val="0"/>
      <w:marRight w:val="0"/>
      <w:marTop w:val="0"/>
      <w:marBottom w:val="0"/>
      <w:divBdr>
        <w:top w:val="none" w:sz="0" w:space="0" w:color="auto"/>
        <w:left w:val="none" w:sz="0" w:space="0" w:color="auto"/>
        <w:bottom w:val="none" w:sz="0" w:space="0" w:color="auto"/>
        <w:right w:val="none" w:sz="0" w:space="0" w:color="auto"/>
      </w:divBdr>
    </w:div>
    <w:div w:id="1979341363">
      <w:bodyDiv w:val="1"/>
      <w:marLeft w:val="0"/>
      <w:marRight w:val="0"/>
      <w:marTop w:val="0"/>
      <w:marBottom w:val="0"/>
      <w:divBdr>
        <w:top w:val="none" w:sz="0" w:space="0" w:color="auto"/>
        <w:left w:val="none" w:sz="0" w:space="0" w:color="auto"/>
        <w:bottom w:val="none" w:sz="0" w:space="0" w:color="auto"/>
        <w:right w:val="none" w:sz="0" w:space="0" w:color="auto"/>
      </w:divBdr>
    </w:div>
    <w:div w:id="1994330838">
      <w:bodyDiv w:val="1"/>
      <w:marLeft w:val="0"/>
      <w:marRight w:val="0"/>
      <w:marTop w:val="0"/>
      <w:marBottom w:val="0"/>
      <w:divBdr>
        <w:top w:val="none" w:sz="0" w:space="0" w:color="auto"/>
        <w:left w:val="none" w:sz="0" w:space="0" w:color="auto"/>
        <w:bottom w:val="none" w:sz="0" w:space="0" w:color="auto"/>
        <w:right w:val="none" w:sz="0" w:space="0" w:color="auto"/>
      </w:divBdr>
    </w:div>
    <w:div w:id="2047484809">
      <w:bodyDiv w:val="1"/>
      <w:marLeft w:val="0"/>
      <w:marRight w:val="0"/>
      <w:marTop w:val="0"/>
      <w:marBottom w:val="0"/>
      <w:divBdr>
        <w:top w:val="none" w:sz="0" w:space="0" w:color="auto"/>
        <w:left w:val="none" w:sz="0" w:space="0" w:color="auto"/>
        <w:bottom w:val="none" w:sz="0" w:space="0" w:color="auto"/>
        <w:right w:val="none" w:sz="0" w:space="0" w:color="auto"/>
      </w:divBdr>
    </w:div>
    <w:div w:id="21026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5158</Words>
  <Characters>29405</Characters>
  <Application>Microsoft Office Word</Application>
  <DocSecurity>0</DocSecurity>
  <Lines>245</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문지원</dc:creator>
  <cp:keywords/>
  <dc:description/>
  <cp:lastModifiedBy>문지원</cp:lastModifiedBy>
  <cp:revision>3</cp:revision>
  <dcterms:created xsi:type="dcterms:W3CDTF">2023-09-09T05:00:00Z</dcterms:created>
  <dcterms:modified xsi:type="dcterms:W3CDTF">2023-09-09T05:05:00Z</dcterms:modified>
</cp:coreProperties>
</file>