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lastRenderedPageBreak/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7423AE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69E98C1F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178146C0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24FD677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2CDC743B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319AA8DC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022A153" w14:textId="14EA9C1B" w:rsidR="003B6708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Lesson.25 crate</w:t>
      </w:r>
    </w:p>
    <w:p w14:paraId="74154819" w14:textId="77777777" w:rsidR="00A2023A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03F2371" w14:textId="2327E282" w:rsidR="00A2023A" w:rsidRPr="00A2023A" w:rsidRDefault="00A2023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G ile obje hareket ettirilirken shift basılı tutularak daha keskin hareketler yapılabilir</w:t>
      </w: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2CA716F4" w:rsidR="009E6F7A" w:rsidRDefault="00C20D2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 ile toolbar gizlenip tekrar görünür hale getirilebilir</w:t>
      </w: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2DB27156" w:rsidR="009E6F7A" w:rsidRDefault="002738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Bütün yüzler seçilip I harfine basarak inset açılabilir. Ama her bir yüze ayrı inset oluşturmak için tekrar I ya basılmalı (ayrıca sol üstteki komut gösteren yerde diğer seçenekler de görünüyor)</w:t>
      </w:r>
    </w:p>
    <w:p w14:paraId="687F44C8" w14:textId="77777777" w:rsidR="00571465" w:rsidRDefault="00571465" w:rsidP="005A6697">
      <w:pPr>
        <w:jc w:val="both"/>
        <w:rPr>
          <w:rFonts w:ascii="Lucida Console" w:hAnsi="Lucida Console"/>
          <w:sz w:val="24"/>
        </w:rPr>
      </w:pPr>
    </w:p>
    <w:p w14:paraId="17B485DB" w14:textId="34761D1F" w:rsidR="00571465" w:rsidRDefault="0057146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Böylece individual faces modu aktif hale gelir</w:t>
      </w:r>
    </w:p>
    <w:p w14:paraId="72B6F80D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0C88378D" w14:textId="3CC176BC" w:rsidR="00DD6B0F" w:rsidRDefault="00DD6B0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 ile extrude edip size ayarlanmaya çalışılırsa doğal olarak yüz küçülmüş oluyor. Bunun için Alt + E basılmalı ve extrude along normals seçilmeli. (Toolbardan extrude tooluna basılı tutup comboboxdan da seçilebilir)</w:t>
      </w:r>
    </w:p>
    <w:p w14:paraId="54EC4DB5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CE983EC" w14:textId="2576EF18" w:rsidR="00DD6B0F" w:rsidRDefault="00DD6B0F" w:rsidP="005A6697">
      <w:pPr>
        <w:jc w:val="both"/>
        <w:rPr>
          <w:rFonts w:ascii="Lucida Console" w:hAnsi="Lucida Console"/>
          <w:sz w:val="24"/>
        </w:rPr>
      </w:pPr>
      <w:r w:rsidRPr="002738CA">
        <w:rPr>
          <w:rFonts w:ascii="Lucida Console" w:hAnsi="Lucida Console"/>
          <w:noProof/>
          <w:sz w:val="24"/>
        </w:rPr>
        <w:drawing>
          <wp:inline distT="0" distB="0" distL="0" distR="0" wp14:anchorId="5EBF3705" wp14:editId="68AEA9B5">
            <wp:extent cx="4010025" cy="3452193"/>
            <wp:effectExtent l="0" t="0" r="0" b="0"/>
            <wp:docPr id="14392223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22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4710" cy="34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D58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777F1057" w14:textId="7E6F29C6" w:rsidR="00620858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Olmamış hali</w:t>
      </w:r>
    </w:p>
    <w:p w14:paraId="630EE5FF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331F07D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0EC67AB6" w14:textId="62086502" w:rsidR="00620858" w:rsidRDefault="00620858" w:rsidP="005A6697">
      <w:pPr>
        <w:jc w:val="both"/>
        <w:rPr>
          <w:rFonts w:ascii="Lucida Console" w:hAnsi="Lucida Console"/>
          <w:sz w:val="24"/>
        </w:rPr>
      </w:pPr>
      <w:r w:rsidRPr="0062085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717F04A" wp14:editId="3863AB43">
            <wp:extent cx="5760720" cy="4171315"/>
            <wp:effectExtent l="0" t="0" r="0" b="635"/>
            <wp:docPr id="161609771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9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5C58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AC5B440" w14:textId="67F2D5E0" w:rsidR="00DD6B0F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Olmuş hali</w:t>
      </w:r>
    </w:p>
    <w:p w14:paraId="0DE76BD9" w14:textId="2C70A07C" w:rsidR="00671FFB" w:rsidRDefault="00671FFB" w:rsidP="005A6697">
      <w:pPr>
        <w:jc w:val="both"/>
        <w:rPr>
          <w:rFonts w:ascii="Lucida Console" w:hAnsi="Lucida Console"/>
          <w:sz w:val="24"/>
        </w:rPr>
      </w:pPr>
      <w:r w:rsidRPr="00671FFB">
        <w:rPr>
          <w:rFonts w:ascii="Lucida Console" w:hAnsi="Lucida Console"/>
          <w:noProof/>
          <w:sz w:val="24"/>
        </w:rPr>
        <w:drawing>
          <wp:inline distT="0" distB="0" distL="0" distR="0" wp14:anchorId="77C9751C" wp14:editId="069E98A1">
            <wp:extent cx="1362265" cy="1505160"/>
            <wp:effectExtent l="0" t="0" r="9525" b="0"/>
            <wp:docPr id="9364162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6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5807" w14:textId="2D0E3FF9" w:rsidR="00671FFB" w:rsidRDefault="00671FF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Burdan display normals diyerek normalleri de görebiliriz</w:t>
      </w:r>
    </w:p>
    <w:p w14:paraId="1991B3CE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261681DA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674B07EE" w14:textId="64CD582C" w:rsidR="00E35306" w:rsidRDefault="00E35306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Küpün etrafına loop cut attıktan sonra loop cutları seçip bevel yapıyoruz. Karşılıklı yüzlerin bevellenmiş edgelerini seçip s + eksen yaparak edgeleri içeri hareket ettiriyoruz</w:t>
      </w:r>
    </w:p>
    <w:p w14:paraId="662EBA8F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10B46352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514EFC6B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67A42069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20D077F5" w14:textId="135BBDC9" w:rsidR="007D5048" w:rsidRDefault="007D5048" w:rsidP="005A6697">
      <w:pPr>
        <w:jc w:val="both"/>
        <w:rPr>
          <w:rFonts w:ascii="Lucida Console" w:hAnsi="Lucida Console"/>
          <w:sz w:val="24"/>
        </w:rPr>
      </w:pPr>
      <w:r w:rsidRPr="007D504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18C7EF2" wp14:editId="5BB2B980">
            <wp:extent cx="5760720" cy="4193540"/>
            <wp:effectExtent l="0" t="0" r="0" b="0"/>
            <wp:docPr id="889180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80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BBCD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4B95CB1F" w14:textId="4C9E44FE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Bir köşeyi bevel yapmak istersek (köşeyi kesilmiş gibi gösteriyor) </w:t>
      </w:r>
    </w:p>
    <w:p w14:paraId="7A91BDBD" w14:textId="0A8BDFB0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32422A6C" w14:textId="57325DD1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Köşe vertice seçilip ctrl + b basılır, sonra v tuşuna basılır </w:t>
      </w:r>
    </w:p>
    <w:p w14:paraId="14AFD807" w14:textId="060BBC7B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Ssde gözükecek şekilde aşağıda kısayolları zaten gösteriyor</w:t>
      </w:r>
    </w:p>
    <w:p w14:paraId="0CA8CA90" w14:textId="65E7139E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Mouse tekerleğiyle oluşan yüz sayısı ayarlanabilir (kesik göstermek için minimum olmalı)</w:t>
      </w:r>
    </w:p>
    <w:p w14:paraId="6FDDA671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 işlemin sonucunda non-planar yüz oluşur. </w:t>
      </w:r>
    </w:p>
    <w:p w14:paraId="399E116E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FCBD09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3B0D0B6A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D3946B5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EDFE5F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53971A8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EBEF66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99C0B3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1DB5DF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F32854B" w14:textId="20C92B48" w:rsidR="00E647BA" w:rsidRDefault="00E647BA" w:rsidP="005A6697">
      <w:pPr>
        <w:jc w:val="both"/>
        <w:rPr>
          <w:rFonts w:ascii="Lucida Console" w:hAnsi="Lucida Console"/>
          <w:sz w:val="24"/>
        </w:rPr>
      </w:pPr>
      <w:r w:rsidRPr="00E647BA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08E1C68" wp14:editId="46E4BBEA">
            <wp:extent cx="3667637" cy="2857899"/>
            <wp:effectExtent l="0" t="0" r="9525" b="0"/>
            <wp:docPr id="825053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564669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FBEEC8B" w14:textId="3558995C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Benzer işlem kenarda yapıldığında yüz non-planar olduğu için doğru gözükmeyebilir (notch olması gerekiyor)</w:t>
      </w:r>
      <w:r w:rsidR="00585350">
        <w:rPr>
          <w:rFonts w:ascii="Lucida Console" w:hAnsi="Lucida Console"/>
          <w:sz w:val="24"/>
        </w:rPr>
        <w:t xml:space="preserve"> bu yüzden iki vertice seçilip J (Join basılabilir).</w:t>
      </w:r>
    </w:p>
    <w:p w14:paraId="576D5730" w14:textId="77777777" w:rsidR="00585350" w:rsidRDefault="00585350" w:rsidP="005A6697">
      <w:pPr>
        <w:jc w:val="both"/>
        <w:rPr>
          <w:rFonts w:ascii="Lucida Console" w:hAnsi="Lucida Console"/>
          <w:sz w:val="24"/>
        </w:rPr>
      </w:pPr>
    </w:p>
    <w:p w14:paraId="334675C2" w14:textId="6AF701DC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J -&gt; join, verticeleri yüz ekseninde birleştiriyor</w:t>
      </w:r>
    </w:p>
    <w:p w14:paraId="2C1659B8" w14:textId="20ED5161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F -&gt; iki vertice arasında yeni bir edge oluşturur (yüzden bağımsız)</w:t>
      </w:r>
    </w:p>
    <w:p w14:paraId="4F4D7904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1B7A23BF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773BB367" w14:textId="00448E4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Edit modunda transparan aktif edilerek yüz modunda mouse basılı tutarak bütün yüzleri seçebiliriz</w:t>
      </w:r>
    </w:p>
    <w:p w14:paraId="0BEBCBEE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0E55C317" w14:textId="12C3F3C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numpad(+) kullanarak seçilen yüzler arttırılabilir</w:t>
      </w:r>
    </w:p>
    <w:p w14:paraId="2A7AFF5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DAB8575" w14:textId="74594844" w:rsidR="0067752E" w:rsidRDefault="0067752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modunda objeler seçiliyken m -&gt; new collection ile objeler yeni collection’a taşınabilir.</w:t>
      </w:r>
    </w:p>
    <w:p w14:paraId="6A6A840F" w14:textId="77777777" w:rsidR="005E2305" w:rsidRDefault="005E2305" w:rsidP="005A6697">
      <w:pPr>
        <w:jc w:val="both"/>
        <w:rPr>
          <w:rFonts w:ascii="Lucida Console" w:hAnsi="Lucida Console"/>
          <w:sz w:val="24"/>
        </w:rPr>
      </w:pPr>
    </w:p>
    <w:p w14:paraId="5EFFEC45" w14:textId="27F317B3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 objeye uygulanan toollarda scale değerlerini de referans olarak kullanır. Scale değerlerinin non-uniform olması (x=1,y=1,z=3) yapılan işlemin de doğruluğunu etkileyebilir.</w:t>
      </w:r>
    </w:p>
    <w:p w14:paraId="5A7C06E1" w14:textId="53C963BD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mode’da ctrl + a -&gt; scale diyerek scale değerleri standarda çekilebilir. objenin boyunu etkilemez</w:t>
      </w:r>
    </w:p>
    <w:p w14:paraId="3A540B52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3B12F1FB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25D3979F" w14:textId="305B30CE" w:rsidR="00D9792D" w:rsidRDefault="00D9792D" w:rsidP="005A6697">
      <w:pPr>
        <w:jc w:val="both"/>
        <w:rPr>
          <w:rFonts w:ascii="Lucida Console" w:hAnsi="Lucida Console"/>
          <w:sz w:val="24"/>
        </w:rPr>
      </w:pPr>
      <w:r w:rsidRPr="00D9792D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62FFFBD" wp14:editId="3A72D259">
            <wp:extent cx="2391109" cy="1286054"/>
            <wp:effectExtent l="0" t="0" r="9525" b="0"/>
            <wp:docPr id="1362478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7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1235FCF4" w14:textId="1A1627E3" w:rsidR="00D9792D" w:rsidRDefault="00D9792D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buradaki mirror editing kullanılarak axis üzerinde aynasal işlemler yapılabilir</w:t>
      </w:r>
    </w:p>
    <w:p w14:paraId="49B38C00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3A2BAAB5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22A97316" w14:textId="4D1E76E3" w:rsidR="0091058F" w:rsidRDefault="0091058F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 28 knife &amp; bisect</w:t>
      </w:r>
    </w:p>
    <w:p w14:paraId="5A7075E2" w14:textId="77777777" w:rsidR="00AB4831" w:rsidRDefault="00AB483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C7D2321" w14:textId="5C429CBB" w:rsidR="001F0A07" w:rsidRDefault="00AB483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Knife tool (shortcut K): </w:t>
      </w:r>
      <w:r w:rsidR="001F0A07">
        <w:rPr>
          <w:rFonts w:ascii="Lucida Console" w:hAnsi="Lucida Console"/>
          <w:sz w:val="24"/>
        </w:rPr>
        <w:t>yüzleri isteğe özel kesmeye yarar. Yüzler üzerinde yeni edgeler oluşturur. Objenin etrafı tam tur kesildikten sonra başlangıç noktasına tıklanır ve enter a basılır.</w:t>
      </w:r>
    </w:p>
    <w:p w14:paraId="4B675607" w14:textId="77777777" w:rsidR="00E32CD7" w:rsidRDefault="00E32CD7" w:rsidP="005A6697">
      <w:pPr>
        <w:jc w:val="both"/>
        <w:rPr>
          <w:rFonts w:ascii="Lucida Console" w:hAnsi="Lucida Console"/>
          <w:sz w:val="24"/>
        </w:rPr>
      </w:pPr>
    </w:p>
    <w:p w14:paraId="2951053D" w14:textId="4F3B4D0F" w:rsidR="00E32CD7" w:rsidRDefault="00E32CD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Not: Sağ tıka basılarak </w:t>
      </w:r>
      <w:r w:rsidR="002A200A">
        <w:rPr>
          <w:rFonts w:ascii="Lucida Console" w:hAnsi="Lucida Console"/>
          <w:sz w:val="24"/>
        </w:rPr>
        <w:t>yeni kesime başlanabilir (tamamlanması için entera basılması gerekiyor)</w:t>
      </w:r>
    </w:p>
    <w:p w14:paraId="0C763285" w14:textId="77777777" w:rsidR="001F0A07" w:rsidRDefault="001F0A07" w:rsidP="005A6697">
      <w:pPr>
        <w:jc w:val="both"/>
        <w:rPr>
          <w:rFonts w:ascii="Lucida Console" w:hAnsi="Lucida Console"/>
          <w:sz w:val="24"/>
        </w:rPr>
      </w:pPr>
    </w:p>
    <w:p w14:paraId="25642D47" w14:textId="1F387117" w:rsidR="001F0A07" w:rsidRDefault="001F0A0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Bisect tool (shortcut yok) : edit modunda gerekli yüzler seçilir ve bisect tool ile kesilir. Ayrıca üst kısmı sil, alt kısmı sil, kestiğin yeri doldur gibi seçenekleri de vardır</w:t>
      </w:r>
    </w:p>
    <w:p w14:paraId="2591FC5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77BF153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3AD5586B" w14:textId="31FD50E2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 29 adding materials </w:t>
      </w:r>
    </w:p>
    <w:p w14:paraId="5EA33615" w14:textId="77777777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69F671CB" w14:textId="16EEACDA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Objelere otomatik yamultma eklemek için:</w:t>
      </w:r>
    </w:p>
    <w:p w14:paraId="40E86ACE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175B4FF3" w14:textId="4287C565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Vertice modunda verticeleri seç </w:t>
      </w:r>
    </w:p>
    <w:p w14:paraId="115C5975" w14:textId="479AC1A2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Yukarda mesh -&gt; transform -&gt; randomize </w:t>
      </w:r>
    </w:p>
    <w:p w14:paraId="0F021F4B" w14:textId="7AE2B38F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Değerler oynanarak uygun sonuç elde edilebilir</w:t>
      </w:r>
    </w:p>
    <w:p w14:paraId="7684B393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0BBD4563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C567AB0" w14:textId="3A67976A" w:rsidR="00C16010" w:rsidRDefault="00C1601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modunda birden fazla objeyi seçip ctrl  + L basılarak materyaller diğer objelere aktarılabilir (aktif objenin materyali aktarılır)</w:t>
      </w:r>
    </w:p>
    <w:p w14:paraId="547EA725" w14:textId="77777777" w:rsidR="009C0FCA" w:rsidRDefault="009C0FCA" w:rsidP="005A6697">
      <w:pPr>
        <w:jc w:val="both"/>
        <w:rPr>
          <w:rFonts w:ascii="Lucida Console" w:hAnsi="Lucida Console"/>
          <w:sz w:val="24"/>
        </w:rPr>
      </w:pPr>
    </w:p>
    <w:p w14:paraId="1D01F185" w14:textId="09F6DD20" w:rsidR="009C0FCA" w:rsidRDefault="009C0F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Not: yüzleri seçerken wireframe modunda mouse ile bölgenin etrafı seçilebilir.</w:t>
      </w:r>
    </w:p>
    <w:p w14:paraId="3820590C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03616BFE" w14:textId="6557CEAA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Lesson.31 mirror modifier</w:t>
      </w:r>
    </w:p>
    <w:p w14:paraId="43A173A1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B041F93" w14:textId="79140816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 w:rsidRPr="0005068B">
        <w:rPr>
          <w:rFonts w:ascii="Lucida Console" w:hAnsi="Lucida Console"/>
          <w:b/>
          <w:bCs/>
          <w:noProof/>
          <w:sz w:val="24"/>
        </w:rPr>
        <w:drawing>
          <wp:inline distT="0" distB="0" distL="0" distR="0" wp14:anchorId="10873672" wp14:editId="23778DCE">
            <wp:extent cx="5760720" cy="4229735"/>
            <wp:effectExtent l="0" t="0" r="0" b="0"/>
            <wp:docPr id="3847293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93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A173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7EC776D" w14:textId="54ACBFBF" w:rsidR="0005068B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Mirror modifier objenin local axisine göre işlem yapar, local axisi görebilmek için object gizmos resimdeki gibi aktifleştirilebilir. </w:t>
      </w:r>
    </w:p>
    <w:p w14:paraId="28092000" w14:textId="77777777" w:rsidR="0005068B" w:rsidRDefault="0005068B" w:rsidP="005A6697">
      <w:pPr>
        <w:jc w:val="both"/>
        <w:rPr>
          <w:rFonts w:ascii="Lucida Console" w:hAnsi="Lucida Console"/>
          <w:sz w:val="24"/>
        </w:rPr>
      </w:pPr>
    </w:p>
    <w:p w14:paraId="7484D7F3" w14:textId="7DB81FC3" w:rsidR="00C16010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Rotation değerlerini resetlemek için ctrl + a basarak rotation seçilir.</w:t>
      </w:r>
    </w:p>
    <w:p w14:paraId="005D65A1" w14:textId="77777777" w:rsidR="00861183" w:rsidRDefault="00861183" w:rsidP="005A6697">
      <w:pPr>
        <w:jc w:val="both"/>
        <w:rPr>
          <w:rFonts w:ascii="Lucida Console" w:hAnsi="Lucida Console"/>
          <w:sz w:val="24"/>
        </w:rPr>
      </w:pPr>
    </w:p>
    <w:p w14:paraId="08989496" w14:textId="3C2DB49A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Objenin üzerinde herhangi bir amaca hizmet etmeyen edgeler</w:t>
      </w:r>
    </w:p>
    <w:p w14:paraId="1424151A" w14:textId="0C592CFE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Seçilip delete basılarak “dissolve edges” seçeneği işaretlenebilir.</w:t>
      </w:r>
    </w:p>
    <w:p w14:paraId="21A9659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7D2F00E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4B25EE65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31006842" w14:textId="75BE6818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Lesson.33 door surround</w:t>
      </w:r>
    </w:p>
    <w:p w14:paraId="057EFEEE" w14:textId="77777777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4036040E" w14:textId="482BC9CE" w:rsidR="00CC62C4" w:rsidRDefault="00CC62C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Numpad / : local view (sadece objeyi görüntülüyorsun) </w:t>
      </w:r>
    </w:p>
    <w:p w14:paraId="747269CE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37E5173A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52504DB4" w14:textId="5B2C2126" w:rsidR="003E541A" w:rsidRDefault="003E541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Z tuşu : wireframe – solid modları arasında geçiş</w:t>
      </w:r>
    </w:p>
    <w:p w14:paraId="5FA1A00D" w14:textId="77777777" w:rsidR="000829B6" w:rsidRDefault="000829B6" w:rsidP="005A6697">
      <w:pPr>
        <w:jc w:val="both"/>
        <w:rPr>
          <w:rFonts w:ascii="Lucida Console" w:hAnsi="Lucida Console"/>
          <w:sz w:val="24"/>
        </w:rPr>
      </w:pPr>
    </w:p>
    <w:p w14:paraId="6A75261F" w14:textId="281A813A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Lesson.35 shading the walls</w:t>
      </w:r>
    </w:p>
    <w:p w14:paraId="6E100F68" w14:textId="77777777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54B2C5F" w14:textId="5A6532F9" w:rsidR="000829B6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 + j ile birleştirilmiş objeler vertice bazında birbirine bağlı olmadıkları için mouse üzerindeyken L tuşuna basılarak biri seçilebilir (edit mode). </w:t>
      </w:r>
    </w:p>
    <w:p w14:paraId="6D924645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24682ED7" w14:textId="0871CE65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I ile tam tersi seçilebilir ve H tuşuna basılarak seçili kısım gizlenebilir.</w:t>
      </w:r>
    </w:p>
    <w:p w14:paraId="705608EB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4FD863AB" w14:textId="477C989B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H basılarak gizlenen kısım geri ortaya çıkartılabilir.</w:t>
      </w:r>
    </w:p>
    <w:p w14:paraId="7CC00969" w14:textId="77777777" w:rsidR="002F3B6B" w:rsidRDefault="002F3B6B" w:rsidP="005A6697">
      <w:pPr>
        <w:jc w:val="both"/>
        <w:rPr>
          <w:rFonts w:ascii="Lucida Console" w:hAnsi="Lucida Console"/>
          <w:sz w:val="24"/>
        </w:rPr>
      </w:pPr>
    </w:p>
    <w:p w14:paraId="2640C34A" w14:textId="091ECE2D" w:rsidR="002F3B6B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Lesson.38 background color</w:t>
      </w:r>
    </w:p>
    <w:p w14:paraId="6CBE4188" w14:textId="77777777" w:rsidR="000560F1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3C2330CE" w14:textId="57CBDC91" w:rsidR="000560F1" w:rsidRDefault="000560F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For rendered world, background color can be changed in shading window </w:t>
      </w:r>
    </w:p>
    <w:p w14:paraId="306893FE" w14:textId="779FE4F7" w:rsidR="000560F1" w:rsidRPr="000560F1" w:rsidRDefault="000560F1" w:rsidP="005A6697">
      <w:pPr>
        <w:jc w:val="both"/>
        <w:rPr>
          <w:rFonts w:ascii="Lucida Console" w:hAnsi="Lucida Console"/>
          <w:sz w:val="24"/>
        </w:rPr>
      </w:pPr>
      <w:r w:rsidRPr="000560F1">
        <w:rPr>
          <w:rFonts w:ascii="Lucida Console" w:hAnsi="Lucida Console"/>
          <w:sz w:val="24"/>
        </w:rPr>
        <w:drawing>
          <wp:inline distT="0" distB="0" distL="0" distR="0" wp14:anchorId="4C1FDCE1" wp14:editId="5DDA7875">
            <wp:extent cx="5760720" cy="1746885"/>
            <wp:effectExtent l="0" t="0" r="0" b="5715"/>
            <wp:docPr id="15371528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28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60F1" w:rsidRPr="000560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3C3E0" w14:textId="77777777" w:rsidR="000752ED" w:rsidRDefault="000752ED" w:rsidP="005A6697">
      <w:pPr>
        <w:spacing w:after="0" w:line="240" w:lineRule="auto"/>
      </w:pPr>
      <w:r>
        <w:separator/>
      </w:r>
    </w:p>
  </w:endnote>
  <w:endnote w:type="continuationSeparator" w:id="0">
    <w:p w14:paraId="06874C2C" w14:textId="77777777" w:rsidR="000752ED" w:rsidRDefault="000752ED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D6F9E" w14:textId="77777777" w:rsidR="000752ED" w:rsidRDefault="000752ED" w:rsidP="005A6697">
      <w:pPr>
        <w:spacing w:after="0" w:line="240" w:lineRule="auto"/>
      </w:pPr>
      <w:r>
        <w:separator/>
      </w:r>
    </w:p>
  </w:footnote>
  <w:footnote w:type="continuationSeparator" w:id="0">
    <w:p w14:paraId="6A0F9282" w14:textId="77777777" w:rsidR="000752ED" w:rsidRDefault="000752ED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34D84"/>
    <w:rsid w:val="0004415F"/>
    <w:rsid w:val="0005068B"/>
    <w:rsid w:val="000560F1"/>
    <w:rsid w:val="00057571"/>
    <w:rsid w:val="000752ED"/>
    <w:rsid w:val="00080719"/>
    <w:rsid w:val="000829B6"/>
    <w:rsid w:val="00091DD8"/>
    <w:rsid w:val="000F1C20"/>
    <w:rsid w:val="001401F0"/>
    <w:rsid w:val="0014528D"/>
    <w:rsid w:val="0017283D"/>
    <w:rsid w:val="001D6AF5"/>
    <w:rsid w:val="001F0A07"/>
    <w:rsid w:val="001F3999"/>
    <w:rsid w:val="001F6B80"/>
    <w:rsid w:val="00256562"/>
    <w:rsid w:val="002738CA"/>
    <w:rsid w:val="002A200A"/>
    <w:rsid w:val="002F3B6B"/>
    <w:rsid w:val="00325608"/>
    <w:rsid w:val="003B6708"/>
    <w:rsid w:val="003C3E75"/>
    <w:rsid w:val="003C5D8B"/>
    <w:rsid w:val="003C65B0"/>
    <w:rsid w:val="003E541A"/>
    <w:rsid w:val="003E6DBA"/>
    <w:rsid w:val="00466444"/>
    <w:rsid w:val="004742CF"/>
    <w:rsid w:val="00497952"/>
    <w:rsid w:val="005358FC"/>
    <w:rsid w:val="00547D85"/>
    <w:rsid w:val="00571465"/>
    <w:rsid w:val="00585350"/>
    <w:rsid w:val="005A6697"/>
    <w:rsid w:val="005B47AA"/>
    <w:rsid w:val="005E2305"/>
    <w:rsid w:val="00620858"/>
    <w:rsid w:val="006473C7"/>
    <w:rsid w:val="00671FFB"/>
    <w:rsid w:val="0067752E"/>
    <w:rsid w:val="00714E82"/>
    <w:rsid w:val="00767A59"/>
    <w:rsid w:val="007B4AA2"/>
    <w:rsid w:val="007D5048"/>
    <w:rsid w:val="00847E8B"/>
    <w:rsid w:val="00861183"/>
    <w:rsid w:val="008C1E85"/>
    <w:rsid w:val="0091058F"/>
    <w:rsid w:val="00911243"/>
    <w:rsid w:val="009307D0"/>
    <w:rsid w:val="0095555E"/>
    <w:rsid w:val="009643AE"/>
    <w:rsid w:val="009C0FCA"/>
    <w:rsid w:val="009C2673"/>
    <w:rsid w:val="009D7898"/>
    <w:rsid w:val="009E1DF4"/>
    <w:rsid w:val="009E6F7A"/>
    <w:rsid w:val="00A2023A"/>
    <w:rsid w:val="00A22F0E"/>
    <w:rsid w:val="00A325D6"/>
    <w:rsid w:val="00A64F5E"/>
    <w:rsid w:val="00A969A5"/>
    <w:rsid w:val="00AB4831"/>
    <w:rsid w:val="00B574E7"/>
    <w:rsid w:val="00B8346F"/>
    <w:rsid w:val="00B8435E"/>
    <w:rsid w:val="00B95972"/>
    <w:rsid w:val="00B95BCA"/>
    <w:rsid w:val="00C16010"/>
    <w:rsid w:val="00C20D24"/>
    <w:rsid w:val="00C90464"/>
    <w:rsid w:val="00CC62C4"/>
    <w:rsid w:val="00CC65EB"/>
    <w:rsid w:val="00CF645B"/>
    <w:rsid w:val="00D5494E"/>
    <w:rsid w:val="00D75E9E"/>
    <w:rsid w:val="00D9792D"/>
    <w:rsid w:val="00DD6B0F"/>
    <w:rsid w:val="00DE4DF6"/>
    <w:rsid w:val="00E32CD7"/>
    <w:rsid w:val="00E35306"/>
    <w:rsid w:val="00E37DB1"/>
    <w:rsid w:val="00E51BA5"/>
    <w:rsid w:val="00E61776"/>
    <w:rsid w:val="00E647BA"/>
    <w:rsid w:val="00F738E4"/>
    <w:rsid w:val="00FC29E7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1916</TotalTime>
  <Pages>13</Pages>
  <Words>1029</Words>
  <Characters>6298</Characters>
  <Application>Microsoft Office Word</Application>
  <DocSecurity>0</DocSecurity>
  <Lines>314</Lines>
  <Paragraphs>130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81</cp:revision>
  <dcterms:created xsi:type="dcterms:W3CDTF">2024-03-27T18:18:00Z</dcterms:created>
  <dcterms:modified xsi:type="dcterms:W3CDTF">2026-03-29T10:57:00Z</dcterms:modified>
</cp:coreProperties>
</file>